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6" w:rsidRDefault="00532D76" w:rsidP="00532D76">
      <w:pPr>
        <w:spacing w:before="240"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76" w:rsidRPr="00532D76" w:rsidRDefault="00532D76" w:rsidP="00A6672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ЗЕРНОГРАДСКИЙ РАЙОН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D76">
        <w:rPr>
          <w:rFonts w:ascii="Times New Roman" w:hAnsi="Times New Roman" w:cs="Times New Roman"/>
          <w:bCs/>
          <w:sz w:val="28"/>
          <w:szCs w:val="28"/>
        </w:rPr>
        <w:t>«</w:t>
      </w:r>
      <w:r w:rsidRPr="00532D76">
        <w:rPr>
          <w:rFonts w:ascii="Times New Roman" w:hAnsi="Times New Roman" w:cs="Times New Roman"/>
          <w:bCs/>
          <w:caps/>
          <w:sz w:val="28"/>
          <w:szCs w:val="28"/>
        </w:rPr>
        <w:t>Зерноградское городское поселение</w:t>
      </w:r>
      <w:r w:rsidRPr="00532D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ЗЕРНОГРАДСКОГО ГОРОДСКОГО ПОСЕЛЕНИЯ</w:t>
      </w:r>
    </w:p>
    <w:p w:rsidR="00532D76" w:rsidRPr="00532D76" w:rsidRDefault="00532D76" w:rsidP="00A66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2D76" w:rsidRPr="00532D76" w:rsidRDefault="00532D76" w:rsidP="00532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7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C1B50">
        <w:rPr>
          <w:rFonts w:ascii="Times New Roman" w:hAnsi="Times New Roman" w:cs="Times New Roman"/>
          <w:b/>
          <w:bCs/>
          <w:sz w:val="28"/>
          <w:szCs w:val="28"/>
        </w:rPr>
        <w:t>28.08.2017 № 954</w:t>
      </w:r>
      <w:r w:rsidRPr="00532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D76" w:rsidRPr="006A2FE5" w:rsidRDefault="00532D76" w:rsidP="00532D76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  г. Зерноград</w:t>
      </w:r>
      <w:r w:rsidRPr="006A2FE5"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       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>муниципальной услуги «Постановка на учет граждан в качестве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B50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помещениях, предоставляемых</w:t>
      </w:r>
      <w:proofErr w:type="gramEnd"/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50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найма»</w:t>
      </w:r>
    </w:p>
    <w:p w:rsidR="002257D1" w:rsidRPr="000C1B50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F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6A2F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6A2F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 w:rsidRPr="006A2FE5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6A2FE5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от 09.02.2009 </w:t>
      </w:r>
      <w:hyperlink r:id="rId11" w:history="1">
        <w:r w:rsidRPr="006A2FE5"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 w:rsidRPr="006A2FE5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Постановлением Правительства Российской Федерации от</w:t>
      </w:r>
      <w:proofErr w:type="gramEnd"/>
      <w:r w:rsidRPr="006A2FE5">
        <w:rPr>
          <w:rFonts w:ascii="Times New Roman" w:hAnsi="Times New Roman" w:cs="Times New Roman"/>
          <w:sz w:val="28"/>
          <w:szCs w:val="28"/>
        </w:rPr>
        <w:t xml:space="preserve">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A6672D" w:rsidRPr="006A2FE5">
        <w:rPr>
          <w:rFonts w:ascii="Times New Roman" w:hAnsi="Times New Roman" w:cs="Times New Roman"/>
          <w:sz w:val="28"/>
          <w:szCs w:val="28"/>
        </w:rPr>
        <w:t>,</w:t>
      </w:r>
      <w:r w:rsidRPr="006A2FE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2FE5" w:rsidRP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«Зерноград официальный» и разместить на официальном сайте Администрации </w:t>
      </w:r>
      <w:proofErr w:type="spellStart"/>
      <w:r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6A2FE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257D1" w:rsidRP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>3</w:t>
      </w:r>
      <w:r w:rsidR="002257D1" w:rsidRPr="006A2FE5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8E0113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A6672D"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6A2FE5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15.02.2013 </w:t>
      </w:r>
      <w:r w:rsidRPr="006A2FE5">
        <w:rPr>
          <w:rFonts w:ascii="Times New Roman" w:hAnsi="Times New Roman" w:cs="Times New Roman"/>
          <w:sz w:val="28"/>
          <w:szCs w:val="28"/>
        </w:rPr>
        <w:t>№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 </w:t>
      </w:r>
      <w:r w:rsidRPr="006A2FE5">
        <w:rPr>
          <w:rFonts w:ascii="Times New Roman" w:hAnsi="Times New Roman" w:cs="Times New Roman"/>
          <w:sz w:val="28"/>
          <w:szCs w:val="28"/>
        </w:rPr>
        <w:t>13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8 </w:t>
      </w:r>
      <w:r w:rsidRPr="006A2FE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  <w:proofErr w:type="spellStart"/>
      <w:r w:rsidR="008E0113"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E0113" w:rsidRPr="006A2FE5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муниципальной услуги «Постановка на учет граждан, в качестве нуждающихся в жилых помещениях</w:t>
      </w:r>
      <w:r w:rsidR="006A2FE5" w:rsidRPr="006A2FE5">
        <w:rPr>
          <w:rFonts w:ascii="Times New Roman" w:hAnsi="Times New Roman" w:cs="Times New Roman"/>
          <w:sz w:val="28"/>
          <w:szCs w:val="28"/>
        </w:rPr>
        <w:t>,</w:t>
      </w:r>
      <w:r w:rsidR="008E0113" w:rsidRPr="006A2FE5">
        <w:rPr>
          <w:rFonts w:ascii="Times New Roman" w:hAnsi="Times New Roman" w:cs="Times New Roman"/>
          <w:sz w:val="28"/>
          <w:szCs w:val="28"/>
        </w:rPr>
        <w:t xml:space="preserve"> предоставляемых по договору социального найма».</w:t>
      </w: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lastRenderedPageBreak/>
        <w:t xml:space="preserve">4.   </w:t>
      </w:r>
      <w:proofErr w:type="gramStart"/>
      <w:r w:rsidRPr="006A2FE5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6A2FE5">
        <w:rPr>
          <w:rFonts w:ascii="Times New Roman" w:hAnsi="Times New Roman" w:cs="Times New Roman"/>
          <w:sz w:val="28"/>
          <w:szCs w:val="28"/>
        </w:rPr>
        <w:t xml:space="preserve">   исполнением   настоящего постановления</w:t>
      </w:r>
      <w:r w:rsidR="006A2FE5" w:rsidRPr="006A2FE5">
        <w:rPr>
          <w:rFonts w:ascii="Times New Roman" w:hAnsi="Times New Roman" w:cs="Times New Roman"/>
          <w:sz w:val="28"/>
          <w:szCs w:val="28"/>
        </w:rPr>
        <w:t>,</w:t>
      </w:r>
      <w:r w:rsidRPr="006A2FE5">
        <w:rPr>
          <w:rFonts w:ascii="Times New Roman" w:hAnsi="Times New Roman" w:cs="Times New Roman"/>
          <w:sz w:val="28"/>
          <w:szCs w:val="28"/>
        </w:rPr>
        <w:t xml:space="preserve"> возложить  на  Заместителя Главы Администрации </w:t>
      </w:r>
      <w:r w:rsidR="006A2FE5" w:rsidRPr="006A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FE5"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A2FE5" w:rsidRPr="006A2FE5">
        <w:rPr>
          <w:rFonts w:ascii="Times New Roman" w:hAnsi="Times New Roman" w:cs="Times New Roman"/>
          <w:sz w:val="28"/>
          <w:szCs w:val="28"/>
        </w:rPr>
        <w:t xml:space="preserve"> </w:t>
      </w:r>
      <w:r w:rsidRPr="006A2F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03" w:rsidRDefault="00E85903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903" w:rsidRPr="006A2FE5" w:rsidRDefault="00E85903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FE5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A2FE5" w:rsidRP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A2FE5">
        <w:rPr>
          <w:rFonts w:ascii="Times New Roman" w:hAnsi="Times New Roman" w:cs="Times New Roman"/>
          <w:sz w:val="28"/>
          <w:szCs w:val="28"/>
        </w:rPr>
        <w:tab/>
      </w:r>
      <w:r w:rsidRPr="006A2FE5">
        <w:rPr>
          <w:rFonts w:ascii="Times New Roman" w:hAnsi="Times New Roman" w:cs="Times New Roman"/>
          <w:sz w:val="28"/>
          <w:szCs w:val="28"/>
        </w:rPr>
        <w:tab/>
      </w:r>
      <w:r w:rsidRPr="006A2FE5">
        <w:rPr>
          <w:rFonts w:ascii="Times New Roman" w:hAnsi="Times New Roman" w:cs="Times New Roman"/>
          <w:sz w:val="28"/>
          <w:szCs w:val="28"/>
        </w:rPr>
        <w:tab/>
      </w:r>
      <w:r w:rsidRPr="006A2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A2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2FE5">
        <w:rPr>
          <w:rFonts w:ascii="Times New Roman" w:hAnsi="Times New Roman" w:cs="Times New Roman"/>
          <w:sz w:val="28"/>
          <w:szCs w:val="28"/>
        </w:rPr>
        <w:t xml:space="preserve">   </w:t>
      </w:r>
      <w:r w:rsidR="006A2FE5" w:rsidRPr="006A2FE5">
        <w:rPr>
          <w:rFonts w:ascii="Times New Roman" w:hAnsi="Times New Roman" w:cs="Times New Roman"/>
          <w:sz w:val="28"/>
          <w:szCs w:val="28"/>
        </w:rPr>
        <w:t xml:space="preserve">  </w:t>
      </w:r>
      <w:r w:rsidRPr="006A2FE5">
        <w:rPr>
          <w:rFonts w:ascii="Times New Roman" w:hAnsi="Times New Roman" w:cs="Times New Roman"/>
          <w:sz w:val="28"/>
          <w:szCs w:val="28"/>
        </w:rPr>
        <w:t xml:space="preserve">  </w:t>
      </w:r>
      <w:r w:rsidR="006A2FE5" w:rsidRPr="006A2FE5">
        <w:rPr>
          <w:rFonts w:ascii="Times New Roman" w:hAnsi="Times New Roman" w:cs="Times New Roman"/>
          <w:sz w:val="28"/>
          <w:szCs w:val="28"/>
        </w:rPr>
        <w:t>А.И. Платонов</w:t>
      </w:r>
    </w:p>
    <w:p w:rsidR="002257D1" w:rsidRP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FE5" w:rsidRDefault="006A2FE5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1B50" w:rsidRDefault="000C1B50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026" w:rsidRDefault="00181026" w:rsidP="00181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BE" w:rsidRDefault="008048BE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BE" w:rsidRDefault="008048BE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BE" w:rsidRDefault="008048BE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BE" w:rsidRDefault="008048BE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BE" w:rsidRDefault="008048BE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2FE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A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257D1" w:rsidRDefault="002257D1" w:rsidP="006A2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от</w:t>
      </w:r>
      <w:r w:rsidR="000C1B50">
        <w:rPr>
          <w:rFonts w:ascii="Times New Roman" w:hAnsi="Times New Roman" w:cs="Times New Roman"/>
          <w:sz w:val="28"/>
          <w:szCs w:val="28"/>
        </w:rPr>
        <w:t xml:space="preserve"> 28.08.2017</w:t>
      </w:r>
      <w:r w:rsidRPr="00072273">
        <w:rPr>
          <w:rFonts w:ascii="Times New Roman" w:hAnsi="Times New Roman" w:cs="Times New Roman"/>
          <w:sz w:val="28"/>
          <w:szCs w:val="28"/>
        </w:rPr>
        <w:t xml:space="preserve"> N</w:t>
      </w:r>
      <w:r w:rsidR="000C1B50">
        <w:rPr>
          <w:rFonts w:ascii="Times New Roman" w:hAnsi="Times New Roman" w:cs="Times New Roman"/>
          <w:sz w:val="28"/>
          <w:szCs w:val="28"/>
        </w:rPr>
        <w:t xml:space="preserve"> 954</w:t>
      </w:r>
    </w:p>
    <w:p w:rsidR="006A2FE5" w:rsidRPr="003B65A1" w:rsidRDefault="006A2FE5" w:rsidP="006A2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3B65A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5A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 ПОСТАНОВКА НА УЧЕТ ГРАЖДАН В КАЧЕСТВЕ НУЖДАЮЩИХСЯ В ЖИЛЫХ ПОМЕЩЕНИЯХ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  <w:r w:rsidRPr="003B65A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3B65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DD56AF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определяет сроки и последовательность действий (административных процедур) Администрации </w:t>
      </w:r>
      <w:proofErr w:type="spellStart"/>
      <w:r w:rsid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A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(далее – Администрация)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Муниципальная услуга предоставляется в целях обеспечения граждан жилыми помещениями по договорам социального найма муниципального жилищного фонда </w:t>
      </w:r>
      <w:proofErr w:type="spellStart"/>
      <w:r w:rsidR="006A2FE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A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1.2.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D411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1194">
        <w:rPr>
          <w:rFonts w:ascii="Times New Roman" w:hAnsi="Times New Roman" w:cs="Times New Roman"/>
          <w:sz w:val="28"/>
          <w:szCs w:val="28"/>
        </w:rPr>
        <w:t xml:space="preserve"> исполнением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физическим лицам или их законным представителям (далее - заявители), зарегистрированным по месту жительства на территории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2A10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41194">
        <w:rPr>
          <w:rFonts w:ascii="Times New Roman" w:hAnsi="Times New Roman" w:cs="Times New Roman"/>
          <w:sz w:val="28"/>
          <w:szCs w:val="28"/>
        </w:rPr>
        <w:t xml:space="preserve"> Ростовской области и обратившимся с запросом о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1.3.1. Заявителями, в отношении которых предоставляется муниципальная услуга, являются физические лица. 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1.4.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о взаимодействии между муниципальным автономным учреждением </w:t>
      </w:r>
      <w:proofErr w:type="spellStart"/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района "Многофункциональный центр предоставления государственных и муниципальных услуг" (далее - Многофункциональный центр) и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 муниципальная услуга предоставляется Многофункциональным центром.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1.5.Порядок информирования о предоставлении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1.5.1.Сведения о месте нахождения, графике работы, почтовом адресе, номерах справочных телефонов, а также адресе электронной почты, предоставлении муниципальной услуги можно получить: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2A102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в Многофункциональном центре;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телефонам.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1.5.2.Сведения об органах, предоставляющих данную муниципальную услугу:</w:t>
      </w:r>
    </w:p>
    <w:p w:rsidR="002A102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1.5.2.1. Администрация </w:t>
      </w:r>
      <w:proofErr w:type="spellStart"/>
      <w:r w:rsidR="002A102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D41194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2A1025" w:rsidRPr="002A1025" w:rsidRDefault="002A1025" w:rsidP="002A1025">
      <w:pPr>
        <w:pStyle w:val="a9"/>
        <w:spacing w:after="0"/>
        <w:ind w:left="720"/>
        <w:jc w:val="both"/>
        <w:rPr>
          <w:sz w:val="28"/>
          <w:szCs w:val="28"/>
        </w:rPr>
      </w:pPr>
      <w:r w:rsidRPr="002A1025">
        <w:rPr>
          <w:color w:val="000000"/>
          <w:sz w:val="28"/>
          <w:szCs w:val="28"/>
        </w:rPr>
        <w:t xml:space="preserve">Администрации </w:t>
      </w:r>
      <w:proofErr w:type="spellStart"/>
      <w:r w:rsidRPr="002A1025">
        <w:rPr>
          <w:color w:val="000000"/>
          <w:sz w:val="28"/>
          <w:szCs w:val="28"/>
        </w:rPr>
        <w:t>Зерноградского</w:t>
      </w:r>
      <w:proofErr w:type="spellEnd"/>
      <w:r w:rsidRPr="002A1025">
        <w:rPr>
          <w:color w:val="000000"/>
          <w:sz w:val="28"/>
          <w:szCs w:val="28"/>
        </w:rPr>
        <w:t xml:space="preserve"> городского поселения: 347740, Ростовская область, г</w:t>
      </w:r>
      <w:proofErr w:type="gramStart"/>
      <w:r w:rsidRPr="002A1025">
        <w:rPr>
          <w:color w:val="000000"/>
          <w:sz w:val="28"/>
          <w:szCs w:val="28"/>
        </w:rPr>
        <w:t>.З</w:t>
      </w:r>
      <w:proofErr w:type="gramEnd"/>
      <w:r w:rsidRPr="002A1025">
        <w:rPr>
          <w:color w:val="000000"/>
          <w:sz w:val="28"/>
          <w:szCs w:val="28"/>
        </w:rPr>
        <w:t xml:space="preserve">ерноград, ул. Мира, 16, </w:t>
      </w:r>
      <w:proofErr w:type="spellStart"/>
      <w:r w:rsidRPr="002A1025">
        <w:rPr>
          <w:color w:val="000000"/>
          <w:sz w:val="28"/>
          <w:szCs w:val="28"/>
        </w:rPr>
        <w:t>каб</w:t>
      </w:r>
      <w:proofErr w:type="spellEnd"/>
      <w:r w:rsidRPr="002A1025">
        <w:rPr>
          <w:color w:val="000000"/>
          <w:sz w:val="28"/>
          <w:szCs w:val="28"/>
        </w:rPr>
        <w:t>. 107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 xml:space="preserve">График работы Администрации </w:t>
      </w:r>
      <w:proofErr w:type="spellStart"/>
      <w:r w:rsidRPr="002A1025">
        <w:rPr>
          <w:sz w:val="28"/>
          <w:szCs w:val="28"/>
        </w:rPr>
        <w:t>Зерноградского</w:t>
      </w:r>
      <w:proofErr w:type="spellEnd"/>
      <w:r w:rsidRPr="002A1025">
        <w:rPr>
          <w:sz w:val="28"/>
          <w:szCs w:val="28"/>
        </w:rPr>
        <w:t xml:space="preserve"> городского поселения: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понедельник - пятница: с 8.00 до 17.00;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прием посетителей: вторник, четверг: с 8.00 до 12.00, с 13.00 до 17.00;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выходные дни: суббота, воскресенье.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  <w:r w:rsidRPr="002A1025">
        <w:rPr>
          <w:sz w:val="28"/>
          <w:szCs w:val="28"/>
        </w:rPr>
        <w:t>Телефон: 8 (86359) 41-4-43, 42-5-90.</w:t>
      </w:r>
    </w:p>
    <w:p w:rsidR="002257D1" w:rsidRPr="002A1025" w:rsidRDefault="002A1025" w:rsidP="002A1025">
      <w:pPr>
        <w:pStyle w:val="a9"/>
        <w:spacing w:after="0"/>
        <w:ind w:left="720"/>
        <w:rPr>
          <w:color w:val="000000"/>
          <w:sz w:val="28"/>
          <w:szCs w:val="28"/>
        </w:rPr>
      </w:pPr>
      <w:r w:rsidRPr="002A1025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2A1025">
        <w:rPr>
          <w:color w:val="000000"/>
          <w:sz w:val="28"/>
          <w:szCs w:val="28"/>
          <w:lang w:val="en-US"/>
        </w:rPr>
        <w:t>zernograd</w:t>
      </w:r>
      <w:proofErr w:type="spellEnd"/>
      <w:r w:rsidRPr="002A1025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а</w:t>
      </w:r>
      <w:proofErr w:type="spellStart"/>
      <w:proofErr w:type="gramEnd"/>
      <w:r w:rsidRPr="002A1025">
        <w:rPr>
          <w:color w:val="000000"/>
          <w:sz w:val="28"/>
          <w:szCs w:val="28"/>
          <w:lang w:val="en-US"/>
        </w:rPr>
        <w:t>dmin</w:t>
      </w:r>
      <w:proofErr w:type="spellEnd"/>
      <w:r w:rsidRPr="002A1025">
        <w:rPr>
          <w:color w:val="000000"/>
          <w:sz w:val="28"/>
          <w:szCs w:val="28"/>
        </w:rPr>
        <w:t xml:space="preserve"> @</w:t>
      </w:r>
      <w:r w:rsidRPr="002A1025">
        <w:rPr>
          <w:color w:val="000000"/>
          <w:sz w:val="28"/>
          <w:szCs w:val="28"/>
          <w:lang w:val="en-US"/>
        </w:rPr>
        <w:t>mail</w:t>
      </w:r>
      <w:r w:rsidRPr="002A1025">
        <w:rPr>
          <w:color w:val="000000"/>
          <w:sz w:val="28"/>
          <w:szCs w:val="28"/>
        </w:rPr>
        <w:t xml:space="preserve">. </w:t>
      </w:r>
    </w:p>
    <w:p w:rsidR="002A1025" w:rsidRPr="002A1025" w:rsidRDefault="002A1025" w:rsidP="002A1025">
      <w:pPr>
        <w:pStyle w:val="a9"/>
        <w:spacing w:after="0"/>
        <w:ind w:left="720"/>
        <w:rPr>
          <w:sz w:val="28"/>
          <w:szCs w:val="28"/>
        </w:rPr>
      </w:pP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 Информация по процедурам предоставления муниципальной услуги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Семикаракорского городского поселения в сети Интернет, на сайте Многофункционального центра, на информационных стендах, расположенных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>дминистрации Семикаракорского городского поселения и Многофункциональном центре.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1.5.3.На сайтах, на информационных стендах размещается следующая информация: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место нахождения исполнителя, график приема заявителей;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номера телефонов для справок, адрес электронной почты;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</w:t>
      </w:r>
      <w:r w:rsidR="0019244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исполняющих муниципальную услугу;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бланки документов, а также образцы их заполнения.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1.5.4.Консультации по порядку, срокам, процедурам предоставления муниципальной услуги осуществляются в форме: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непосредственного обращения заявителей (при личном обращении либо по телефону) к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41194">
        <w:rPr>
          <w:rFonts w:ascii="Times New Roman" w:hAnsi="Times New Roman" w:cs="Times New Roman"/>
          <w:sz w:val="28"/>
          <w:szCs w:val="28"/>
        </w:rPr>
        <w:t>, оказывающим муниципальную услугу;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почте;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1.5.5.Консультации предоставляются по следующим вопросам: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lastRenderedPageBreak/>
        <w:t>- время приема и выдачи документов;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срок рассмотрения документов.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Устное информирование каждого заявителя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41194">
        <w:rPr>
          <w:rFonts w:ascii="Times New Roman" w:hAnsi="Times New Roman" w:cs="Times New Roman"/>
          <w:sz w:val="28"/>
          <w:szCs w:val="28"/>
        </w:rPr>
        <w:t xml:space="preserve"> не может превышать 1</w:t>
      </w:r>
      <w:r w:rsidR="00192445">
        <w:rPr>
          <w:rFonts w:ascii="Times New Roman" w:hAnsi="Times New Roman" w:cs="Times New Roman"/>
          <w:sz w:val="28"/>
          <w:szCs w:val="28"/>
        </w:rPr>
        <w:t>5</w:t>
      </w:r>
      <w:r w:rsidRPr="00D4119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1.5.6.Порядок информирования по вопросам предоставления муниципальной услуги.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1.5.6.1.Информирование по телефону и устные обращения.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D56AF"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244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9244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городского поселения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41194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1.5.6.2.Письменное информирование.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Письменные обращения получателей муниципальной услуги о порядке ее предоставления рассматриваются </w:t>
      </w:r>
      <w:r w:rsidRPr="00DD56AF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244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92445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с учетом времени подготовки ответа заявителю в срок, не превышающий </w:t>
      </w:r>
      <w:r w:rsidR="00192445">
        <w:rPr>
          <w:rFonts w:ascii="Times New Roman" w:hAnsi="Times New Roman" w:cs="Times New Roman"/>
          <w:sz w:val="28"/>
          <w:szCs w:val="28"/>
        </w:rPr>
        <w:t>30</w:t>
      </w:r>
      <w:r w:rsidRPr="00D41194">
        <w:rPr>
          <w:rFonts w:ascii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информирование о порядке предоставления муниципальной услуги при обращении гражданина по электронной почте в Администрацию </w:t>
      </w:r>
      <w:proofErr w:type="spellStart"/>
      <w:r w:rsidR="00192445"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>Зерноградского</w:t>
      </w:r>
      <w:proofErr w:type="spellEnd"/>
      <w:r w:rsidR="00192445"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26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осуществляется путем направления ответов по электронной почте</w:t>
      </w:r>
      <w:r w:rsidRPr="00A96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 xml:space="preserve">на электронный адрес заинтересованного лица в срок, не превышающий </w:t>
      </w:r>
      <w:r w:rsidR="001D626C">
        <w:rPr>
          <w:rFonts w:ascii="Times New Roman" w:hAnsi="Times New Roman" w:cs="Times New Roman"/>
          <w:sz w:val="28"/>
          <w:szCs w:val="28"/>
        </w:rPr>
        <w:t>30</w:t>
      </w:r>
      <w:r w:rsidRPr="00D41194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поступления. 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Датой поступления обращения является дата регистрации входящего сообщения.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Ответы на письменные обращения должны даваться в простой, четкой и понятной форме в письменном виде и должны содержать: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2257D1" w:rsidRPr="00D4119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номер телефона исполнителя.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3B65A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Pr="00DD56AF">
        <w:rPr>
          <w:rFonts w:ascii="Times New Roman" w:hAnsi="Times New Roman" w:cs="Times New Roman"/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</w:t>
      </w:r>
      <w:r w:rsidRPr="00DD56AF">
        <w:rPr>
          <w:rFonts w:ascii="Times New Roman" w:hAnsi="Times New Roman" w:cs="Times New Roman"/>
          <w:sz w:val="28"/>
          <w:szCs w:val="28"/>
        </w:rPr>
        <w:lastRenderedPageBreak/>
        <w:t>социального найма»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2.2. </w:t>
      </w:r>
      <w:r w:rsidRPr="00D4119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19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осуществляется Администрацией </w:t>
      </w:r>
      <w:proofErr w:type="spellStart"/>
      <w:r w:rsidR="001D626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D626C">
        <w:rPr>
          <w:rFonts w:ascii="Times New Roman" w:hAnsi="Times New Roman" w:cs="Times New Roman"/>
          <w:sz w:val="28"/>
          <w:szCs w:val="28"/>
        </w:rPr>
        <w:t xml:space="preserve"> </w:t>
      </w:r>
      <w:r w:rsidRPr="00D41194">
        <w:rPr>
          <w:rFonts w:ascii="Times New Roman" w:hAnsi="Times New Roman" w:cs="Times New Roman"/>
          <w:sz w:val="28"/>
          <w:szCs w:val="28"/>
        </w:rPr>
        <w:t>городского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41194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центром,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41194">
        <w:rPr>
          <w:rFonts w:ascii="Times New Roman" w:hAnsi="Times New Roman" w:cs="Times New Roman"/>
          <w:sz w:val="28"/>
          <w:szCs w:val="28"/>
        </w:rPr>
        <w:t>, уполномоченными на 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прием заявления и выдача гражданам, обратившимся за предоставлением муниципальной услуги, решения о постановке (отказе в постановке) на учет граждан в качестве нуждающихся в жилых помещениях, предоставляемых по договорам социального найма.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исчисляется в рабочих днях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всех необходимых для оказания данной услуги документов. Общий срок выполнения процедуры составляет 30 рабочих дней. Срок может быть продлен, но не более чем на 30 рабочих дней.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2.5. Нормативные правовые акты, непосредственно регулирующие предоставление муниципальной услуги: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Президента от 07.05.2008 N 714 "Об обеспечении жильем ветеранов Великой Отечественной войны 1941-1945 годов";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12.01.1995 N 5-ФЗ "О ветеранах";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15.05.1991 N 1244-1 "О социальной защите граждан, подвергшихся воздействию радиации вследствие катастрофы на Чернобыльской АЭС";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8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области";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 и жилищно-коммунального хозяйства Ростовской области (МСА и ЖКХ РО) от 07.02.2006 N 14 "Об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помещениях";</w:t>
      </w:r>
    </w:p>
    <w:p w:rsidR="002257D1" w:rsidRPr="00A4375C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257D1" w:rsidRPr="00A4375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257D1">
        <w:t xml:space="preserve"> </w:t>
      </w:r>
      <w:r w:rsidR="002257D1" w:rsidRPr="00A4375C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помещениях";</w:t>
      </w:r>
    </w:p>
    <w:p w:rsidR="002257D1" w:rsidRPr="00A4375C" w:rsidRDefault="001D626C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D1" w:rsidRPr="00A4375C">
        <w:rPr>
          <w:rFonts w:ascii="Times New Roman" w:hAnsi="Times New Roman" w:cs="Times New Roman"/>
          <w:sz w:val="28"/>
          <w:szCs w:val="28"/>
        </w:rPr>
        <w:t xml:space="preserve">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 xml:space="preserve"> 17.01.2017 № 33</w:t>
      </w:r>
      <w:r w:rsidR="002257D1" w:rsidRPr="00A4375C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="002257D1" w:rsidRPr="00A4375C">
        <w:rPr>
          <w:rFonts w:ascii="Times New Roman" w:hAnsi="Times New Roman" w:cs="Times New Roman"/>
          <w:sz w:val="28"/>
          <w:szCs w:val="28"/>
        </w:rPr>
        <w:t xml:space="preserve"> учетной нормы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нормы представления</w:t>
      </w:r>
      <w:r w:rsidR="00FA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найма»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законодательством для предоставления муниципальной услуги, включает: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2.6.1. Перечень документов для признания гражданина (семьи)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lastRenderedPageBreak/>
        <w:t>нуждающимся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>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граждан в качестве нуждающихся в жилых помещениях, предоставляемых по договорам социального найма, подписанное всеми совершеннолетними членами семьи, которые становятся на учет.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21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установлена постановлением </w:t>
      </w:r>
      <w:r w:rsidRPr="00A4375C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помещениях"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 и членов его семьи (копии всех страниц), - документы находятся у заявителя.</w:t>
      </w:r>
    </w:p>
    <w:p w:rsidR="002257D1" w:rsidRPr="00A4375C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- документ находится у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состав семьи заявителя.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65A1">
        <w:rPr>
          <w:rFonts w:ascii="Times New Roman" w:hAnsi="Times New Roman" w:cs="Times New Roman"/>
          <w:sz w:val="28"/>
          <w:szCs w:val="28"/>
        </w:rPr>
        <w:t xml:space="preserve">правка заказывается </w:t>
      </w:r>
      <w:r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из бюро технической инвентаризации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в том муниципальном образовании, в котором подается заявление о принятии на учет, по состоянию на дату подачи заявления.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Справка заказывается в организации, осуществляющей техническую инвентаризацию</w:t>
      </w:r>
      <w:r w:rsidR="00E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03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="00E8590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16E" w:rsidRPr="003B65A1" w:rsidRDefault="002257D1" w:rsidP="00FA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E8590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3B65A1">
        <w:rPr>
          <w:rFonts w:ascii="Times New Roman" w:hAnsi="Times New Roman" w:cs="Times New Roman"/>
          <w:sz w:val="28"/>
          <w:szCs w:val="28"/>
        </w:rPr>
        <w:t>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учет, в муниципальном образовании, в котором подается заявление о принятии на учет, по состоянию на дату подачи заявления. Документ заказывается</w:t>
      </w:r>
      <w:r w:rsidR="00FA116E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</w:t>
      </w:r>
      <w:r w:rsidR="00FA116E"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 если в течение пятнадцати лет до момента подачи заявления о принятии на учет гражданин и члены его семьи проживали в ином муниципальном образовании, то необходимо представить: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>а) справку из бюро технической инвентаризации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из муниципального образования, в котором проживала семья, по состоянию на дату подачи заявления - справка заказывается в организации, осуществляющей техническую инвентаризацию в соответствующем муниципальном образовании;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прав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из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в котором проживала семья, по состоянию на дату подачи заявления - справка заказывается в отделении соответствующего муниципального образования Главного Управления Федеральной службы государственной регистрации кадастра и картографии;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>документ, подтверждающий правовой статус занимаемого жилья, т.е. договор передачи, регистрационное удостоверение, договор купли-продажи, мены, дарения, свидетельство о праве на наследство по закону, свидетельство о государственной регистрации права, договор социального найма.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Для граждан, постоянно зарегистрированных в частном жилищном фонде, документ находится у собственника жилья, при постоянной регистрации в муниципальном жилищном фонде документ находится у ответственного нанимателя жилья;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заключении брака (о расторжении брака) - документ находится у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рождении (о смерти) членов семьи - документ находится у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перемене имени - документ находится у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справку о перемене имени - заказывается в отделе записи актов гражданского состояния (загс);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домовую книгу - документ находится у собственника жилья;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копию финансового лицевого счета - документ зака</w:t>
      </w:r>
      <w:r>
        <w:rPr>
          <w:rFonts w:ascii="Times New Roman" w:hAnsi="Times New Roman" w:cs="Times New Roman"/>
          <w:sz w:val="28"/>
          <w:szCs w:val="28"/>
        </w:rPr>
        <w:t>зывается в управляющей компании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справку военного комиссариата установленного образца для семей, потерявших членов семьи, определенных </w:t>
      </w:r>
      <w:hyperlink r:id="rId2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области", в период прохождения службы по призыву на территории </w:t>
      </w:r>
      <w:proofErr w:type="spellStart"/>
      <w:r w:rsidRPr="003B65A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3B65A1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копии удостоверений, других документов, дающих право на дополнительную жилую площадь в соответствии с Федеральным </w:t>
      </w:r>
      <w:hyperlink r:id="rId23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Федерации", при наличии у гражданина заболевания, указанного в </w:t>
      </w:r>
      <w:hyperlink r:id="rId24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3B65A1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Российской Федерации от 21.12.2004 N 817. Документ заказывается в лечебном учреждении;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справку, подтверждающую наличие хронического заболевания, включенного в </w:t>
      </w:r>
      <w:hyperlink r:id="rId25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соответствующих заболеваний, утвержденный Правительством Российской Федерации от 16.06.2006 N 378. Справка заказывается в лечебном учреждении;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8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386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Pr="003B65A1">
        <w:rPr>
          <w:rFonts w:ascii="Times New Roman" w:hAnsi="Times New Roman" w:cs="Times New Roman"/>
          <w:sz w:val="28"/>
          <w:szCs w:val="28"/>
        </w:rPr>
        <w:t xml:space="preserve">документов для признания гражданина (семьи)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>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на всех совершеннолетних членов семьи, принимаемых на учет, по месту постоянной регистрации о том, что гражданин не является предпринимателем. Справка заказывается в </w:t>
      </w:r>
      <w:r w:rsidRPr="00F80386">
        <w:rPr>
          <w:rFonts w:ascii="Times New Roman" w:hAnsi="Times New Roman" w:cs="Times New Roman"/>
          <w:sz w:val="28"/>
          <w:szCs w:val="28"/>
        </w:rPr>
        <w:t xml:space="preserve">МИФНС России по                           Ростовской области </w:t>
      </w:r>
      <w:proofErr w:type="spellStart"/>
      <w:r w:rsidR="00FA116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A11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транспортного средства на всех членов семьи, принимаемых на учет, по месту постоянной регистрации.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Справка заказывается в Государственной инспекция по безопасности дорожного движения (ГИБДД</w:t>
      </w:r>
      <w:r w:rsidR="00FA11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116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A11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65A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 наличии транспортного средства у заявителя и членов семьи, принимаемых на квартирный учет, необходимо представить копию документа,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определяющего стоимость транспортного средства в текущий период (т.е. год). Документ (справка-счет, договор купли-продажи) находится у заявителя, либо документ необходимо заказывать в организации, осуществляющей оценку транспортных средств;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 наличии принадлежащего на праве собственности заявителю и членам семьи, принимаемым на квартирный учет, земельного участка необходимо представить кадастровый паспорт.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 xml:space="preserve">Документ заказывается </w:t>
      </w:r>
      <w:r w:rsidR="00FA116E">
        <w:rPr>
          <w:rFonts w:ascii="Times New Roman" w:hAnsi="Times New Roman" w:cs="Times New Roman"/>
          <w:sz w:val="28"/>
          <w:szCs w:val="28"/>
        </w:rPr>
        <w:t>в Многофункциональном центр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 наличии принадлежащего на праве собственности заявителю и членам семьи, принимаемым на квартирный учет, иных видов недвижимого имущества необходимо представить документы из организаций (учреждений), осуществляющих оценку недвижимого имущества, подтверждающие сведения о стоимости имущества;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с места работы (службы) о трудоустройстве;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трудовая книжка (при необходимости);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 из службы занятости о постановке на учет (либо о том, что не состоит) в качестве безработного - справка заказывается в Центре занятости населения </w:t>
      </w:r>
      <w:proofErr w:type="spellStart"/>
      <w:r w:rsidR="00FA116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A11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документ, подтверждающий невозможность осуществления гражданином трудовой деятельности (при необходимости);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о доходах гражданина за расчетный период, равный 12 календарным месяцам, непосредственно предшествующим месяцу подачи заявления о признании гражданина малоимущим, в том числе: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налоговая декларация - заказывается в </w:t>
      </w:r>
      <w:r w:rsidRPr="005533FA">
        <w:rPr>
          <w:rFonts w:ascii="Times New Roman" w:hAnsi="Times New Roman" w:cs="Times New Roman"/>
          <w:sz w:val="28"/>
          <w:szCs w:val="28"/>
        </w:rPr>
        <w:t>МИФНС России</w:t>
      </w:r>
      <w:r w:rsidR="00FA116E">
        <w:rPr>
          <w:rFonts w:ascii="Times New Roman" w:hAnsi="Times New Roman" w:cs="Times New Roman"/>
          <w:sz w:val="28"/>
          <w:szCs w:val="28"/>
        </w:rPr>
        <w:t xml:space="preserve"> </w:t>
      </w:r>
      <w:r w:rsidRPr="005533FA">
        <w:rPr>
          <w:rFonts w:ascii="Times New Roman" w:hAnsi="Times New Roman" w:cs="Times New Roman"/>
          <w:sz w:val="28"/>
          <w:szCs w:val="28"/>
        </w:rPr>
        <w:t xml:space="preserve">по                           Ростовской области </w:t>
      </w:r>
      <w:proofErr w:type="spellStart"/>
      <w:r w:rsidR="0060158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015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о заработной плате (за вычетом налога) - заказывается в организации по месту работы;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размере пенсии (по возрасту, по инвалидности, как участника боевых действий и др.) - заказывается в </w:t>
      </w:r>
      <w:r w:rsidRPr="005533FA">
        <w:rPr>
          <w:rFonts w:ascii="Times New Roman" w:hAnsi="Times New Roman" w:cs="Times New Roman"/>
          <w:sz w:val="28"/>
          <w:szCs w:val="28"/>
        </w:rPr>
        <w:t xml:space="preserve">ГУ ПФРФ в </w:t>
      </w:r>
      <w:proofErr w:type="spellStart"/>
      <w:r w:rsidR="00601588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="0060158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об алиментах - заказывается в</w:t>
      </w:r>
      <w:r w:rsidR="0060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588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Pr="003B65A1">
        <w:rPr>
          <w:rFonts w:ascii="Times New Roman" w:hAnsi="Times New Roman" w:cs="Times New Roman"/>
          <w:sz w:val="28"/>
          <w:szCs w:val="28"/>
        </w:rPr>
        <w:t xml:space="preserve"> отделе судебных приставов Ростовской области;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выплате детских пособий, компенсаций на оплату ЖКХ и др. - заказывается в </w:t>
      </w:r>
      <w:r w:rsidR="00601588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3B65A1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proofErr w:type="spellStart"/>
      <w:r w:rsidR="0060158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0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сведения о других видах доходов.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 предусмотрены отдельные категории граждан, не подлежащие признанию </w:t>
      </w:r>
      <w:proofErr w:type="gramStart"/>
      <w:r w:rsidR="002257D1" w:rsidRPr="003B65A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2257D1" w:rsidRPr="003B65A1">
        <w:rPr>
          <w:rFonts w:ascii="Times New Roman" w:hAnsi="Times New Roman" w:cs="Times New Roman"/>
          <w:sz w:val="28"/>
          <w:szCs w:val="28"/>
        </w:rPr>
        <w:t>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5A1">
        <w:rPr>
          <w:rFonts w:ascii="Times New Roman" w:hAnsi="Times New Roman" w:cs="Times New Roman"/>
          <w:sz w:val="28"/>
          <w:szCs w:val="28"/>
        </w:rPr>
        <w:t>) иные категории граждан, предусмотренные федеральным законодательством;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>) лица, принятые на квартирный учет до 1 марта 2005 года;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5A1">
        <w:rPr>
          <w:rFonts w:ascii="Times New Roman" w:hAnsi="Times New Roman" w:cs="Times New Roman"/>
          <w:sz w:val="28"/>
          <w:szCs w:val="28"/>
        </w:rPr>
        <w:t>) граждане, в составе семьи которых имеется трое или более детей-близнецов;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5A1">
        <w:rPr>
          <w:rFonts w:ascii="Times New Roman" w:hAnsi="Times New Roman" w:cs="Times New Roman"/>
          <w:sz w:val="28"/>
          <w:szCs w:val="28"/>
        </w:rPr>
        <w:t>) 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lastRenderedPageBreak/>
        <w:t xml:space="preserve">Инвалиды Великой Отечественной войны, участники ВОВ, лица, работавшие в период ВОВ на объектах ПВО, лица, награжденные знаком "Жителю блокадного Ленинграда", несовершеннолетние узники фашизма и их вдовы, нуждающиеся в улучшении жилищных условий, принимаются на квартирный учет независимо от их </w:t>
      </w:r>
      <w:r>
        <w:rPr>
          <w:rFonts w:ascii="Times New Roman" w:hAnsi="Times New Roman" w:cs="Times New Roman"/>
          <w:sz w:val="28"/>
          <w:szCs w:val="28"/>
        </w:rPr>
        <w:t>материального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положения и обеспечиваются жильем за счет средств федерального бюджета.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Требуемые для получения муниципальной услуги документы могут быть получены следующими способами: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ксерокопирования документов, находящихся у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получения выписок и справок в соответствующих организациях.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лично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на бумажных носителях в папке-скоросшивателе вместе с </w:t>
      </w:r>
      <w:hyperlink r:id="rId27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 принятии на учет установленной формы, утвержденной постановлением </w:t>
      </w:r>
      <w:r w:rsidRPr="005533FA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</w:t>
      </w:r>
      <w:r w:rsidRPr="003B65A1">
        <w:rPr>
          <w:rFonts w:ascii="Times New Roman" w:hAnsi="Times New Roman" w:cs="Times New Roman"/>
          <w:sz w:val="28"/>
          <w:szCs w:val="28"/>
        </w:rPr>
        <w:t>, подписанным всеми совершеннолетними членами семьи заявителя лично.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От имени заявителя документы, предусмотренные настоящим Регламентом, могут быть поданы уполномоченным лицом при наличии надлежащим образом оформленных полномочий.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Если копии вышеуказанных документов нотариально не заверены, представление этих копий осуществляется заявителем с предъявлением оригиналов документов.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3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 в соответствии с нормативными правовыми актами Российской Федерации, нормативными правовыми актами Ростовской области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31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документов, необходимых для предоставления муниципальной услуги, является обращение неуполномоченного лица.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2.7. Существуют следующие основания для отказа в предоставлении муниципальной услуги (</w:t>
      </w:r>
      <w:hyperlink r:id="rId3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статья 54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Жилищного кодекса РФ и </w:t>
      </w:r>
      <w:hyperlink r:id="rId33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363-ЗС):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lastRenderedPageBreak/>
        <w:t>не представлены в полном объеме документы;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истек пятилетний срок со дня совершения гражданином либо членом семьи действия и гражданско-правовой сделки с жилыми помещениями, в результате которых гражданин либо семья могут быть признаны нуждающимися в жилых помещениях.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2.8. Плата за предоставление муниципальной услуги не взимается.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2.9.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01588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3F4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3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13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8413F4">
        <w:rPr>
          <w:rFonts w:ascii="Times New Roman" w:hAnsi="Times New Roman" w:cs="Times New Roman"/>
          <w:sz w:val="28"/>
          <w:szCs w:val="28"/>
        </w:rPr>
        <w:t xml:space="preserve"> в день поступления их в Администрацию </w:t>
      </w:r>
      <w:proofErr w:type="spellStart"/>
      <w:r w:rsidR="0060158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01588">
        <w:rPr>
          <w:rFonts w:ascii="Times New Roman" w:hAnsi="Times New Roman" w:cs="Times New Roman"/>
          <w:sz w:val="28"/>
          <w:szCs w:val="28"/>
        </w:rPr>
        <w:t xml:space="preserve"> </w:t>
      </w:r>
      <w:r w:rsidRPr="008413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2.11. </w:t>
      </w:r>
      <w:r w:rsidRPr="008413F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8413F4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8413F4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с учетом максимальной транспортной доступности;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беспрепятственный доступ лиц с ограниченными возможностями передвижения;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возможность направления запроса по электронной почте;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секторами для информирования (размещения стендов);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наличие схемы расположения служебных помещений (кабинетов).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Многофункционального центра должен быть оформлен удобным для чтения шрифтом.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ожидания: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стульями;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в холле здания;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имеются места общественного пользования (туалеты).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информирования заявителей, получения информации и заполнения необходимых документов: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информационным стендом или буклетом, содержащим визуальную, текстовую информацию;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оснащаются стульями и столами для возможности оформления документов;</w:t>
      </w:r>
    </w:p>
    <w:p w:rsidR="002257D1" w:rsidRPr="008413F4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свободный доступ к информационным стендам, буклетам, столам.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Места приема заявителей и оборудование мест получения услуги: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вывесками (табличками) с указанием номера окна (фамилии, имени, отчества и должности Работника, ведущего прием);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 xml:space="preserve">- обеспечиваются организационно-техническими условиями, необходимыми для предоставления Работником услуги (внутренней связью с руководством, охраной, системой доступа к информационным системам через компьютер, </w:t>
      </w:r>
      <w:r w:rsidRPr="00DB3E87">
        <w:rPr>
          <w:rFonts w:ascii="Times New Roman" w:hAnsi="Times New Roman" w:cs="Times New Roman"/>
          <w:sz w:val="28"/>
          <w:szCs w:val="28"/>
        </w:rPr>
        <w:lastRenderedPageBreak/>
        <w:t>оргтехникой);</w:t>
      </w:r>
    </w:p>
    <w:p w:rsidR="002257D1" w:rsidRPr="00DB3E87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стульями и столами;</w:t>
      </w:r>
    </w:p>
    <w:p w:rsidR="002257D1" w:rsidRPr="00792FBC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95"/>
      <w:bookmarkEnd w:id="4"/>
      <w:r w:rsidRPr="003B65A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0"/>
      <w:bookmarkEnd w:id="5"/>
      <w:r w:rsidRPr="003B65A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и их последовательность: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прием заявления и документов на оказание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заявления на оказание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комиссии и принятие решения о предоставлении (отказе в предоставлении) муниципальной услуги;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подготовку, согласование и регистрацию решения о постановке (либо отказе в постановке) на учет в Администрации </w:t>
      </w:r>
      <w:r w:rsidR="00B0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76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0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выдачу готовых документов заявителю;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в книге учета граждан, нуждающихся в жилых помещениях.</w:t>
      </w:r>
    </w:p>
    <w:p w:rsidR="002257D1" w:rsidRPr="003B65A1" w:rsidRDefault="001A68E2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="002257D1" w:rsidRPr="003B65A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2257D1" w:rsidRPr="003B65A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к настоящему Регламенту.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3.2. Сроки выполнения административных процедур: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на оказание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регистрация заявления на оказание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поступления заявления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комиссии и принятие решения о предоставлении (отказе в предоставлении) муниципальной услуги - согласно графику работы комиссии;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подготовка, согласование и регистрация проекта постановления Администрации</w:t>
      </w:r>
      <w:r w:rsidR="00420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C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3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- не более 15 рабочих дней;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выдача готовых документов заявителю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B65A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со дня принятия решения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 Установлен следующий порядок выполнения административных процедур: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3.3.1. Основанием для консультирования по вопросам предоставления муниципальной услуги является обращение заявителя.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консультированием по вопросам предоставления муниципальной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 xml:space="preserve">услуги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3B65A1">
        <w:rPr>
          <w:rFonts w:ascii="Times New Roman" w:hAnsi="Times New Roman" w:cs="Times New Roman"/>
          <w:sz w:val="28"/>
          <w:szCs w:val="28"/>
        </w:rPr>
        <w:t>3.3.2. Основанием для приема документов на оказание муниципальной услуги является обращение гражданина с заявлением со всеми необходимыми документами.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прием документов: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 либо полномочия представителя;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места нахождения;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написаны полностью;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>4) производит копирование документов, если копии необходимых документов не представлены, выполняет на них надпись об их соответствии подлинным экземплярам;</w:t>
      </w:r>
      <w:proofErr w:type="gramEnd"/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5) при установлении фактов отсутствия необходимых документов,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6) при отсутствии у заявителя заполненного заявления или неправильном его заполнении помогает заявителю заполнить заявление;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7) определяет основания для получения заявителем муниципальной услуги. В случае выявления наличия оснований для предоставления заявителю иных видов муниципальных услуг, кроме услуги, явившейся причиной обращения,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заявлении делается отметка. Экземпляр необходимого для предоставления муниципальной услуги перечня документов выдается на руки заявителю;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8) вносит в установленном порядке в журнал регистрации заявлений запись о приеме заявления.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приема документов является запись в журнале регистрации. Принятые документы подшиваются в личное дело. Контроль над приемом документов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3.3.3. Основанием для начала административной процедуры по регистрации заявления является представление получателем муниципальной услуги письменного заявления и документов, установленных законодательством и настоящим Административным регламентом.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3.3.4. Формирование личного дела заявителя осуществляется в соответствии с требованиями, установленными действующим порядком, утвержденным Областным </w:t>
      </w:r>
      <w:hyperlink r:id="rId34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3.3.5. Рассмотрение заявления и документов и принятие решения о предоставлении (отказе в предоставлении) муниципальной услуги осуществляются на заседании жилищной </w:t>
      </w:r>
      <w:hyperlink r:id="rId35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комиссии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9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9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3.3.6. Основанием для подготовки проекта постановления Администрации </w:t>
      </w:r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9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является соблюдение установленных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требований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Подготовка, согласование и регистрация проекта постановления Администрации</w:t>
      </w:r>
      <w:r w:rsidR="0014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9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3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осуществляются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действующим порядком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3.7. Основанием для процедуры выдачи документов заявителю является принятие решения о предоставлении (отказе в предоставлении) муниципальной услуги в сроки, установленные законодательством и настоящим Регламентом.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выдачу документов,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аботник, ответственный за прием и выдачу документов.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выдачей документов заявителю о предоставлении (отказе в предоставлении)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50"/>
      <w:bookmarkEnd w:id="7"/>
      <w:r w:rsidRPr="003B65A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регламента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уполномоченный руководитель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4.2. Руководитель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3B65A1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 руководителем проверок соблюдения сотрудниками положений Административного регламента и нормативных правовых актов Российской Федерации, Ростовской области и органа местного самоуправления.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4.3. Сотрудник, осуществляющий консультирование по вопросам предоставления муниципальной услуги, а также прием документов, несет персональную ответственность за соблюдение порядка консультирования и приема документов в соответствии с </w:t>
      </w:r>
      <w:hyperlink w:anchor="Par20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3.1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3.3.2 пункта 3.3 раздела 3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4.4. Сотрудник, уполномоченный на рассмотрение заявлений, несет персональную ответственность за соблюдение порядка и срока рассмотрения документов, а также за соответствие результатов рассмотрения заявлений требованиям законодательства Российской Федерации.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4.5. Сотрудник, уполномоченный на оформление документов по муниципальной услуге, несет персональную ответственность за соблюдение порядка и срока оформления документов, а также за достоверность вносимых в эти документы сведений.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4.6. Сотрудник, осуществляющий выдачу готовых документов, несет персональную ответственность за соблюдение порядка и срока выдачи документов.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4.7. Обязанности сотрудников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 соблюдению Административного регламента закрепляются в их должностных инструкциях.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3B6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должностных лиц.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65"/>
      <w:bookmarkEnd w:id="8"/>
      <w:r w:rsidRPr="003B65A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5.1.Предмет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D4646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46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46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5.2.Общие требования к порядку подачи и рассмотрения жалобы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5.2.2.Жалоба может быть направлена по почте, с использованием информационно-телекоммуникационной сети "Интернет", официальных сайтов Администрации </w:t>
      </w:r>
      <w:proofErr w:type="spellStart"/>
      <w:r w:rsidR="000D5E2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D5E23">
        <w:rPr>
          <w:rFonts w:ascii="Times New Roman" w:hAnsi="Times New Roman" w:cs="Times New Roman"/>
          <w:sz w:val="28"/>
          <w:szCs w:val="28"/>
        </w:rPr>
        <w:t xml:space="preserve"> </w:t>
      </w:r>
      <w:r w:rsidRPr="00D464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5E23">
        <w:rPr>
          <w:rFonts w:ascii="Times New Roman" w:hAnsi="Times New Roman" w:cs="Times New Roman"/>
          <w:sz w:val="28"/>
          <w:szCs w:val="28"/>
        </w:rPr>
        <w:t>,</w:t>
      </w:r>
      <w:r w:rsidRPr="00D46465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5.2.4.Жалоба должна содержать: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46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Pr="00D46465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Pr="00D4646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Pr="00D4646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</w:t>
      </w:r>
      <w:r w:rsidRPr="00D46465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465">
        <w:rPr>
          <w:rFonts w:ascii="Times New Roman" w:hAnsi="Times New Roman" w:cs="Times New Roman"/>
          <w:sz w:val="28"/>
          <w:szCs w:val="28"/>
        </w:rPr>
        <w:t>5.2.5.Жалоба,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таких исправлений </w:t>
      </w:r>
      <w:r w:rsidR="00B53D86">
        <w:rPr>
          <w:rFonts w:ascii="Times New Roman" w:hAnsi="Times New Roman" w:cs="Times New Roman"/>
          <w:sz w:val="28"/>
          <w:szCs w:val="28"/>
        </w:rPr>
        <w:t>–</w:t>
      </w:r>
      <w:r w:rsidRPr="00D4646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5.2.6.По результатам рассмотрения жалобы орган, предоставляющий муниципальную услугу, принимает одно из следующих решений: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46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257D1" w:rsidRPr="00D46465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5.2.8.В случае установления в ходе или по результатам </w:t>
      </w:r>
      <w:proofErr w:type="gramStart"/>
      <w:r w:rsidRPr="00D4646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646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7D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86" w:rsidRDefault="00B53D8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86" w:rsidRDefault="00B53D8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86" w:rsidRDefault="00B53D8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088" w:rsidRDefault="00EA00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088" w:rsidRDefault="00EA00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088" w:rsidRDefault="00EA0088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86" w:rsidRDefault="00B53D8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86" w:rsidRDefault="00B53D86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2257D1" w:rsidRPr="00C22EAB" w:rsidRDefault="000C1B50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7D1" w:rsidRPr="00C22EAB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E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257D1" w:rsidRPr="00C22EAB" w:rsidRDefault="002257D1" w:rsidP="0022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95"/>
      <w:bookmarkEnd w:id="10"/>
      <w:r w:rsidRPr="00C22EAB">
        <w:rPr>
          <w:rFonts w:ascii="Times New Roman" w:hAnsi="Times New Roman" w:cs="Times New Roman"/>
          <w:sz w:val="24"/>
          <w:szCs w:val="24"/>
        </w:rPr>
        <w:t>БЛОК-СХЕМА</w:t>
      </w:r>
    </w:p>
    <w:p w:rsidR="002257D1" w:rsidRPr="00C22EAB" w:rsidRDefault="002257D1" w:rsidP="0022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EAB">
        <w:rPr>
          <w:rFonts w:ascii="Times New Roman" w:hAnsi="Times New Roman" w:cs="Times New Roman"/>
          <w:sz w:val="24"/>
          <w:szCs w:val="24"/>
        </w:rPr>
        <w:t>ПРЕДОСТАВЛЕНИЯ МУНИЦИПАЛЬНОЙ УСЛУГИ " ПОСТАНОВКА НА УЧЕТ ГРАЖДАН В КАЧЕСТВЕ НУЖДАЮЩИХСЯ В ЖИЛЫХ ПОМЕЩЕНИЯХ, ПРЕДАСТОВЛЯЕМЫХ ПО ДОГОВОРАМ СОЦИАЛЬНОГО НАЙМА"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│Консультирование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по вопросам предоставления муниципальной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услуги│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└─────────────────────────────────┬──────────────────────────────┘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│Прием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заявления, проверка представленного пакета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документов,│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│         выдача расписки в получении документов  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└───────────────────────────────┬────────────────────────────┘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│Регистрация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заявления на оказание муниципальной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услуги│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└────────────────────────────┬─────────────────────────┘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│Формирование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учетного дела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заявителя│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└───────────────────┬────────────────┘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│Рассмотрение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представленных документов и принятие решения о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постановке│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заявителя на учет (либо об отказе в постановке) заявителя на учет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           в качестве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нуждающегося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в жилом помещении     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└─────────────┬───────────────────────────────────────────┬────────────┘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V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┌──────────────────────────┐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│Подготовка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, согласование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и│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│Подготовка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, согласование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и│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 регистрация решения    │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регистрация решения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о принятии на учет      │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│отказе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в принятии на учет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└─────────────┬────────────┘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└─────────────┬────────────┘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V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┌────────────────────────────┐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┌────────────────────────────┐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│Выдача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заявителю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уведомления│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│Выдача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заявителю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уведомления│</w:t>
      </w:r>
      <w:proofErr w:type="spellEnd"/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 и выписки из решения о   │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и выписки из решения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│постановке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на учет в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качес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т-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│  об отказе в постановке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ве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нуждающегося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в жилом   │            </w:t>
      </w: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на учет      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C22EAB">
        <w:rPr>
          <w:rFonts w:ascii="Courier New" w:hAnsi="Courier New" w:cs="Courier New"/>
          <w:sz w:val="20"/>
          <w:szCs w:val="20"/>
          <w:lang w:eastAsia="ru-RU"/>
        </w:rPr>
        <w:t>помещении</w:t>
      </w:r>
      <w:proofErr w:type="gramEnd"/>
      <w:r w:rsidRPr="00C22EAB">
        <w:rPr>
          <w:rFonts w:ascii="Courier New" w:hAnsi="Courier New" w:cs="Courier New"/>
          <w:sz w:val="20"/>
          <w:szCs w:val="20"/>
          <w:lang w:eastAsia="ru-RU"/>
        </w:rPr>
        <w:t>, и памятки    │            └────────────────────────────┘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гражданина, состоящего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на квартирном учете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└─────────────┬──────────────┘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C22EAB">
        <w:rPr>
          <w:rFonts w:ascii="Courier New" w:hAnsi="Courier New" w:cs="Courier New"/>
          <w:sz w:val="20"/>
          <w:szCs w:val="20"/>
          <w:lang w:eastAsia="ru-RU"/>
        </w:rPr>
        <w:t>│Регистрация</w:t>
      </w:r>
      <w:proofErr w:type="spellEnd"/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в книге учета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граждан, нуждающихся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в жилых помещениях     │</w:t>
      </w:r>
    </w:p>
    <w:p w:rsidR="002257D1" w:rsidRPr="00C22EAB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└──────────────────────────┘</w:t>
      </w:r>
    </w:p>
    <w:p w:rsidR="002257D1" w:rsidRPr="003B65A1" w:rsidRDefault="002257D1" w:rsidP="00225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CB9" w:rsidRPr="0073097C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4CB9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D86" w:rsidRDefault="00B53D86" w:rsidP="00D04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4CB9" w:rsidRPr="003B65A1" w:rsidRDefault="00D04CB9" w:rsidP="00D04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274C" w:rsidRPr="002257D1" w:rsidRDefault="0068274C" w:rsidP="002257D1"/>
    <w:sectPr w:rsidR="0068274C" w:rsidRPr="002257D1" w:rsidSect="008E011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5D" w:rsidRDefault="009B7C5D" w:rsidP="00DA0600">
      <w:pPr>
        <w:spacing w:after="0" w:line="240" w:lineRule="auto"/>
      </w:pPr>
      <w:r>
        <w:separator/>
      </w:r>
    </w:p>
  </w:endnote>
  <w:endnote w:type="continuationSeparator" w:id="0">
    <w:p w:rsidR="009B7C5D" w:rsidRDefault="009B7C5D" w:rsidP="00D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5D" w:rsidRDefault="009B7C5D" w:rsidP="00DA0600">
      <w:pPr>
        <w:spacing w:after="0" w:line="240" w:lineRule="auto"/>
      </w:pPr>
      <w:r>
        <w:separator/>
      </w:r>
    </w:p>
  </w:footnote>
  <w:footnote w:type="continuationSeparator" w:id="0">
    <w:p w:rsidR="009B7C5D" w:rsidRDefault="009B7C5D" w:rsidP="00DA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00"/>
    <w:rsid w:val="000312F0"/>
    <w:rsid w:val="000943C0"/>
    <w:rsid w:val="000C1B50"/>
    <w:rsid w:val="000D5E23"/>
    <w:rsid w:val="00140697"/>
    <w:rsid w:val="001417E8"/>
    <w:rsid w:val="00154097"/>
    <w:rsid w:val="001776EC"/>
    <w:rsid w:val="00181026"/>
    <w:rsid w:val="00192445"/>
    <w:rsid w:val="001A003D"/>
    <w:rsid w:val="001A68E2"/>
    <w:rsid w:val="001B05D7"/>
    <w:rsid w:val="001D626C"/>
    <w:rsid w:val="002029E8"/>
    <w:rsid w:val="002139CC"/>
    <w:rsid w:val="00220E32"/>
    <w:rsid w:val="002257D1"/>
    <w:rsid w:val="00264171"/>
    <w:rsid w:val="002A1025"/>
    <w:rsid w:val="00320915"/>
    <w:rsid w:val="00420DCF"/>
    <w:rsid w:val="004265E1"/>
    <w:rsid w:val="004C1F63"/>
    <w:rsid w:val="00532D76"/>
    <w:rsid w:val="005B27F0"/>
    <w:rsid w:val="005E6B86"/>
    <w:rsid w:val="005E6FB2"/>
    <w:rsid w:val="00601588"/>
    <w:rsid w:val="00656430"/>
    <w:rsid w:val="0068274C"/>
    <w:rsid w:val="006A2FE5"/>
    <w:rsid w:val="007148B9"/>
    <w:rsid w:val="0077271F"/>
    <w:rsid w:val="007F61E8"/>
    <w:rsid w:val="00800422"/>
    <w:rsid w:val="008048BE"/>
    <w:rsid w:val="008515FC"/>
    <w:rsid w:val="008B1BE9"/>
    <w:rsid w:val="008C5BCA"/>
    <w:rsid w:val="008E0113"/>
    <w:rsid w:val="00997484"/>
    <w:rsid w:val="009B7C5D"/>
    <w:rsid w:val="00A6672D"/>
    <w:rsid w:val="00A7625D"/>
    <w:rsid w:val="00A9679C"/>
    <w:rsid w:val="00AD503C"/>
    <w:rsid w:val="00AF3BD5"/>
    <w:rsid w:val="00B03876"/>
    <w:rsid w:val="00B53D86"/>
    <w:rsid w:val="00B82B51"/>
    <w:rsid w:val="00C25DE3"/>
    <w:rsid w:val="00C47C45"/>
    <w:rsid w:val="00D04CB9"/>
    <w:rsid w:val="00D5706E"/>
    <w:rsid w:val="00DA0600"/>
    <w:rsid w:val="00DC24AB"/>
    <w:rsid w:val="00DD610F"/>
    <w:rsid w:val="00DF14FC"/>
    <w:rsid w:val="00DF7E2D"/>
    <w:rsid w:val="00E85903"/>
    <w:rsid w:val="00EA0088"/>
    <w:rsid w:val="00EE5A89"/>
    <w:rsid w:val="00F03BC4"/>
    <w:rsid w:val="00F21EFA"/>
    <w:rsid w:val="00F26002"/>
    <w:rsid w:val="00F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600"/>
    <w:rPr>
      <w:vertAlign w:val="superscript"/>
    </w:rPr>
  </w:style>
  <w:style w:type="character" w:styleId="a6">
    <w:name w:val="Hyperlink"/>
    <w:basedOn w:val="a0"/>
    <w:uiPriority w:val="99"/>
    <w:unhideWhenUsed/>
    <w:rsid w:val="00DA0600"/>
    <w:rPr>
      <w:color w:val="0000FF" w:themeColor="hyperlink"/>
      <w:u w:val="single"/>
    </w:rPr>
  </w:style>
  <w:style w:type="paragraph" w:styleId="a7">
    <w:name w:val="No Spacing"/>
    <w:qFormat/>
    <w:rsid w:val="00D04C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04CB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32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4F9501A77F3CD334B03E8160DDBD6D2F26E53A64D72CDE3725737A52S2m4N" TargetMode="External"/><Relationship Id="rId18" Type="http://schemas.openxmlformats.org/officeDocument/2006/relationships/hyperlink" Target="consultantplus://offline/ref=004F9501A77F3CD334B0208C76B1E2682829B33166D4208A697A2827052D809ESAm8N" TargetMode="External"/><Relationship Id="rId26" Type="http://schemas.openxmlformats.org/officeDocument/2006/relationships/hyperlink" Target="consultantplus://offline/ref=004F9501A77F3CD334B0208C76B1E2682829B33166D4208A697A2827052D809EA8FB96D9AC4FE9E67DFE29S4m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F9501A77F3CD334B0208C76B1E2682829B33163DA2F806E7A2827052D809EA8FB96D9AC4FE9E67DFF2ES4mEN" TargetMode="External"/><Relationship Id="rId34" Type="http://schemas.openxmlformats.org/officeDocument/2006/relationships/hyperlink" Target="consultantplus://offline/ref=004F9501A77F3CD334B0208C76B1E2682829B33166D4208A697A2827052D809ESAm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F9501A77F3CD334B03E8160DDBD6D2C2AEA3969857BDC66707DS7mFN" TargetMode="External"/><Relationship Id="rId17" Type="http://schemas.openxmlformats.org/officeDocument/2006/relationships/hyperlink" Target="consultantplus://offline/ref=004F9501A77F3CD334B03E8160DDBD6D2F26E53B6ADA2CDE3725737A52S2m4N" TargetMode="External"/><Relationship Id="rId25" Type="http://schemas.openxmlformats.org/officeDocument/2006/relationships/hyperlink" Target="consultantplus://offline/ref=004F9501A77F3CD334B03E8160DDBD6D2822E43D67D871D43F7C7F78552BD5DEE8FDC39AE842E8SEmEN" TargetMode="External"/><Relationship Id="rId33" Type="http://schemas.openxmlformats.org/officeDocument/2006/relationships/hyperlink" Target="consultantplus://offline/ref=004F9501A77F3CD334B0208C76B1E2682829B33166D4208A697A2827052D809EA8FB96D9AC4FE9E67DFF2DS4m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F9501A77F3CD334B03E8160DDBD6D2F26E53562D02CDE3725737A52S2m4N" TargetMode="External"/><Relationship Id="rId20" Type="http://schemas.openxmlformats.org/officeDocument/2006/relationships/hyperlink" Target="consultantplus://offline/ref=004F9501A77F3CD334B0208C76B1E2682829B33163DA2F806E7A2827052D809ESAm8N" TargetMode="External"/><Relationship Id="rId29" Type="http://schemas.openxmlformats.org/officeDocument/2006/relationships/hyperlink" Target="consultantplus://offline/ref=004F9501A77F3CD334B03E8160DDBD6D2F26E5356BD42CDE3725737A52248AC9EFB4CF9BEDS4m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F9501A77F3CD334B03E8160DDBD6D2F26EA3E64D32CDE3725737A52S2m4N" TargetMode="External"/><Relationship Id="rId24" Type="http://schemas.openxmlformats.org/officeDocument/2006/relationships/hyperlink" Target="consultantplus://offline/ref=004F9501A77F3CD334B03E8160DDBD6D2B22E53E66D871D43F7C7F78552BD5DEE8FDC39AE842E9SEm6N" TargetMode="External"/><Relationship Id="rId32" Type="http://schemas.openxmlformats.org/officeDocument/2006/relationships/hyperlink" Target="consultantplus://offline/ref=004F9501A77F3CD334B03E8160DDBD6D2F26E53A64D72CDE3725737A52248AC9EFB4CF9BE842EBE1S7m5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F9501A77F3CD334B03E8160DDBD6D2F26E53A64D62CDE3725737A52S2m4N" TargetMode="External"/><Relationship Id="rId23" Type="http://schemas.openxmlformats.org/officeDocument/2006/relationships/hyperlink" Target="consultantplus://offline/ref=004F9501A77F3CD334B03E8160DDBD6D2F26E53562D02CDE3725737A52S2m4N" TargetMode="External"/><Relationship Id="rId28" Type="http://schemas.openxmlformats.org/officeDocument/2006/relationships/hyperlink" Target="consultantplus://offline/ref=004F9501A77F3CD334B03E8160DDBD6D2F26E5356BD42CDE3725737A52248AC9EFB4CF99SEm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04F9501A77F3CD334B03E8160DDBD6D2F26E5356BD42CDE3725737A52248AC9EFB4CF9BE842E8EFS7m9N" TargetMode="External"/><Relationship Id="rId19" Type="http://schemas.openxmlformats.org/officeDocument/2006/relationships/hyperlink" Target="consultantplus://offline/ref=004F9501A77F3CD334B0208C76B1E2682829B33163D527816F7A2827052D809ESAm8N" TargetMode="External"/><Relationship Id="rId31" Type="http://schemas.openxmlformats.org/officeDocument/2006/relationships/hyperlink" Target="consultantplus://offline/ref=004F9501A77F3CD334B03E8160DDBD6D2F26E5356BD42CDE3725737A52248AC9EFB4CF9ESEm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F9501A77F3CD334B03E8160DDBD6D2F27E93D62D42CDE3725737A52S2m4N" TargetMode="External"/><Relationship Id="rId14" Type="http://schemas.openxmlformats.org/officeDocument/2006/relationships/hyperlink" Target="consultantplus://offline/ref=004F9501A77F3CD334B03E8160DDBD6D2727E43B61D871D43F7C7F78S5m5N" TargetMode="External"/><Relationship Id="rId22" Type="http://schemas.openxmlformats.org/officeDocument/2006/relationships/hyperlink" Target="consultantplus://offline/ref=004F9501A77F3CD334B0208C76B1E2682829B33166D4208A697A2827052D809EA8FB96D9AC4FE9E67DFF29S4mBN" TargetMode="External"/><Relationship Id="rId27" Type="http://schemas.openxmlformats.org/officeDocument/2006/relationships/hyperlink" Target="consultantplus://offline/ref=004F9501A77F3CD334B0208C76B1E2682829B33163DA2F806E7A2827052D809EA8FB96D9AC4FE9E67DFF2ES4mEN" TargetMode="External"/><Relationship Id="rId30" Type="http://schemas.openxmlformats.org/officeDocument/2006/relationships/hyperlink" Target="consultantplus://offline/ref=004F9501A77F3CD334B03E8160DDBD6D2F26E5356BD42CDE3725737A52248AC9EFB4CF9BE842E8E7S7mDN" TargetMode="External"/><Relationship Id="rId35" Type="http://schemas.openxmlformats.org/officeDocument/2006/relationships/hyperlink" Target="consultantplus://offline/ref=004F9501A77F3CD334B0208C76B1E2682829B33166D62E886A7A2827052D809EA8FB96D9AC4FE9E67DFF2FS4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FDAC-C1DA-4D3B-9A42-46BFB4C5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Николаевич</dc:creator>
  <cp:lastModifiedBy>Ефремова Е.Н.</cp:lastModifiedBy>
  <cp:revision>25</cp:revision>
  <cp:lastPrinted>2017-08-28T12:22:00Z</cp:lastPrinted>
  <dcterms:created xsi:type="dcterms:W3CDTF">2017-06-06T05:42:00Z</dcterms:created>
  <dcterms:modified xsi:type="dcterms:W3CDTF">2017-08-28T13:11:00Z</dcterms:modified>
</cp:coreProperties>
</file>