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11" w:rsidRDefault="00BC2711">
      <w:pPr>
        <w:pStyle w:val="Standard"/>
        <w:ind w:left="7788"/>
        <w:jc w:val="center"/>
        <w:rPr>
          <w:sz w:val="20"/>
          <w:szCs w:val="20"/>
        </w:rPr>
      </w:pPr>
      <w:bookmarkStart w:id="0" w:name="_GoBack"/>
      <w:bookmarkEnd w:id="0"/>
    </w:p>
    <w:p w:rsidR="00BC2711" w:rsidRDefault="00BC2711">
      <w:pPr>
        <w:pStyle w:val="Standard"/>
        <w:autoSpaceDE w:val="0"/>
        <w:jc w:val="both"/>
        <w:rPr>
          <w:sz w:val="16"/>
          <w:szCs w:val="16"/>
        </w:rPr>
      </w:pPr>
    </w:p>
    <w:p w:rsidR="00BC2711" w:rsidRDefault="00DD49E5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Сведения для</w:t>
      </w:r>
    </w:p>
    <w:p w:rsidR="00BC2711" w:rsidRDefault="00DD49E5">
      <w:pPr>
        <w:pStyle w:val="Standard"/>
        <w:autoSpaceDE w:val="0"/>
        <w:ind w:firstLine="709"/>
        <w:jc w:val="center"/>
        <w:rPr>
          <w:b/>
          <w:bCs/>
        </w:rPr>
      </w:pPr>
      <w:r>
        <w:rPr>
          <w:b/>
          <w:bCs/>
        </w:rPr>
        <w:t>размещения на официальном сайте Администрации Зерноградского городского поселения и в средствах массовой информации</w:t>
      </w:r>
    </w:p>
    <w:p w:rsidR="00BC2711" w:rsidRDefault="00DD49E5">
      <w:pPr>
        <w:pStyle w:val="Standard"/>
        <w:autoSpaceDE w:val="0"/>
        <w:ind w:firstLine="709"/>
        <w:jc w:val="center"/>
        <w:rPr>
          <w:b/>
          <w:bCs/>
        </w:rPr>
      </w:pPr>
      <w:r>
        <w:rPr>
          <w:b/>
          <w:bCs/>
        </w:rPr>
        <w:t xml:space="preserve"> сведений о доходах, об имуществе и обязательствах имущественного характера,</w:t>
      </w:r>
    </w:p>
    <w:p w:rsidR="00BC2711" w:rsidRDefault="00DD49E5">
      <w:pPr>
        <w:pStyle w:val="Standard"/>
        <w:autoSpaceDE w:val="0"/>
        <w:ind w:firstLine="709"/>
        <w:jc w:val="center"/>
      </w:pPr>
      <w:r>
        <w:rPr>
          <w:b/>
          <w:bCs/>
        </w:rPr>
        <w:t xml:space="preserve">предоставляемых </w:t>
      </w:r>
      <w:r>
        <w:rPr>
          <w:b/>
          <w:bCs/>
          <w:lang w:val="ru-RU"/>
        </w:rPr>
        <w:t xml:space="preserve">депутатами </w:t>
      </w:r>
      <w:r>
        <w:rPr>
          <w:b/>
          <w:bCs/>
        </w:rPr>
        <w:t xml:space="preserve"> Зерноградского городского поселения </w:t>
      </w:r>
      <w:r>
        <w:rPr>
          <w:b/>
          <w:bCs/>
          <w:lang w:val="ru-RU"/>
        </w:rPr>
        <w:t>четвертого созыва</w:t>
      </w:r>
      <w:r>
        <w:rPr>
          <w:b/>
          <w:bCs/>
        </w:rPr>
        <w:t>, и членами их семей</w:t>
      </w:r>
    </w:p>
    <w:p w:rsidR="00BC2711" w:rsidRDefault="00DD49E5">
      <w:pPr>
        <w:pStyle w:val="Standard"/>
        <w:autoSpaceDE w:val="0"/>
        <w:jc w:val="center"/>
      </w:pPr>
      <w:r>
        <w:rPr>
          <w:b/>
          <w:bCs/>
        </w:rPr>
        <w:t>за отчетный период с 01 января 201</w:t>
      </w:r>
      <w:r>
        <w:rPr>
          <w:b/>
          <w:bCs/>
          <w:lang w:val="ru-RU"/>
        </w:rPr>
        <w:t>8</w:t>
      </w:r>
      <w:r>
        <w:rPr>
          <w:b/>
          <w:bCs/>
        </w:rPr>
        <w:t xml:space="preserve"> года по 31 декабря 201</w:t>
      </w:r>
      <w:r>
        <w:rPr>
          <w:b/>
          <w:bCs/>
          <w:lang w:val="ru-RU"/>
        </w:rPr>
        <w:t>8</w:t>
      </w:r>
      <w:r>
        <w:rPr>
          <w:b/>
          <w:bCs/>
        </w:rPr>
        <w:t xml:space="preserve"> года</w:t>
      </w:r>
    </w:p>
    <w:p w:rsidR="00BC2711" w:rsidRDefault="00BC2711">
      <w:pPr>
        <w:pStyle w:val="Standard"/>
        <w:autoSpaceDE w:val="0"/>
        <w:spacing w:line="360" w:lineRule="auto"/>
        <w:jc w:val="both"/>
        <w:rPr>
          <w:sz w:val="16"/>
          <w:szCs w:val="16"/>
        </w:rPr>
      </w:pPr>
    </w:p>
    <w:tbl>
      <w:tblPr>
        <w:tblW w:w="15347" w:type="dxa"/>
        <w:tblInd w:w="-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889"/>
        <w:gridCol w:w="1820"/>
        <w:gridCol w:w="1680"/>
        <w:gridCol w:w="1380"/>
        <w:gridCol w:w="1408"/>
        <w:gridCol w:w="917"/>
        <w:gridCol w:w="945"/>
        <w:gridCol w:w="1530"/>
        <w:gridCol w:w="1395"/>
        <w:gridCol w:w="795"/>
        <w:gridCol w:w="1097"/>
      </w:tblGrid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№ п/п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ind w:left="-6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местного самоуправления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Фамилия,</w:t>
            </w:r>
          </w:p>
          <w:p w:rsidR="00BC2711" w:rsidRDefault="00DD49E5">
            <w:pPr>
              <w:pStyle w:val="Standard"/>
              <w:autoSpaceDE w:val="0"/>
              <w:jc w:val="center"/>
            </w:pPr>
            <w:r>
              <w:t>Имя,</w:t>
            </w:r>
          </w:p>
          <w:p w:rsidR="00BC2711" w:rsidRDefault="00DD49E5">
            <w:pPr>
              <w:pStyle w:val="Standard"/>
              <w:autoSpaceDE w:val="0"/>
              <w:jc w:val="center"/>
            </w:pPr>
            <w:r>
              <w:t>Отчество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Замещаемая 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сумма декларируемых годовых доходов за 201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 xml:space="preserve"> г.,</w:t>
            </w:r>
          </w:p>
          <w:p w:rsidR="00BC2711" w:rsidRDefault="00DD49E5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 xml:space="preserve">Перечень объектов недвижимого имущества, принадлежащих </w:t>
            </w:r>
            <w:r>
              <w:rPr>
                <w:lang w:val="ru-RU"/>
              </w:rPr>
              <w:t>депутату</w:t>
            </w:r>
            <w:r>
              <w:t>, его супруге (супругу) и несовершеннолетним детям на праве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  <w:r>
              <w:t xml:space="preserve"> </w:t>
            </w:r>
            <w:r>
              <w:rPr>
                <w:lang w:val="ru-RU"/>
              </w:rPr>
              <w:t>депутата</w:t>
            </w:r>
            <w:r>
              <w:t>, его супруги (супруга) и несовершеннолетних детей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/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/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ind w:left="-62" w:right="-108"/>
              <w:jc w:val="center"/>
            </w:pPr>
            <w:r>
              <w:t>вид объектов недвижи-мости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пло-щадь, кв.м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вид объектов недвижи-мости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пло-щадь, кв.м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страна располо-жения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12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 городского 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Смоленский Александр Анатольевич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</w:pPr>
            <w:r>
              <w:rPr>
                <w:lang w:val="ru-RU"/>
              </w:rPr>
              <w:t xml:space="preserve">Председатель Собрания  депутатов -глава </w:t>
            </w:r>
            <w:r>
              <w:t>Зерноградского городского поселения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12466827,10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с/х  назначения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67,1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191,3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72498,0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Легковой автомобиль</w:t>
            </w:r>
            <w:r>
              <w:rPr>
                <w:lang w:val="ru-RU"/>
              </w:rPr>
              <w:t xml:space="preserve">Фольксваген </w:t>
            </w:r>
            <w:r>
              <w:t xml:space="preserve"> </w:t>
            </w:r>
            <w:r>
              <w:rPr>
                <w:lang w:val="ru-RU"/>
              </w:rPr>
              <w:t>Поло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Грузовой автомобиль КАМАЗ 431010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1039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rPr>
                <w:lang w:val="ru-RU"/>
              </w:rPr>
            </w:pP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/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1395015,52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29,7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1039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191,3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67,1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 городского 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Адаменко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Владимир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Ильич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</w:pPr>
            <w:r>
              <w:t xml:space="preserve">Заместитель </w:t>
            </w:r>
            <w:r>
              <w:rPr>
                <w:lang w:val="ru-RU"/>
              </w:rPr>
              <w:t xml:space="preserve">председателя Собрания  депутатов </w:t>
            </w:r>
            <w:r>
              <w:t xml:space="preserve"> Зерноградского городского поселения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532937,58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145,4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автомобильШевроле Круз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не имеет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/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супруга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132172,42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с/х назначения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92000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Легковой автомобиль</w:t>
            </w:r>
            <w:r>
              <w:rPr>
                <w:lang w:val="ru-RU"/>
              </w:rPr>
              <w:t>ВАЗ 21074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145,4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1027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 городского 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Алиев Тофик Джабраил оглы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 Зерноградского городского поселения четвертого созыва</w:t>
            </w:r>
          </w:p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337295,94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37,8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27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55,6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30,6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</w:t>
            </w:r>
            <w:r>
              <w:rPr>
                <w:lang w:val="ru-RU"/>
              </w:rPr>
              <w:t>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/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супруг</w:t>
            </w:r>
            <w:r>
              <w:rPr>
                <w:lang w:val="ru-RU"/>
              </w:rPr>
              <w:t>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126555,35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27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55,6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30,6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Легковой автомобиль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Фольксваген Гольф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37,8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 городского 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Берсенева Эльвира Николаевна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 Зерноградского городского поселения четвертого созыва</w:t>
            </w:r>
          </w:p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316957,25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(общая долевая 1/3)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132,6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825,0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/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супруг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1117688,55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Квартира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(</w:t>
            </w:r>
            <w:r>
              <w:rPr>
                <w:lang w:val="ru-RU"/>
              </w:rPr>
              <w:t xml:space="preserve">общая долевая </w:t>
            </w:r>
            <w:r>
              <w:rPr>
                <w:lang w:val="ru-RU"/>
              </w:rPr>
              <w:lastRenderedPageBreak/>
              <w:t>1/3)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незавершенный строительством объект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lastRenderedPageBreak/>
              <w:t>132,6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828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145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lastRenderedPageBreak/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lastRenderedPageBreak/>
              <w:t xml:space="preserve"> </w:t>
            </w:r>
            <w:r>
              <w:rPr>
                <w:lang w:val="ru-RU"/>
              </w:rPr>
              <w:t>Легковой автомобиль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ВАЗ 21213 </w:t>
            </w:r>
            <w:r>
              <w:rPr>
                <w:lang w:val="ru-RU"/>
              </w:rPr>
              <w:lastRenderedPageBreak/>
              <w:t>Нива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825,0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 городского 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Балюк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Олеся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Ивановна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 Зерноградского городского поселения четвертого созыва</w:t>
            </w:r>
          </w:p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1574110,18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 xml:space="preserve">Квартира </w:t>
            </w:r>
            <w:r>
              <w:rPr>
                <w:lang w:val="ru-RU"/>
              </w:rPr>
              <w:t>(общая долевая 3/8)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33,3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Легковой автомобиль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МАЗДА СХ-5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 городского 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Бутов Юрий Николаевич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 Зерноградского городского поселения четвертого созыва</w:t>
            </w:r>
          </w:p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1251285,30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 xml:space="preserve">Квартира </w:t>
            </w:r>
            <w:r>
              <w:rPr>
                <w:lang w:val="ru-RU"/>
              </w:rPr>
              <w:t>(общая долевая 2/3)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гараж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41,5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</w:t>
            </w:r>
            <w:r>
              <w:rPr>
                <w:lang w:val="ru-RU"/>
              </w:rPr>
              <w:t>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63,6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635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супруг</w:t>
            </w:r>
            <w:r>
              <w:rPr>
                <w:lang w:val="ru-RU"/>
              </w:rPr>
              <w:t>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150000,00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635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63,6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Квартира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41,5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 городского </w:t>
            </w:r>
            <w:r>
              <w:lastRenderedPageBreak/>
              <w:t xml:space="preserve">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Беджанян Саро Каренович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Депутат Зерноградского городского поселения </w:t>
            </w:r>
            <w:r>
              <w:rPr>
                <w:lang w:val="ru-RU"/>
              </w:rPr>
              <w:lastRenderedPageBreak/>
              <w:t>четвертого созыва</w:t>
            </w:r>
          </w:p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522806,19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(1/4 доля в общедолевой </w:t>
            </w:r>
            <w:r>
              <w:rPr>
                <w:lang w:val="ru-RU"/>
              </w:rPr>
              <w:lastRenderedPageBreak/>
              <w:t>собственности)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(1/4 доля в общедолевой собственности)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36,4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2400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80,0</w:t>
            </w:r>
          </w:p>
          <w:p w:rsidR="00BC2711" w:rsidRDefault="00BC2711">
            <w:pPr>
              <w:pStyle w:val="Standard"/>
              <w:autoSpaceDE w:val="0"/>
              <w:snapToGrid w:val="0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600,0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Легковой автомобиль ХУНДАЙ Солярис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rPr>
                <w:lang w:val="ru-RU"/>
              </w:rPr>
            </w:pP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/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91983,57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(1/4 доля в общедолевой собственности)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(1/4 доля в общедолевой собственности)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36,4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ХУНДАЙ Солярис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87,6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600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(1/4 доля в общедолев</w:t>
            </w:r>
            <w:r>
              <w:rPr>
                <w:lang w:val="ru-RU"/>
              </w:rPr>
              <w:lastRenderedPageBreak/>
              <w:t>ой собственности)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(1/4 доля в общедолевой собственности)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36,4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2400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Земельный участок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87,6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lastRenderedPageBreak/>
              <w:t>600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(1/4 доля в общедолевой собственности)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(1/4 доля в общедолевой собственности)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36,4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2400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87,6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 городского 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Важинская Анна Борисовна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 Зерноградского городского поселения четвертого созыва</w:t>
            </w:r>
          </w:p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530719,08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летняя кухня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368,0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123,0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66,1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51,4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lastRenderedPageBreak/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lastRenderedPageBreak/>
              <w:t>легковой автомобиль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Фольксваген    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поло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 городского 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Завьялова Светлана Михайловна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 Зерноградского городского поселения четвертого созыва</w:t>
            </w:r>
          </w:p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1063080,98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39,9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/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супруг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738509,45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легковой автомобиль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Тойота Приус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 городского 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Игнатенко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 Зерноградского городского поселения четвертого созыва</w:t>
            </w:r>
          </w:p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436734,69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Квартира (3/8 дол</w:t>
            </w:r>
            <w:r>
              <w:rPr>
                <w:lang w:val="ru-RU"/>
              </w:rPr>
              <w:t>я</w:t>
            </w:r>
            <w:r>
              <w:t xml:space="preserve"> в </w:t>
            </w:r>
            <w:r>
              <w:t>общедолевой собственности)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90,9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948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 xml:space="preserve">легковой автомобиль </w:t>
            </w:r>
            <w:r>
              <w:rPr>
                <w:lang w:val="ru-RU"/>
              </w:rPr>
              <w:t>МАЗДА СХ-5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/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3554250,94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948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90,9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948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90,9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948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90,9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 городского 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Кравченко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Владимир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Алексеевич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 Зерноградского городского поселения четвертого созыва</w:t>
            </w:r>
          </w:p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803309,59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Легковой автомобиль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en-US"/>
              </w:rPr>
              <w:t>VORTEX ESTINA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en-US"/>
              </w:rPr>
              <w:t>121,</w:t>
            </w:r>
            <w:r>
              <w:rPr>
                <w:lang w:val="ru-RU"/>
              </w:rPr>
              <w:t>0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супруг</w:t>
            </w:r>
            <w:r>
              <w:rPr>
                <w:lang w:val="ru-RU"/>
              </w:rPr>
              <w:t>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575718,06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en-US"/>
              </w:rPr>
              <w:t>121,</w:t>
            </w:r>
            <w:r>
              <w:rPr>
                <w:lang w:val="ru-RU"/>
              </w:rPr>
              <w:t>0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 городского 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Кузянов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Александрович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 Зерноградского городского поселения четвертого созыва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5391022,00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гостиница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торгово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-офисное здание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помещение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102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314,0</w:t>
            </w:r>
          </w:p>
          <w:p w:rsidR="00BC2711" w:rsidRDefault="00BC2711">
            <w:pPr>
              <w:pStyle w:val="Standard"/>
              <w:autoSpaceDE w:val="0"/>
              <w:snapToGrid w:val="0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48,8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34,5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497,6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168,5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3508,2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lastRenderedPageBreak/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lastRenderedPageBreak/>
              <w:t>Легковой автомобиль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ВАЗ 11113022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 xml:space="preserve">Легковой автомобиль </w:t>
            </w:r>
            <w:r>
              <w:rPr>
                <w:lang w:val="ru-RU"/>
              </w:rPr>
              <w:t>ХУНДАЙ Гранд Санта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Легковой </w:t>
            </w:r>
            <w:r>
              <w:rPr>
                <w:lang w:val="ru-RU"/>
              </w:rPr>
              <w:lastRenderedPageBreak/>
              <w:t>автомобиль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Мерседес Бенц-711Д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Мерседес  Спринтер классик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Мотоцикл Минск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334</w:t>
            </w:r>
            <w:r>
              <w:t>,4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782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Зерноградскогогородского поселения</w:t>
            </w:r>
            <w:r>
              <w:rPr>
                <w:lang w:val="ru-RU"/>
              </w:rPr>
              <w:t xml:space="preserve"> 4 созыва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Лифорева Лариса Сергеевна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 Зерноградского городского поселения четвертого созыва</w:t>
            </w:r>
          </w:p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879814,70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60,1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 xml:space="preserve">легковой автомобиль </w:t>
            </w:r>
            <w:r>
              <w:rPr>
                <w:lang w:val="ru-RU"/>
              </w:rPr>
              <w:t>МАЗДА СХ-5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 городского 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Рудиченко</w:t>
            </w:r>
            <w:r>
              <w:t xml:space="preserve"> </w:t>
            </w:r>
            <w:r>
              <w:rPr>
                <w:lang w:val="ru-RU"/>
              </w:rPr>
              <w:t>Ирина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Борисовна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 Зерноградского городского поселения четвертого созыва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833689,33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жилой дом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982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95,0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38,8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супруг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468183,99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38,8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легковой автомобиль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ВАЗ 21</w:t>
            </w:r>
            <w:r>
              <w:rPr>
                <w:lang w:val="ru-RU"/>
              </w:rPr>
              <w:t>063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Форд Фокус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жилой дом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982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95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lastRenderedPageBreak/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 xml:space="preserve">Собрание </w:t>
            </w:r>
            <w:r>
              <w:rPr>
                <w:lang w:val="ru-RU"/>
              </w:rPr>
              <w:t>депутатов</w:t>
            </w:r>
            <w:r>
              <w:t xml:space="preserve"> Зерноградского городского 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Пащенко Ирина      Егоровна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 Зерноградского городского поселения четвертого созыва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740097,85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земельный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участок с/х назначения</w:t>
            </w:r>
            <w:r>
              <w:t>(общедолев</w:t>
            </w:r>
            <w:r>
              <w:rPr>
                <w:lang w:val="ru-RU"/>
              </w:rPr>
              <w:t>ая</w:t>
            </w:r>
            <w:r>
              <w:t xml:space="preserve"> </w:t>
            </w:r>
            <w:r>
              <w:t>собственност</w:t>
            </w:r>
            <w:r>
              <w:rPr>
                <w:lang w:val="ru-RU"/>
              </w:rPr>
              <w:t>ь</w:t>
            </w:r>
            <w:r>
              <w:t>)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816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91,1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6532000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/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супруг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63835,20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Не имеет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 xml:space="preserve">Легковой автомобиль </w:t>
            </w:r>
            <w:r>
              <w:rPr>
                <w:lang w:val="ru-RU"/>
              </w:rPr>
              <w:t>Лада Калина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91,1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816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 городского </w:t>
            </w:r>
            <w:r>
              <w:t xml:space="preserve">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Сердюков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Александр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Николаев</w:t>
            </w:r>
            <w:r>
              <w:rPr>
                <w:lang w:val="ru-RU"/>
              </w:rPr>
              <w:t>ич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 Зерноградского городского поселения четвертого созыва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1515442,41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1278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185,2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квартира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78,8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/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супруг</w:t>
            </w:r>
            <w:r>
              <w:rPr>
                <w:lang w:val="ru-RU"/>
              </w:rPr>
              <w:t>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651978,26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78,8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легковой автомобиль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Мазда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СХ-5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1278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185,2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 городского 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Солтырева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Наталья</w:t>
            </w:r>
            <w:r>
              <w:t xml:space="preserve"> </w:t>
            </w:r>
            <w:r>
              <w:rPr>
                <w:lang w:val="ru-RU"/>
              </w:rPr>
              <w:t>Григорьевна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Депутат Зерноградского </w:t>
            </w:r>
            <w:r>
              <w:rPr>
                <w:lang w:val="ru-RU"/>
              </w:rPr>
              <w:t>городского поселения четвертого созыва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203443,68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не имеет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земельный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1783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138,4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/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супруг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113640,18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1783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138,4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легковой автомобиль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Пежо Партнер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легковой автомобиль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Пежо 308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 городского 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Сергеева Галина  Юрьевна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 Зерноградского городского поселения четвертого созыва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2046274,00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629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115,9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rPr>
                <w:lang w:val="ru-RU"/>
              </w:rPr>
              <w:t>Собрание депутатов</w:t>
            </w:r>
            <w:r>
              <w:t xml:space="preserve"> Зерноградского городского поселения </w:t>
            </w:r>
            <w:r>
              <w:rPr>
                <w:lang w:val="ru-RU"/>
              </w:rPr>
              <w:t>четвертого созыва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Чуркин</w:t>
            </w:r>
          </w:p>
          <w:p w:rsidR="00BC2711" w:rsidRDefault="00DD49E5">
            <w:pPr>
              <w:pStyle w:val="Standard"/>
              <w:autoSpaceDE w:val="0"/>
              <w:snapToGrid w:val="0"/>
            </w:pPr>
            <w:r>
              <w:rPr>
                <w:lang w:val="ru-RU"/>
              </w:rPr>
              <w:t>Александр Евгеньевич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>Депутат Зерноградского городского поселения четвертого созыва</w:t>
            </w:r>
          </w:p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223233,81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(1/5 доля в общедолевой собственности)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541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47,5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60,6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</w:tr>
      <w:tr w:rsidR="00BC2711">
        <w:tblPrEx>
          <w:tblCellMar>
            <w:top w:w="0" w:type="dxa"/>
            <w:bottom w:w="0" w:type="dxa"/>
          </w:tblCellMar>
        </w:tblPrEx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/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супруг</w:t>
            </w:r>
            <w:r>
              <w:rPr>
                <w:lang w:val="ru-RU"/>
              </w:rPr>
              <w:t>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BC2711">
            <w:pPr>
              <w:pStyle w:val="Standard"/>
              <w:autoSpaceDE w:val="0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109921,70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(1/5 доля в общедолевой собственности)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60,6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земельный участок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жилой дом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541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47,5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BC2711">
            <w:pPr>
              <w:pStyle w:val="Standard"/>
              <w:autoSpaceDE w:val="0"/>
              <w:snapToGrid w:val="0"/>
              <w:jc w:val="center"/>
            </w:pPr>
          </w:p>
          <w:p w:rsidR="00BC2711" w:rsidRDefault="00DD49E5">
            <w:pPr>
              <w:pStyle w:val="Standard"/>
              <w:autoSpaceDE w:val="0"/>
              <w:snapToGrid w:val="0"/>
              <w:jc w:val="center"/>
            </w:pPr>
            <w:r>
              <w:t>Россия</w:t>
            </w:r>
          </w:p>
        </w:tc>
      </w:tr>
    </w:tbl>
    <w:p w:rsidR="00BC2711" w:rsidRDefault="00BC2711">
      <w:pPr>
        <w:pStyle w:val="Standard"/>
        <w:autoSpaceDE w:val="0"/>
        <w:spacing w:line="360" w:lineRule="auto"/>
        <w:jc w:val="both"/>
      </w:pPr>
    </w:p>
    <w:p w:rsidR="00BC2711" w:rsidRDefault="00DD49E5">
      <w:pPr>
        <w:pStyle w:val="Standard"/>
        <w:autoSpaceDE w:val="0"/>
        <w:spacing w:line="360" w:lineRule="auto"/>
        <w:jc w:val="both"/>
      </w:pPr>
      <w:r>
        <w:t xml:space="preserve">Ведущий специалист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   </w:t>
      </w:r>
      <w:r>
        <w:t xml:space="preserve">  </w:t>
      </w:r>
      <w:r>
        <w:rPr>
          <w:lang w:val="ru-RU"/>
        </w:rPr>
        <w:t>Н. М. Жукова</w:t>
      </w:r>
    </w:p>
    <w:p w:rsidR="00BC2711" w:rsidRDefault="00BC2711">
      <w:pPr>
        <w:pStyle w:val="Standard"/>
        <w:autoSpaceDE w:val="0"/>
        <w:spacing w:line="360" w:lineRule="auto"/>
        <w:jc w:val="both"/>
        <w:rPr>
          <w:lang w:val="ru-RU"/>
        </w:rPr>
      </w:pPr>
    </w:p>
    <w:sectPr w:rsidR="00BC271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E5" w:rsidRDefault="00DD49E5">
      <w:r>
        <w:separator/>
      </w:r>
    </w:p>
  </w:endnote>
  <w:endnote w:type="continuationSeparator" w:id="0">
    <w:p w:rsidR="00DD49E5" w:rsidRDefault="00DD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E5" w:rsidRDefault="00DD49E5">
      <w:r>
        <w:rPr>
          <w:color w:val="000000"/>
        </w:rPr>
        <w:separator/>
      </w:r>
    </w:p>
  </w:footnote>
  <w:footnote w:type="continuationSeparator" w:id="0">
    <w:p w:rsidR="00DD49E5" w:rsidRDefault="00DD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2711"/>
    <w:rsid w:val="008F5D0F"/>
    <w:rsid w:val="00BC2711"/>
    <w:rsid w:val="00D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09564-CADB-48B9-9640-65B7CB70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Власть Инфо</cp:lastModifiedBy>
  <cp:revision>2</cp:revision>
  <dcterms:created xsi:type="dcterms:W3CDTF">2019-05-13T12:23:00Z</dcterms:created>
  <dcterms:modified xsi:type="dcterms:W3CDTF">2019-05-13T12:23:00Z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