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10D1" w14:textId="77777777"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14:paraId="7994F5FE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960597E" wp14:editId="00561F61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09D5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49BC1442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F6206A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7EA75830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74EF29D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1625EA0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478F502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6001D01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4097D9FE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1C92B97F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43E2F6E8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7526FDD7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73E51FF5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3807E7C6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225374D1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76B54040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226EDEA6" w14:textId="77777777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D12AB3">
        <w:rPr>
          <w:sz w:val="28"/>
          <w:szCs w:val="28"/>
        </w:rPr>
        <w:t>03.09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D12AB3">
        <w:rPr>
          <w:sz w:val="28"/>
          <w:szCs w:val="28"/>
        </w:rPr>
        <w:t>8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EF2011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1260427A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11E2F054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4A2A8E39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5D9EF407" w14:textId="77777777"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14:paraId="360489C9" w14:textId="77777777" w:rsidR="00D12AB3" w:rsidRPr="00D12AB3" w:rsidRDefault="00D12AB3" w:rsidP="00D12AB3">
      <w:pPr>
        <w:ind w:firstLine="567"/>
        <w:jc w:val="both"/>
        <w:rPr>
          <w:sz w:val="28"/>
          <w:szCs w:val="28"/>
        </w:rPr>
      </w:pPr>
      <w:r w:rsidRPr="00D12AB3">
        <w:rPr>
          <w:sz w:val="28"/>
          <w:szCs w:val="28"/>
        </w:rPr>
        <w:t>Дополнить статью 29 Градостроительного регламента территориальной производственно-коммерческой зоны (ПК/01/04) строкой в основных видах разрешенного использования: «Для ведения личного подсобного хозяйства</w:t>
      </w:r>
      <w:r>
        <w:rPr>
          <w:sz w:val="28"/>
          <w:szCs w:val="28"/>
        </w:rPr>
        <w:t>»</w:t>
      </w:r>
    </w:p>
    <w:p w14:paraId="6726A44E" w14:textId="77777777" w:rsidR="00D12AB3" w:rsidRPr="00485E6B" w:rsidRDefault="00D12AB3" w:rsidP="00D12AB3">
      <w:pPr>
        <w:jc w:val="both"/>
        <w:rPr>
          <w:sz w:val="26"/>
          <w:szCs w:val="26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2125"/>
        <w:gridCol w:w="5525"/>
      </w:tblGrid>
      <w:tr w:rsidR="00D12AB3" w14:paraId="27CCC7F4" w14:textId="77777777" w:rsidTr="001E08CE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EB1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FDE4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>Вид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FBC2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 xml:space="preserve">Размещаемые </w:t>
            </w:r>
          </w:p>
          <w:p w14:paraId="6299F28E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>объекты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0A73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12AB3" w14:paraId="35F88A18" w14:textId="77777777" w:rsidTr="001E08CE">
        <w:trPr>
          <w:trHeight w:val="33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9DE0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>Основные виды разрешённого использования</w:t>
            </w:r>
          </w:p>
        </w:tc>
      </w:tr>
      <w:tr w:rsidR="00D12AB3" w14:paraId="01E36936" w14:textId="77777777" w:rsidTr="001E08CE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DF7" w14:textId="77777777" w:rsidR="00D12AB3" w:rsidRPr="00986928" w:rsidRDefault="00D12AB3" w:rsidP="001E08CE">
            <w:pPr>
              <w:ind w:right="1"/>
              <w:jc w:val="center"/>
            </w:pPr>
          </w:p>
          <w:p w14:paraId="34110F01" w14:textId="77777777" w:rsidR="00D12AB3" w:rsidRPr="00986928" w:rsidRDefault="00D12AB3" w:rsidP="001E08CE">
            <w:pPr>
              <w:ind w:right="1"/>
              <w:jc w:val="center"/>
            </w:pPr>
            <w:r w:rsidRPr="00986928"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DC7" w14:textId="77777777" w:rsidR="00D12AB3" w:rsidRPr="00986928" w:rsidRDefault="00D12AB3" w:rsidP="001E08CE">
            <w:pPr>
              <w:tabs>
                <w:tab w:val="left" w:pos="720"/>
              </w:tabs>
            </w:pPr>
          </w:p>
          <w:p w14:paraId="040F488E" w14:textId="77777777" w:rsidR="00D12AB3" w:rsidRPr="00986928" w:rsidRDefault="00D12AB3" w:rsidP="001E08CE">
            <w:pPr>
              <w:tabs>
                <w:tab w:val="left" w:pos="720"/>
              </w:tabs>
              <w:jc w:val="center"/>
            </w:pPr>
            <w:r w:rsidRPr="00986928">
              <w:t>Для ведения личного подсобного хозяйства (для территориальной зоны г. Зернограда ПК-01/04)</w:t>
            </w:r>
          </w:p>
          <w:p w14:paraId="595F17F9" w14:textId="77777777" w:rsidR="00D12AB3" w:rsidRPr="00986928" w:rsidRDefault="00D12AB3" w:rsidP="001E08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81A0" w14:textId="77777777" w:rsidR="00D12AB3" w:rsidRPr="00986928" w:rsidRDefault="00D12AB3" w:rsidP="001E08CE"/>
          <w:p w14:paraId="76A4AC9D" w14:textId="77777777" w:rsidR="00D12AB3" w:rsidRPr="00986928" w:rsidRDefault="00D12AB3" w:rsidP="001E08CE">
            <w:pPr>
              <w:jc w:val="center"/>
            </w:pPr>
            <w:r w:rsidRPr="00986928">
              <w:t>Сараи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0CE8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iCs/>
                <w:szCs w:val="24"/>
                <w:lang w:eastAsia="en-US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986928">
              <w:rPr>
                <w:szCs w:val="24"/>
                <w:lang w:eastAsia="en-US"/>
              </w:rPr>
              <w:t>.</w:t>
            </w:r>
          </w:p>
          <w:p w14:paraId="731EDC25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szCs w:val="24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986928">
              <w:rPr>
                <w:szCs w:val="24"/>
              </w:rPr>
              <w:t>от границы (межи) соседнего участка хозяйственные строения запрещается располагать на расстоянии менее 1 метра. По взаимному согласию домовладельцев допускается блокирование хозяйственных строений по меже.</w:t>
            </w:r>
          </w:p>
          <w:p w14:paraId="01F07CAB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iCs/>
                <w:szCs w:val="24"/>
                <w:lang w:eastAsia="en-US"/>
              </w:rPr>
              <w:t>Предельная высота зданий, строений, сооружений – 3 м.</w:t>
            </w:r>
          </w:p>
          <w:p w14:paraId="01EB5E1A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tabs>
                <w:tab w:val="left" w:pos="5"/>
                <w:tab w:val="left" w:pos="46"/>
              </w:tabs>
              <w:spacing w:after="0" w:line="240" w:lineRule="auto"/>
              <w:jc w:val="both"/>
              <w:rPr>
                <w:szCs w:val="24"/>
              </w:rPr>
            </w:pPr>
            <w:r w:rsidRPr="00986928">
              <w:rPr>
                <w:szCs w:val="24"/>
              </w:rPr>
              <w:t>При возведении на земельном участке хозяйственных построек, скат крыши и водоотвод ориентировать на свой участок.</w:t>
            </w:r>
          </w:p>
          <w:p w14:paraId="3D85C4D8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szCs w:val="24"/>
                <w:lang w:eastAsia="en-US"/>
              </w:rPr>
              <w:t>Максимальное количество этажей – 1.</w:t>
            </w:r>
          </w:p>
          <w:p w14:paraId="4FDD6230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szCs w:val="24"/>
                <w:lang w:eastAsia="en-US"/>
              </w:rPr>
              <w:t>Минимальное количество этажей – 1.</w:t>
            </w:r>
          </w:p>
          <w:p w14:paraId="7B0CA7D2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szCs w:val="24"/>
                <w:lang w:eastAsia="en-US"/>
              </w:rPr>
              <w:t xml:space="preserve">Максимальный процент застройки – </w:t>
            </w:r>
            <w:r w:rsidRPr="00986928">
              <w:rPr>
                <w:b/>
                <w:szCs w:val="24"/>
                <w:lang w:eastAsia="en-US"/>
              </w:rPr>
              <w:t>80%</w:t>
            </w:r>
            <w:r w:rsidRPr="00986928">
              <w:rPr>
                <w:szCs w:val="24"/>
                <w:lang w:eastAsia="en-US"/>
              </w:rPr>
              <w:t>.</w:t>
            </w:r>
          </w:p>
          <w:p w14:paraId="2F8F2212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tabs>
                <w:tab w:val="left" w:pos="5"/>
                <w:tab w:val="left" w:pos="46"/>
              </w:tabs>
              <w:spacing w:after="0" w:line="240" w:lineRule="auto"/>
              <w:jc w:val="both"/>
              <w:rPr>
                <w:szCs w:val="24"/>
              </w:rPr>
            </w:pPr>
            <w:r w:rsidRPr="00986928">
              <w:rPr>
                <w:szCs w:val="24"/>
              </w:rPr>
              <w:t xml:space="preserve">Сараи для скота и птицы (одиночные или двойные) следует предусматривать на расстоянии не менее </w:t>
            </w:r>
            <w:r w:rsidRPr="00986928">
              <w:rPr>
                <w:b/>
                <w:szCs w:val="24"/>
              </w:rPr>
              <w:t>15 м</w:t>
            </w:r>
            <w:r w:rsidRPr="00986928">
              <w:rPr>
                <w:szCs w:val="24"/>
              </w:rPr>
              <w:t xml:space="preserve"> от окон жилых помещений дома, расположенного на соседнем участке.</w:t>
            </w:r>
          </w:p>
          <w:p w14:paraId="211ACCE8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tabs>
                <w:tab w:val="left" w:pos="5"/>
                <w:tab w:val="left" w:pos="46"/>
              </w:tabs>
              <w:spacing w:after="0" w:line="240" w:lineRule="auto"/>
              <w:jc w:val="both"/>
              <w:rPr>
                <w:szCs w:val="24"/>
              </w:rPr>
            </w:pPr>
            <w:r w:rsidRPr="00986928">
              <w:rPr>
                <w:szCs w:val="24"/>
              </w:rPr>
              <w:t>Сараи для скота и птицы должны быть оборудованы</w:t>
            </w:r>
            <w:r w:rsidRPr="00986928">
              <w:rPr>
                <w:color w:val="000000"/>
                <w:szCs w:val="24"/>
              </w:rPr>
              <w:t xml:space="preserve"> жижесборниками.</w:t>
            </w:r>
          </w:p>
          <w:p w14:paraId="1C3394E2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tabs>
                <w:tab w:val="left" w:pos="5"/>
                <w:tab w:val="left" w:pos="46"/>
              </w:tabs>
              <w:spacing w:after="0" w:line="240" w:lineRule="auto"/>
              <w:jc w:val="both"/>
              <w:rPr>
                <w:szCs w:val="24"/>
              </w:rPr>
            </w:pPr>
            <w:r w:rsidRPr="00986928">
              <w:rPr>
                <w:szCs w:val="24"/>
              </w:rPr>
              <w:t>На землях общего пользования не допускается выпас животных и птицы, складирование строительных материалов, хозяйственного инвентаря, навоза, бытового мусора.</w:t>
            </w:r>
          </w:p>
        </w:tc>
      </w:tr>
    </w:tbl>
    <w:p w14:paraId="0C47FE8F" w14:textId="77777777" w:rsidR="00D66ECC" w:rsidRPr="00D66ECC" w:rsidRDefault="00D66ECC" w:rsidP="00D66ECC">
      <w:pPr>
        <w:suppressAutoHyphens/>
        <w:spacing w:after="0" w:line="200" w:lineRule="atLeast"/>
        <w:jc w:val="both"/>
        <w:rPr>
          <w:sz w:val="28"/>
          <w:szCs w:val="28"/>
        </w:rPr>
      </w:pPr>
    </w:p>
    <w:p w14:paraId="40FD616F" w14:textId="77777777"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538FB39C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4AEA3F7D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179273C2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686F88AE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9DB65B0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0D8C8B0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797C0CE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3CC99DE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1B37BD3B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44634345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2F1888C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5B451F6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05D280B9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77A0E590" w14:textId="77777777" w:rsidR="00230539" w:rsidRDefault="00230539"/>
    <w:p w14:paraId="7293B387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75B49BD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428AFB3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7E95046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CB97D26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6302EDF9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2705B21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B64A32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4ED408C7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761A391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7CCD362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47D62B0C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E3E3A0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4453A7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EE0E74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5159F40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98B623E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344D870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13301A74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7739ED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  <w:bookmarkStart w:id="0" w:name="_GoBack"/>
      <w:bookmarkEnd w:id="0"/>
    </w:p>
    <w:sectPr w:rsidR="00D12AB3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336F4C"/>
    <w:rsid w:val="003D2D95"/>
    <w:rsid w:val="004A5856"/>
    <w:rsid w:val="004B4B2E"/>
    <w:rsid w:val="004D4660"/>
    <w:rsid w:val="00515BFB"/>
    <w:rsid w:val="00652EB7"/>
    <w:rsid w:val="00817474"/>
    <w:rsid w:val="00955DF0"/>
    <w:rsid w:val="00983255"/>
    <w:rsid w:val="009D0ADB"/>
    <w:rsid w:val="00AE4915"/>
    <w:rsid w:val="00B33BEC"/>
    <w:rsid w:val="00B869AC"/>
    <w:rsid w:val="00BB00F5"/>
    <w:rsid w:val="00BD5E61"/>
    <w:rsid w:val="00BF5D9A"/>
    <w:rsid w:val="00C15244"/>
    <w:rsid w:val="00C975E7"/>
    <w:rsid w:val="00D12AB3"/>
    <w:rsid w:val="00D66ECC"/>
    <w:rsid w:val="00E0220B"/>
    <w:rsid w:val="00E16117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FD9A"/>
  <w15:docId w15:val="{3105585D-AF20-4A30-AF4C-D1AD9BA3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6</cp:revision>
  <cp:lastPrinted>2019-09-16T05:46:00Z</cp:lastPrinted>
  <dcterms:created xsi:type="dcterms:W3CDTF">2019-06-10T13:11:00Z</dcterms:created>
  <dcterms:modified xsi:type="dcterms:W3CDTF">2019-09-23T06:15:00Z</dcterms:modified>
</cp:coreProperties>
</file>