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C8" w:rsidRDefault="00C93063" w:rsidP="00C520C8">
      <w:pPr>
        <w:spacing w:after="0" w:line="240" w:lineRule="auto"/>
        <w:jc w:val="center"/>
        <w:rPr>
          <w:rFonts w:ascii="Times New Roman" w:hAnsi="Times New Roman" w:cs="Times New Roman"/>
          <w:sz w:val="28"/>
          <w:szCs w:val="28"/>
        </w:rPr>
      </w:pPr>
      <w:r>
        <w:rPr>
          <w:noProof/>
        </w:rPr>
        <w:drawing>
          <wp:inline distT="0" distB="0" distL="0" distR="0">
            <wp:extent cx="571500" cy="716280"/>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8"/>
                    <pic:cNvPicPr>
                      <a:picLocks noChangeAspect="1" noChangeArrowheads="1"/>
                    </pic:cNvPicPr>
                  </pic:nvPicPr>
                  <pic:blipFill>
                    <a:blip r:embed="rId6"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r w:rsidR="00F22CB6">
        <w:rPr>
          <w:rFonts w:ascii="Times New Roman" w:hAnsi="Times New Roman" w:cs="Times New Roman"/>
          <w:sz w:val="28"/>
          <w:szCs w:val="28"/>
        </w:rPr>
        <w:t xml:space="preserve">                                                                                              </w:t>
      </w:r>
    </w:p>
    <w:p w:rsidR="00C520C8" w:rsidRPr="00C520C8" w:rsidRDefault="00C520C8" w:rsidP="00C520C8">
      <w:pPr>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РОССИЙСКАЯ ФЕДЕРАЦИЯ</w:t>
      </w:r>
    </w:p>
    <w:p w:rsidR="00C520C8" w:rsidRPr="00C520C8" w:rsidRDefault="00C520C8" w:rsidP="00C520C8">
      <w:pPr>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РОСТОВСКАЯ ОБЛАСТЬ</w:t>
      </w:r>
    </w:p>
    <w:p w:rsidR="00C520C8" w:rsidRPr="00C520C8" w:rsidRDefault="00C520C8" w:rsidP="00C520C8">
      <w:pPr>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ЗЕРНОГРАДСКИЙ РАЙОН</w:t>
      </w:r>
    </w:p>
    <w:p w:rsidR="00C520C8" w:rsidRPr="00C520C8" w:rsidRDefault="00C520C8" w:rsidP="00C520C8">
      <w:pPr>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МУНИЦИПАЛЬНОЕ ОБРАЗОВАНИЕ</w:t>
      </w:r>
    </w:p>
    <w:p w:rsidR="00C520C8" w:rsidRPr="00C520C8" w:rsidRDefault="00C520C8" w:rsidP="00C520C8">
      <w:pPr>
        <w:spacing w:after="0" w:line="240" w:lineRule="auto"/>
        <w:jc w:val="center"/>
        <w:rPr>
          <w:rFonts w:ascii="Times New Roman" w:hAnsi="Times New Roman" w:cs="Times New Roman"/>
          <w:b/>
          <w:sz w:val="28"/>
          <w:szCs w:val="28"/>
        </w:rPr>
      </w:pPr>
      <w:r w:rsidRPr="00C520C8">
        <w:rPr>
          <w:rFonts w:ascii="Times New Roman" w:hAnsi="Times New Roman" w:cs="Times New Roman"/>
          <w:sz w:val="28"/>
          <w:szCs w:val="28"/>
        </w:rPr>
        <w:t>«</w:t>
      </w:r>
      <w:r w:rsidRPr="00C520C8">
        <w:rPr>
          <w:rFonts w:ascii="Times New Roman" w:hAnsi="Times New Roman" w:cs="Times New Roman"/>
          <w:caps/>
          <w:sz w:val="28"/>
          <w:szCs w:val="28"/>
        </w:rPr>
        <w:t>Зерноградское городское поселение</w:t>
      </w:r>
      <w:r w:rsidRPr="00C520C8">
        <w:rPr>
          <w:rFonts w:ascii="Times New Roman" w:hAnsi="Times New Roman" w:cs="Times New Roman"/>
          <w:sz w:val="28"/>
          <w:szCs w:val="28"/>
        </w:rPr>
        <w:t>»</w:t>
      </w:r>
    </w:p>
    <w:p w:rsidR="00C520C8" w:rsidRPr="00C520C8" w:rsidRDefault="00C520C8" w:rsidP="00C520C8">
      <w:pPr>
        <w:suppressAutoHyphens/>
        <w:spacing w:after="0" w:line="240" w:lineRule="auto"/>
        <w:jc w:val="center"/>
        <w:rPr>
          <w:rFonts w:ascii="Times New Roman" w:hAnsi="Times New Roman" w:cs="Times New Roman"/>
          <w:b/>
          <w:sz w:val="28"/>
          <w:szCs w:val="28"/>
        </w:rPr>
      </w:pPr>
      <w:r w:rsidRPr="00C520C8">
        <w:rPr>
          <w:rFonts w:ascii="Times New Roman" w:hAnsi="Times New Roman" w:cs="Times New Roman"/>
          <w:b/>
          <w:sz w:val="28"/>
          <w:szCs w:val="28"/>
        </w:rPr>
        <w:t>АДМИНИСТРАЦИЯ</w:t>
      </w:r>
      <w:r w:rsidR="0092167F">
        <w:rPr>
          <w:rFonts w:ascii="Times New Roman" w:hAnsi="Times New Roman" w:cs="Times New Roman"/>
          <w:b/>
          <w:sz w:val="28"/>
          <w:szCs w:val="28"/>
        </w:rPr>
        <w:t xml:space="preserve"> </w:t>
      </w:r>
      <w:r w:rsidRPr="00C520C8">
        <w:rPr>
          <w:rFonts w:ascii="Times New Roman" w:hAnsi="Times New Roman" w:cs="Times New Roman"/>
          <w:b/>
          <w:sz w:val="28"/>
          <w:szCs w:val="28"/>
        </w:rPr>
        <w:t>ЗЕРНОГРАДСКОГО ГОРОДСКОГО ПОСЕЛЕНИЯ</w:t>
      </w:r>
    </w:p>
    <w:p w:rsidR="00C520C8" w:rsidRPr="00C520C8" w:rsidRDefault="00C520C8" w:rsidP="00C520C8">
      <w:pPr>
        <w:suppressAutoHyphens/>
        <w:spacing w:after="0" w:line="240" w:lineRule="auto"/>
        <w:jc w:val="center"/>
        <w:rPr>
          <w:rFonts w:ascii="Times New Roman" w:hAnsi="Times New Roman" w:cs="Times New Roman"/>
          <w:sz w:val="28"/>
          <w:szCs w:val="28"/>
        </w:rPr>
      </w:pPr>
      <w:r w:rsidRPr="00C520C8">
        <w:rPr>
          <w:rFonts w:ascii="Times New Roman" w:hAnsi="Times New Roman" w:cs="Times New Roman"/>
          <w:b/>
          <w:sz w:val="28"/>
          <w:szCs w:val="28"/>
        </w:rPr>
        <w:t>ПОСТАНОВЛЕНИЕ</w:t>
      </w:r>
    </w:p>
    <w:p w:rsidR="00C520C8" w:rsidRDefault="00C520C8" w:rsidP="00C520C8">
      <w:pPr>
        <w:suppressAutoHyphens/>
        <w:spacing w:after="0" w:line="240" w:lineRule="auto"/>
        <w:jc w:val="center"/>
        <w:rPr>
          <w:rFonts w:ascii="Times New Roman" w:hAnsi="Times New Roman" w:cs="Times New Roman"/>
          <w:b/>
          <w:sz w:val="28"/>
          <w:szCs w:val="28"/>
        </w:rPr>
      </w:pPr>
      <w:r w:rsidRPr="00C520C8">
        <w:rPr>
          <w:rFonts w:ascii="Times New Roman" w:hAnsi="Times New Roman" w:cs="Times New Roman"/>
          <w:b/>
          <w:sz w:val="28"/>
          <w:szCs w:val="28"/>
        </w:rPr>
        <w:t xml:space="preserve">от </w:t>
      </w:r>
      <w:r w:rsidR="00C93063">
        <w:rPr>
          <w:rFonts w:ascii="Times New Roman" w:hAnsi="Times New Roman" w:cs="Times New Roman"/>
          <w:b/>
          <w:sz w:val="28"/>
          <w:szCs w:val="28"/>
        </w:rPr>
        <w:t>03.12.2021</w:t>
      </w:r>
      <w:r w:rsidR="00D33A39">
        <w:rPr>
          <w:rFonts w:ascii="Times New Roman" w:hAnsi="Times New Roman" w:cs="Times New Roman"/>
          <w:b/>
          <w:sz w:val="28"/>
          <w:szCs w:val="28"/>
        </w:rPr>
        <w:t xml:space="preserve"> </w:t>
      </w:r>
      <w:r w:rsidRPr="00C520C8">
        <w:rPr>
          <w:rFonts w:ascii="Times New Roman" w:hAnsi="Times New Roman" w:cs="Times New Roman"/>
          <w:b/>
          <w:sz w:val="28"/>
          <w:szCs w:val="28"/>
        </w:rPr>
        <w:t>№</w:t>
      </w:r>
      <w:r w:rsidR="00C93063">
        <w:rPr>
          <w:rFonts w:ascii="Times New Roman" w:hAnsi="Times New Roman" w:cs="Times New Roman"/>
          <w:b/>
          <w:sz w:val="28"/>
          <w:szCs w:val="28"/>
        </w:rPr>
        <w:t xml:space="preserve"> 973</w:t>
      </w:r>
      <w:r w:rsidRPr="00C520C8">
        <w:rPr>
          <w:rFonts w:ascii="Times New Roman" w:hAnsi="Times New Roman" w:cs="Times New Roman"/>
          <w:b/>
          <w:sz w:val="28"/>
          <w:szCs w:val="28"/>
        </w:rPr>
        <w:t xml:space="preserve"> </w:t>
      </w:r>
    </w:p>
    <w:p w:rsidR="00C520C8" w:rsidRDefault="00C520C8" w:rsidP="00C520C8">
      <w:pPr>
        <w:suppressAutoHyphens/>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г. Зерноград</w:t>
      </w:r>
    </w:p>
    <w:p w:rsidR="00C520C8" w:rsidRPr="00C520C8" w:rsidRDefault="00C520C8" w:rsidP="00C520C8">
      <w:pPr>
        <w:suppressAutoHyphens/>
        <w:spacing w:after="0" w:line="240" w:lineRule="auto"/>
        <w:jc w:val="center"/>
        <w:rPr>
          <w:rFonts w:ascii="Times New Roman" w:hAnsi="Times New Roman" w:cs="Times New Roman"/>
          <w:sz w:val="28"/>
          <w:szCs w:val="28"/>
        </w:rPr>
      </w:pPr>
    </w:p>
    <w:p w:rsidR="00C520C8" w:rsidRPr="000102A2" w:rsidRDefault="00C520C8" w:rsidP="0092167F">
      <w:pPr>
        <w:suppressAutoHyphens/>
        <w:spacing w:line="240" w:lineRule="auto"/>
        <w:jc w:val="center"/>
        <w:rPr>
          <w:rFonts w:ascii="Times New Roman" w:hAnsi="Times New Roman" w:cs="Times New Roman"/>
          <w:b/>
          <w:sz w:val="28"/>
          <w:szCs w:val="28"/>
        </w:rPr>
      </w:pPr>
      <w:r w:rsidRPr="00C520C8">
        <w:rPr>
          <w:rFonts w:ascii="Times New Roman" w:hAnsi="Times New Roman" w:cs="Times New Roman"/>
          <w:b/>
          <w:sz w:val="28"/>
          <w:szCs w:val="28"/>
        </w:rPr>
        <w:t xml:space="preserve">Об определении перечня мест организации ярмарок и порядка рассмотрения заявления о проведении ярмарки на территории </w:t>
      </w:r>
      <w:r w:rsidRPr="000102A2">
        <w:rPr>
          <w:rFonts w:ascii="Times New Roman" w:hAnsi="Times New Roman" w:cs="Times New Roman"/>
          <w:b/>
          <w:sz w:val="28"/>
          <w:szCs w:val="28"/>
        </w:rPr>
        <w:t>Зерноградского городского поселения</w:t>
      </w:r>
    </w:p>
    <w:p w:rsidR="0092167F" w:rsidRDefault="00C520C8" w:rsidP="0092167F">
      <w:pPr>
        <w:suppressAutoHyphens/>
        <w:spacing w:after="0" w:line="240" w:lineRule="auto"/>
        <w:ind w:firstLine="567"/>
        <w:jc w:val="both"/>
        <w:rPr>
          <w:rFonts w:ascii="Times New Roman" w:hAnsi="Times New Roman" w:cs="Times New Roman"/>
          <w:sz w:val="28"/>
          <w:szCs w:val="28"/>
        </w:rPr>
      </w:pPr>
      <w:r w:rsidRPr="000102A2">
        <w:rPr>
          <w:rFonts w:ascii="Times New Roman" w:hAnsi="Times New Roman" w:cs="Times New Roman"/>
          <w:sz w:val="28"/>
          <w:szCs w:val="28"/>
        </w:rPr>
        <w:t xml:space="preserve">В целях реализации  Федерального закона от 28.12.2009 № 381-ФЗ «Об основах государственного регулирования торговой деятельности в Российской Федерации», во исполнение  постановления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Администрация Зерноградского городского поселения </w:t>
      </w:r>
      <w:r w:rsidRPr="000102A2">
        <w:rPr>
          <w:rFonts w:ascii="Times New Roman" w:hAnsi="Times New Roman" w:cs="Times New Roman"/>
          <w:b/>
          <w:sz w:val="28"/>
          <w:szCs w:val="28"/>
        </w:rPr>
        <w:t>постановляет:</w:t>
      </w:r>
      <w:r w:rsidRPr="000102A2">
        <w:rPr>
          <w:rFonts w:ascii="Times New Roman" w:hAnsi="Times New Roman" w:cs="Times New Roman"/>
          <w:sz w:val="28"/>
          <w:szCs w:val="28"/>
        </w:rPr>
        <w:t xml:space="preserve">     </w:t>
      </w:r>
    </w:p>
    <w:p w:rsidR="00C520C8" w:rsidRPr="000102A2" w:rsidRDefault="00C520C8" w:rsidP="0092167F">
      <w:pPr>
        <w:suppressAutoHyphens/>
        <w:spacing w:after="0" w:line="240" w:lineRule="auto"/>
        <w:ind w:firstLine="851"/>
        <w:jc w:val="both"/>
        <w:rPr>
          <w:rFonts w:ascii="Times New Roman" w:hAnsi="Times New Roman" w:cs="Times New Roman"/>
          <w:sz w:val="28"/>
          <w:szCs w:val="28"/>
        </w:rPr>
      </w:pPr>
      <w:r w:rsidRPr="000102A2">
        <w:rPr>
          <w:rFonts w:ascii="Times New Roman" w:hAnsi="Times New Roman" w:cs="Times New Roman"/>
          <w:sz w:val="28"/>
          <w:szCs w:val="28"/>
        </w:rPr>
        <w:t xml:space="preserve">                                          </w:t>
      </w:r>
    </w:p>
    <w:p w:rsidR="00C520C8" w:rsidRPr="000102A2" w:rsidRDefault="00C520C8" w:rsidP="0092167F">
      <w:pPr>
        <w:suppressAutoHyphens/>
        <w:spacing w:after="0" w:line="240" w:lineRule="auto"/>
        <w:ind w:firstLine="567"/>
        <w:jc w:val="both"/>
        <w:rPr>
          <w:rFonts w:ascii="Times New Roman" w:hAnsi="Times New Roman" w:cs="Times New Roman"/>
          <w:sz w:val="28"/>
          <w:szCs w:val="28"/>
        </w:rPr>
      </w:pPr>
      <w:r w:rsidRPr="000102A2">
        <w:rPr>
          <w:rFonts w:ascii="Times New Roman" w:hAnsi="Times New Roman" w:cs="Times New Roman"/>
          <w:sz w:val="28"/>
          <w:szCs w:val="28"/>
        </w:rPr>
        <w:t xml:space="preserve"> 1. Определить Перечень мест организации ярмарок на территории Зерн</w:t>
      </w:r>
      <w:r w:rsidR="00AB7997">
        <w:rPr>
          <w:rFonts w:ascii="Times New Roman" w:hAnsi="Times New Roman" w:cs="Times New Roman"/>
          <w:sz w:val="28"/>
          <w:szCs w:val="28"/>
        </w:rPr>
        <w:t>оградского городского поселения</w:t>
      </w:r>
      <w:r w:rsidRPr="000102A2">
        <w:rPr>
          <w:rFonts w:ascii="Times New Roman" w:hAnsi="Times New Roman" w:cs="Times New Roman"/>
          <w:sz w:val="28"/>
          <w:szCs w:val="28"/>
        </w:rPr>
        <w:t xml:space="preserve"> согласно приложению № 1.</w:t>
      </w:r>
    </w:p>
    <w:p w:rsidR="00C520C8" w:rsidRPr="000102A2" w:rsidRDefault="00C520C8" w:rsidP="0092167F">
      <w:pPr>
        <w:suppressAutoHyphens/>
        <w:spacing w:after="0" w:line="240" w:lineRule="auto"/>
        <w:ind w:firstLine="567"/>
        <w:jc w:val="both"/>
        <w:rPr>
          <w:rFonts w:ascii="Times New Roman" w:hAnsi="Times New Roman" w:cs="Times New Roman"/>
          <w:sz w:val="28"/>
          <w:szCs w:val="28"/>
        </w:rPr>
      </w:pPr>
      <w:r w:rsidRPr="000102A2">
        <w:rPr>
          <w:rFonts w:ascii="Times New Roman" w:hAnsi="Times New Roman" w:cs="Times New Roman"/>
          <w:sz w:val="28"/>
          <w:szCs w:val="28"/>
        </w:rPr>
        <w:t xml:space="preserve"> 2. Утвердить Порядок рассмотрения заявления о проведении ярмарки на территории Зерноградского городского по</w:t>
      </w:r>
      <w:r w:rsidR="001B71BA">
        <w:rPr>
          <w:rFonts w:ascii="Times New Roman" w:hAnsi="Times New Roman" w:cs="Times New Roman"/>
          <w:sz w:val="28"/>
          <w:szCs w:val="28"/>
        </w:rPr>
        <w:t>селения согласно приложению № 2</w:t>
      </w:r>
    </w:p>
    <w:p w:rsidR="003E5F48" w:rsidRPr="001B71BA" w:rsidRDefault="003E5F48" w:rsidP="0092167F">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00C520C8" w:rsidRPr="000102A2">
        <w:rPr>
          <w:rFonts w:ascii="Times New Roman" w:hAnsi="Times New Roman" w:cs="Times New Roman"/>
          <w:sz w:val="28"/>
          <w:szCs w:val="28"/>
        </w:rPr>
        <w:t>Признать утратившим силу постановлени</w:t>
      </w:r>
      <w:r w:rsidR="00D33A39">
        <w:rPr>
          <w:rFonts w:ascii="Times New Roman" w:hAnsi="Times New Roman" w:cs="Times New Roman"/>
          <w:sz w:val="28"/>
          <w:szCs w:val="28"/>
        </w:rPr>
        <w:t>е</w:t>
      </w:r>
      <w:r w:rsidR="00C520C8" w:rsidRPr="000102A2">
        <w:rPr>
          <w:rFonts w:ascii="Times New Roman" w:hAnsi="Times New Roman" w:cs="Times New Roman"/>
          <w:sz w:val="28"/>
          <w:szCs w:val="28"/>
        </w:rPr>
        <w:t xml:space="preserve"> Администрации Зерноградского городского поселения: от </w:t>
      </w:r>
      <w:r w:rsidR="001B71BA">
        <w:rPr>
          <w:rFonts w:ascii="Times New Roman" w:hAnsi="Times New Roman" w:cs="Times New Roman"/>
          <w:sz w:val="28"/>
          <w:szCs w:val="28"/>
        </w:rPr>
        <w:t>03.12.2020</w:t>
      </w:r>
      <w:r w:rsidR="00C520C8" w:rsidRPr="000102A2">
        <w:rPr>
          <w:rFonts w:ascii="Times New Roman" w:hAnsi="Times New Roman" w:cs="Times New Roman"/>
          <w:sz w:val="28"/>
          <w:szCs w:val="28"/>
        </w:rPr>
        <w:t xml:space="preserve"> № </w:t>
      </w:r>
      <w:r w:rsidR="001B71BA">
        <w:rPr>
          <w:rFonts w:ascii="Times New Roman" w:hAnsi="Times New Roman" w:cs="Times New Roman"/>
          <w:sz w:val="28"/>
          <w:szCs w:val="28"/>
        </w:rPr>
        <w:t>917</w:t>
      </w:r>
      <w:r w:rsidR="00C520C8" w:rsidRPr="000102A2">
        <w:rPr>
          <w:rFonts w:ascii="Times New Roman" w:hAnsi="Times New Roman" w:cs="Times New Roman"/>
          <w:sz w:val="28"/>
          <w:szCs w:val="28"/>
        </w:rPr>
        <w:t xml:space="preserve"> «</w:t>
      </w:r>
      <w:r w:rsidRPr="003E5F48">
        <w:rPr>
          <w:rFonts w:ascii="Times New Roman" w:hAnsi="Times New Roman" w:cs="Times New Roman"/>
          <w:sz w:val="28"/>
          <w:szCs w:val="28"/>
        </w:rPr>
        <w:t>Об определении перечня мест организации ярмарок и порядка рассмотрения заявления о проведении ярмарки на территории Зерноградского городского поселения</w:t>
      </w:r>
      <w:r w:rsidR="001B71BA">
        <w:rPr>
          <w:rFonts w:ascii="Times New Roman" w:hAnsi="Times New Roman" w:cs="Times New Roman"/>
          <w:sz w:val="28"/>
          <w:szCs w:val="28"/>
        </w:rPr>
        <w:t>», постановление Администрации Зерноградского городского поселения от 10.06.2021 № 448 «</w:t>
      </w:r>
      <w:r w:rsidR="001B71BA" w:rsidRPr="001B71BA">
        <w:rPr>
          <w:rFonts w:ascii="Times New Roman" w:hAnsi="Times New Roman" w:cs="Times New Roman"/>
          <w:sz w:val="28"/>
          <w:szCs w:val="28"/>
        </w:rPr>
        <w:t>О внесении изменений в постановление Администрации Зерноградского городского поселения от 03.12.2020 № 917 «Об определении перечня мест организации ярмарок и порядка рассмотрения заявления о проведении ярмарки на территории Зерноградского городского поселения»</w:t>
      </w:r>
    </w:p>
    <w:p w:rsidR="00A84ED1" w:rsidRPr="000102A2" w:rsidRDefault="00C520C8" w:rsidP="0092167F">
      <w:pPr>
        <w:spacing w:after="0" w:line="240" w:lineRule="auto"/>
        <w:ind w:firstLine="567"/>
        <w:jc w:val="both"/>
        <w:rPr>
          <w:rFonts w:ascii="Times New Roman" w:hAnsi="Times New Roman" w:cs="Times New Roman"/>
          <w:sz w:val="28"/>
          <w:szCs w:val="28"/>
        </w:rPr>
      </w:pPr>
      <w:r w:rsidRPr="000102A2">
        <w:rPr>
          <w:rFonts w:ascii="Times New Roman" w:hAnsi="Times New Roman" w:cs="Times New Roman"/>
          <w:sz w:val="28"/>
          <w:szCs w:val="28"/>
        </w:rPr>
        <w:t xml:space="preserve"> 4. Настоящее постановление вступает в силу со дня его официального опубликования. </w:t>
      </w:r>
    </w:p>
    <w:p w:rsidR="00C520C8" w:rsidRPr="000102A2" w:rsidRDefault="00C520C8" w:rsidP="0092167F">
      <w:pPr>
        <w:spacing w:after="0" w:line="240" w:lineRule="auto"/>
        <w:ind w:firstLine="567"/>
        <w:jc w:val="both"/>
        <w:rPr>
          <w:rFonts w:ascii="Times New Roman" w:hAnsi="Times New Roman" w:cs="Times New Roman"/>
          <w:sz w:val="28"/>
          <w:szCs w:val="28"/>
        </w:rPr>
      </w:pPr>
      <w:r w:rsidRPr="000102A2">
        <w:rPr>
          <w:rFonts w:ascii="Times New Roman" w:hAnsi="Times New Roman" w:cs="Times New Roman"/>
          <w:sz w:val="28"/>
          <w:szCs w:val="28"/>
        </w:rPr>
        <w:t xml:space="preserve">  5.</w:t>
      </w:r>
      <w:r w:rsidR="001B71BA">
        <w:rPr>
          <w:rFonts w:ascii="Times New Roman" w:hAnsi="Times New Roman" w:cs="Times New Roman"/>
          <w:sz w:val="28"/>
          <w:szCs w:val="28"/>
        </w:rPr>
        <w:t xml:space="preserve"> </w:t>
      </w:r>
      <w:r w:rsidRPr="000102A2">
        <w:rPr>
          <w:rFonts w:ascii="Times New Roman" w:hAnsi="Times New Roman" w:cs="Times New Roman"/>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w:t>
      </w:r>
      <w:r w:rsidR="00612EFA" w:rsidRPr="000102A2">
        <w:rPr>
          <w:rFonts w:ascii="Times New Roman" w:hAnsi="Times New Roman" w:cs="Times New Roman"/>
          <w:sz w:val="28"/>
          <w:szCs w:val="28"/>
        </w:rPr>
        <w:t>ммуникационной сети «Интернет».</w:t>
      </w:r>
      <w:r w:rsidRPr="000102A2">
        <w:rPr>
          <w:rFonts w:ascii="Times New Roman" w:hAnsi="Times New Roman" w:cs="Times New Roman"/>
          <w:sz w:val="28"/>
          <w:szCs w:val="28"/>
        </w:rPr>
        <w:t xml:space="preserve"> </w:t>
      </w:r>
    </w:p>
    <w:p w:rsidR="00612EFA" w:rsidRPr="000102A2" w:rsidRDefault="00612EFA" w:rsidP="0092167F">
      <w:pPr>
        <w:spacing w:after="0" w:line="240" w:lineRule="auto"/>
        <w:ind w:firstLine="567"/>
        <w:jc w:val="both"/>
        <w:rPr>
          <w:rFonts w:ascii="Times New Roman" w:hAnsi="Times New Roman" w:cs="Times New Roman"/>
          <w:sz w:val="28"/>
          <w:szCs w:val="28"/>
        </w:rPr>
      </w:pPr>
      <w:r w:rsidRPr="000102A2">
        <w:rPr>
          <w:rFonts w:ascii="Times New Roman" w:hAnsi="Times New Roman" w:cs="Times New Roman"/>
          <w:sz w:val="28"/>
          <w:szCs w:val="28"/>
        </w:rPr>
        <w:lastRenderedPageBreak/>
        <w:t>6. Контроль за выполнением настоящего постановления возложить на заместителя главы Администрации Зерноградского городского поселения и ведущего специалиста (по торговле, бытовому обслуживанию и тарифам) финансово-экономического сектора Администрации Зерноградского городского поселения.</w:t>
      </w:r>
    </w:p>
    <w:p w:rsidR="00612EFA" w:rsidRPr="000102A2" w:rsidRDefault="00612EFA" w:rsidP="0092167F">
      <w:pPr>
        <w:spacing w:after="0" w:line="240" w:lineRule="auto"/>
        <w:jc w:val="both"/>
        <w:rPr>
          <w:rFonts w:ascii="Times New Roman" w:hAnsi="Times New Roman" w:cs="Times New Roman"/>
          <w:sz w:val="28"/>
          <w:szCs w:val="28"/>
        </w:rPr>
      </w:pPr>
    </w:p>
    <w:p w:rsidR="00612EFA" w:rsidRPr="000102A2" w:rsidRDefault="00612EFA" w:rsidP="00C520C8">
      <w:pPr>
        <w:spacing w:after="0"/>
        <w:jc w:val="both"/>
        <w:rPr>
          <w:rFonts w:ascii="Times New Roman" w:hAnsi="Times New Roman" w:cs="Times New Roman"/>
          <w:sz w:val="28"/>
          <w:szCs w:val="28"/>
        </w:rPr>
      </w:pPr>
    </w:p>
    <w:p w:rsidR="00612EFA" w:rsidRPr="000102A2" w:rsidRDefault="007A7606" w:rsidP="00921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г</w:t>
      </w:r>
      <w:r w:rsidR="00612EFA" w:rsidRPr="000102A2">
        <w:rPr>
          <w:rFonts w:ascii="Times New Roman" w:hAnsi="Times New Roman" w:cs="Times New Roman"/>
          <w:sz w:val="28"/>
          <w:szCs w:val="28"/>
        </w:rPr>
        <w:t>лав</w:t>
      </w:r>
      <w:r>
        <w:rPr>
          <w:rFonts w:ascii="Times New Roman" w:hAnsi="Times New Roman" w:cs="Times New Roman"/>
          <w:sz w:val="28"/>
          <w:szCs w:val="28"/>
        </w:rPr>
        <w:t>ы</w:t>
      </w:r>
      <w:r w:rsidR="00612EFA" w:rsidRPr="000102A2">
        <w:rPr>
          <w:rFonts w:ascii="Times New Roman" w:hAnsi="Times New Roman" w:cs="Times New Roman"/>
          <w:sz w:val="28"/>
          <w:szCs w:val="28"/>
        </w:rPr>
        <w:t xml:space="preserve"> Администрации </w:t>
      </w:r>
    </w:p>
    <w:p w:rsidR="00612EFA" w:rsidRPr="000102A2" w:rsidRDefault="00612EFA" w:rsidP="0092167F">
      <w:pPr>
        <w:spacing w:after="0" w:line="240" w:lineRule="auto"/>
        <w:jc w:val="both"/>
        <w:rPr>
          <w:rFonts w:ascii="Times New Roman" w:hAnsi="Times New Roman" w:cs="Times New Roman"/>
          <w:sz w:val="28"/>
          <w:szCs w:val="28"/>
        </w:rPr>
      </w:pPr>
      <w:r w:rsidRPr="000102A2">
        <w:rPr>
          <w:rFonts w:ascii="Times New Roman" w:hAnsi="Times New Roman" w:cs="Times New Roman"/>
          <w:sz w:val="28"/>
          <w:szCs w:val="28"/>
        </w:rPr>
        <w:t xml:space="preserve">Зерноградского городского поселения                            </w:t>
      </w:r>
      <w:r w:rsidR="0092167F">
        <w:rPr>
          <w:rFonts w:ascii="Times New Roman" w:hAnsi="Times New Roman" w:cs="Times New Roman"/>
          <w:sz w:val="28"/>
          <w:szCs w:val="28"/>
        </w:rPr>
        <w:t xml:space="preserve">              </w:t>
      </w:r>
      <w:r w:rsidR="007A7606">
        <w:rPr>
          <w:rFonts w:ascii="Times New Roman" w:hAnsi="Times New Roman" w:cs="Times New Roman"/>
          <w:sz w:val="28"/>
          <w:szCs w:val="28"/>
        </w:rPr>
        <w:t>В.</w:t>
      </w:r>
      <w:r w:rsidR="0092167F">
        <w:rPr>
          <w:rFonts w:ascii="Times New Roman" w:hAnsi="Times New Roman" w:cs="Times New Roman"/>
          <w:sz w:val="28"/>
          <w:szCs w:val="28"/>
        </w:rPr>
        <w:t xml:space="preserve"> </w:t>
      </w:r>
      <w:r w:rsidR="007A7606">
        <w:rPr>
          <w:rFonts w:ascii="Times New Roman" w:hAnsi="Times New Roman" w:cs="Times New Roman"/>
          <w:sz w:val="28"/>
          <w:szCs w:val="28"/>
        </w:rPr>
        <w:t xml:space="preserve">А. </w:t>
      </w:r>
      <w:proofErr w:type="spellStart"/>
      <w:r w:rsidR="007A7606">
        <w:rPr>
          <w:rFonts w:ascii="Times New Roman" w:hAnsi="Times New Roman" w:cs="Times New Roman"/>
          <w:sz w:val="28"/>
          <w:szCs w:val="28"/>
        </w:rPr>
        <w:t>Роньшин</w:t>
      </w:r>
      <w:proofErr w:type="spellEnd"/>
    </w:p>
    <w:p w:rsidR="00C520C8" w:rsidRPr="000102A2" w:rsidRDefault="00C520C8">
      <w:pPr>
        <w:spacing w:after="0"/>
        <w:rPr>
          <w:rFonts w:ascii="Times New Roman" w:hAnsi="Times New Roman" w:cs="Times New Roman"/>
          <w:sz w:val="28"/>
          <w:szCs w:val="28"/>
        </w:rPr>
      </w:pPr>
    </w:p>
    <w:p w:rsidR="00612EFA" w:rsidRPr="000102A2" w:rsidRDefault="00612EFA">
      <w:pPr>
        <w:spacing w:after="0"/>
        <w:rPr>
          <w:rFonts w:ascii="Times New Roman" w:hAnsi="Times New Roman" w:cs="Times New Roman"/>
          <w:sz w:val="28"/>
          <w:szCs w:val="28"/>
        </w:rPr>
      </w:pPr>
    </w:p>
    <w:p w:rsidR="00612EFA" w:rsidRPr="000102A2" w:rsidRDefault="00612EFA">
      <w:pPr>
        <w:spacing w:after="0"/>
        <w:rPr>
          <w:rFonts w:ascii="Times New Roman" w:hAnsi="Times New Roman" w:cs="Times New Roman"/>
          <w:sz w:val="28"/>
          <w:szCs w:val="28"/>
        </w:rPr>
      </w:pPr>
    </w:p>
    <w:p w:rsidR="00821DE3" w:rsidRPr="000102A2" w:rsidRDefault="00821DE3">
      <w:pPr>
        <w:spacing w:after="0"/>
        <w:rPr>
          <w:rFonts w:ascii="Times New Roman" w:hAnsi="Times New Roman" w:cs="Times New Roman"/>
          <w:sz w:val="28"/>
          <w:szCs w:val="28"/>
        </w:rPr>
      </w:pPr>
    </w:p>
    <w:p w:rsidR="00821DE3" w:rsidRPr="000102A2" w:rsidRDefault="00821DE3">
      <w:pPr>
        <w:spacing w:after="0"/>
        <w:rPr>
          <w:rFonts w:ascii="Times New Roman" w:hAnsi="Times New Roman" w:cs="Times New Roman"/>
          <w:sz w:val="28"/>
          <w:szCs w:val="28"/>
        </w:rPr>
      </w:pPr>
    </w:p>
    <w:p w:rsidR="00821DE3" w:rsidRPr="000102A2" w:rsidRDefault="00821DE3">
      <w:pPr>
        <w:spacing w:after="0"/>
        <w:rPr>
          <w:rFonts w:ascii="Times New Roman" w:hAnsi="Times New Roman" w:cs="Times New Roman"/>
          <w:sz w:val="28"/>
          <w:szCs w:val="28"/>
        </w:rPr>
      </w:pPr>
    </w:p>
    <w:p w:rsidR="00821DE3" w:rsidRPr="000102A2" w:rsidRDefault="00821DE3">
      <w:pPr>
        <w:spacing w:after="0"/>
        <w:rPr>
          <w:rFonts w:ascii="Times New Roman" w:hAnsi="Times New Roman" w:cs="Times New Roman"/>
          <w:sz w:val="28"/>
          <w:szCs w:val="28"/>
        </w:rPr>
      </w:pPr>
    </w:p>
    <w:p w:rsidR="00821DE3" w:rsidRPr="000102A2" w:rsidRDefault="00821DE3">
      <w:pPr>
        <w:spacing w:after="0"/>
        <w:rPr>
          <w:rFonts w:ascii="Times New Roman" w:hAnsi="Times New Roman" w:cs="Times New Roman"/>
          <w:sz w:val="28"/>
          <w:szCs w:val="28"/>
        </w:rPr>
      </w:pPr>
    </w:p>
    <w:p w:rsidR="00821DE3" w:rsidRPr="000102A2" w:rsidRDefault="00821DE3">
      <w:pPr>
        <w:spacing w:after="0"/>
        <w:rPr>
          <w:rFonts w:ascii="Times New Roman" w:hAnsi="Times New Roman" w:cs="Times New Roman"/>
          <w:sz w:val="28"/>
          <w:szCs w:val="28"/>
        </w:rPr>
      </w:pPr>
    </w:p>
    <w:p w:rsidR="00821DE3" w:rsidRDefault="00821DE3">
      <w:pPr>
        <w:spacing w:after="0"/>
        <w:rPr>
          <w:rFonts w:ascii="Times New Roman" w:hAnsi="Times New Roman" w:cs="Times New Roman"/>
          <w:sz w:val="28"/>
          <w:szCs w:val="28"/>
        </w:rPr>
      </w:pPr>
    </w:p>
    <w:p w:rsidR="00D324B8" w:rsidRDefault="00D324B8">
      <w:pPr>
        <w:spacing w:after="0"/>
        <w:rPr>
          <w:rFonts w:ascii="Times New Roman" w:hAnsi="Times New Roman" w:cs="Times New Roman"/>
          <w:sz w:val="28"/>
          <w:szCs w:val="28"/>
        </w:rPr>
      </w:pPr>
    </w:p>
    <w:p w:rsidR="00D324B8" w:rsidRDefault="00D324B8">
      <w:pPr>
        <w:spacing w:after="0"/>
        <w:rPr>
          <w:rFonts w:ascii="Times New Roman" w:hAnsi="Times New Roman" w:cs="Times New Roman"/>
          <w:sz w:val="28"/>
          <w:szCs w:val="28"/>
        </w:rPr>
      </w:pPr>
    </w:p>
    <w:p w:rsidR="003E5F48" w:rsidRDefault="003E5F48">
      <w:pPr>
        <w:spacing w:after="0"/>
        <w:rPr>
          <w:rFonts w:ascii="Times New Roman" w:hAnsi="Times New Roman" w:cs="Times New Roman"/>
        </w:rPr>
      </w:pPr>
    </w:p>
    <w:p w:rsidR="003E5F48" w:rsidRDefault="003E5F48">
      <w:pPr>
        <w:spacing w:after="0"/>
        <w:rPr>
          <w:rFonts w:ascii="Times New Roman" w:hAnsi="Times New Roman" w:cs="Times New Roman"/>
        </w:rPr>
      </w:pPr>
    </w:p>
    <w:p w:rsidR="003E5F48" w:rsidRDefault="003E5F48">
      <w:pPr>
        <w:spacing w:after="0"/>
        <w:rPr>
          <w:rFonts w:ascii="Times New Roman" w:hAnsi="Times New Roman" w:cs="Times New Roman"/>
        </w:rPr>
      </w:pPr>
    </w:p>
    <w:p w:rsidR="003E5F48" w:rsidRDefault="003E5F48">
      <w:pPr>
        <w:spacing w:after="0"/>
        <w:rPr>
          <w:rFonts w:ascii="Times New Roman" w:hAnsi="Times New Roman" w:cs="Times New Roman"/>
        </w:rPr>
      </w:pPr>
    </w:p>
    <w:p w:rsidR="003E5F48" w:rsidRDefault="003E5F48">
      <w:pPr>
        <w:spacing w:after="0"/>
        <w:rPr>
          <w:rFonts w:ascii="Times New Roman" w:hAnsi="Times New Roman" w:cs="Times New Roman"/>
        </w:rPr>
      </w:pPr>
    </w:p>
    <w:p w:rsidR="002261BC" w:rsidRDefault="002261BC">
      <w:pPr>
        <w:spacing w:after="0"/>
        <w:rPr>
          <w:rFonts w:ascii="Times New Roman" w:hAnsi="Times New Roman" w:cs="Times New Roman"/>
        </w:rPr>
      </w:pPr>
    </w:p>
    <w:p w:rsidR="002261BC" w:rsidRDefault="002261BC">
      <w:pPr>
        <w:spacing w:after="0"/>
        <w:rPr>
          <w:rFonts w:ascii="Times New Roman" w:hAnsi="Times New Roman" w:cs="Times New Roman"/>
        </w:rPr>
      </w:pPr>
    </w:p>
    <w:p w:rsidR="002261BC" w:rsidRDefault="002261BC">
      <w:pPr>
        <w:spacing w:after="0"/>
        <w:rPr>
          <w:rFonts w:ascii="Times New Roman" w:hAnsi="Times New Roman" w:cs="Times New Roman"/>
        </w:rPr>
      </w:pPr>
    </w:p>
    <w:p w:rsidR="003E5F48" w:rsidRDefault="003E5F48">
      <w:pPr>
        <w:spacing w:after="0"/>
        <w:rPr>
          <w:rFonts w:ascii="Times New Roman" w:hAnsi="Times New Roman" w:cs="Times New Roman"/>
        </w:rPr>
      </w:pPr>
    </w:p>
    <w:p w:rsidR="002261BC" w:rsidRDefault="002261BC">
      <w:pPr>
        <w:spacing w:after="0"/>
        <w:rPr>
          <w:rFonts w:ascii="Times New Roman" w:hAnsi="Times New Roman" w:cs="Times New Roman"/>
        </w:rPr>
      </w:pPr>
    </w:p>
    <w:p w:rsidR="002261BC" w:rsidRDefault="002261BC">
      <w:pPr>
        <w:spacing w:after="0"/>
        <w:rPr>
          <w:rFonts w:ascii="Times New Roman" w:hAnsi="Times New Roman" w:cs="Times New Roman"/>
        </w:rPr>
      </w:pPr>
    </w:p>
    <w:p w:rsidR="002261BC" w:rsidRDefault="002261BC">
      <w:pPr>
        <w:spacing w:after="0"/>
        <w:rPr>
          <w:rFonts w:ascii="Times New Roman" w:hAnsi="Times New Roman" w:cs="Times New Roman"/>
        </w:rPr>
      </w:pPr>
    </w:p>
    <w:p w:rsidR="00D16112" w:rsidRDefault="00D16112">
      <w:pPr>
        <w:spacing w:after="0"/>
        <w:rPr>
          <w:rFonts w:ascii="Times New Roman" w:hAnsi="Times New Roman" w:cs="Times New Roman"/>
        </w:rPr>
      </w:pPr>
    </w:p>
    <w:p w:rsidR="003E5F48" w:rsidRDefault="003E5F48">
      <w:pPr>
        <w:spacing w:after="0"/>
        <w:rPr>
          <w:rFonts w:ascii="Times New Roman" w:hAnsi="Times New Roman" w:cs="Times New Roman"/>
        </w:rPr>
      </w:pPr>
    </w:p>
    <w:p w:rsidR="0092167F" w:rsidRDefault="0092167F">
      <w:pPr>
        <w:spacing w:after="0"/>
        <w:rPr>
          <w:rFonts w:ascii="Times New Roman" w:hAnsi="Times New Roman" w:cs="Times New Roman"/>
        </w:rPr>
      </w:pPr>
    </w:p>
    <w:p w:rsidR="0092167F" w:rsidRDefault="0092167F">
      <w:pPr>
        <w:spacing w:after="0"/>
        <w:rPr>
          <w:rFonts w:ascii="Times New Roman" w:hAnsi="Times New Roman" w:cs="Times New Roman"/>
        </w:rPr>
      </w:pPr>
    </w:p>
    <w:p w:rsidR="0092167F" w:rsidRDefault="0092167F">
      <w:pPr>
        <w:spacing w:after="0"/>
        <w:rPr>
          <w:rFonts w:ascii="Times New Roman" w:hAnsi="Times New Roman" w:cs="Times New Roman"/>
        </w:rPr>
      </w:pPr>
    </w:p>
    <w:p w:rsidR="0092167F" w:rsidRDefault="0092167F">
      <w:pPr>
        <w:spacing w:after="0"/>
        <w:rPr>
          <w:rFonts w:ascii="Times New Roman" w:hAnsi="Times New Roman" w:cs="Times New Roman"/>
        </w:rPr>
      </w:pPr>
    </w:p>
    <w:p w:rsidR="0092167F" w:rsidRDefault="0092167F">
      <w:pPr>
        <w:spacing w:after="0"/>
        <w:rPr>
          <w:rFonts w:ascii="Times New Roman" w:hAnsi="Times New Roman" w:cs="Times New Roman"/>
        </w:rPr>
      </w:pPr>
    </w:p>
    <w:p w:rsidR="0092167F" w:rsidRDefault="0092167F">
      <w:pPr>
        <w:spacing w:after="0"/>
        <w:rPr>
          <w:rFonts w:ascii="Times New Roman" w:hAnsi="Times New Roman" w:cs="Times New Roman"/>
        </w:rPr>
      </w:pPr>
    </w:p>
    <w:p w:rsidR="0092167F" w:rsidRDefault="0092167F">
      <w:pPr>
        <w:spacing w:after="0"/>
        <w:rPr>
          <w:rFonts w:ascii="Times New Roman" w:hAnsi="Times New Roman" w:cs="Times New Roman"/>
        </w:rPr>
      </w:pPr>
    </w:p>
    <w:p w:rsidR="0092167F" w:rsidRDefault="0092167F">
      <w:pPr>
        <w:spacing w:after="0"/>
        <w:rPr>
          <w:rFonts w:ascii="Times New Roman" w:hAnsi="Times New Roman" w:cs="Times New Roman"/>
        </w:rPr>
      </w:pPr>
    </w:p>
    <w:p w:rsidR="003E5F48" w:rsidRDefault="003E5F48">
      <w:pPr>
        <w:spacing w:after="0"/>
        <w:rPr>
          <w:rFonts w:ascii="Times New Roman" w:hAnsi="Times New Roman" w:cs="Times New Roman"/>
        </w:rPr>
      </w:pPr>
    </w:p>
    <w:p w:rsidR="003E5F48" w:rsidRPr="004B2E3F" w:rsidRDefault="003E5F48">
      <w:pPr>
        <w:spacing w:after="0"/>
        <w:rPr>
          <w:rFonts w:ascii="Times New Roman" w:hAnsi="Times New Roman" w:cs="Times New Roman"/>
        </w:rPr>
      </w:pPr>
    </w:p>
    <w:p w:rsidR="00ED6539" w:rsidRDefault="00ED6539" w:rsidP="00821DE3">
      <w:pPr>
        <w:suppressAutoHyphens/>
        <w:spacing w:after="0" w:line="240" w:lineRule="auto"/>
        <w:jc w:val="right"/>
        <w:rPr>
          <w:rFonts w:ascii="Times New Roman" w:hAnsi="Times New Roman" w:cs="Times New Roman"/>
          <w:sz w:val="28"/>
          <w:szCs w:val="28"/>
        </w:rPr>
      </w:pPr>
    </w:p>
    <w:p w:rsidR="00821DE3" w:rsidRPr="000102A2" w:rsidRDefault="00821DE3" w:rsidP="00821DE3">
      <w:pPr>
        <w:suppressAutoHyphens/>
        <w:spacing w:after="0" w:line="240" w:lineRule="auto"/>
        <w:jc w:val="right"/>
        <w:rPr>
          <w:rFonts w:ascii="Times New Roman" w:hAnsi="Times New Roman" w:cs="Times New Roman"/>
          <w:sz w:val="28"/>
          <w:szCs w:val="28"/>
        </w:rPr>
      </w:pPr>
      <w:r w:rsidRPr="000102A2">
        <w:rPr>
          <w:rFonts w:ascii="Times New Roman" w:hAnsi="Times New Roman" w:cs="Times New Roman"/>
          <w:sz w:val="28"/>
          <w:szCs w:val="28"/>
        </w:rPr>
        <w:lastRenderedPageBreak/>
        <w:t>Приложение № 1</w:t>
      </w:r>
    </w:p>
    <w:p w:rsidR="00821DE3" w:rsidRPr="000102A2" w:rsidRDefault="00821DE3" w:rsidP="00821DE3">
      <w:pPr>
        <w:suppressAutoHyphens/>
        <w:spacing w:after="0" w:line="240" w:lineRule="auto"/>
        <w:jc w:val="right"/>
        <w:rPr>
          <w:rFonts w:ascii="Times New Roman" w:hAnsi="Times New Roman" w:cs="Times New Roman"/>
          <w:sz w:val="28"/>
          <w:szCs w:val="28"/>
        </w:rPr>
      </w:pPr>
      <w:r w:rsidRPr="000102A2">
        <w:rPr>
          <w:rFonts w:ascii="Times New Roman" w:hAnsi="Times New Roman" w:cs="Times New Roman"/>
          <w:sz w:val="28"/>
          <w:szCs w:val="28"/>
        </w:rPr>
        <w:t xml:space="preserve">                                                                     к постановлению Администрации</w:t>
      </w:r>
    </w:p>
    <w:p w:rsidR="00821DE3" w:rsidRPr="000102A2" w:rsidRDefault="00821DE3" w:rsidP="00821DE3">
      <w:pPr>
        <w:suppressAutoHyphens/>
        <w:spacing w:after="0" w:line="240" w:lineRule="auto"/>
        <w:jc w:val="right"/>
        <w:rPr>
          <w:rFonts w:ascii="Times New Roman" w:hAnsi="Times New Roman" w:cs="Times New Roman"/>
          <w:sz w:val="28"/>
          <w:szCs w:val="28"/>
        </w:rPr>
      </w:pPr>
      <w:r w:rsidRPr="000102A2">
        <w:rPr>
          <w:rFonts w:ascii="Times New Roman" w:hAnsi="Times New Roman" w:cs="Times New Roman"/>
          <w:sz w:val="28"/>
          <w:szCs w:val="28"/>
        </w:rPr>
        <w:t xml:space="preserve">                                                                     Зерноградского городского поселения</w:t>
      </w:r>
    </w:p>
    <w:p w:rsidR="00821DE3" w:rsidRPr="000102A2" w:rsidRDefault="00821DE3" w:rsidP="00821DE3">
      <w:pPr>
        <w:suppressAutoHyphens/>
        <w:spacing w:after="0" w:line="240" w:lineRule="auto"/>
        <w:jc w:val="right"/>
        <w:rPr>
          <w:rFonts w:ascii="Times New Roman" w:hAnsi="Times New Roman" w:cs="Times New Roman"/>
          <w:sz w:val="28"/>
          <w:szCs w:val="28"/>
        </w:rPr>
      </w:pPr>
      <w:r w:rsidRPr="000102A2">
        <w:rPr>
          <w:rFonts w:ascii="Times New Roman" w:hAnsi="Times New Roman" w:cs="Times New Roman"/>
          <w:sz w:val="28"/>
          <w:szCs w:val="28"/>
        </w:rPr>
        <w:t xml:space="preserve">                                                    </w:t>
      </w:r>
      <w:r w:rsidR="003E5F48">
        <w:rPr>
          <w:rFonts w:ascii="Times New Roman" w:hAnsi="Times New Roman" w:cs="Times New Roman"/>
          <w:sz w:val="28"/>
          <w:szCs w:val="28"/>
        </w:rPr>
        <w:t xml:space="preserve">                 </w:t>
      </w:r>
      <w:r w:rsidRPr="000102A2">
        <w:rPr>
          <w:rFonts w:ascii="Times New Roman" w:hAnsi="Times New Roman" w:cs="Times New Roman"/>
          <w:sz w:val="28"/>
          <w:szCs w:val="28"/>
        </w:rPr>
        <w:t xml:space="preserve">от </w:t>
      </w:r>
      <w:r w:rsidR="00C93063">
        <w:rPr>
          <w:rFonts w:ascii="Times New Roman" w:hAnsi="Times New Roman" w:cs="Times New Roman"/>
          <w:sz w:val="28"/>
          <w:szCs w:val="28"/>
        </w:rPr>
        <w:t>03.12.2021</w:t>
      </w:r>
      <w:r w:rsidR="009B2103">
        <w:rPr>
          <w:rFonts w:ascii="Times New Roman" w:hAnsi="Times New Roman" w:cs="Times New Roman"/>
          <w:sz w:val="28"/>
          <w:szCs w:val="28"/>
        </w:rPr>
        <w:t xml:space="preserve"> </w:t>
      </w:r>
      <w:r w:rsidRPr="000102A2">
        <w:rPr>
          <w:rFonts w:ascii="Times New Roman" w:hAnsi="Times New Roman" w:cs="Times New Roman"/>
          <w:sz w:val="28"/>
          <w:szCs w:val="28"/>
        </w:rPr>
        <w:t>№</w:t>
      </w:r>
      <w:r w:rsidR="009B2103">
        <w:rPr>
          <w:rFonts w:ascii="Times New Roman" w:hAnsi="Times New Roman" w:cs="Times New Roman"/>
          <w:sz w:val="28"/>
          <w:szCs w:val="28"/>
        </w:rPr>
        <w:t xml:space="preserve"> </w:t>
      </w:r>
      <w:r w:rsidR="00C93063">
        <w:rPr>
          <w:rFonts w:ascii="Times New Roman" w:hAnsi="Times New Roman" w:cs="Times New Roman"/>
          <w:sz w:val="28"/>
          <w:szCs w:val="28"/>
        </w:rPr>
        <w:t>973</w:t>
      </w:r>
      <w:r w:rsidR="00ED6539">
        <w:rPr>
          <w:rFonts w:ascii="Times New Roman" w:hAnsi="Times New Roman" w:cs="Times New Roman"/>
          <w:sz w:val="28"/>
          <w:szCs w:val="28"/>
        </w:rPr>
        <w:t xml:space="preserve"> </w:t>
      </w:r>
      <w:r w:rsidR="00C860CE">
        <w:rPr>
          <w:rFonts w:ascii="Times New Roman" w:hAnsi="Times New Roman" w:cs="Times New Roman"/>
          <w:sz w:val="28"/>
          <w:szCs w:val="28"/>
        </w:rPr>
        <w:t xml:space="preserve"> </w:t>
      </w:r>
      <w:r w:rsidR="003E5F48">
        <w:rPr>
          <w:rFonts w:ascii="Times New Roman" w:hAnsi="Times New Roman" w:cs="Times New Roman"/>
          <w:sz w:val="28"/>
          <w:szCs w:val="28"/>
        </w:rPr>
        <w:t xml:space="preserve"> </w:t>
      </w:r>
    </w:p>
    <w:p w:rsidR="00821DE3" w:rsidRPr="000102A2" w:rsidRDefault="00821DE3" w:rsidP="00821DE3">
      <w:pPr>
        <w:suppressAutoHyphens/>
        <w:spacing w:after="0" w:line="240" w:lineRule="auto"/>
        <w:jc w:val="both"/>
        <w:rPr>
          <w:rFonts w:ascii="Times New Roman" w:hAnsi="Times New Roman" w:cs="Times New Roman"/>
          <w:sz w:val="28"/>
          <w:szCs w:val="28"/>
        </w:rPr>
      </w:pPr>
    </w:p>
    <w:p w:rsidR="00821DE3" w:rsidRPr="000102A2" w:rsidRDefault="00821DE3" w:rsidP="00821DE3">
      <w:pPr>
        <w:suppressAutoHyphens/>
        <w:spacing w:after="0" w:line="240" w:lineRule="auto"/>
        <w:jc w:val="both"/>
        <w:rPr>
          <w:rFonts w:ascii="Times New Roman" w:hAnsi="Times New Roman" w:cs="Times New Roman"/>
          <w:sz w:val="28"/>
          <w:szCs w:val="28"/>
        </w:rPr>
      </w:pPr>
    </w:p>
    <w:p w:rsidR="00821DE3" w:rsidRPr="000102A2" w:rsidRDefault="00821DE3" w:rsidP="00821DE3">
      <w:pPr>
        <w:suppressAutoHyphens/>
        <w:spacing w:after="0" w:line="240" w:lineRule="auto"/>
        <w:jc w:val="both"/>
        <w:rPr>
          <w:rFonts w:ascii="Times New Roman" w:hAnsi="Times New Roman" w:cs="Times New Roman"/>
          <w:sz w:val="28"/>
          <w:szCs w:val="28"/>
        </w:rPr>
      </w:pPr>
      <w:bookmarkStart w:id="0" w:name="_GoBack"/>
      <w:bookmarkEnd w:id="0"/>
    </w:p>
    <w:p w:rsidR="00821DE3" w:rsidRPr="009B2103" w:rsidRDefault="00821DE3" w:rsidP="00821DE3">
      <w:pPr>
        <w:suppressAutoHyphens/>
        <w:spacing w:after="0" w:line="240" w:lineRule="auto"/>
        <w:jc w:val="center"/>
        <w:rPr>
          <w:rFonts w:ascii="Times New Roman" w:hAnsi="Times New Roman" w:cs="Times New Roman"/>
          <w:sz w:val="28"/>
          <w:szCs w:val="28"/>
        </w:rPr>
      </w:pPr>
      <w:r w:rsidRPr="009B2103">
        <w:rPr>
          <w:rFonts w:ascii="Times New Roman" w:hAnsi="Times New Roman" w:cs="Times New Roman"/>
          <w:sz w:val="28"/>
          <w:szCs w:val="28"/>
        </w:rPr>
        <w:t>Перечень мест организации ярмарок на территории</w:t>
      </w:r>
    </w:p>
    <w:p w:rsidR="00821DE3" w:rsidRPr="009B2103" w:rsidRDefault="00821DE3" w:rsidP="00821DE3">
      <w:pPr>
        <w:suppressAutoHyphens/>
        <w:spacing w:after="0" w:line="240" w:lineRule="auto"/>
        <w:jc w:val="center"/>
        <w:rPr>
          <w:rFonts w:ascii="Times New Roman" w:hAnsi="Times New Roman" w:cs="Times New Roman"/>
          <w:sz w:val="28"/>
          <w:szCs w:val="28"/>
        </w:rPr>
      </w:pPr>
      <w:r w:rsidRPr="009B2103">
        <w:rPr>
          <w:rFonts w:ascii="Times New Roman" w:hAnsi="Times New Roman" w:cs="Times New Roman"/>
          <w:sz w:val="28"/>
          <w:szCs w:val="28"/>
        </w:rPr>
        <w:t>Зерноградского городского поселения</w:t>
      </w:r>
    </w:p>
    <w:p w:rsidR="00821DE3" w:rsidRPr="000102A2" w:rsidRDefault="00821DE3" w:rsidP="00821DE3">
      <w:pPr>
        <w:suppressAutoHyphens/>
        <w:spacing w:after="0" w:line="240" w:lineRule="auto"/>
        <w:jc w:val="both"/>
        <w:rPr>
          <w:rFonts w:ascii="Times New Roman" w:hAnsi="Times New Roman" w:cs="Times New Roman"/>
          <w:b/>
          <w:sz w:val="28"/>
          <w:szCs w:val="28"/>
        </w:rPr>
      </w:pPr>
    </w:p>
    <w:p w:rsidR="00821DE3" w:rsidRPr="000102A2" w:rsidRDefault="00821DE3" w:rsidP="00821DE3">
      <w:pPr>
        <w:suppressAutoHyphens/>
        <w:spacing w:after="0" w:line="240" w:lineRule="auto"/>
        <w:jc w:val="both"/>
        <w:rPr>
          <w:rFonts w:ascii="Times New Roman" w:hAnsi="Times New Roman" w:cs="Times New Roman"/>
          <w:sz w:val="28"/>
          <w:szCs w:val="28"/>
        </w:rPr>
      </w:pPr>
      <w:r w:rsidRPr="000102A2">
        <w:rPr>
          <w:rFonts w:ascii="Times New Roman" w:hAnsi="Times New Roman" w:cs="Times New Roman"/>
          <w:sz w:val="28"/>
          <w:szCs w:val="28"/>
        </w:rPr>
        <w:t>1.   г. Зерноград, ул. Тельмана, 24;</w:t>
      </w:r>
    </w:p>
    <w:p w:rsidR="00821DE3" w:rsidRPr="000102A2" w:rsidRDefault="003E5F48" w:rsidP="00821DE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21DE3" w:rsidRPr="000102A2">
        <w:rPr>
          <w:rFonts w:ascii="Times New Roman" w:hAnsi="Times New Roman" w:cs="Times New Roman"/>
          <w:sz w:val="28"/>
          <w:szCs w:val="28"/>
        </w:rPr>
        <w:t>.  в границе придорожной полосы автомобильной дороги г. Ростов-на-Дону (от магистрали «Дон» - г. Ставрополь (до границы Ставропольского края) на 46 км + 2</w:t>
      </w:r>
      <w:r w:rsidR="00292194">
        <w:rPr>
          <w:rFonts w:ascii="Times New Roman" w:hAnsi="Times New Roman" w:cs="Times New Roman"/>
          <w:sz w:val="28"/>
          <w:szCs w:val="28"/>
        </w:rPr>
        <w:t>8</w:t>
      </w:r>
      <w:r w:rsidR="00821DE3" w:rsidRPr="000102A2">
        <w:rPr>
          <w:rFonts w:ascii="Times New Roman" w:hAnsi="Times New Roman" w:cs="Times New Roman"/>
          <w:sz w:val="28"/>
          <w:szCs w:val="28"/>
        </w:rPr>
        <w:t>0 метров право;</w:t>
      </w:r>
    </w:p>
    <w:p w:rsidR="00821DE3" w:rsidRPr="000102A2" w:rsidRDefault="003E5F48" w:rsidP="00821DE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21DE3" w:rsidRPr="000102A2">
        <w:rPr>
          <w:rFonts w:ascii="Times New Roman" w:hAnsi="Times New Roman" w:cs="Times New Roman"/>
          <w:sz w:val="28"/>
          <w:szCs w:val="28"/>
        </w:rPr>
        <w:t>.  в границе придорожной полосы автомобильной дороги г. Ростов-на-Дону (от магистрали «Дон» - г. Ставрополь (до границы Ставропольского кр</w:t>
      </w:r>
      <w:r w:rsidR="009B2103">
        <w:rPr>
          <w:rFonts w:ascii="Times New Roman" w:hAnsi="Times New Roman" w:cs="Times New Roman"/>
          <w:sz w:val="28"/>
          <w:szCs w:val="28"/>
        </w:rPr>
        <w:t>ая) на 55 км + 730 метров право.</w:t>
      </w:r>
    </w:p>
    <w:p w:rsidR="00821DE3" w:rsidRPr="000102A2" w:rsidRDefault="00821DE3" w:rsidP="00821DE3">
      <w:pPr>
        <w:suppressAutoHyphens/>
        <w:spacing w:after="0" w:line="240" w:lineRule="auto"/>
        <w:jc w:val="both"/>
        <w:rPr>
          <w:rFonts w:ascii="Times New Roman" w:hAnsi="Times New Roman" w:cs="Times New Roman"/>
          <w:sz w:val="28"/>
          <w:szCs w:val="28"/>
        </w:rPr>
      </w:pPr>
      <w:r w:rsidRPr="000102A2">
        <w:rPr>
          <w:rFonts w:ascii="Times New Roman" w:hAnsi="Times New Roman" w:cs="Times New Roman"/>
          <w:sz w:val="28"/>
          <w:szCs w:val="28"/>
        </w:rPr>
        <w:t xml:space="preserve"> </w:t>
      </w:r>
    </w:p>
    <w:p w:rsidR="00F072F7" w:rsidRDefault="00F072F7" w:rsidP="00821DE3">
      <w:pPr>
        <w:suppressAutoHyphens/>
        <w:spacing w:after="0" w:line="240" w:lineRule="auto"/>
        <w:jc w:val="both"/>
        <w:rPr>
          <w:rFonts w:ascii="Times New Roman" w:hAnsi="Times New Roman" w:cs="Times New Roman"/>
          <w:sz w:val="28"/>
          <w:szCs w:val="28"/>
        </w:rPr>
      </w:pPr>
    </w:p>
    <w:p w:rsidR="00F072F7" w:rsidRDefault="00F072F7" w:rsidP="00821DE3">
      <w:pPr>
        <w:suppressAutoHyphens/>
        <w:spacing w:after="0" w:line="240" w:lineRule="auto"/>
        <w:jc w:val="both"/>
        <w:rPr>
          <w:rFonts w:ascii="Times New Roman" w:hAnsi="Times New Roman" w:cs="Times New Roman"/>
          <w:sz w:val="28"/>
          <w:szCs w:val="28"/>
        </w:rPr>
      </w:pPr>
    </w:p>
    <w:p w:rsidR="00F072F7" w:rsidRDefault="00F072F7" w:rsidP="00821DE3">
      <w:pPr>
        <w:suppressAutoHyphens/>
        <w:spacing w:after="0" w:line="240" w:lineRule="auto"/>
        <w:jc w:val="both"/>
        <w:rPr>
          <w:rFonts w:ascii="Times New Roman" w:hAnsi="Times New Roman" w:cs="Times New Roman"/>
          <w:sz w:val="28"/>
          <w:szCs w:val="28"/>
        </w:rPr>
      </w:pPr>
    </w:p>
    <w:p w:rsidR="00F072F7" w:rsidRPr="00F072F7" w:rsidRDefault="00F072F7" w:rsidP="00F072F7">
      <w:pPr>
        <w:suppressAutoHyphens/>
        <w:spacing w:after="0" w:line="240" w:lineRule="auto"/>
        <w:jc w:val="both"/>
        <w:rPr>
          <w:rFonts w:ascii="Times New Roman" w:hAnsi="Times New Roman" w:cs="Times New Roman"/>
          <w:sz w:val="28"/>
          <w:szCs w:val="28"/>
        </w:rPr>
      </w:pPr>
      <w:r w:rsidRPr="00F072F7">
        <w:rPr>
          <w:rFonts w:ascii="Times New Roman" w:hAnsi="Times New Roman" w:cs="Times New Roman"/>
          <w:sz w:val="28"/>
          <w:szCs w:val="28"/>
        </w:rPr>
        <w:t xml:space="preserve">Ведущий специалист Администрации </w:t>
      </w:r>
    </w:p>
    <w:p w:rsidR="00F072F7" w:rsidRPr="00F072F7" w:rsidRDefault="00F072F7" w:rsidP="00F072F7">
      <w:pPr>
        <w:suppressAutoHyphens/>
        <w:spacing w:after="0"/>
        <w:jc w:val="both"/>
        <w:rPr>
          <w:rFonts w:ascii="Times New Roman" w:hAnsi="Times New Roman" w:cs="Times New Roman"/>
          <w:sz w:val="28"/>
          <w:szCs w:val="28"/>
        </w:rPr>
      </w:pPr>
      <w:r w:rsidRPr="00F072F7">
        <w:rPr>
          <w:rFonts w:ascii="Times New Roman" w:hAnsi="Times New Roman" w:cs="Times New Roman"/>
          <w:sz w:val="28"/>
          <w:szCs w:val="28"/>
        </w:rPr>
        <w:t xml:space="preserve"> Зерноградского городского поселения                                       Е.Н. Ефремова</w:t>
      </w:r>
    </w:p>
    <w:p w:rsidR="00F072F7" w:rsidRPr="000102A2" w:rsidRDefault="00F072F7" w:rsidP="00821DE3">
      <w:pPr>
        <w:suppressAutoHyphens/>
        <w:spacing w:after="0" w:line="240" w:lineRule="auto"/>
        <w:jc w:val="both"/>
        <w:rPr>
          <w:rFonts w:ascii="Times New Roman" w:hAnsi="Times New Roman" w:cs="Times New Roman"/>
          <w:sz w:val="28"/>
          <w:szCs w:val="28"/>
        </w:rPr>
      </w:pPr>
    </w:p>
    <w:p w:rsidR="00911C76" w:rsidRPr="000102A2" w:rsidRDefault="00911C76" w:rsidP="00821DE3">
      <w:pPr>
        <w:suppressAutoHyphens/>
        <w:spacing w:after="0" w:line="240" w:lineRule="auto"/>
        <w:jc w:val="both"/>
        <w:rPr>
          <w:rFonts w:ascii="Times New Roman" w:hAnsi="Times New Roman" w:cs="Times New Roman"/>
          <w:sz w:val="28"/>
          <w:szCs w:val="28"/>
        </w:rPr>
      </w:pPr>
    </w:p>
    <w:p w:rsidR="00911C76" w:rsidRPr="000102A2" w:rsidRDefault="00911C76" w:rsidP="00821DE3">
      <w:pPr>
        <w:suppressAutoHyphens/>
        <w:spacing w:after="0" w:line="240" w:lineRule="auto"/>
        <w:jc w:val="both"/>
        <w:rPr>
          <w:rFonts w:ascii="Times New Roman" w:hAnsi="Times New Roman" w:cs="Times New Roman"/>
          <w:sz w:val="28"/>
          <w:szCs w:val="28"/>
        </w:rPr>
      </w:pPr>
    </w:p>
    <w:p w:rsidR="00911C76" w:rsidRPr="000102A2" w:rsidRDefault="00911C76" w:rsidP="00821DE3">
      <w:pPr>
        <w:suppressAutoHyphens/>
        <w:spacing w:after="0" w:line="240" w:lineRule="auto"/>
        <w:jc w:val="both"/>
        <w:rPr>
          <w:rFonts w:ascii="Times New Roman" w:hAnsi="Times New Roman" w:cs="Times New Roman"/>
          <w:sz w:val="28"/>
          <w:szCs w:val="28"/>
        </w:rPr>
      </w:pPr>
    </w:p>
    <w:p w:rsidR="00911C76" w:rsidRDefault="00911C76" w:rsidP="00821DE3">
      <w:pPr>
        <w:suppressAutoHyphens/>
        <w:spacing w:after="0" w:line="240" w:lineRule="auto"/>
        <w:jc w:val="both"/>
        <w:rPr>
          <w:rFonts w:ascii="Times New Roman" w:hAnsi="Times New Roman" w:cs="Times New Roman"/>
          <w:sz w:val="28"/>
          <w:szCs w:val="28"/>
        </w:rPr>
      </w:pPr>
    </w:p>
    <w:p w:rsidR="00D324B8" w:rsidRPr="000102A2" w:rsidRDefault="00D324B8" w:rsidP="00821DE3">
      <w:pPr>
        <w:suppressAutoHyphens/>
        <w:spacing w:after="0" w:line="240" w:lineRule="auto"/>
        <w:jc w:val="both"/>
        <w:rPr>
          <w:rFonts w:ascii="Times New Roman" w:hAnsi="Times New Roman" w:cs="Times New Roman"/>
          <w:sz w:val="28"/>
          <w:szCs w:val="28"/>
        </w:rPr>
      </w:pPr>
    </w:p>
    <w:p w:rsidR="00821DE3" w:rsidRDefault="00821DE3" w:rsidP="00821DE3">
      <w:pPr>
        <w:suppressAutoHyphens/>
        <w:spacing w:after="0" w:line="240" w:lineRule="auto"/>
        <w:jc w:val="both"/>
        <w:rPr>
          <w:rFonts w:ascii="Times New Roman" w:hAnsi="Times New Roman" w:cs="Times New Roman"/>
          <w:sz w:val="28"/>
          <w:szCs w:val="28"/>
        </w:rPr>
      </w:pPr>
    </w:p>
    <w:p w:rsidR="0092167F" w:rsidRPr="000102A2" w:rsidRDefault="0092167F" w:rsidP="00821DE3">
      <w:pPr>
        <w:suppressAutoHyphens/>
        <w:spacing w:after="0" w:line="240" w:lineRule="auto"/>
        <w:jc w:val="both"/>
        <w:rPr>
          <w:rFonts w:ascii="Times New Roman" w:hAnsi="Times New Roman" w:cs="Times New Roman"/>
          <w:sz w:val="28"/>
          <w:szCs w:val="28"/>
        </w:rPr>
      </w:pPr>
    </w:p>
    <w:p w:rsidR="00821DE3" w:rsidRPr="000102A2" w:rsidRDefault="00821DE3" w:rsidP="00821DE3">
      <w:pPr>
        <w:spacing w:after="0" w:line="240" w:lineRule="auto"/>
        <w:rPr>
          <w:rFonts w:ascii="Times New Roman" w:hAnsi="Times New Roman" w:cs="Times New Roman"/>
          <w:sz w:val="28"/>
          <w:szCs w:val="28"/>
        </w:rPr>
      </w:pPr>
    </w:p>
    <w:p w:rsidR="007C2109" w:rsidRPr="000102A2" w:rsidRDefault="007C2109" w:rsidP="00821DE3">
      <w:pPr>
        <w:spacing w:after="0" w:line="240" w:lineRule="auto"/>
        <w:rPr>
          <w:rFonts w:ascii="Times New Roman" w:hAnsi="Times New Roman" w:cs="Times New Roman"/>
          <w:sz w:val="28"/>
          <w:szCs w:val="28"/>
        </w:rPr>
      </w:pPr>
    </w:p>
    <w:p w:rsidR="007C2109" w:rsidRPr="000102A2" w:rsidRDefault="007C2109" w:rsidP="00821DE3">
      <w:pPr>
        <w:spacing w:after="0" w:line="240" w:lineRule="auto"/>
        <w:rPr>
          <w:rFonts w:ascii="Times New Roman" w:hAnsi="Times New Roman" w:cs="Times New Roman"/>
          <w:sz w:val="28"/>
          <w:szCs w:val="28"/>
        </w:rPr>
      </w:pPr>
    </w:p>
    <w:p w:rsidR="007C2109" w:rsidRPr="000102A2" w:rsidRDefault="007C2109" w:rsidP="00821DE3">
      <w:pPr>
        <w:spacing w:after="0" w:line="240" w:lineRule="auto"/>
        <w:rPr>
          <w:rFonts w:ascii="Times New Roman" w:hAnsi="Times New Roman" w:cs="Times New Roman"/>
          <w:sz w:val="28"/>
          <w:szCs w:val="28"/>
        </w:rPr>
      </w:pPr>
    </w:p>
    <w:p w:rsidR="007C2109" w:rsidRDefault="007C2109" w:rsidP="00821DE3">
      <w:pPr>
        <w:spacing w:after="0" w:line="240" w:lineRule="auto"/>
        <w:rPr>
          <w:rFonts w:ascii="Times New Roman" w:hAnsi="Times New Roman" w:cs="Times New Roman"/>
          <w:sz w:val="28"/>
          <w:szCs w:val="28"/>
        </w:rPr>
      </w:pPr>
    </w:p>
    <w:p w:rsidR="0092167F" w:rsidRPr="000102A2" w:rsidRDefault="0092167F" w:rsidP="00821DE3">
      <w:pPr>
        <w:spacing w:after="0" w:line="240" w:lineRule="auto"/>
        <w:rPr>
          <w:rFonts w:ascii="Times New Roman" w:hAnsi="Times New Roman" w:cs="Times New Roman"/>
          <w:sz w:val="28"/>
          <w:szCs w:val="28"/>
        </w:rPr>
      </w:pPr>
    </w:p>
    <w:p w:rsidR="007C2109" w:rsidRDefault="007C2109" w:rsidP="00821DE3">
      <w:pPr>
        <w:spacing w:after="0" w:line="240" w:lineRule="auto"/>
        <w:rPr>
          <w:rFonts w:ascii="Times New Roman" w:hAnsi="Times New Roman" w:cs="Times New Roman"/>
          <w:sz w:val="28"/>
          <w:szCs w:val="28"/>
        </w:rPr>
      </w:pPr>
    </w:p>
    <w:p w:rsidR="00E82CDC" w:rsidRPr="000102A2" w:rsidRDefault="00E82CDC" w:rsidP="00821DE3">
      <w:pPr>
        <w:spacing w:after="0" w:line="240" w:lineRule="auto"/>
        <w:rPr>
          <w:rFonts w:ascii="Times New Roman" w:hAnsi="Times New Roman" w:cs="Times New Roman"/>
          <w:sz w:val="28"/>
          <w:szCs w:val="28"/>
        </w:rPr>
      </w:pPr>
    </w:p>
    <w:p w:rsidR="007C2109" w:rsidRPr="000102A2" w:rsidRDefault="007C2109" w:rsidP="00821DE3">
      <w:pPr>
        <w:spacing w:after="0" w:line="240" w:lineRule="auto"/>
        <w:rPr>
          <w:rFonts w:ascii="Times New Roman" w:hAnsi="Times New Roman" w:cs="Times New Roman"/>
          <w:sz w:val="28"/>
          <w:szCs w:val="28"/>
        </w:rPr>
      </w:pPr>
    </w:p>
    <w:p w:rsidR="007C2109" w:rsidRDefault="007C2109" w:rsidP="00821DE3">
      <w:pPr>
        <w:spacing w:after="0" w:line="240" w:lineRule="auto"/>
        <w:rPr>
          <w:rFonts w:ascii="Times New Roman" w:hAnsi="Times New Roman" w:cs="Times New Roman"/>
          <w:sz w:val="28"/>
          <w:szCs w:val="28"/>
        </w:rPr>
      </w:pPr>
    </w:p>
    <w:p w:rsidR="00D16112" w:rsidRDefault="00D16112" w:rsidP="00821DE3">
      <w:pPr>
        <w:spacing w:after="0" w:line="240" w:lineRule="auto"/>
        <w:rPr>
          <w:rFonts w:ascii="Times New Roman" w:hAnsi="Times New Roman" w:cs="Times New Roman"/>
          <w:sz w:val="28"/>
          <w:szCs w:val="28"/>
        </w:rPr>
      </w:pPr>
    </w:p>
    <w:p w:rsidR="00D16112" w:rsidRDefault="00D16112" w:rsidP="00821DE3">
      <w:pPr>
        <w:spacing w:after="0" w:line="240" w:lineRule="auto"/>
        <w:rPr>
          <w:rFonts w:ascii="Times New Roman" w:hAnsi="Times New Roman" w:cs="Times New Roman"/>
          <w:sz w:val="28"/>
          <w:szCs w:val="28"/>
        </w:rPr>
      </w:pPr>
    </w:p>
    <w:p w:rsidR="00D16112" w:rsidRPr="000102A2" w:rsidRDefault="00D16112" w:rsidP="00821DE3">
      <w:pPr>
        <w:spacing w:after="0" w:line="240" w:lineRule="auto"/>
        <w:rPr>
          <w:rFonts w:ascii="Times New Roman" w:hAnsi="Times New Roman" w:cs="Times New Roman"/>
          <w:sz w:val="28"/>
          <w:szCs w:val="28"/>
        </w:rPr>
      </w:pPr>
    </w:p>
    <w:p w:rsidR="007C2109" w:rsidRPr="000102A2" w:rsidRDefault="007C2109" w:rsidP="00821DE3">
      <w:pPr>
        <w:spacing w:after="0" w:line="240" w:lineRule="auto"/>
        <w:rPr>
          <w:rFonts w:ascii="Times New Roman" w:hAnsi="Times New Roman" w:cs="Times New Roman"/>
          <w:sz w:val="28"/>
          <w:szCs w:val="28"/>
        </w:rPr>
      </w:pPr>
    </w:p>
    <w:p w:rsidR="000F4C1D" w:rsidRDefault="007C2109" w:rsidP="00191C95">
      <w:pPr>
        <w:suppressAutoHyphens/>
        <w:spacing w:after="0" w:line="240" w:lineRule="auto"/>
        <w:jc w:val="right"/>
        <w:rPr>
          <w:rFonts w:ascii="Times New Roman" w:hAnsi="Times New Roman" w:cs="Times New Roman"/>
          <w:sz w:val="28"/>
          <w:szCs w:val="28"/>
        </w:rPr>
      </w:pPr>
      <w:r w:rsidRPr="000102A2">
        <w:rPr>
          <w:rFonts w:ascii="Times New Roman" w:hAnsi="Times New Roman" w:cs="Times New Roman"/>
          <w:sz w:val="28"/>
          <w:szCs w:val="28"/>
        </w:rPr>
        <w:t xml:space="preserve">                                                                                 </w:t>
      </w:r>
    </w:p>
    <w:p w:rsidR="007C2109" w:rsidRPr="000102A2" w:rsidRDefault="007C2109" w:rsidP="00191C95">
      <w:pPr>
        <w:suppressAutoHyphens/>
        <w:spacing w:after="0" w:line="240" w:lineRule="auto"/>
        <w:jc w:val="right"/>
        <w:rPr>
          <w:rFonts w:ascii="Times New Roman" w:hAnsi="Times New Roman" w:cs="Times New Roman"/>
          <w:sz w:val="28"/>
          <w:szCs w:val="28"/>
        </w:rPr>
      </w:pPr>
      <w:r w:rsidRPr="000102A2">
        <w:rPr>
          <w:rFonts w:ascii="Times New Roman" w:hAnsi="Times New Roman" w:cs="Times New Roman"/>
          <w:sz w:val="28"/>
          <w:szCs w:val="28"/>
        </w:rPr>
        <w:lastRenderedPageBreak/>
        <w:t xml:space="preserve"> Приложение № 2</w:t>
      </w:r>
    </w:p>
    <w:p w:rsidR="007C2109" w:rsidRPr="000102A2" w:rsidRDefault="007C2109" w:rsidP="00191C95">
      <w:pPr>
        <w:suppressAutoHyphens/>
        <w:spacing w:after="0" w:line="240" w:lineRule="auto"/>
        <w:jc w:val="right"/>
        <w:rPr>
          <w:rFonts w:ascii="Times New Roman" w:hAnsi="Times New Roman" w:cs="Times New Roman"/>
          <w:sz w:val="28"/>
          <w:szCs w:val="28"/>
        </w:rPr>
      </w:pPr>
      <w:r w:rsidRPr="000102A2">
        <w:rPr>
          <w:rFonts w:ascii="Times New Roman" w:hAnsi="Times New Roman" w:cs="Times New Roman"/>
          <w:sz w:val="28"/>
          <w:szCs w:val="28"/>
        </w:rPr>
        <w:t xml:space="preserve">                                                                        к постановлению Администрации</w:t>
      </w:r>
    </w:p>
    <w:p w:rsidR="007C2109" w:rsidRPr="000102A2" w:rsidRDefault="007C2109" w:rsidP="00191C95">
      <w:pPr>
        <w:suppressAutoHyphens/>
        <w:spacing w:after="0" w:line="240" w:lineRule="auto"/>
        <w:jc w:val="right"/>
        <w:rPr>
          <w:rFonts w:ascii="Times New Roman" w:hAnsi="Times New Roman" w:cs="Times New Roman"/>
          <w:sz w:val="28"/>
          <w:szCs w:val="28"/>
        </w:rPr>
      </w:pPr>
      <w:r w:rsidRPr="000102A2">
        <w:rPr>
          <w:rFonts w:ascii="Times New Roman" w:hAnsi="Times New Roman" w:cs="Times New Roman"/>
          <w:sz w:val="28"/>
          <w:szCs w:val="28"/>
        </w:rPr>
        <w:t xml:space="preserve">                                                                        Зерноградского городского поселения</w:t>
      </w:r>
    </w:p>
    <w:p w:rsidR="007C2109" w:rsidRPr="000102A2" w:rsidRDefault="007C2109" w:rsidP="00191C95">
      <w:pPr>
        <w:suppressAutoHyphens/>
        <w:spacing w:after="0" w:line="240" w:lineRule="auto"/>
        <w:jc w:val="right"/>
        <w:rPr>
          <w:rFonts w:ascii="Times New Roman" w:hAnsi="Times New Roman" w:cs="Times New Roman"/>
          <w:sz w:val="28"/>
          <w:szCs w:val="28"/>
        </w:rPr>
      </w:pPr>
      <w:r w:rsidRPr="000102A2">
        <w:rPr>
          <w:rFonts w:ascii="Times New Roman" w:hAnsi="Times New Roman" w:cs="Times New Roman"/>
          <w:sz w:val="28"/>
          <w:szCs w:val="28"/>
        </w:rPr>
        <w:t xml:space="preserve">                                                   </w:t>
      </w:r>
      <w:r w:rsidR="003A0DB4">
        <w:rPr>
          <w:rFonts w:ascii="Times New Roman" w:hAnsi="Times New Roman" w:cs="Times New Roman"/>
          <w:sz w:val="28"/>
          <w:szCs w:val="28"/>
        </w:rPr>
        <w:t xml:space="preserve">                           от </w:t>
      </w:r>
      <w:r w:rsidR="00C93063">
        <w:rPr>
          <w:rFonts w:ascii="Times New Roman" w:hAnsi="Times New Roman" w:cs="Times New Roman"/>
          <w:sz w:val="28"/>
          <w:szCs w:val="28"/>
        </w:rPr>
        <w:t>03.12.2021</w:t>
      </w:r>
      <w:r w:rsidR="009B2103">
        <w:rPr>
          <w:rFonts w:ascii="Times New Roman" w:hAnsi="Times New Roman" w:cs="Times New Roman"/>
          <w:sz w:val="28"/>
          <w:szCs w:val="28"/>
        </w:rPr>
        <w:t xml:space="preserve"> </w:t>
      </w:r>
      <w:r w:rsidRPr="000102A2">
        <w:rPr>
          <w:rFonts w:ascii="Times New Roman" w:hAnsi="Times New Roman" w:cs="Times New Roman"/>
          <w:sz w:val="28"/>
          <w:szCs w:val="28"/>
        </w:rPr>
        <w:t>№</w:t>
      </w:r>
      <w:r w:rsidR="00C93063">
        <w:rPr>
          <w:rFonts w:ascii="Times New Roman" w:hAnsi="Times New Roman" w:cs="Times New Roman"/>
          <w:sz w:val="28"/>
          <w:szCs w:val="28"/>
        </w:rPr>
        <w:t xml:space="preserve"> 973</w:t>
      </w:r>
      <w:r w:rsidR="003A0DB4">
        <w:rPr>
          <w:rFonts w:ascii="Times New Roman" w:hAnsi="Times New Roman" w:cs="Times New Roman"/>
          <w:sz w:val="28"/>
          <w:szCs w:val="28"/>
        </w:rPr>
        <w:t xml:space="preserve"> </w:t>
      </w:r>
    </w:p>
    <w:p w:rsidR="003A0DB4" w:rsidRDefault="003A0DB4" w:rsidP="00191C95">
      <w:pPr>
        <w:suppressAutoHyphens/>
        <w:spacing w:after="0" w:line="240" w:lineRule="auto"/>
        <w:jc w:val="center"/>
        <w:rPr>
          <w:rFonts w:ascii="Times New Roman" w:hAnsi="Times New Roman" w:cs="Times New Roman"/>
          <w:b/>
          <w:sz w:val="28"/>
          <w:szCs w:val="28"/>
        </w:rPr>
      </w:pPr>
    </w:p>
    <w:p w:rsidR="009B2103" w:rsidRPr="009B2103" w:rsidRDefault="009B2103" w:rsidP="009B2103">
      <w:pPr>
        <w:pStyle w:val="a9"/>
        <w:shd w:val="clear" w:color="auto" w:fill="FFFFFF"/>
        <w:spacing w:before="0" w:beforeAutospacing="0" w:after="0" w:afterAutospacing="0"/>
        <w:jc w:val="center"/>
        <w:rPr>
          <w:sz w:val="17"/>
          <w:szCs w:val="17"/>
        </w:rPr>
      </w:pPr>
      <w:r w:rsidRPr="009B2103">
        <w:rPr>
          <w:sz w:val="28"/>
          <w:szCs w:val="28"/>
        </w:rPr>
        <w:t>ПОРЯДОК</w:t>
      </w:r>
      <w:r w:rsidRPr="009B2103">
        <w:rPr>
          <w:sz w:val="17"/>
          <w:szCs w:val="17"/>
        </w:rPr>
        <w:br/>
      </w:r>
      <w:r w:rsidRPr="009B2103">
        <w:rPr>
          <w:sz w:val="28"/>
          <w:szCs w:val="28"/>
        </w:rPr>
        <w:t>организации ярмарок на территории Зерноградского городского поселения</w:t>
      </w:r>
    </w:p>
    <w:p w:rsidR="009B2103" w:rsidRPr="009B2103" w:rsidRDefault="009B2103" w:rsidP="009B2103">
      <w:pPr>
        <w:pStyle w:val="a9"/>
        <w:shd w:val="clear" w:color="auto" w:fill="FFFFFF"/>
        <w:spacing w:before="0" w:beforeAutospacing="0" w:after="0" w:afterAutospacing="0"/>
        <w:jc w:val="center"/>
        <w:rPr>
          <w:sz w:val="17"/>
          <w:szCs w:val="17"/>
        </w:rPr>
      </w:pPr>
      <w:r w:rsidRPr="009B2103">
        <w:rPr>
          <w:sz w:val="28"/>
          <w:szCs w:val="28"/>
        </w:rPr>
        <w:t>и продажи товаров (выполнения работ, оказания услуг) на них</w:t>
      </w:r>
    </w:p>
    <w:p w:rsidR="009B2103" w:rsidRPr="00B928EF" w:rsidRDefault="009B2103" w:rsidP="009B2103">
      <w:pPr>
        <w:pStyle w:val="a9"/>
        <w:shd w:val="clear" w:color="auto" w:fill="FFFFFF"/>
        <w:spacing w:before="0" w:beforeAutospacing="0" w:after="0" w:afterAutospacing="0"/>
        <w:jc w:val="center"/>
        <w:rPr>
          <w:sz w:val="17"/>
          <w:szCs w:val="17"/>
        </w:rPr>
      </w:pPr>
      <w:r w:rsidRPr="00B928EF">
        <w:rPr>
          <w:sz w:val="17"/>
          <w:szCs w:val="17"/>
        </w:rPr>
        <w:t> </w:t>
      </w:r>
    </w:p>
    <w:p w:rsidR="009B2103" w:rsidRPr="00B928EF" w:rsidRDefault="009B2103" w:rsidP="009B2103">
      <w:pPr>
        <w:pStyle w:val="a9"/>
        <w:shd w:val="clear" w:color="auto" w:fill="FFFFFF"/>
        <w:spacing w:before="0" w:beforeAutospacing="0" w:after="0" w:afterAutospacing="0"/>
        <w:jc w:val="center"/>
        <w:rPr>
          <w:sz w:val="17"/>
          <w:szCs w:val="17"/>
        </w:rPr>
      </w:pPr>
      <w:r w:rsidRPr="00B928EF">
        <w:rPr>
          <w:sz w:val="28"/>
          <w:szCs w:val="28"/>
        </w:rPr>
        <w:t>1. Общие положения</w:t>
      </w:r>
    </w:p>
    <w:p w:rsidR="009B2103" w:rsidRPr="00B928EF" w:rsidRDefault="009B2103" w:rsidP="009B2103">
      <w:pPr>
        <w:pStyle w:val="a9"/>
        <w:shd w:val="clear" w:color="auto" w:fill="FFFFFF"/>
        <w:spacing w:before="0" w:beforeAutospacing="0" w:after="0" w:afterAutospacing="0"/>
        <w:jc w:val="both"/>
        <w:rPr>
          <w:sz w:val="17"/>
          <w:szCs w:val="17"/>
        </w:rPr>
      </w:pPr>
      <w:r w:rsidRPr="00B928EF">
        <w:rPr>
          <w:sz w:val="17"/>
          <w:szCs w:val="17"/>
        </w:rPr>
        <w:t> </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 xml:space="preserve">1.1. Порядок организации ярмарок на территории </w:t>
      </w:r>
      <w:r>
        <w:rPr>
          <w:sz w:val="28"/>
          <w:szCs w:val="28"/>
        </w:rPr>
        <w:t>Зерноградского городского поселения</w:t>
      </w:r>
      <w:r w:rsidRPr="00B928EF">
        <w:rPr>
          <w:sz w:val="28"/>
          <w:szCs w:val="28"/>
        </w:rPr>
        <w:t xml:space="preserve"> и продажи товаров (выполнения работ, оказания услуг) на них (далее – Порядок) устанавливает требования к организации ярмарок на территории </w:t>
      </w:r>
      <w:r>
        <w:rPr>
          <w:sz w:val="28"/>
          <w:szCs w:val="28"/>
        </w:rPr>
        <w:t>Зерноградского городского поселения</w:t>
      </w:r>
      <w:r w:rsidRPr="00B928EF">
        <w:rPr>
          <w:sz w:val="28"/>
          <w:szCs w:val="28"/>
        </w:rPr>
        <w:t xml:space="preserve"> и продажи товаров (выполнения работ, оказания услуг) на них.</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1.2. В настоящем Порядке используются следующие понятия:</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w:t>
      </w:r>
      <w:r>
        <w:rPr>
          <w:sz w:val="28"/>
          <w:szCs w:val="28"/>
        </w:rPr>
        <w:t xml:space="preserve"> и (или) оператором ярмарки</w:t>
      </w:r>
      <w:r w:rsidRPr="00B928EF">
        <w:rPr>
          <w:sz w:val="28"/>
          <w:szCs w:val="28"/>
        </w:rPr>
        <w:t xml:space="preserve"> участнику ярмарки для осуществления деятельности по продаже товаров (выполнению работ, оказанию услуг);</w:t>
      </w:r>
    </w:p>
    <w:p w:rsidR="009B2103" w:rsidRDefault="009B2103" w:rsidP="009B2103">
      <w:pPr>
        <w:pStyle w:val="a9"/>
        <w:shd w:val="clear" w:color="auto" w:fill="FFFFFF"/>
        <w:spacing w:before="0" w:beforeAutospacing="0" w:after="0" w:afterAutospacing="0"/>
        <w:ind w:firstLine="709"/>
        <w:jc w:val="both"/>
        <w:rPr>
          <w:sz w:val="28"/>
          <w:szCs w:val="28"/>
        </w:rPr>
      </w:pPr>
      <w:r w:rsidRPr="00B928EF">
        <w:rPr>
          <w:sz w:val="28"/>
          <w:szCs w:val="28"/>
        </w:rPr>
        <w:t xml:space="preserve">организатор ярмарки – </w:t>
      </w:r>
      <w:r>
        <w:rPr>
          <w:sz w:val="28"/>
          <w:szCs w:val="28"/>
        </w:rPr>
        <w:t>Администрация Зерноградского городского поселения, юридическое лицо, индивидуальный предприниматель</w:t>
      </w:r>
      <w:r w:rsidRPr="00B928EF">
        <w:rPr>
          <w:sz w:val="28"/>
          <w:szCs w:val="28"/>
        </w:rPr>
        <w:t>;</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Pr>
          <w:sz w:val="28"/>
          <w:szCs w:val="28"/>
        </w:rPr>
        <w:t>оператор ярмарки – юридическое лицо или индивидуальный предприниматель, с которым Администрация Зерноградского городского поселения, являющаяся организатором ярмарки, заключает договор на организацию ярмарки (далее-Договор). Оператор ярмарки определяется по результатам конкурса по определению оператора ярмарки в порядке, установленном органом местного самоуправления муниципального образования Зерноградское городское поселения, на территории которого планируется проведение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pacing w:val="-6"/>
          <w:sz w:val="28"/>
          <w:szCs w:val="28"/>
        </w:rPr>
        <w:t>участник ярмарки – зарегистрированные в установленном законодательством</w:t>
      </w:r>
      <w:r w:rsidRPr="00B928EF">
        <w:rPr>
          <w:sz w:val="28"/>
          <w:szCs w:val="28"/>
        </w:rPr>
        <w:t> Российской Федерации порядке юридическое лицо, индивидуальный пр</w:t>
      </w:r>
      <w:r>
        <w:rPr>
          <w:sz w:val="28"/>
          <w:szCs w:val="28"/>
        </w:rPr>
        <w:t>едприниматель, а также граждане (в том числе граждане, ведущие</w:t>
      </w:r>
      <w:r w:rsidRPr="00B928EF">
        <w:rPr>
          <w:sz w:val="28"/>
          <w:szCs w:val="28"/>
        </w:rPr>
        <w:t xml:space="preserve"> крестьянское (фермерское) хозяйство, личное подсобное хозяйство </w:t>
      </w:r>
      <w:r>
        <w:rPr>
          <w:sz w:val="28"/>
          <w:szCs w:val="28"/>
        </w:rPr>
        <w:t>или занимающиеся</w:t>
      </w:r>
      <w:r w:rsidRPr="00B928EF">
        <w:rPr>
          <w:sz w:val="28"/>
          <w:szCs w:val="28"/>
        </w:rPr>
        <w:t xml:space="preserve"> садоводством, огородничеством, животноводством), </w:t>
      </w:r>
      <w:r>
        <w:rPr>
          <w:sz w:val="28"/>
          <w:szCs w:val="28"/>
        </w:rPr>
        <w:t>осуществляющие деятельность по продаже товаров (выполнение работ, оказание услуг) на ярмарке;</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pacing w:val="-8"/>
          <w:sz w:val="28"/>
          <w:szCs w:val="28"/>
        </w:rPr>
        <w:t>класс товаров – совокупность товаров, имеющих аналогичное функциональное</w:t>
      </w:r>
      <w:r w:rsidRPr="00B928EF">
        <w:rPr>
          <w:sz w:val="28"/>
          <w:szCs w:val="28"/>
        </w:rPr>
        <w:t> назначение.</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1.3. Ярмарки подразделяются на следующие виды:</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lastRenderedPageBreak/>
        <w:t>постоянно действующие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индивидуальные предприниматели.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Постоянно действующая ярмарка должна иметь паспорт безопасности 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сезонные</w:t>
      </w:r>
      <w:r w:rsidRPr="00B928EF">
        <w:rPr>
          <w:b/>
          <w:bCs/>
          <w:sz w:val="28"/>
          <w:szCs w:val="28"/>
        </w:rPr>
        <w:t> – </w:t>
      </w:r>
      <w:r w:rsidRPr="00B928EF">
        <w:rPr>
          <w:sz w:val="28"/>
          <w:szCs w:val="28"/>
        </w:rPr>
        <w:t>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Совокупный срок проведения сезонных ярмарок, проводимых на одном и том же месте, не может превышать 90 дней в году,</w:t>
      </w:r>
      <w:r w:rsidRPr="00B928EF">
        <w:rPr>
          <w:b/>
          <w:bCs/>
          <w:sz w:val="28"/>
          <w:szCs w:val="28"/>
        </w:rPr>
        <w:t> </w:t>
      </w:r>
      <w:r w:rsidRPr="00B928EF">
        <w:rPr>
          <w:sz w:val="28"/>
          <w:szCs w:val="28"/>
        </w:rPr>
        <w:t>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 с 1 апреля до 15 ноября;</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выходного дня – ярмарки, приуроченные к выходным дням и проводимые в пятницу и (или) субботу, и (или) воскресенье;</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праздничные и тематические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w:t>
      </w:r>
      <w:proofErr w:type="spellStart"/>
      <w:r w:rsidRPr="00B928EF">
        <w:rPr>
          <w:sz w:val="28"/>
          <w:szCs w:val="28"/>
        </w:rPr>
        <w:t>предпасхальные</w:t>
      </w:r>
      <w:proofErr w:type="spellEnd"/>
      <w:r w:rsidRPr="00B928EF">
        <w:rPr>
          <w:sz w:val="28"/>
          <w:szCs w:val="28"/>
        </w:rPr>
        <w:t xml:space="preserve"> и пасхальные дни, а также предновогодние дни (торговля елками, соснами и букетами из них, 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 дней подряд</w:t>
      </w:r>
      <w:r w:rsidRPr="00B928EF">
        <w:rPr>
          <w:spacing w:val="-6"/>
          <w:sz w:val="28"/>
          <w:szCs w:val="28"/>
        </w:rPr>
        <w:t>.</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1.4. По типам реализуемых товаров ярмарки подразделяются на </w:t>
      </w:r>
      <w:r w:rsidRPr="00B928EF">
        <w:rPr>
          <w:spacing w:val="-6"/>
          <w:sz w:val="28"/>
          <w:szCs w:val="28"/>
        </w:rPr>
        <w:t>специализированные (сельскохозяйственные, продовольственные, промышленные)</w:t>
      </w:r>
      <w:r w:rsidRPr="00B928EF">
        <w:rPr>
          <w:sz w:val="28"/>
          <w:szCs w:val="28"/>
        </w:rPr>
        <w:t> и универсальные.</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17"/>
          <w:szCs w:val="17"/>
        </w:rPr>
        <w:t> </w:t>
      </w:r>
    </w:p>
    <w:p w:rsidR="0092167F" w:rsidRDefault="0092167F" w:rsidP="009B2103">
      <w:pPr>
        <w:pStyle w:val="a9"/>
        <w:shd w:val="clear" w:color="auto" w:fill="FFFFFF"/>
        <w:spacing w:before="0" w:beforeAutospacing="0" w:after="0" w:afterAutospacing="0"/>
        <w:jc w:val="center"/>
        <w:rPr>
          <w:sz w:val="28"/>
          <w:szCs w:val="28"/>
        </w:rPr>
      </w:pPr>
    </w:p>
    <w:p w:rsidR="009B2103" w:rsidRPr="00B928EF" w:rsidRDefault="009B2103" w:rsidP="009B2103">
      <w:pPr>
        <w:pStyle w:val="a9"/>
        <w:shd w:val="clear" w:color="auto" w:fill="FFFFFF"/>
        <w:spacing w:before="0" w:beforeAutospacing="0" w:after="0" w:afterAutospacing="0"/>
        <w:jc w:val="center"/>
        <w:rPr>
          <w:sz w:val="17"/>
          <w:szCs w:val="17"/>
        </w:rPr>
      </w:pPr>
      <w:r w:rsidRPr="00B928EF">
        <w:rPr>
          <w:sz w:val="28"/>
          <w:szCs w:val="28"/>
        </w:rPr>
        <w:lastRenderedPageBreak/>
        <w:t>2. Порядок организации ярмарок</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17"/>
          <w:szCs w:val="17"/>
        </w:rPr>
        <w:t> </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 xml:space="preserve">2.1. Ярмарки организуются в соответствии с Перечнем мест организации ярмарок на территории </w:t>
      </w:r>
      <w:r>
        <w:rPr>
          <w:sz w:val="28"/>
          <w:szCs w:val="28"/>
        </w:rPr>
        <w:t>Зерноградского городского поселения</w:t>
      </w:r>
      <w:r w:rsidRPr="00B928EF">
        <w:rPr>
          <w:sz w:val="28"/>
          <w:szCs w:val="28"/>
        </w:rPr>
        <w:t xml:space="preserve"> (далее – Перечень мест организации ярмарок).</w:t>
      </w:r>
    </w:p>
    <w:p w:rsidR="009B2103" w:rsidRDefault="009B2103" w:rsidP="009B2103">
      <w:pPr>
        <w:pStyle w:val="a9"/>
        <w:shd w:val="clear" w:color="auto" w:fill="FFFFFF"/>
        <w:spacing w:before="0" w:beforeAutospacing="0" w:after="0" w:afterAutospacing="0"/>
        <w:ind w:firstLine="709"/>
        <w:jc w:val="both"/>
        <w:rPr>
          <w:sz w:val="28"/>
          <w:szCs w:val="28"/>
        </w:rPr>
      </w:pPr>
      <w:r w:rsidRPr="00B928EF">
        <w:rPr>
          <w:sz w:val="28"/>
          <w:szCs w:val="28"/>
        </w:rPr>
        <w:t>2.2. Ярмарки проводятся на</w:t>
      </w:r>
      <w:r>
        <w:rPr>
          <w:sz w:val="28"/>
          <w:szCs w:val="28"/>
        </w:rPr>
        <w:t xml:space="preserve"> находящихся в государственной, муниципальной либо частной собственности земельных участках, плоскостных сооружениях, </w:t>
      </w:r>
      <w:r w:rsidRPr="00B928EF">
        <w:rPr>
          <w:sz w:val="28"/>
          <w:szCs w:val="28"/>
        </w:rPr>
        <w:t>соответствующих противопожарным, санитарно-эпидемиологическим, градостроительным требованиям и включенных в Перечень мест организации ярмарок</w:t>
      </w:r>
      <w:r>
        <w:rPr>
          <w:sz w:val="28"/>
          <w:szCs w:val="28"/>
        </w:rPr>
        <w:t>.</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2.3. Запрещается организация ярмарок в местах, не включенных в Перечень мест организации ярмарок.</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2.</w:t>
      </w:r>
      <w:r>
        <w:rPr>
          <w:sz w:val="28"/>
          <w:szCs w:val="28"/>
        </w:rPr>
        <w:t>4</w:t>
      </w:r>
      <w:r w:rsidRPr="00B928EF">
        <w:rPr>
          <w:sz w:val="28"/>
          <w:szCs w:val="28"/>
        </w:rPr>
        <w:t xml:space="preserve">. В случае, если организатором ярмарки является </w:t>
      </w:r>
      <w:r>
        <w:rPr>
          <w:sz w:val="28"/>
          <w:szCs w:val="28"/>
        </w:rPr>
        <w:t>Администрация Зерноградского городского поселения (далее Администрация), ярмарка организуется в соответствии с правовым актом Администрации</w:t>
      </w:r>
      <w:r w:rsidRPr="00B928EF">
        <w:rPr>
          <w:sz w:val="28"/>
          <w:szCs w:val="28"/>
        </w:rPr>
        <w:t>.</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2.</w:t>
      </w:r>
      <w:r>
        <w:rPr>
          <w:sz w:val="28"/>
          <w:szCs w:val="28"/>
        </w:rPr>
        <w:t>5</w:t>
      </w:r>
      <w:r w:rsidRPr="00B928EF">
        <w:rPr>
          <w:sz w:val="28"/>
          <w:szCs w:val="28"/>
        </w:rPr>
        <w:t xml:space="preserve">. В случае, если организатором ярмарки является юридическое лицо, индивидуальный предприниматель, они не позднее чем за 30 дней до начала ярмарки направляют в </w:t>
      </w:r>
      <w:r>
        <w:rPr>
          <w:sz w:val="28"/>
          <w:szCs w:val="28"/>
        </w:rPr>
        <w:t>Администрацию</w:t>
      </w:r>
      <w:r w:rsidRPr="00B928EF">
        <w:rPr>
          <w:spacing w:val="-4"/>
          <w:sz w:val="28"/>
          <w:szCs w:val="28"/>
        </w:rPr>
        <w:t xml:space="preserve"> заявку об организации ярмарки (далее – заявка).</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Заявка составляется в произвольной форме и содержит:</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pacing w:val="-4"/>
          <w:sz w:val="28"/>
          <w:szCs w:val="28"/>
        </w:rPr>
        <w:t>фамилию, имя и отчество (при наличии) индивидуального предпринимателя,</w:t>
      </w:r>
      <w:r w:rsidRPr="00B928EF">
        <w:rPr>
          <w:sz w:val="28"/>
          <w:szCs w:val="28"/>
        </w:rPr>
        <w:t>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место проведения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срок проведения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вид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тип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количество торговых мест на ярмарке</w:t>
      </w:r>
      <w:r>
        <w:rPr>
          <w:sz w:val="28"/>
          <w:szCs w:val="28"/>
        </w:rPr>
        <w:t>, в том числе количество торговых мест, предоставляемых на безвозмездной основе</w:t>
      </w:r>
      <w:r w:rsidRPr="00B928EF">
        <w:rPr>
          <w:sz w:val="28"/>
          <w:szCs w:val="28"/>
        </w:rPr>
        <w:t>.</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w:t>
      </w:r>
      <w:r>
        <w:rPr>
          <w:sz w:val="28"/>
          <w:szCs w:val="28"/>
        </w:rPr>
        <w:t xml:space="preserve"> либо плоскостным сооружением, предполагаемым для использования под место проведения ярмарки.</w:t>
      </w:r>
    </w:p>
    <w:p w:rsidR="009B2103" w:rsidRPr="000A5E91" w:rsidRDefault="009B2103" w:rsidP="009B2103">
      <w:pPr>
        <w:pStyle w:val="a9"/>
        <w:shd w:val="clear" w:color="auto" w:fill="FFFFFF"/>
        <w:spacing w:before="0" w:beforeAutospacing="0" w:after="0" w:afterAutospacing="0"/>
        <w:ind w:firstLine="709"/>
        <w:jc w:val="both"/>
        <w:rPr>
          <w:sz w:val="28"/>
          <w:szCs w:val="28"/>
        </w:rPr>
      </w:pPr>
      <w:r>
        <w:rPr>
          <w:sz w:val="28"/>
          <w:szCs w:val="28"/>
        </w:rPr>
        <w:lastRenderedPageBreak/>
        <w:t xml:space="preserve">2.6. </w:t>
      </w:r>
      <w:r w:rsidRPr="00B928EF">
        <w:rPr>
          <w:sz w:val="28"/>
          <w:szCs w:val="28"/>
        </w:rPr>
        <w:t xml:space="preserve"> Решение о проведении ярмарки принимается </w:t>
      </w:r>
      <w:r>
        <w:rPr>
          <w:sz w:val="28"/>
          <w:szCs w:val="28"/>
        </w:rPr>
        <w:t>Администрацией Зерноградского городского поселения</w:t>
      </w:r>
      <w:r w:rsidRPr="00B928EF">
        <w:rPr>
          <w:sz w:val="28"/>
          <w:szCs w:val="28"/>
        </w:rPr>
        <w:t xml:space="preserve"> на основании заявления организатора ярмарки в течение 14 дней со дня его подачи.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Pr>
          <w:sz w:val="28"/>
          <w:szCs w:val="28"/>
        </w:rPr>
        <w:t>2.7</w:t>
      </w:r>
      <w:r w:rsidRPr="00B928EF">
        <w:rPr>
          <w:sz w:val="28"/>
          <w:szCs w:val="28"/>
        </w:rPr>
        <w:t>. Основанием для отказа в проведении ярмарки является несоответствие заявки требованиям, предусмотренным пунктом 2.</w:t>
      </w:r>
      <w:r>
        <w:rPr>
          <w:sz w:val="28"/>
          <w:szCs w:val="28"/>
        </w:rPr>
        <w:t>5</w:t>
      </w:r>
      <w:r w:rsidRPr="00B928EF">
        <w:rPr>
          <w:sz w:val="28"/>
          <w:szCs w:val="28"/>
        </w:rPr>
        <w:t xml:space="preserve"> настоящего раздела и непредставление документа, предусмотренного абзацем десятым пункта 2.</w:t>
      </w:r>
      <w:r>
        <w:rPr>
          <w:sz w:val="28"/>
          <w:szCs w:val="28"/>
        </w:rPr>
        <w:t>5</w:t>
      </w:r>
      <w:r w:rsidRPr="00B928EF">
        <w:rPr>
          <w:sz w:val="28"/>
          <w:szCs w:val="28"/>
        </w:rPr>
        <w:t xml:space="preserve"> настоящего раздела.</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Pr>
          <w:sz w:val="28"/>
          <w:szCs w:val="28"/>
        </w:rPr>
        <w:t>2.8</w:t>
      </w:r>
      <w:r w:rsidRPr="00B928EF">
        <w:rPr>
          <w:sz w:val="28"/>
          <w:szCs w:val="28"/>
        </w:rPr>
        <w:t>. Организатор ярмарки до начала проведения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w:t>
      </w:r>
      <w:r>
        <w:rPr>
          <w:sz w:val="28"/>
          <w:szCs w:val="28"/>
        </w:rPr>
        <w:t xml:space="preserve"> и (или) операторе</w:t>
      </w:r>
      <w:r w:rsidRPr="00B928EF">
        <w:rPr>
          <w:sz w:val="28"/>
          <w:szCs w:val="28"/>
        </w:rPr>
        <w:t xml:space="preserve"> ярмарки (наименование и место нахождения (для юридических лиц), место жительства (для индивидуальных предпринимателей), вид ярмарки, тип ярмарки, место и дату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 места в случае ее установления.</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Pr>
          <w:sz w:val="28"/>
          <w:szCs w:val="28"/>
        </w:rPr>
        <w:t>2.9</w:t>
      </w:r>
      <w:r w:rsidRPr="00B928EF">
        <w:rPr>
          <w:sz w:val="28"/>
          <w:szCs w:val="28"/>
        </w:rPr>
        <w:t>. План мероприятий должен содержать:</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наименование организатора</w:t>
      </w:r>
      <w:r>
        <w:rPr>
          <w:sz w:val="28"/>
          <w:szCs w:val="28"/>
        </w:rPr>
        <w:t xml:space="preserve"> и (или) оператора</w:t>
      </w:r>
      <w:r w:rsidRPr="00B928EF">
        <w:rPr>
          <w:sz w:val="28"/>
          <w:szCs w:val="28"/>
        </w:rPr>
        <w:t xml:space="preserve">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режим работы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вид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тип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место проведения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срок проведения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порядок организации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максимальное количество торговых мест на ярмарке;</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порядок предоставления торговых мест;</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 с учетом необходимости компенсации затрат на организацию ярмарки и продажи товаров (выполнение работ, оказание услуг) на ней;</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схему размещения торговых мест с учетом предоставления торговых мест </w:t>
      </w:r>
      <w:r w:rsidRPr="00B928EF">
        <w:rPr>
          <w:spacing w:val="-6"/>
          <w:sz w:val="28"/>
          <w:szCs w:val="28"/>
        </w:rPr>
        <w:t>для реализации сельскохозяйственной продукции, не прошедшей промышленную</w:t>
      </w:r>
      <w:r w:rsidRPr="00B928EF">
        <w:rPr>
          <w:sz w:val="28"/>
          <w:szCs w:val="28"/>
        </w:rPr>
        <w:t>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 xml:space="preserve">информацию о мероприятиях, направленных на обеспечение выполнения участниками ярмарки требований законодательства Российской Федерации в </w:t>
      </w:r>
      <w:r w:rsidRPr="00B928EF">
        <w:rPr>
          <w:sz w:val="28"/>
          <w:szCs w:val="28"/>
        </w:rPr>
        <w:lastRenderedPageBreak/>
        <w:t>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об иных мероприятиях по организации ярмарки и продажи товаров (выполнение работ, оказание услуг) на ней.</w:t>
      </w:r>
    </w:p>
    <w:p w:rsidR="009B2103" w:rsidRDefault="009B2103" w:rsidP="009B2103">
      <w:pPr>
        <w:pStyle w:val="a9"/>
        <w:shd w:val="clear" w:color="auto" w:fill="FFFFFF"/>
        <w:spacing w:before="0" w:beforeAutospacing="0" w:after="0" w:afterAutospacing="0"/>
        <w:ind w:firstLine="709"/>
        <w:jc w:val="both"/>
        <w:rPr>
          <w:sz w:val="28"/>
          <w:szCs w:val="28"/>
        </w:rPr>
      </w:pPr>
      <w:r>
        <w:rPr>
          <w:sz w:val="28"/>
          <w:szCs w:val="28"/>
        </w:rPr>
        <w:t>2.10</w:t>
      </w:r>
      <w:r w:rsidRPr="00B928EF">
        <w:rPr>
          <w:sz w:val="28"/>
          <w:szCs w:val="28"/>
        </w:rPr>
        <w:t>. Организатор ярмарки обязан:</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Pr>
          <w:sz w:val="28"/>
          <w:szCs w:val="28"/>
        </w:rPr>
        <w:t>определить схему размещения торговых мест на ярмарке, количество торговых мест на ярмарке, режим работы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обеспечить соблюдение требований, установленных законодательством </w:t>
      </w:r>
      <w:r w:rsidRPr="00B928EF">
        <w:rPr>
          <w:spacing w:val="-8"/>
          <w:sz w:val="28"/>
          <w:szCs w:val="28"/>
        </w:rPr>
        <w:t>Российской Федерации о защите прав потребителей, санитарно-эпидемиологическом</w:t>
      </w:r>
      <w:r w:rsidRPr="00B928EF">
        <w:rPr>
          <w:sz w:val="28"/>
          <w:szCs w:val="28"/>
        </w:rPr>
        <w:t> благополучии населения, охране окружающей среды, пожарной безопасности;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обеспечить выполнение плана мероприятий;</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обеспечить размещение участников ярмарки в соответствии со схемой размещения торговых мест на ярмарке;</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по окончании проведения ярмарки привести в надлежащее санитарное состояние место проведения ярмарки;</w:t>
      </w:r>
    </w:p>
    <w:p w:rsidR="009B2103" w:rsidRDefault="009B2103" w:rsidP="009B2103">
      <w:pPr>
        <w:pStyle w:val="a9"/>
        <w:shd w:val="clear" w:color="auto" w:fill="FFFFFF"/>
        <w:spacing w:before="0" w:beforeAutospacing="0" w:after="0" w:afterAutospacing="0"/>
        <w:ind w:firstLine="709"/>
        <w:jc w:val="both"/>
        <w:rPr>
          <w:sz w:val="28"/>
          <w:szCs w:val="28"/>
        </w:rPr>
      </w:pPr>
      <w:r w:rsidRPr="00B928EF">
        <w:rPr>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p>
    <w:p w:rsidR="009B2103" w:rsidRDefault="009B2103" w:rsidP="009B2103">
      <w:pPr>
        <w:pStyle w:val="a9"/>
        <w:shd w:val="clear" w:color="auto" w:fill="FFFFFF"/>
        <w:spacing w:before="0" w:beforeAutospacing="0" w:after="0" w:afterAutospacing="0"/>
        <w:ind w:firstLine="709"/>
        <w:jc w:val="both"/>
        <w:rPr>
          <w:sz w:val="28"/>
          <w:szCs w:val="28"/>
        </w:rPr>
      </w:pPr>
      <w:r>
        <w:rPr>
          <w:sz w:val="28"/>
          <w:szCs w:val="28"/>
        </w:rPr>
        <w:t xml:space="preserve">2.11. Организатор ярмарки по результатам конкурса по определению оператора ярмарки заключает с оператором ярмарки Договор, в котором могут быть предусмотрены следующие обязанности оператора ярмарки: </w:t>
      </w:r>
    </w:p>
    <w:p w:rsidR="009B2103" w:rsidRDefault="009B2103" w:rsidP="009B2103">
      <w:pPr>
        <w:pStyle w:val="a9"/>
        <w:shd w:val="clear" w:color="auto" w:fill="FFFFFF"/>
        <w:spacing w:before="0" w:beforeAutospacing="0" w:after="0" w:afterAutospacing="0"/>
        <w:ind w:firstLine="709"/>
        <w:jc w:val="both"/>
        <w:rPr>
          <w:sz w:val="28"/>
          <w:szCs w:val="28"/>
        </w:rPr>
      </w:pPr>
      <w:r>
        <w:rPr>
          <w:sz w:val="28"/>
          <w:szCs w:val="28"/>
        </w:rPr>
        <w:t xml:space="preserve">обеспечение проведения мероприятий, указанных в пункте 2.8, абзацах втором – восьмом пункта 2.10 настоящего раздела; </w:t>
      </w:r>
    </w:p>
    <w:p w:rsidR="009B2103" w:rsidRDefault="009B2103" w:rsidP="009B2103">
      <w:pPr>
        <w:pStyle w:val="a9"/>
        <w:shd w:val="clear" w:color="auto" w:fill="FFFFFF"/>
        <w:spacing w:before="0" w:beforeAutospacing="0" w:after="0" w:afterAutospacing="0"/>
        <w:ind w:firstLine="709"/>
        <w:jc w:val="both"/>
        <w:rPr>
          <w:sz w:val="28"/>
          <w:szCs w:val="28"/>
        </w:rPr>
      </w:pPr>
      <w:r>
        <w:rPr>
          <w:sz w:val="28"/>
          <w:szCs w:val="28"/>
        </w:rPr>
        <w:t>обеспечение единообразного оформления торговых объектов, размещенных на территории ярмарки, торговых мест, оборудования, ценников на товары и сопутствующего инвентаря;</w:t>
      </w:r>
    </w:p>
    <w:p w:rsidR="009B2103" w:rsidRDefault="009B2103" w:rsidP="009B2103">
      <w:pPr>
        <w:pStyle w:val="a9"/>
        <w:shd w:val="clear" w:color="auto" w:fill="FFFFFF"/>
        <w:spacing w:before="0" w:beforeAutospacing="0" w:after="0" w:afterAutospacing="0"/>
        <w:ind w:firstLine="709"/>
        <w:jc w:val="both"/>
        <w:rPr>
          <w:sz w:val="28"/>
          <w:szCs w:val="28"/>
        </w:rPr>
      </w:pPr>
      <w:r>
        <w:rPr>
          <w:sz w:val="28"/>
          <w:szCs w:val="28"/>
        </w:rPr>
        <w:t>обеспечение уборки территории ярмарки до и после проведения ярмарочного мероприятия;</w:t>
      </w:r>
    </w:p>
    <w:p w:rsidR="009B2103" w:rsidRDefault="009B2103" w:rsidP="009B2103">
      <w:pPr>
        <w:pStyle w:val="a9"/>
        <w:shd w:val="clear" w:color="auto" w:fill="FFFFFF"/>
        <w:spacing w:before="0" w:beforeAutospacing="0" w:after="0" w:afterAutospacing="0"/>
        <w:ind w:firstLine="709"/>
        <w:jc w:val="both"/>
        <w:rPr>
          <w:sz w:val="28"/>
          <w:szCs w:val="28"/>
        </w:rPr>
      </w:pPr>
      <w:r>
        <w:rPr>
          <w:sz w:val="28"/>
          <w:szCs w:val="28"/>
        </w:rPr>
        <w:t>обеспечение возможности для парковки автотранспорта участников ярмарки и покупателей;</w:t>
      </w:r>
    </w:p>
    <w:p w:rsidR="009B2103" w:rsidRPr="00A36C02" w:rsidRDefault="009B2103" w:rsidP="009B2103">
      <w:pPr>
        <w:pStyle w:val="a9"/>
        <w:spacing w:before="0" w:beforeAutospacing="0" w:after="0" w:afterAutospacing="0"/>
        <w:ind w:firstLine="708"/>
        <w:jc w:val="both"/>
        <w:rPr>
          <w:sz w:val="28"/>
          <w:szCs w:val="28"/>
        </w:rPr>
      </w:pPr>
      <w:r w:rsidRPr="00A36C02">
        <w:rPr>
          <w:sz w:val="28"/>
          <w:szCs w:val="28"/>
        </w:rPr>
        <w:lastRenderedPageBreak/>
        <w:t>обеспечение антитеррористической защищенности торгового объекта (территории);</w:t>
      </w:r>
    </w:p>
    <w:p w:rsidR="009B2103" w:rsidRPr="00A36C02" w:rsidRDefault="009B2103" w:rsidP="009B2103">
      <w:pPr>
        <w:pStyle w:val="a9"/>
        <w:spacing w:before="0" w:beforeAutospacing="0" w:after="0" w:afterAutospacing="0"/>
        <w:ind w:firstLine="708"/>
        <w:jc w:val="both"/>
        <w:rPr>
          <w:sz w:val="28"/>
          <w:szCs w:val="28"/>
        </w:rPr>
      </w:pPr>
      <w:r w:rsidRPr="00A36C02">
        <w:rPr>
          <w:sz w:val="28"/>
          <w:szCs w:val="28"/>
        </w:rPr>
        <w:t>определение размера платы за предоставление оборудованных торговых мест на ярмарке, которая устанавливается организатором ярмарки либо оператором ярмарки (в случае возложения на него функции по проведению ярмарки) с учетом необходимости компенсации затрат на организацию и (или) проведение ярмарки, а также затрат, связанных с обеспечением деятельности ярмарки (уборка территории, проведение ветеринарно-санитарной экспертизы и другие услуги);</w:t>
      </w:r>
    </w:p>
    <w:p w:rsidR="009B2103" w:rsidRPr="00B928EF" w:rsidRDefault="009B2103" w:rsidP="009B2103">
      <w:pPr>
        <w:pStyle w:val="a9"/>
        <w:spacing w:before="0" w:beforeAutospacing="0" w:after="0" w:afterAutospacing="0"/>
        <w:ind w:firstLine="708"/>
        <w:jc w:val="both"/>
        <w:rPr>
          <w:sz w:val="17"/>
          <w:szCs w:val="17"/>
        </w:rPr>
      </w:pPr>
      <w:r w:rsidRPr="00A36C02">
        <w:rPr>
          <w:sz w:val="28"/>
          <w:szCs w:val="28"/>
        </w:rPr>
        <w:t>предоставление торговых мест на ярмарке на безвозмездной основе гражданам (в том числе гражданам, ведущим крестьянское (фермерское) хозяйство, личное подсобное хозяйство или занимающимся садоводством, ого</w:t>
      </w:r>
      <w:r>
        <w:rPr>
          <w:sz w:val="28"/>
          <w:szCs w:val="28"/>
        </w:rPr>
        <w:t>родничеством, животноводством).</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17"/>
          <w:szCs w:val="17"/>
        </w:rPr>
        <w:t> </w:t>
      </w:r>
    </w:p>
    <w:p w:rsidR="009B2103" w:rsidRPr="00B928EF" w:rsidRDefault="009B2103" w:rsidP="009B2103">
      <w:pPr>
        <w:pStyle w:val="a9"/>
        <w:shd w:val="clear" w:color="auto" w:fill="FFFFFF"/>
        <w:spacing w:before="0" w:beforeAutospacing="0" w:after="0" w:afterAutospacing="0"/>
        <w:jc w:val="center"/>
        <w:rPr>
          <w:sz w:val="17"/>
          <w:szCs w:val="17"/>
        </w:rPr>
      </w:pPr>
      <w:r w:rsidRPr="00B928EF">
        <w:rPr>
          <w:sz w:val="28"/>
          <w:szCs w:val="28"/>
        </w:rPr>
        <w:t>3. Требования к организации продажи товаров</w:t>
      </w:r>
      <w:r w:rsidRPr="00B928EF">
        <w:rPr>
          <w:sz w:val="17"/>
          <w:szCs w:val="17"/>
        </w:rPr>
        <w:br/>
      </w:r>
      <w:r w:rsidRPr="00B928EF">
        <w:rPr>
          <w:sz w:val="28"/>
          <w:szCs w:val="28"/>
        </w:rPr>
        <w:t>(выполнения работ, оказания услуг) на ярмарке</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17"/>
          <w:szCs w:val="17"/>
        </w:rPr>
        <w:t> </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3.1. Участники ярмарки, осуществляющие реализацию товаров, выполнение работ, оказание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и требования, предъявляемые к продаже отдельных видов товаров, иметь в наличии документы, подтверждающие качество и безопасность товаров.</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3.2. В целях реализации товаров участник ярмарки должен иметь в достаточном количестве торговый инвентарь, упаковочный материал.</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следующих сведений:</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для юридических лиц – наименование организации и ее местонахождение;</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3.4. На ярмарке запрещена реализация:</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алкогольной продукции;</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табачных изделий;</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консервированных продуктов домашнего приготовления;</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кулинарных изделий из мяса, рыбы, кондитерских изделий, приготовленных в домашних условиях;</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мясных и рыбных полуфабрикатов непромышленного производства;</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детского питания;</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lastRenderedPageBreak/>
        <w:t>неупакованного продовольственного сырья и пищевых продуктов без упаковочных материалов;</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парфюмерно-косметических товаров;</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аудио-, видеопродукции, компьютерных информационных носителей, технически сложных товаров бытового назначения;</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лекарственных препаратов и изделий медицинского назначения;</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изделий из драгоценных металлов и драгоценных камней;</w:t>
      </w:r>
    </w:p>
    <w:p w:rsidR="009B2103" w:rsidRPr="00B928EF" w:rsidRDefault="009B2103" w:rsidP="009B2103">
      <w:pPr>
        <w:pStyle w:val="a9"/>
        <w:shd w:val="clear" w:color="auto" w:fill="FFFFFF"/>
        <w:spacing w:before="0" w:beforeAutospacing="0" w:after="0" w:afterAutospacing="0"/>
        <w:ind w:firstLine="709"/>
        <w:jc w:val="both"/>
        <w:rPr>
          <w:sz w:val="17"/>
          <w:szCs w:val="17"/>
        </w:rPr>
      </w:pPr>
      <w:r w:rsidRPr="00B928EF">
        <w:rPr>
          <w:sz w:val="28"/>
          <w:szCs w:val="28"/>
        </w:rPr>
        <w:t>других товаров, реализация которых запрещена или ограничена законодательством Российской Федерации.</w:t>
      </w:r>
    </w:p>
    <w:p w:rsidR="009B2103" w:rsidRPr="000102A2" w:rsidRDefault="009B2103" w:rsidP="009B2103">
      <w:pPr>
        <w:pStyle w:val="a9"/>
        <w:shd w:val="clear" w:color="auto" w:fill="FFFFFF"/>
        <w:spacing w:before="0" w:beforeAutospacing="0" w:after="0" w:afterAutospacing="0"/>
        <w:ind w:firstLine="709"/>
        <w:jc w:val="both"/>
        <w:rPr>
          <w:sz w:val="28"/>
          <w:szCs w:val="28"/>
        </w:rPr>
      </w:pPr>
      <w:r w:rsidRPr="00B928EF">
        <w:rPr>
          <w:sz w:val="28"/>
          <w:szCs w:val="28"/>
        </w:rPr>
        <w:t>3.5. Нарушение настоящего Порядка влечет за собой ответственность, пр</w:t>
      </w:r>
      <w:r>
        <w:rPr>
          <w:sz w:val="28"/>
          <w:szCs w:val="28"/>
        </w:rPr>
        <w:t>едусмотренную областным законом».</w:t>
      </w:r>
    </w:p>
    <w:p w:rsidR="009B2103" w:rsidRDefault="009B2103" w:rsidP="00A023DF">
      <w:pPr>
        <w:suppressAutoHyphens/>
        <w:spacing w:after="0" w:line="240" w:lineRule="auto"/>
        <w:jc w:val="both"/>
        <w:rPr>
          <w:rFonts w:ascii="Times New Roman" w:hAnsi="Times New Roman" w:cs="Times New Roman"/>
          <w:sz w:val="28"/>
          <w:szCs w:val="28"/>
        </w:rPr>
      </w:pPr>
    </w:p>
    <w:p w:rsidR="009B2103" w:rsidRDefault="009B2103" w:rsidP="00A023DF">
      <w:pPr>
        <w:suppressAutoHyphens/>
        <w:spacing w:after="0" w:line="240" w:lineRule="auto"/>
        <w:jc w:val="both"/>
        <w:rPr>
          <w:rFonts w:ascii="Times New Roman" w:hAnsi="Times New Roman" w:cs="Times New Roman"/>
          <w:sz w:val="28"/>
          <w:szCs w:val="28"/>
        </w:rPr>
      </w:pPr>
    </w:p>
    <w:p w:rsidR="009B2103" w:rsidRDefault="009B2103" w:rsidP="00A023DF">
      <w:pPr>
        <w:suppressAutoHyphens/>
        <w:spacing w:after="0" w:line="240" w:lineRule="auto"/>
        <w:jc w:val="both"/>
        <w:rPr>
          <w:rFonts w:ascii="Times New Roman" w:hAnsi="Times New Roman" w:cs="Times New Roman"/>
          <w:sz w:val="28"/>
          <w:szCs w:val="28"/>
        </w:rPr>
      </w:pPr>
    </w:p>
    <w:p w:rsidR="00A023DF" w:rsidRPr="00F072F7" w:rsidRDefault="00A023DF" w:rsidP="00A023DF">
      <w:pPr>
        <w:suppressAutoHyphens/>
        <w:spacing w:after="0" w:line="240" w:lineRule="auto"/>
        <w:jc w:val="both"/>
        <w:rPr>
          <w:rFonts w:ascii="Times New Roman" w:hAnsi="Times New Roman" w:cs="Times New Roman"/>
          <w:sz w:val="28"/>
          <w:szCs w:val="28"/>
        </w:rPr>
      </w:pPr>
      <w:r w:rsidRPr="00F072F7">
        <w:rPr>
          <w:rFonts w:ascii="Times New Roman" w:hAnsi="Times New Roman" w:cs="Times New Roman"/>
          <w:sz w:val="28"/>
          <w:szCs w:val="28"/>
        </w:rPr>
        <w:t xml:space="preserve">Ведущий специалист Администрации </w:t>
      </w:r>
    </w:p>
    <w:p w:rsidR="00A023DF" w:rsidRPr="00F072F7" w:rsidRDefault="00A023DF" w:rsidP="00A023DF">
      <w:pPr>
        <w:suppressAutoHyphens/>
        <w:spacing w:after="0"/>
        <w:jc w:val="both"/>
        <w:rPr>
          <w:rFonts w:ascii="Times New Roman" w:hAnsi="Times New Roman" w:cs="Times New Roman"/>
          <w:sz w:val="28"/>
          <w:szCs w:val="28"/>
        </w:rPr>
      </w:pPr>
      <w:r w:rsidRPr="00F072F7">
        <w:rPr>
          <w:rFonts w:ascii="Times New Roman" w:hAnsi="Times New Roman" w:cs="Times New Roman"/>
          <w:sz w:val="28"/>
          <w:szCs w:val="28"/>
        </w:rPr>
        <w:t xml:space="preserve"> Зерноградского городского поселения                                       Е.Н. Ефремова</w:t>
      </w:r>
    </w:p>
    <w:p w:rsidR="00A023DF" w:rsidRPr="000102A2" w:rsidRDefault="00A023DF" w:rsidP="00540895">
      <w:pPr>
        <w:autoSpaceDE w:val="0"/>
        <w:spacing w:after="0" w:line="240" w:lineRule="auto"/>
        <w:ind w:firstLine="539"/>
        <w:jc w:val="both"/>
        <w:rPr>
          <w:rFonts w:ascii="Times New Roman" w:hAnsi="Times New Roman" w:cs="Times New Roman"/>
          <w:sz w:val="28"/>
          <w:szCs w:val="28"/>
        </w:rPr>
      </w:pPr>
    </w:p>
    <w:p w:rsidR="00334FE5" w:rsidRPr="000102A2" w:rsidRDefault="00334FE5" w:rsidP="00540895">
      <w:pPr>
        <w:autoSpaceDE w:val="0"/>
        <w:spacing w:after="0" w:line="240" w:lineRule="auto"/>
        <w:ind w:firstLine="539"/>
        <w:jc w:val="both"/>
        <w:rPr>
          <w:rFonts w:ascii="Times New Roman" w:hAnsi="Times New Roman" w:cs="Times New Roman"/>
          <w:sz w:val="28"/>
          <w:szCs w:val="28"/>
        </w:rPr>
      </w:pPr>
    </w:p>
    <w:p w:rsidR="00334FE5" w:rsidRPr="000102A2" w:rsidRDefault="00334FE5" w:rsidP="00540895">
      <w:pPr>
        <w:autoSpaceDE w:val="0"/>
        <w:spacing w:after="0" w:line="240" w:lineRule="auto"/>
        <w:ind w:firstLine="539"/>
        <w:jc w:val="both"/>
        <w:rPr>
          <w:rFonts w:ascii="Times New Roman" w:hAnsi="Times New Roman" w:cs="Times New Roman"/>
          <w:sz w:val="28"/>
          <w:szCs w:val="28"/>
        </w:rPr>
      </w:pPr>
    </w:p>
    <w:p w:rsidR="00334FE5" w:rsidRPr="000102A2" w:rsidRDefault="00334FE5" w:rsidP="00540895">
      <w:pPr>
        <w:autoSpaceDE w:val="0"/>
        <w:spacing w:after="0" w:line="240" w:lineRule="auto"/>
        <w:ind w:firstLine="539"/>
        <w:jc w:val="both"/>
        <w:rPr>
          <w:rFonts w:ascii="Times New Roman" w:hAnsi="Times New Roman" w:cs="Times New Roman"/>
          <w:sz w:val="28"/>
          <w:szCs w:val="28"/>
        </w:rPr>
      </w:pPr>
    </w:p>
    <w:p w:rsidR="00334FE5" w:rsidRDefault="00334FE5" w:rsidP="00540895">
      <w:pPr>
        <w:autoSpaceDE w:val="0"/>
        <w:spacing w:after="0" w:line="240" w:lineRule="auto"/>
        <w:ind w:firstLine="539"/>
        <w:jc w:val="both"/>
        <w:rPr>
          <w:rFonts w:ascii="Times New Roman" w:hAnsi="Times New Roman" w:cs="Times New Roman"/>
          <w:sz w:val="28"/>
          <w:szCs w:val="28"/>
        </w:rPr>
      </w:pPr>
    </w:p>
    <w:p w:rsidR="00D324B8" w:rsidRPr="000102A2" w:rsidRDefault="00D324B8" w:rsidP="00540895">
      <w:pPr>
        <w:autoSpaceDE w:val="0"/>
        <w:spacing w:after="0" w:line="240" w:lineRule="auto"/>
        <w:ind w:firstLine="539"/>
        <w:jc w:val="both"/>
        <w:rPr>
          <w:rFonts w:ascii="Times New Roman" w:hAnsi="Times New Roman" w:cs="Times New Roman"/>
          <w:sz w:val="28"/>
          <w:szCs w:val="28"/>
        </w:rPr>
      </w:pPr>
    </w:p>
    <w:p w:rsidR="007C2109" w:rsidRPr="000102A2" w:rsidRDefault="007C2109" w:rsidP="007C2109">
      <w:pPr>
        <w:spacing w:after="0" w:line="240" w:lineRule="auto"/>
        <w:rPr>
          <w:rFonts w:ascii="Times New Roman" w:hAnsi="Times New Roman" w:cs="Times New Roman"/>
          <w:sz w:val="28"/>
          <w:szCs w:val="28"/>
        </w:rPr>
      </w:pPr>
    </w:p>
    <w:sectPr w:rsidR="007C2109" w:rsidRPr="000102A2" w:rsidSect="0092167F">
      <w:footerReference w:type="default" r:id="rId7"/>
      <w:pgSz w:w="11906" w:h="16838"/>
      <w:pgMar w:top="964" w:right="567" w:bottom="907" w:left="1701" w:header="709" w:footer="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DC4" w:rsidRDefault="00E91DC4" w:rsidP="007B5DF4">
      <w:pPr>
        <w:spacing w:after="0" w:line="240" w:lineRule="auto"/>
      </w:pPr>
      <w:r>
        <w:separator/>
      </w:r>
    </w:p>
  </w:endnote>
  <w:endnote w:type="continuationSeparator" w:id="0">
    <w:p w:rsidR="00E91DC4" w:rsidRDefault="00E91DC4" w:rsidP="007B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5454"/>
      <w:docPartObj>
        <w:docPartGallery w:val="Page Numbers (Bottom of Page)"/>
        <w:docPartUnique/>
      </w:docPartObj>
    </w:sdtPr>
    <w:sdtEndPr/>
    <w:sdtContent>
      <w:p w:rsidR="007B5DF4" w:rsidRDefault="0092167F">
        <w:pPr>
          <w:pStyle w:val="a7"/>
          <w:jc w:val="center"/>
        </w:pPr>
        <w:r>
          <w:fldChar w:fldCharType="begin"/>
        </w:r>
        <w:r>
          <w:instrText xml:space="preserve"> PAGE   \* MERGEFORMAT </w:instrText>
        </w:r>
        <w:r>
          <w:fldChar w:fldCharType="separate"/>
        </w:r>
        <w:r w:rsidR="00C93063">
          <w:rPr>
            <w:noProof/>
          </w:rPr>
          <w:t>2</w:t>
        </w:r>
        <w:r>
          <w:rPr>
            <w:noProof/>
          </w:rPr>
          <w:fldChar w:fldCharType="end"/>
        </w:r>
      </w:p>
    </w:sdtContent>
  </w:sdt>
  <w:p w:rsidR="007B5DF4" w:rsidRDefault="007B5D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DC4" w:rsidRDefault="00E91DC4" w:rsidP="007B5DF4">
      <w:pPr>
        <w:spacing w:after="0" w:line="240" w:lineRule="auto"/>
      </w:pPr>
      <w:r>
        <w:separator/>
      </w:r>
    </w:p>
  </w:footnote>
  <w:footnote w:type="continuationSeparator" w:id="0">
    <w:p w:rsidR="00E91DC4" w:rsidRDefault="00E91DC4" w:rsidP="007B5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20C8"/>
    <w:rsid w:val="000102A2"/>
    <w:rsid w:val="000F4C1D"/>
    <w:rsid w:val="000F77DC"/>
    <w:rsid w:val="0013352B"/>
    <w:rsid w:val="0016579A"/>
    <w:rsid w:val="00191C95"/>
    <w:rsid w:val="001B71BA"/>
    <w:rsid w:val="002261BC"/>
    <w:rsid w:val="00292194"/>
    <w:rsid w:val="00334FE5"/>
    <w:rsid w:val="003A0DB4"/>
    <w:rsid w:val="003E5F48"/>
    <w:rsid w:val="0049197E"/>
    <w:rsid w:val="004952F4"/>
    <w:rsid w:val="004B2E3F"/>
    <w:rsid w:val="004D79CF"/>
    <w:rsid w:val="00532F5B"/>
    <w:rsid w:val="00540895"/>
    <w:rsid w:val="005A1BE2"/>
    <w:rsid w:val="005E3B21"/>
    <w:rsid w:val="00612EFA"/>
    <w:rsid w:val="006B76D1"/>
    <w:rsid w:val="007717D5"/>
    <w:rsid w:val="007876FF"/>
    <w:rsid w:val="007A7606"/>
    <w:rsid w:val="007B5DF4"/>
    <w:rsid w:val="007C2109"/>
    <w:rsid w:val="00810B5B"/>
    <w:rsid w:val="00821DE3"/>
    <w:rsid w:val="00842B4F"/>
    <w:rsid w:val="008B0BFE"/>
    <w:rsid w:val="00911C76"/>
    <w:rsid w:val="0092167F"/>
    <w:rsid w:val="009963BE"/>
    <w:rsid w:val="009B2103"/>
    <w:rsid w:val="00A023DF"/>
    <w:rsid w:val="00A84ED1"/>
    <w:rsid w:val="00AB7997"/>
    <w:rsid w:val="00B33F8B"/>
    <w:rsid w:val="00BF0E88"/>
    <w:rsid w:val="00C4706F"/>
    <w:rsid w:val="00C520C8"/>
    <w:rsid w:val="00C569CC"/>
    <w:rsid w:val="00C61901"/>
    <w:rsid w:val="00C860CE"/>
    <w:rsid w:val="00C93063"/>
    <w:rsid w:val="00D16112"/>
    <w:rsid w:val="00D218AE"/>
    <w:rsid w:val="00D324B8"/>
    <w:rsid w:val="00D33A39"/>
    <w:rsid w:val="00E05BE7"/>
    <w:rsid w:val="00E24133"/>
    <w:rsid w:val="00E82CDC"/>
    <w:rsid w:val="00E91DC4"/>
    <w:rsid w:val="00ED6539"/>
    <w:rsid w:val="00F04EC3"/>
    <w:rsid w:val="00F072F7"/>
    <w:rsid w:val="00F22CB6"/>
    <w:rsid w:val="00F31AF5"/>
    <w:rsid w:val="00FB4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0D80"/>
  <w15:docId w15:val="{D15F51FD-64DA-47B3-9CF7-414D8AB9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0C8"/>
    <w:rPr>
      <w:rFonts w:ascii="Tahoma" w:hAnsi="Tahoma" w:cs="Tahoma"/>
      <w:sz w:val="16"/>
      <w:szCs w:val="16"/>
    </w:rPr>
  </w:style>
  <w:style w:type="paragraph" w:styleId="a5">
    <w:name w:val="header"/>
    <w:basedOn w:val="a"/>
    <w:link w:val="a6"/>
    <w:uiPriority w:val="99"/>
    <w:unhideWhenUsed/>
    <w:rsid w:val="007B5D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5DF4"/>
  </w:style>
  <w:style w:type="paragraph" w:styleId="a7">
    <w:name w:val="footer"/>
    <w:basedOn w:val="a"/>
    <w:link w:val="a8"/>
    <w:uiPriority w:val="99"/>
    <w:unhideWhenUsed/>
    <w:rsid w:val="007B5D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5DF4"/>
  </w:style>
  <w:style w:type="paragraph" w:styleId="a9">
    <w:name w:val="Normal (Web)"/>
    <w:basedOn w:val="a"/>
    <w:uiPriority w:val="99"/>
    <w:unhideWhenUsed/>
    <w:rsid w:val="009B2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Зерноградского городского поселения</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АЗГП</cp:lastModifiedBy>
  <cp:revision>41</cp:revision>
  <cp:lastPrinted>2020-12-01T06:29:00Z</cp:lastPrinted>
  <dcterms:created xsi:type="dcterms:W3CDTF">2019-11-26T07:13:00Z</dcterms:created>
  <dcterms:modified xsi:type="dcterms:W3CDTF">2021-12-03T11:45:00Z</dcterms:modified>
</cp:coreProperties>
</file>