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7010" w:rsidRDefault="003465BD" w:rsidP="00DD06E3">
      <w:pPr>
        <w:ind w:firstLine="5670"/>
        <w:jc w:val="both"/>
      </w:pPr>
      <w:r>
        <w:t xml:space="preserve">              </w:t>
      </w:r>
      <w:r w:rsidR="004E67AE">
        <w:t xml:space="preserve">     </w:t>
      </w:r>
    </w:p>
    <w:p w:rsidR="00E36500" w:rsidRPr="006244A1" w:rsidRDefault="00E36500" w:rsidP="00E36500">
      <w:pPr>
        <w:rPr>
          <w:sz w:val="32"/>
          <w:szCs w:val="32"/>
        </w:rPr>
      </w:pPr>
      <w:r>
        <w:rPr>
          <w:noProof/>
        </w:rPr>
        <w:t xml:space="preserve">                                  </w:t>
      </w:r>
      <w:r w:rsidR="00232510">
        <w:rPr>
          <w:noProof/>
        </w:rPr>
        <w:t xml:space="preserve">                      </w:t>
      </w:r>
      <w:r>
        <w:rPr>
          <w:noProof/>
        </w:rPr>
        <w:t xml:space="preserve">   </w:t>
      </w:r>
      <w:r w:rsidR="009043D4">
        <w:rPr>
          <w:noProof/>
        </w:rPr>
        <w:t xml:space="preserve">  </w:t>
      </w:r>
      <w:r>
        <w:rPr>
          <w:noProof/>
        </w:rPr>
        <w:t xml:space="preserve">   </w:t>
      </w:r>
      <w:r w:rsidR="0058337D">
        <w:rPr>
          <w:noProof/>
        </w:rPr>
        <w:drawing>
          <wp:inline distT="0" distB="0" distL="0" distR="0">
            <wp:extent cx="584200" cy="717550"/>
            <wp:effectExtent l="19050" t="0" r="6350" b="0"/>
            <wp:docPr id="1" name="Рисунок 1" descr="gerb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8"/>
                    <pic:cNvPicPr>
                      <a:picLocks noChangeAspect="1" noChangeArrowheads="1"/>
                    </pic:cNvPicPr>
                  </pic:nvPicPr>
                  <pic:blipFill>
                    <a:blip r:embed="rId8" cstate="print"/>
                    <a:srcRect/>
                    <a:stretch>
                      <a:fillRect/>
                    </a:stretch>
                  </pic:blipFill>
                  <pic:spPr bwMode="auto">
                    <a:xfrm>
                      <a:off x="0" y="0"/>
                      <a:ext cx="584200" cy="717550"/>
                    </a:xfrm>
                    <a:prstGeom prst="rect">
                      <a:avLst/>
                    </a:prstGeom>
                    <a:noFill/>
                    <a:ln w="9525">
                      <a:noFill/>
                      <a:miter lim="800000"/>
                      <a:headEnd/>
                      <a:tailEnd/>
                    </a:ln>
                  </pic:spPr>
                </pic:pic>
              </a:graphicData>
            </a:graphic>
          </wp:inline>
        </w:drawing>
      </w:r>
      <w:r>
        <w:rPr>
          <w:noProof/>
        </w:rPr>
        <w:t xml:space="preserve">                            </w:t>
      </w:r>
      <w:r w:rsidR="003465BD">
        <w:rPr>
          <w:noProof/>
        </w:rPr>
        <w:t xml:space="preserve"> </w:t>
      </w:r>
      <w:r w:rsidR="00C65D8B">
        <w:rPr>
          <w:noProof/>
        </w:rPr>
        <w:t xml:space="preserve"> </w:t>
      </w:r>
    </w:p>
    <w:p w:rsidR="00E36500" w:rsidRPr="009E4740" w:rsidRDefault="00E36500" w:rsidP="00E36500">
      <w:pPr>
        <w:spacing w:before="240"/>
        <w:jc w:val="center"/>
        <w:outlineLvl w:val="0"/>
        <w:rPr>
          <w:szCs w:val="28"/>
        </w:rPr>
      </w:pPr>
      <w:r w:rsidRPr="009E4740">
        <w:rPr>
          <w:szCs w:val="28"/>
        </w:rPr>
        <w:t>РОССИЙСКАЯ ФЕДЕРАЦИЯ</w:t>
      </w:r>
    </w:p>
    <w:p w:rsidR="00E36500" w:rsidRPr="009E4740" w:rsidRDefault="00E36500" w:rsidP="00E36500">
      <w:pPr>
        <w:jc w:val="center"/>
        <w:rPr>
          <w:szCs w:val="28"/>
        </w:rPr>
      </w:pPr>
      <w:r w:rsidRPr="009E4740">
        <w:rPr>
          <w:szCs w:val="28"/>
        </w:rPr>
        <w:t>РОСТОВСКАЯ ОБЛАСТЬ</w:t>
      </w:r>
    </w:p>
    <w:p w:rsidR="00E36500" w:rsidRPr="009E4740" w:rsidRDefault="00E36500" w:rsidP="00E36500">
      <w:pPr>
        <w:jc w:val="center"/>
        <w:rPr>
          <w:szCs w:val="28"/>
        </w:rPr>
      </w:pPr>
      <w:r w:rsidRPr="009E4740">
        <w:rPr>
          <w:szCs w:val="28"/>
        </w:rPr>
        <w:t>ЗЕРНОГРАДСКИЙ  РАЙОН</w:t>
      </w:r>
    </w:p>
    <w:p w:rsidR="00E36500" w:rsidRPr="009E4740" w:rsidRDefault="00E36500" w:rsidP="00E36500">
      <w:pPr>
        <w:jc w:val="center"/>
        <w:outlineLvl w:val="0"/>
        <w:rPr>
          <w:szCs w:val="28"/>
        </w:rPr>
      </w:pPr>
      <w:r w:rsidRPr="009E4740">
        <w:rPr>
          <w:szCs w:val="28"/>
        </w:rPr>
        <w:t>МУНИЦИПАЛЬНОЕ ОБРАЗОВАНИЕ</w:t>
      </w:r>
    </w:p>
    <w:p w:rsidR="00E36500" w:rsidRPr="009E4740" w:rsidRDefault="00E36500" w:rsidP="00E36500">
      <w:pPr>
        <w:jc w:val="center"/>
        <w:outlineLvl w:val="0"/>
        <w:rPr>
          <w:szCs w:val="28"/>
        </w:rPr>
      </w:pPr>
      <w:r w:rsidRPr="009E4740">
        <w:rPr>
          <w:szCs w:val="28"/>
        </w:rPr>
        <w:t>«</w:t>
      </w:r>
      <w:r w:rsidRPr="009E4740">
        <w:rPr>
          <w:caps/>
          <w:szCs w:val="28"/>
        </w:rPr>
        <w:t>Зерноградское городское поселение</w:t>
      </w:r>
      <w:r w:rsidRPr="009E4740">
        <w:rPr>
          <w:szCs w:val="28"/>
        </w:rPr>
        <w:t>»</w:t>
      </w:r>
    </w:p>
    <w:p w:rsidR="00E36500" w:rsidRPr="009E4740" w:rsidRDefault="00E36500" w:rsidP="00E36500">
      <w:pPr>
        <w:jc w:val="center"/>
        <w:outlineLvl w:val="0"/>
        <w:rPr>
          <w:b/>
          <w:szCs w:val="28"/>
        </w:rPr>
      </w:pPr>
      <w:r w:rsidRPr="009E4740">
        <w:rPr>
          <w:b/>
          <w:szCs w:val="28"/>
        </w:rPr>
        <w:t xml:space="preserve">СОБРАНИЕ ДЕПУТАТОВ </w:t>
      </w:r>
    </w:p>
    <w:p w:rsidR="00E36500" w:rsidRPr="009E4740" w:rsidRDefault="00E36500" w:rsidP="00E36500">
      <w:pPr>
        <w:jc w:val="center"/>
        <w:outlineLvl w:val="0"/>
        <w:rPr>
          <w:b/>
          <w:szCs w:val="28"/>
        </w:rPr>
      </w:pPr>
      <w:r w:rsidRPr="009E4740">
        <w:rPr>
          <w:b/>
          <w:szCs w:val="28"/>
        </w:rPr>
        <w:t>ЗЕРНОГРАДСКОГО ГОРОДСКОГО ПОСЕЛЕНИЯ</w:t>
      </w:r>
    </w:p>
    <w:p w:rsidR="00E36500" w:rsidRPr="0049637A" w:rsidRDefault="003465BD" w:rsidP="00E36500">
      <w:pPr>
        <w:jc w:val="center"/>
        <w:rPr>
          <w:b/>
          <w:sz w:val="18"/>
          <w:szCs w:val="18"/>
        </w:rPr>
      </w:pPr>
      <w:r>
        <w:rPr>
          <w:b/>
          <w:sz w:val="18"/>
          <w:szCs w:val="18"/>
        </w:rPr>
        <w:t xml:space="preserve">пятого </w:t>
      </w:r>
      <w:r w:rsidR="00E36500">
        <w:rPr>
          <w:b/>
          <w:sz w:val="18"/>
          <w:szCs w:val="18"/>
        </w:rPr>
        <w:t xml:space="preserve"> созыва</w:t>
      </w:r>
    </w:p>
    <w:p w:rsidR="00E36500" w:rsidRDefault="00E36500" w:rsidP="008E6707">
      <w:pPr>
        <w:jc w:val="center"/>
        <w:rPr>
          <w:b/>
          <w:szCs w:val="28"/>
        </w:rPr>
      </w:pPr>
      <w:proofErr w:type="gramStart"/>
      <w:r w:rsidRPr="009E4740">
        <w:rPr>
          <w:b/>
          <w:szCs w:val="28"/>
        </w:rPr>
        <w:t>Р</w:t>
      </w:r>
      <w:proofErr w:type="gramEnd"/>
      <w:r w:rsidRPr="009E4740">
        <w:rPr>
          <w:b/>
          <w:szCs w:val="28"/>
        </w:rPr>
        <w:t xml:space="preserve"> Е Ш Е Н И Е</w:t>
      </w:r>
      <w:r>
        <w:rPr>
          <w:b/>
          <w:szCs w:val="28"/>
        </w:rPr>
        <w:t xml:space="preserve">  № </w:t>
      </w:r>
      <w:r w:rsidR="009C14CB">
        <w:rPr>
          <w:b/>
          <w:szCs w:val="28"/>
        </w:rPr>
        <w:t>134</w:t>
      </w:r>
    </w:p>
    <w:p w:rsidR="00E36500" w:rsidRDefault="009C14CB" w:rsidP="00E36500">
      <w:pPr>
        <w:rPr>
          <w:szCs w:val="28"/>
        </w:rPr>
      </w:pPr>
      <w:r>
        <w:rPr>
          <w:szCs w:val="28"/>
        </w:rPr>
        <w:t xml:space="preserve"> 27.12.</w:t>
      </w:r>
      <w:r w:rsidR="004C7BE2">
        <w:rPr>
          <w:szCs w:val="28"/>
        </w:rPr>
        <w:t>20</w:t>
      </w:r>
      <w:r w:rsidR="00EF121E">
        <w:rPr>
          <w:szCs w:val="28"/>
        </w:rPr>
        <w:t>2</w:t>
      </w:r>
      <w:r w:rsidR="00C65D8B">
        <w:rPr>
          <w:szCs w:val="28"/>
        </w:rPr>
        <w:t>4</w:t>
      </w:r>
      <w:r w:rsidR="00E36500">
        <w:rPr>
          <w:szCs w:val="28"/>
        </w:rPr>
        <w:t xml:space="preserve">   </w:t>
      </w:r>
      <w:r w:rsidR="00E36500" w:rsidRPr="00EE2AC1">
        <w:rPr>
          <w:szCs w:val="28"/>
        </w:rPr>
        <w:t xml:space="preserve">                                                                                   г</w:t>
      </w:r>
      <w:proofErr w:type="gramStart"/>
      <w:r w:rsidR="00E36500" w:rsidRPr="00EE2AC1">
        <w:rPr>
          <w:szCs w:val="28"/>
        </w:rPr>
        <w:t>.З</w:t>
      </w:r>
      <w:proofErr w:type="gramEnd"/>
      <w:r w:rsidR="00E36500" w:rsidRPr="00EE2AC1">
        <w:rPr>
          <w:szCs w:val="28"/>
        </w:rPr>
        <w:t>ерноград</w:t>
      </w:r>
    </w:p>
    <w:p w:rsidR="00E36500" w:rsidRDefault="00E36500" w:rsidP="00E36500">
      <w:pPr>
        <w:rPr>
          <w:szCs w:val="28"/>
        </w:rPr>
      </w:pPr>
    </w:p>
    <w:p w:rsidR="00E36500" w:rsidRDefault="00E36500" w:rsidP="00E36500">
      <w:pPr>
        <w:rPr>
          <w:szCs w:val="28"/>
        </w:rPr>
      </w:pPr>
      <w:r>
        <w:rPr>
          <w:szCs w:val="28"/>
        </w:rPr>
        <w:t>«</w:t>
      </w:r>
      <w:r w:rsidRPr="000A6E72">
        <w:rPr>
          <w:szCs w:val="28"/>
        </w:rPr>
        <w:t>О бюджете З</w:t>
      </w:r>
      <w:r>
        <w:rPr>
          <w:szCs w:val="28"/>
        </w:rPr>
        <w:t>ерноградского городского поселения</w:t>
      </w:r>
    </w:p>
    <w:p w:rsidR="00E36500" w:rsidRDefault="00E36500" w:rsidP="00E36500">
      <w:pPr>
        <w:rPr>
          <w:szCs w:val="28"/>
        </w:rPr>
      </w:pPr>
      <w:r>
        <w:rPr>
          <w:szCs w:val="28"/>
        </w:rPr>
        <w:t>Зерноградского района на 20</w:t>
      </w:r>
      <w:r w:rsidR="004E67AE">
        <w:rPr>
          <w:szCs w:val="28"/>
        </w:rPr>
        <w:t>2</w:t>
      </w:r>
      <w:r w:rsidR="00C65D8B">
        <w:rPr>
          <w:szCs w:val="28"/>
        </w:rPr>
        <w:t>5</w:t>
      </w:r>
      <w:r>
        <w:rPr>
          <w:szCs w:val="28"/>
        </w:rPr>
        <w:t xml:space="preserve"> год и на плановый период</w:t>
      </w:r>
    </w:p>
    <w:p w:rsidR="00E36500" w:rsidRDefault="00E36500" w:rsidP="00E36500">
      <w:pPr>
        <w:rPr>
          <w:szCs w:val="28"/>
        </w:rPr>
      </w:pPr>
      <w:r>
        <w:rPr>
          <w:szCs w:val="28"/>
        </w:rPr>
        <w:t>20</w:t>
      </w:r>
      <w:r w:rsidR="00485701">
        <w:rPr>
          <w:szCs w:val="28"/>
        </w:rPr>
        <w:t>2</w:t>
      </w:r>
      <w:r w:rsidR="00C65D8B">
        <w:rPr>
          <w:szCs w:val="28"/>
        </w:rPr>
        <w:t>6</w:t>
      </w:r>
      <w:r>
        <w:rPr>
          <w:szCs w:val="28"/>
        </w:rPr>
        <w:t xml:space="preserve"> и 20</w:t>
      </w:r>
      <w:r w:rsidR="00232510">
        <w:rPr>
          <w:szCs w:val="28"/>
        </w:rPr>
        <w:t>2</w:t>
      </w:r>
      <w:r w:rsidR="00C65D8B">
        <w:rPr>
          <w:szCs w:val="28"/>
        </w:rPr>
        <w:t>7</w:t>
      </w:r>
      <w:r>
        <w:rPr>
          <w:szCs w:val="28"/>
        </w:rPr>
        <w:t xml:space="preserve"> годов»</w:t>
      </w:r>
    </w:p>
    <w:p w:rsidR="00E36500" w:rsidRDefault="00E36500" w:rsidP="00E36500">
      <w:pPr>
        <w:rPr>
          <w:szCs w:val="28"/>
        </w:rPr>
      </w:pPr>
    </w:p>
    <w:p w:rsidR="00E36500" w:rsidRDefault="00E36500" w:rsidP="00E36500">
      <w:pPr>
        <w:jc w:val="center"/>
        <w:rPr>
          <w:szCs w:val="28"/>
        </w:rPr>
      </w:pPr>
      <w:r>
        <w:rPr>
          <w:szCs w:val="28"/>
        </w:rPr>
        <w:t xml:space="preserve">Собрание депутатов Зерноградского городского поселения </w:t>
      </w:r>
    </w:p>
    <w:p w:rsidR="00E36500" w:rsidRDefault="00E36500" w:rsidP="00E36500">
      <w:pPr>
        <w:jc w:val="center"/>
        <w:rPr>
          <w:szCs w:val="28"/>
        </w:rPr>
      </w:pPr>
    </w:p>
    <w:p w:rsidR="00E36500" w:rsidRDefault="00E36500" w:rsidP="00E36500">
      <w:pPr>
        <w:jc w:val="center"/>
        <w:rPr>
          <w:szCs w:val="28"/>
        </w:rPr>
      </w:pPr>
      <w:proofErr w:type="gramStart"/>
      <w:r>
        <w:rPr>
          <w:szCs w:val="28"/>
        </w:rPr>
        <w:t>Р</w:t>
      </w:r>
      <w:proofErr w:type="gramEnd"/>
      <w:r>
        <w:rPr>
          <w:szCs w:val="28"/>
        </w:rPr>
        <w:t xml:space="preserve"> Е Ш И Л О:</w:t>
      </w:r>
    </w:p>
    <w:p w:rsidR="00E36500" w:rsidRPr="002B5853" w:rsidRDefault="00E36500" w:rsidP="00E36500">
      <w:pPr>
        <w:widowControl w:val="0"/>
        <w:autoSpaceDE w:val="0"/>
        <w:autoSpaceDN w:val="0"/>
        <w:adjustRightInd w:val="0"/>
        <w:ind w:firstLine="851"/>
        <w:jc w:val="both"/>
        <w:outlineLvl w:val="0"/>
        <w:rPr>
          <w:iCs/>
          <w:color w:val="000000"/>
          <w:szCs w:val="28"/>
        </w:rPr>
      </w:pPr>
      <w:r w:rsidRPr="00C00FE1">
        <w:rPr>
          <w:szCs w:val="28"/>
        </w:rPr>
        <w:t xml:space="preserve"> </w:t>
      </w:r>
      <w:r w:rsidRPr="008B0BF2">
        <w:rPr>
          <w:szCs w:val="28"/>
        </w:rPr>
        <w:t xml:space="preserve">Статья 1. </w:t>
      </w:r>
      <w:r w:rsidRPr="008B0BF2">
        <w:rPr>
          <w:b/>
          <w:iCs/>
          <w:color w:val="000000"/>
          <w:szCs w:val="28"/>
        </w:rPr>
        <w:t>Основные характеристики бюджета Зерноградского горо</w:t>
      </w:r>
      <w:r w:rsidRPr="008B0BF2">
        <w:rPr>
          <w:b/>
          <w:iCs/>
          <w:color w:val="000000"/>
          <w:szCs w:val="28"/>
        </w:rPr>
        <w:t>д</w:t>
      </w:r>
      <w:r w:rsidRPr="008B0BF2">
        <w:rPr>
          <w:b/>
          <w:iCs/>
          <w:color w:val="000000"/>
          <w:szCs w:val="28"/>
        </w:rPr>
        <w:t>ского поселения Зерноградского района на 20</w:t>
      </w:r>
      <w:r w:rsidR="009D3903">
        <w:rPr>
          <w:b/>
          <w:iCs/>
          <w:color w:val="000000"/>
          <w:szCs w:val="28"/>
        </w:rPr>
        <w:t>2</w:t>
      </w:r>
      <w:r w:rsidR="00C65D8B">
        <w:rPr>
          <w:b/>
          <w:iCs/>
          <w:color w:val="000000"/>
          <w:szCs w:val="28"/>
        </w:rPr>
        <w:t>5</w:t>
      </w:r>
      <w:r w:rsidRPr="008B0BF2">
        <w:rPr>
          <w:b/>
          <w:iCs/>
          <w:color w:val="000000"/>
          <w:szCs w:val="28"/>
        </w:rPr>
        <w:t xml:space="preserve"> год  и на плановый период 20</w:t>
      </w:r>
      <w:r w:rsidR="00485701">
        <w:rPr>
          <w:b/>
          <w:iCs/>
          <w:color w:val="000000"/>
          <w:szCs w:val="28"/>
        </w:rPr>
        <w:t>2</w:t>
      </w:r>
      <w:r w:rsidR="00C65D8B">
        <w:rPr>
          <w:b/>
          <w:iCs/>
          <w:color w:val="000000"/>
          <w:szCs w:val="28"/>
        </w:rPr>
        <w:t>6</w:t>
      </w:r>
      <w:r w:rsidRPr="008B0BF2">
        <w:rPr>
          <w:b/>
          <w:iCs/>
          <w:color w:val="000000"/>
          <w:szCs w:val="28"/>
        </w:rPr>
        <w:t xml:space="preserve"> и 20</w:t>
      </w:r>
      <w:r w:rsidR="004A41BD">
        <w:rPr>
          <w:b/>
          <w:iCs/>
          <w:color w:val="000000"/>
          <w:szCs w:val="28"/>
        </w:rPr>
        <w:t>2</w:t>
      </w:r>
      <w:r w:rsidR="00C65D8B">
        <w:rPr>
          <w:b/>
          <w:iCs/>
          <w:color w:val="000000"/>
          <w:szCs w:val="28"/>
        </w:rPr>
        <w:t>7</w:t>
      </w:r>
      <w:r w:rsidRPr="008B0BF2">
        <w:rPr>
          <w:b/>
          <w:iCs/>
          <w:color w:val="000000"/>
          <w:szCs w:val="28"/>
        </w:rPr>
        <w:t xml:space="preserve"> годов</w:t>
      </w:r>
    </w:p>
    <w:p w:rsidR="00E36500" w:rsidRPr="002B5853" w:rsidRDefault="00E36500" w:rsidP="00E36500">
      <w:pPr>
        <w:widowControl w:val="0"/>
        <w:autoSpaceDE w:val="0"/>
        <w:autoSpaceDN w:val="0"/>
        <w:adjustRightInd w:val="0"/>
        <w:ind w:firstLine="851"/>
        <w:jc w:val="both"/>
        <w:rPr>
          <w:iCs/>
          <w:color w:val="000000"/>
          <w:szCs w:val="28"/>
        </w:rPr>
      </w:pPr>
      <w:r w:rsidRPr="002B5853">
        <w:rPr>
          <w:iCs/>
          <w:color w:val="000000"/>
          <w:szCs w:val="28"/>
        </w:rPr>
        <w:t>1. Утвердить основные характеристики бюджета</w:t>
      </w:r>
      <w:r>
        <w:rPr>
          <w:iCs/>
          <w:color w:val="000000"/>
          <w:szCs w:val="28"/>
        </w:rPr>
        <w:t xml:space="preserve"> Зерноградского городск</w:t>
      </w:r>
      <w:r>
        <w:rPr>
          <w:iCs/>
          <w:color w:val="000000"/>
          <w:szCs w:val="28"/>
        </w:rPr>
        <w:t>о</w:t>
      </w:r>
      <w:r>
        <w:rPr>
          <w:iCs/>
          <w:color w:val="000000"/>
          <w:szCs w:val="28"/>
        </w:rPr>
        <w:t>го поселения Зерноградского района</w:t>
      </w:r>
      <w:r w:rsidRPr="002B5853">
        <w:rPr>
          <w:iCs/>
          <w:color w:val="000000"/>
          <w:szCs w:val="28"/>
        </w:rPr>
        <w:t xml:space="preserve"> на 20</w:t>
      </w:r>
      <w:r w:rsidR="00A94C56">
        <w:rPr>
          <w:iCs/>
          <w:color w:val="000000"/>
          <w:szCs w:val="28"/>
        </w:rPr>
        <w:t>2</w:t>
      </w:r>
      <w:r w:rsidR="00C65D8B">
        <w:rPr>
          <w:iCs/>
          <w:color w:val="000000"/>
          <w:szCs w:val="28"/>
        </w:rPr>
        <w:t>5</w:t>
      </w:r>
      <w:r w:rsidRPr="002B5853">
        <w:rPr>
          <w:iCs/>
          <w:color w:val="000000"/>
          <w:szCs w:val="28"/>
        </w:rPr>
        <w:t xml:space="preserve"> год, определенные с учетом уровня инфляции, не </w:t>
      </w:r>
      <w:r w:rsidRPr="00B572AF">
        <w:rPr>
          <w:iCs/>
          <w:color w:val="000000"/>
          <w:szCs w:val="28"/>
        </w:rPr>
        <w:t xml:space="preserve">превышающего </w:t>
      </w:r>
      <w:r w:rsidR="008E6707" w:rsidRPr="00B572AF">
        <w:rPr>
          <w:iCs/>
          <w:color w:val="000000"/>
          <w:szCs w:val="28"/>
        </w:rPr>
        <w:t>4,</w:t>
      </w:r>
      <w:r w:rsidR="00BC0BE0">
        <w:rPr>
          <w:iCs/>
          <w:color w:val="000000"/>
          <w:szCs w:val="28"/>
        </w:rPr>
        <w:t>5</w:t>
      </w:r>
      <w:r w:rsidRPr="00F87D04">
        <w:rPr>
          <w:iCs/>
          <w:color w:val="000000"/>
          <w:szCs w:val="28"/>
        </w:rPr>
        <w:t xml:space="preserve"> процента</w:t>
      </w:r>
      <w:r w:rsidRPr="002B5853">
        <w:rPr>
          <w:iCs/>
          <w:color w:val="000000"/>
          <w:szCs w:val="28"/>
        </w:rPr>
        <w:t xml:space="preserve"> (декабрь 20</w:t>
      </w:r>
      <w:r w:rsidR="00A94C56">
        <w:rPr>
          <w:iCs/>
          <w:color w:val="000000"/>
          <w:szCs w:val="28"/>
        </w:rPr>
        <w:t>2</w:t>
      </w:r>
      <w:r w:rsidR="00C65D8B">
        <w:rPr>
          <w:iCs/>
          <w:color w:val="000000"/>
          <w:szCs w:val="28"/>
        </w:rPr>
        <w:t>5</w:t>
      </w:r>
      <w:r w:rsidRPr="002B5853">
        <w:rPr>
          <w:iCs/>
          <w:color w:val="000000"/>
          <w:szCs w:val="28"/>
        </w:rPr>
        <w:t xml:space="preserve"> года к декабрю 20</w:t>
      </w:r>
      <w:r w:rsidR="00EF121E">
        <w:rPr>
          <w:iCs/>
          <w:color w:val="000000"/>
          <w:szCs w:val="28"/>
        </w:rPr>
        <w:t>2</w:t>
      </w:r>
      <w:r w:rsidR="00C65D8B">
        <w:rPr>
          <w:iCs/>
          <w:color w:val="000000"/>
          <w:szCs w:val="28"/>
        </w:rPr>
        <w:t>4</w:t>
      </w:r>
      <w:r w:rsidRPr="002B5853">
        <w:rPr>
          <w:iCs/>
          <w:color w:val="000000"/>
          <w:szCs w:val="28"/>
        </w:rPr>
        <w:t xml:space="preserve"> г</w:t>
      </w:r>
      <w:r w:rsidRPr="002B5853">
        <w:rPr>
          <w:iCs/>
          <w:color w:val="000000"/>
          <w:szCs w:val="28"/>
        </w:rPr>
        <w:t>о</w:t>
      </w:r>
      <w:r w:rsidRPr="002B5853">
        <w:rPr>
          <w:iCs/>
          <w:color w:val="000000"/>
          <w:szCs w:val="28"/>
        </w:rPr>
        <w:t>да):</w:t>
      </w:r>
    </w:p>
    <w:p w:rsidR="00E36500" w:rsidRDefault="00E36500" w:rsidP="00E36500">
      <w:pPr>
        <w:widowControl w:val="0"/>
        <w:autoSpaceDE w:val="0"/>
        <w:autoSpaceDN w:val="0"/>
        <w:adjustRightInd w:val="0"/>
        <w:ind w:firstLine="851"/>
        <w:jc w:val="both"/>
        <w:rPr>
          <w:iCs/>
          <w:color w:val="000000"/>
          <w:szCs w:val="28"/>
        </w:rPr>
      </w:pPr>
      <w:r w:rsidRPr="002B5853">
        <w:rPr>
          <w:iCs/>
          <w:color w:val="000000"/>
          <w:szCs w:val="28"/>
        </w:rPr>
        <w:t>1) прогнозируемый общий объем доходов бюджета</w:t>
      </w:r>
      <w:r>
        <w:rPr>
          <w:iCs/>
          <w:color w:val="000000"/>
          <w:szCs w:val="28"/>
        </w:rPr>
        <w:t xml:space="preserve"> Зерноградского горо</w:t>
      </w:r>
      <w:r>
        <w:rPr>
          <w:iCs/>
          <w:color w:val="000000"/>
          <w:szCs w:val="28"/>
        </w:rPr>
        <w:t>д</w:t>
      </w:r>
      <w:r>
        <w:rPr>
          <w:iCs/>
          <w:color w:val="000000"/>
          <w:szCs w:val="28"/>
        </w:rPr>
        <w:t xml:space="preserve">ского поселения Зерноградского района </w:t>
      </w:r>
      <w:r w:rsidRPr="002B5853">
        <w:rPr>
          <w:iCs/>
          <w:color w:val="000000"/>
          <w:szCs w:val="28"/>
        </w:rPr>
        <w:t xml:space="preserve"> в сумме</w:t>
      </w:r>
      <w:r w:rsidR="00340FCF">
        <w:rPr>
          <w:iCs/>
          <w:color w:val="000000"/>
          <w:szCs w:val="28"/>
        </w:rPr>
        <w:t xml:space="preserve"> </w:t>
      </w:r>
      <w:r w:rsidR="003916D8" w:rsidRPr="003916D8">
        <w:rPr>
          <w:iCs/>
          <w:color w:val="000000"/>
          <w:szCs w:val="28"/>
        </w:rPr>
        <w:t>395758,9</w:t>
      </w:r>
      <w:r w:rsidRPr="00623973">
        <w:rPr>
          <w:iCs/>
          <w:color w:val="000000"/>
          <w:szCs w:val="28"/>
        </w:rPr>
        <w:t>тыс. рублей</w:t>
      </w:r>
      <w:r w:rsidRPr="002B5853">
        <w:rPr>
          <w:iCs/>
          <w:color w:val="000000"/>
          <w:szCs w:val="28"/>
        </w:rPr>
        <w:t>;</w:t>
      </w:r>
    </w:p>
    <w:p w:rsidR="00E36500" w:rsidRDefault="00E36500" w:rsidP="00E36500">
      <w:pPr>
        <w:widowControl w:val="0"/>
        <w:autoSpaceDE w:val="0"/>
        <w:autoSpaceDN w:val="0"/>
        <w:adjustRightInd w:val="0"/>
        <w:ind w:firstLine="851"/>
        <w:jc w:val="both"/>
        <w:rPr>
          <w:iCs/>
          <w:color w:val="000000"/>
          <w:szCs w:val="28"/>
        </w:rPr>
      </w:pPr>
      <w:r w:rsidRPr="002B5853">
        <w:rPr>
          <w:iCs/>
          <w:color w:val="000000"/>
          <w:szCs w:val="28"/>
        </w:rPr>
        <w:t>2) общий объем расходов бюджета</w:t>
      </w:r>
      <w:r>
        <w:rPr>
          <w:iCs/>
          <w:color w:val="000000"/>
          <w:szCs w:val="28"/>
        </w:rPr>
        <w:t xml:space="preserve"> Зерноградского городского поселения Зерноградского района</w:t>
      </w:r>
      <w:r w:rsidRPr="002B5853">
        <w:rPr>
          <w:iCs/>
          <w:color w:val="000000"/>
          <w:szCs w:val="28"/>
        </w:rPr>
        <w:t xml:space="preserve"> в сумме</w:t>
      </w:r>
      <w:r w:rsidR="00020457">
        <w:rPr>
          <w:iCs/>
          <w:color w:val="000000"/>
          <w:szCs w:val="28"/>
        </w:rPr>
        <w:t xml:space="preserve"> </w:t>
      </w:r>
      <w:r w:rsidR="003916D8">
        <w:rPr>
          <w:iCs/>
          <w:color w:val="000000"/>
          <w:szCs w:val="28"/>
        </w:rPr>
        <w:t>395758,9</w:t>
      </w:r>
      <w:r w:rsidRPr="002B5853">
        <w:rPr>
          <w:iCs/>
          <w:color w:val="000000"/>
          <w:szCs w:val="28"/>
        </w:rPr>
        <w:t>тыс. рублей;</w:t>
      </w:r>
    </w:p>
    <w:p w:rsidR="00E36500" w:rsidRPr="00121F58" w:rsidRDefault="00E36500" w:rsidP="00E36500">
      <w:pPr>
        <w:widowControl w:val="0"/>
        <w:autoSpaceDE w:val="0"/>
        <w:autoSpaceDN w:val="0"/>
        <w:adjustRightInd w:val="0"/>
        <w:ind w:firstLine="851"/>
        <w:jc w:val="both"/>
        <w:rPr>
          <w:iCs/>
          <w:color w:val="000000"/>
          <w:szCs w:val="28"/>
        </w:rPr>
      </w:pPr>
      <w:r w:rsidRPr="007A4655">
        <w:rPr>
          <w:iCs/>
          <w:color w:val="000000"/>
          <w:szCs w:val="28"/>
        </w:rPr>
        <w:t xml:space="preserve">3) </w:t>
      </w:r>
      <w:r w:rsidRPr="00D21ED9">
        <w:rPr>
          <w:iCs/>
          <w:szCs w:val="28"/>
        </w:rPr>
        <w:t xml:space="preserve">верхний предел </w:t>
      </w:r>
      <w:r>
        <w:rPr>
          <w:iCs/>
          <w:szCs w:val="28"/>
        </w:rPr>
        <w:t>муниципального внутреннего</w:t>
      </w:r>
      <w:r w:rsidRPr="00D21ED9">
        <w:rPr>
          <w:iCs/>
          <w:szCs w:val="28"/>
        </w:rPr>
        <w:t xml:space="preserve"> долга </w:t>
      </w:r>
      <w:r>
        <w:rPr>
          <w:iCs/>
          <w:szCs w:val="28"/>
        </w:rPr>
        <w:br/>
        <w:t xml:space="preserve">Зерноградского городского поселения </w:t>
      </w:r>
      <w:r w:rsidRPr="00D21ED9">
        <w:rPr>
          <w:iCs/>
          <w:szCs w:val="28"/>
        </w:rPr>
        <w:t>на 1 января 20</w:t>
      </w:r>
      <w:r w:rsidR="00EB2B6A">
        <w:rPr>
          <w:iCs/>
          <w:szCs w:val="28"/>
        </w:rPr>
        <w:t>2</w:t>
      </w:r>
      <w:r w:rsidR="00C65D8B">
        <w:rPr>
          <w:iCs/>
          <w:szCs w:val="28"/>
        </w:rPr>
        <w:t>6</w:t>
      </w:r>
      <w:r w:rsidRPr="00D21ED9">
        <w:rPr>
          <w:iCs/>
          <w:szCs w:val="28"/>
        </w:rPr>
        <w:t xml:space="preserve"> года в сумме </w:t>
      </w:r>
      <w:r>
        <w:rPr>
          <w:iCs/>
          <w:szCs w:val="28"/>
        </w:rPr>
        <w:t>0,0</w:t>
      </w:r>
      <w:r w:rsidRPr="00D21ED9">
        <w:rPr>
          <w:iCs/>
          <w:szCs w:val="28"/>
        </w:rPr>
        <w:t xml:space="preserve"> тыс. ру</w:t>
      </w:r>
      <w:r w:rsidRPr="00D21ED9">
        <w:rPr>
          <w:iCs/>
          <w:szCs w:val="28"/>
        </w:rPr>
        <w:t>б</w:t>
      </w:r>
      <w:r w:rsidRPr="00D21ED9">
        <w:rPr>
          <w:iCs/>
          <w:szCs w:val="28"/>
        </w:rPr>
        <w:t xml:space="preserve">лей, в том числе верхний предел долга по </w:t>
      </w:r>
      <w:r>
        <w:rPr>
          <w:iCs/>
          <w:szCs w:val="28"/>
        </w:rPr>
        <w:t>муниципаль</w:t>
      </w:r>
      <w:r w:rsidRPr="00D21ED9">
        <w:rPr>
          <w:iCs/>
          <w:szCs w:val="28"/>
        </w:rPr>
        <w:t xml:space="preserve">ным гарантиям </w:t>
      </w:r>
      <w:r>
        <w:rPr>
          <w:iCs/>
          <w:szCs w:val="28"/>
        </w:rPr>
        <w:t>Зерногра</w:t>
      </w:r>
      <w:r>
        <w:rPr>
          <w:iCs/>
          <w:szCs w:val="28"/>
        </w:rPr>
        <w:t>д</w:t>
      </w:r>
      <w:r>
        <w:rPr>
          <w:iCs/>
          <w:szCs w:val="28"/>
        </w:rPr>
        <w:t>ского городского поселения</w:t>
      </w:r>
      <w:r w:rsidRPr="00D21ED9">
        <w:rPr>
          <w:iCs/>
          <w:szCs w:val="28"/>
        </w:rPr>
        <w:t xml:space="preserve"> в сумме </w:t>
      </w:r>
      <w:r>
        <w:rPr>
          <w:iCs/>
          <w:szCs w:val="28"/>
        </w:rPr>
        <w:t>0,</w:t>
      </w:r>
      <w:r w:rsidRPr="00121F58">
        <w:rPr>
          <w:iCs/>
          <w:szCs w:val="28"/>
        </w:rPr>
        <w:t>0 тыс. рублей;</w:t>
      </w:r>
    </w:p>
    <w:p w:rsidR="00E36500" w:rsidRDefault="007C1973" w:rsidP="00E36500">
      <w:pPr>
        <w:widowControl w:val="0"/>
        <w:autoSpaceDE w:val="0"/>
        <w:autoSpaceDN w:val="0"/>
        <w:adjustRightInd w:val="0"/>
        <w:ind w:firstLine="851"/>
        <w:jc w:val="both"/>
        <w:rPr>
          <w:iCs/>
          <w:color w:val="000000"/>
          <w:szCs w:val="28"/>
        </w:rPr>
      </w:pPr>
      <w:r>
        <w:rPr>
          <w:iCs/>
          <w:color w:val="000000"/>
          <w:szCs w:val="28"/>
        </w:rPr>
        <w:t>4</w:t>
      </w:r>
      <w:r w:rsidR="00E36500" w:rsidRPr="00121F58">
        <w:rPr>
          <w:iCs/>
          <w:color w:val="000000"/>
          <w:szCs w:val="28"/>
        </w:rPr>
        <w:t>) объем расходов на обслуживание муниципального долга</w:t>
      </w:r>
      <w:r w:rsidR="00E36500">
        <w:rPr>
          <w:iCs/>
          <w:color w:val="000000"/>
          <w:szCs w:val="28"/>
        </w:rPr>
        <w:t xml:space="preserve"> </w:t>
      </w:r>
      <w:r w:rsidR="00E36500" w:rsidRPr="00CA4F97">
        <w:rPr>
          <w:iCs/>
          <w:color w:val="000000"/>
          <w:szCs w:val="28"/>
        </w:rPr>
        <w:t>в сумме 0,0</w:t>
      </w:r>
      <w:r w:rsidR="00E36500">
        <w:rPr>
          <w:iCs/>
          <w:color w:val="000000"/>
          <w:szCs w:val="28"/>
        </w:rPr>
        <w:t xml:space="preserve"> тыс.</w:t>
      </w:r>
      <w:r w:rsidR="00CA4F97">
        <w:rPr>
          <w:iCs/>
          <w:color w:val="000000"/>
          <w:szCs w:val="28"/>
        </w:rPr>
        <w:t xml:space="preserve"> </w:t>
      </w:r>
      <w:r w:rsidR="00E36500">
        <w:rPr>
          <w:iCs/>
          <w:color w:val="000000"/>
          <w:szCs w:val="28"/>
        </w:rPr>
        <w:t xml:space="preserve">руб. </w:t>
      </w:r>
    </w:p>
    <w:p w:rsidR="002820F2" w:rsidRDefault="002820F2" w:rsidP="00E36500">
      <w:pPr>
        <w:widowControl w:val="0"/>
        <w:autoSpaceDE w:val="0"/>
        <w:autoSpaceDN w:val="0"/>
        <w:adjustRightInd w:val="0"/>
        <w:ind w:firstLine="851"/>
        <w:jc w:val="both"/>
        <w:rPr>
          <w:iCs/>
          <w:color w:val="000000"/>
          <w:szCs w:val="28"/>
        </w:rPr>
      </w:pPr>
      <w:r w:rsidRPr="004755FD">
        <w:rPr>
          <w:iCs/>
          <w:color w:val="000000"/>
          <w:szCs w:val="28"/>
        </w:rPr>
        <w:t>5) прогнозируемый дефицит (профицит) бюджета Зерноградского горо</w:t>
      </w:r>
      <w:r w:rsidRPr="004755FD">
        <w:rPr>
          <w:iCs/>
          <w:color w:val="000000"/>
          <w:szCs w:val="28"/>
        </w:rPr>
        <w:t>д</w:t>
      </w:r>
      <w:r w:rsidRPr="004755FD">
        <w:rPr>
          <w:iCs/>
          <w:color w:val="000000"/>
          <w:szCs w:val="28"/>
        </w:rPr>
        <w:t xml:space="preserve">ского </w:t>
      </w:r>
      <w:r w:rsidR="00416791" w:rsidRPr="004755FD">
        <w:rPr>
          <w:iCs/>
          <w:color w:val="000000"/>
          <w:szCs w:val="28"/>
        </w:rPr>
        <w:t>поселения Зерноградского района</w:t>
      </w:r>
      <w:r w:rsidRPr="004755FD">
        <w:rPr>
          <w:iCs/>
          <w:color w:val="000000"/>
          <w:szCs w:val="28"/>
        </w:rPr>
        <w:t xml:space="preserve"> в сумме </w:t>
      </w:r>
      <w:r w:rsidR="00551EFC" w:rsidRPr="004755FD">
        <w:rPr>
          <w:iCs/>
          <w:color w:val="000000"/>
          <w:szCs w:val="28"/>
        </w:rPr>
        <w:t>0,0</w:t>
      </w:r>
      <w:r w:rsidRPr="004755FD">
        <w:rPr>
          <w:iCs/>
          <w:color w:val="000000"/>
          <w:szCs w:val="28"/>
        </w:rPr>
        <w:t>тыс</w:t>
      </w:r>
      <w:proofErr w:type="gramStart"/>
      <w:r w:rsidRPr="004755FD">
        <w:rPr>
          <w:iCs/>
          <w:color w:val="000000"/>
          <w:szCs w:val="28"/>
        </w:rPr>
        <w:t>.р</w:t>
      </w:r>
      <w:proofErr w:type="gramEnd"/>
      <w:r w:rsidRPr="004755FD">
        <w:rPr>
          <w:iCs/>
          <w:color w:val="000000"/>
          <w:szCs w:val="28"/>
        </w:rPr>
        <w:t>уб.</w:t>
      </w:r>
    </w:p>
    <w:p w:rsidR="00901D48" w:rsidRPr="0093408B" w:rsidRDefault="00E36500" w:rsidP="00901D48">
      <w:pPr>
        <w:spacing w:after="60"/>
        <w:ind w:firstLine="737"/>
        <w:jc w:val="both"/>
        <w:rPr>
          <w:szCs w:val="28"/>
        </w:rPr>
      </w:pPr>
      <w:r w:rsidRPr="002B5853">
        <w:rPr>
          <w:iCs/>
          <w:color w:val="000000"/>
          <w:szCs w:val="28"/>
        </w:rPr>
        <w:lastRenderedPageBreak/>
        <w:t>2. Утвердить основные характеристики  бюджета</w:t>
      </w:r>
      <w:r>
        <w:rPr>
          <w:iCs/>
          <w:color w:val="000000"/>
          <w:szCs w:val="28"/>
        </w:rPr>
        <w:t xml:space="preserve"> Зерноградского городск</w:t>
      </w:r>
      <w:r>
        <w:rPr>
          <w:iCs/>
          <w:color w:val="000000"/>
          <w:szCs w:val="28"/>
        </w:rPr>
        <w:t>о</w:t>
      </w:r>
      <w:r>
        <w:rPr>
          <w:iCs/>
          <w:color w:val="000000"/>
          <w:szCs w:val="28"/>
        </w:rPr>
        <w:t>го поселения Зерноградского района</w:t>
      </w:r>
      <w:r w:rsidRPr="002B5853">
        <w:rPr>
          <w:iCs/>
          <w:color w:val="000000"/>
          <w:szCs w:val="28"/>
        </w:rPr>
        <w:t xml:space="preserve"> на плановый период 20</w:t>
      </w:r>
      <w:r w:rsidR="00FE6D3D">
        <w:rPr>
          <w:iCs/>
          <w:color w:val="000000"/>
          <w:szCs w:val="28"/>
        </w:rPr>
        <w:t>2</w:t>
      </w:r>
      <w:r w:rsidR="00C65D8B">
        <w:rPr>
          <w:iCs/>
          <w:color w:val="000000"/>
          <w:szCs w:val="28"/>
        </w:rPr>
        <w:t>6</w:t>
      </w:r>
      <w:r w:rsidRPr="002B5853">
        <w:rPr>
          <w:iCs/>
          <w:color w:val="000000"/>
          <w:szCs w:val="28"/>
        </w:rPr>
        <w:t xml:space="preserve"> и 20</w:t>
      </w:r>
      <w:r w:rsidR="000820C5">
        <w:rPr>
          <w:iCs/>
          <w:color w:val="000000"/>
          <w:szCs w:val="28"/>
        </w:rPr>
        <w:t>2</w:t>
      </w:r>
      <w:r w:rsidR="00C65D8B">
        <w:rPr>
          <w:iCs/>
          <w:color w:val="000000"/>
          <w:szCs w:val="28"/>
        </w:rPr>
        <w:t>7</w:t>
      </w:r>
      <w:r w:rsidRPr="002B5853">
        <w:rPr>
          <w:iCs/>
          <w:color w:val="000000"/>
          <w:szCs w:val="28"/>
        </w:rPr>
        <w:t xml:space="preserve"> годов</w:t>
      </w:r>
      <w:r w:rsidR="00901D48" w:rsidRPr="0093408B">
        <w:rPr>
          <w:szCs w:val="28"/>
        </w:rPr>
        <w:t>, о</w:t>
      </w:r>
      <w:r w:rsidR="00901D48" w:rsidRPr="0093408B">
        <w:rPr>
          <w:szCs w:val="28"/>
        </w:rPr>
        <w:t>п</w:t>
      </w:r>
      <w:r w:rsidR="00901D48" w:rsidRPr="0093408B">
        <w:rPr>
          <w:szCs w:val="28"/>
        </w:rPr>
        <w:t>ределенные с учетом уровня инфляции, не превышающего 4,0 процента (декабрь 202</w:t>
      </w:r>
      <w:r w:rsidR="00C65D8B">
        <w:rPr>
          <w:szCs w:val="28"/>
        </w:rPr>
        <w:t>6</w:t>
      </w:r>
      <w:r w:rsidR="00901D48" w:rsidRPr="0093408B">
        <w:rPr>
          <w:szCs w:val="28"/>
        </w:rPr>
        <w:t xml:space="preserve"> года к декабрю 202</w:t>
      </w:r>
      <w:r w:rsidR="00C65D8B">
        <w:rPr>
          <w:szCs w:val="28"/>
        </w:rPr>
        <w:t>5</w:t>
      </w:r>
      <w:r w:rsidR="00901D48" w:rsidRPr="0093408B">
        <w:rPr>
          <w:szCs w:val="28"/>
        </w:rPr>
        <w:t xml:space="preserve"> года) и </w:t>
      </w:r>
      <w:r w:rsidR="00901D48">
        <w:rPr>
          <w:szCs w:val="28"/>
        </w:rPr>
        <w:br/>
      </w:r>
      <w:r w:rsidR="00901D48" w:rsidRPr="0093408B">
        <w:rPr>
          <w:szCs w:val="28"/>
        </w:rPr>
        <w:t>4,0 процента (декабрь 202</w:t>
      </w:r>
      <w:r w:rsidR="00C65D8B">
        <w:rPr>
          <w:szCs w:val="28"/>
        </w:rPr>
        <w:t>7</w:t>
      </w:r>
      <w:r w:rsidR="00901D48" w:rsidRPr="0093408B">
        <w:rPr>
          <w:szCs w:val="28"/>
        </w:rPr>
        <w:t xml:space="preserve"> года к декабрю 202</w:t>
      </w:r>
      <w:r w:rsidR="00C65D8B">
        <w:rPr>
          <w:szCs w:val="28"/>
        </w:rPr>
        <w:t>6</w:t>
      </w:r>
      <w:r w:rsidR="00901D48" w:rsidRPr="0093408B">
        <w:rPr>
          <w:szCs w:val="28"/>
        </w:rPr>
        <w:t xml:space="preserve"> года) соответственно:</w:t>
      </w:r>
    </w:p>
    <w:p w:rsidR="00E36500" w:rsidRPr="002B5853" w:rsidRDefault="00DF70C3" w:rsidP="00C37168">
      <w:pPr>
        <w:widowControl w:val="0"/>
        <w:autoSpaceDE w:val="0"/>
        <w:autoSpaceDN w:val="0"/>
        <w:adjustRightInd w:val="0"/>
        <w:ind w:firstLine="851"/>
        <w:jc w:val="both"/>
        <w:rPr>
          <w:iCs/>
          <w:color w:val="000000"/>
          <w:szCs w:val="28"/>
        </w:rPr>
      </w:pPr>
      <w:r>
        <w:rPr>
          <w:iCs/>
          <w:color w:val="000000"/>
          <w:szCs w:val="28"/>
        </w:rPr>
        <w:t xml:space="preserve"> </w:t>
      </w:r>
      <w:r w:rsidR="00E36500" w:rsidRPr="002B5853">
        <w:rPr>
          <w:iCs/>
          <w:color w:val="000000"/>
          <w:szCs w:val="28"/>
        </w:rPr>
        <w:t>1) прогнозируемый общий объем доходов бюджета</w:t>
      </w:r>
      <w:r w:rsidR="00E36500">
        <w:rPr>
          <w:iCs/>
          <w:color w:val="000000"/>
          <w:szCs w:val="28"/>
        </w:rPr>
        <w:t xml:space="preserve"> Зерноградского горо</w:t>
      </w:r>
      <w:r w:rsidR="00E36500">
        <w:rPr>
          <w:iCs/>
          <w:color w:val="000000"/>
          <w:szCs w:val="28"/>
        </w:rPr>
        <w:t>д</w:t>
      </w:r>
      <w:r w:rsidR="00E36500">
        <w:rPr>
          <w:iCs/>
          <w:color w:val="000000"/>
          <w:szCs w:val="28"/>
        </w:rPr>
        <w:t>ского поселения Зерноградского района</w:t>
      </w:r>
      <w:r w:rsidR="00E36500" w:rsidRPr="002B5853">
        <w:rPr>
          <w:iCs/>
          <w:color w:val="000000"/>
          <w:szCs w:val="28"/>
        </w:rPr>
        <w:t xml:space="preserve"> на 20</w:t>
      </w:r>
      <w:r w:rsidR="00A6465A">
        <w:rPr>
          <w:iCs/>
          <w:color w:val="000000"/>
          <w:szCs w:val="28"/>
        </w:rPr>
        <w:t>2</w:t>
      </w:r>
      <w:r w:rsidR="00C65D8B">
        <w:rPr>
          <w:iCs/>
          <w:color w:val="000000"/>
          <w:szCs w:val="28"/>
        </w:rPr>
        <w:t>6</w:t>
      </w:r>
      <w:r w:rsidR="00E36500" w:rsidRPr="002B5853">
        <w:rPr>
          <w:iCs/>
          <w:color w:val="000000"/>
          <w:szCs w:val="28"/>
        </w:rPr>
        <w:t xml:space="preserve"> год в </w:t>
      </w:r>
      <w:r w:rsidR="00E36500" w:rsidRPr="004F0778">
        <w:rPr>
          <w:iCs/>
          <w:color w:val="000000"/>
          <w:szCs w:val="28"/>
        </w:rPr>
        <w:t>сумме</w:t>
      </w:r>
      <w:r w:rsidR="00687DB5">
        <w:rPr>
          <w:iCs/>
          <w:color w:val="000000"/>
          <w:szCs w:val="28"/>
        </w:rPr>
        <w:t xml:space="preserve"> </w:t>
      </w:r>
      <w:r w:rsidR="003E240B">
        <w:rPr>
          <w:iCs/>
          <w:color w:val="000000"/>
          <w:szCs w:val="28"/>
        </w:rPr>
        <w:t>194157,3</w:t>
      </w:r>
      <w:r w:rsidR="00A6465A" w:rsidRPr="004F0778">
        <w:rPr>
          <w:iCs/>
          <w:color w:val="000000"/>
          <w:szCs w:val="28"/>
        </w:rPr>
        <w:t xml:space="preserve"> </w:t>
      </w:r>
      <w:r w:rsidR="00E36500" w:rsidRPr="004F0778">
        <w:rPr>
          <w:iCs/>
          <w:color w:val="000000"/>
          <w:szCs w:val="28"/>
        </w:rPr>
        <w:t>тыс. рублей и на 20</w:t>
      </w:r>
      <w:r w:rsidR="000820C5" w:rsidRPr="004F0778">
        <w:rPr>
          <w:iCs/>
          <w:color w:val="000000"/>
          <w:szCs w:val="28"/>
        </w:rPr>
        <w:t>2</w:t>
      </w:r>
      <w:r w:rsidR="00C37168">
        <w:rPr>
          <w:iCs/>
          <w:color w:val="000000"/>
          <w:szCs w:val="28"/>
        </w:rPr>
        <w:t>7</w:t>
      </w:r>
      <w:r w:rsidR="00E36500" w:rsidRPr="004F0778">
        <w:rPr>
          <w:iCs/>
          <w:color w:val="000000"/>
          <w:szCs w:val="28"/>
        </w:rPr>
        <w:t xml:space="preserve"> год в сумме</w:t>
      </w:r>
      <w:r w:rsidR="004F0778" w:rsidRPr="004F0778">
        <w:rPr>
          <w:iCs/>
          <w:color w:val="000000"/>
          <w:szCs w:val="28"/>
        </w:rPr>
        <w:t xml:space="preserve"> </w:t>
      </w:r>
      <w:r w:rsidR="003E240B">
        <w:rPr>
          <w:iCs/>
          <w:color w:val="000000"/>
          <w:szCs w:val="28"/>
        </w:rPr>
        <w:t>202047,1</w:t>
      </w:r>
      <w:r w:rsidR="00E36500" w:rsidRPr="004F0778">
        <w:rPr>
          <w:iCs/>
          <w:color w:val="000000"/>
          <w:szCs w:val="28"/>
        </w:rPr>
        <w:t xml:space="preserve"> тыс. рублей;</w:t>
      </w:r>
    </w:p>
    <w:p w:rsidR="00E36500" w:rsidRPr="00CF2A38" w:rsidRDefault="00E36500" w:rsidP="00E36500">
      <w:pPr>
        <w:widowControl w:val="0"/>
        <w:autoSpaceDE w:val="0"/>
        <w:autoSpaceDN w:val="0"/>
        <w:adjustRightInd w:val="0"/>
        <w:ind w:firstLine="851"/>
        <w:jc w:val="both"/>
        <w:rPr>
          <w:iCs/>
          <w:szCs w:val="28"/>
        </w:rPr>
      </w:pPr>
      <w:r w:rsidRPr="002B5853">
        <w:rPr>
          <w:iCs/>
          <w:color w:val="000000"/>
          <w:szCs w:val="28"/>
        </w:rPr>
        <w:t>2) общий объем расходов бюджета</w:t>
      </w:r>
      <w:r>
        <w:rPr>
          <w:iCs/>
          <w:color w:val="000000"/>
          <w:szCs w:val="28"/>
        </w:rPr>
        <w:t xml:space="preserve"> </w:t>
      </w:r>
      <w:r w:rsidRPr="00121F58">
        <w:rPr>
          <w:iCs/>
          <w:color w:val="000000"/>
          <w:szCs w:val="28"/>
        </w:rPr>
        <w:t>Зерноградского городского поселения Зерноградского района на 20</w:t>
      </w:r>
      <w:r w:rsidR="00A6465A">
        <w:rPr>
          <w:iCs/>
          <w:color w:val="000000"/>
          <w:szCs w:val="28"/>
        </w:rPr>
        <w:t>2</w:t>
      </w:r>
      <w:r w:rsidR="00C65D8B">
        <w:rPr>
          <w:iCs/>
          <w:color w:val="000000"/>
          <w:szCs w:val="28"/>
        </w:rPr>
        <w:t>6</w:t>
      </w:r>
      <w:r w:rsidRPr="00121F58">
        <w:rPr>
          <w:iCs/>
          <w:color w:val="000000"/>
          <w:szCs w:val="28"/>
        </w:rPr>
        <w:t xml:space="preserve"> год в </w:t>
      </w:r>
      <w:r w:rsidRPr="00472741">
        <w:rPr>
          <w:iCs/>
          <w:color w:val="000000"/>
          <w:szCs w:val="28"/>
        </w:rPr>
        <w:t>сумме</w:t>
      </w:r>
      <w:r w:rsidR="004F0778" w:rsidRPr="00472741">
        <w:rPr>
          <w:iCs/>
          <w:color w:val="000000"/>
          <w:szCs w:val="28"/>
        </w:rPr>
        <w:t xml:space="preserve"> </w:t>
      </w:r>
      <w:r w:rsidR="003E240B">
        <w:rPr>
          <w:iCs/>
          <w:color w:val="000000"/>
          <w:szCs w:val="28"/>
        </w:rPr>
        <w:t>194157,3</w:t>
      </w:r>
      <w:r w:rsidRPr="00472741">
        <w:rPr>
          <w:iCs/>
          <w:color w:val="000000"/>
          <w:szCs w:val="28"/>
        </w:rPr>
        <w:t xml:space="preserve"> тыс. рублей,</w:t>
      </w:r>
      <w:r w:rsidR="00A6465A" w:rsidRPr="00472741">
        <w:rPr>
          <w:iCs/>
          <w:color w:val="000000"/>
          <w:szCs w:val="28"/>
        </w:rPr>
        <w:t xml:space="preserve"> в том числе у</w:t>
      </w:r>
      <w:r w:rsidR="00A6465A" w:rsidRPr="00472741">
        <w:rPr>
          <w:iCs/>
          <w:color w:val="000000"/>
          <w:szCs w:val="28"/>
        </w:rPr>
        <w:t>с</w:t>
      </w:r>
      <w:r w:rsidR="00A6465A" w:rsidRPr="00472741">
        <w:rPr>
          <w:iCs/>
          <w:color w:val="000000"/>
          <w:szCs w:val="28"/>
        </w:rPr>
        <w:t xml:space="preserve">ловно утвержденные расходы </w:t>
      </w:r>
      <w:r w:rsidR="00A6465A" w:rsidRPr="00472741">
        <w:rPr>
          <w:iCs/>
          <w:szCs w:val="28"/>
        </w:rPr>
        <w:t xml:space="preserve">в </w:t>
      </w:r>
      <w:r w:rsidR="00A6465A" w:rsidRPr="00CA4F97">
        <w:rPr>
          <w:iCs/>
          <w:szCs w:val="28"/>
        </w:rPr>
        <w:t>сумме</w:t>
      </w:r>
      <w:r w:rsidR="00CF2A38" w:rsidRPr="00CA4F97">
        <w:rPr>
          <w:iCs/>
          <w:szCs w:val="28"/>
        </w:rPr>
        <w:t xml:space="preserve"> </w:t>
      </w:r>
      <w:r w:rsidR="000511AC">
        <w:rPr>
          <w:iCs/>
          <w:szCs w:val="28"/>
        </w:rPr>
        <w:t>4600,0</w:t>
      </w:r>
      <w:r w:rsidR="00A6465A" w:rsidRPr="00CA4F97">
        <w:rPr>
          <w:iCs/>
          <w:szCs w:val="28"/>
        </w:rPr>
        <w:t xml:space="preserve"> тыс.</w:t>
      </w:r>
      <w:r w:rsidR="00472741" w:rsidRPr="00CA4F97">
        <w:rPr>
          <w:iCs/>
          <w:szCs w:val="28"/>
        </w:rPr>
        <w:t xml:space="preserve"> </w:t>
      </w:r>
      <w:r w:rsidR="00A6465A" w:rsidRPr="00CA4F97">
        <w:rPr>
          <w:iCs/>
          <w:szCs w:val="28"/>
        </w:rPr>
        <w:t>рублей</w:t>
      </w:r>
      <w:r w:rsidRPr="00CF2A38">
        <w:rPr>
          <w:iCs/>
          <w:szCs w:val="28"/>
        </w:rPr>
        <w:t xml:space="preserve"> и на 20</w:t>
      </w:r>
      <w:r w:rsidR="000820C5" w:rsidRPr="00CF2A38">
        <w:rPr>
          <w:iCs/>
          <w:szCs w:val="28"/>
        </w:rPr>
        <w:t>2</w:t>
      </w:r>
      <w:r w:rsidR="00C65D8B">
        <w:rPr>
          <w:iCs/>
          <w:szCs w:val="28"/>
        </w:rPr>
        <w:t>7</w:t>
      </w:r>
      <w:r w:rsidRPr="00CF2A38">
        <w:rPr>
          <w:iCs/>
          <w:szCs w:val="28"/>
        </w:rPr>
        <w:t xml:space="preserve"> год в сумме</w:t>
      </w:r>
      <w:r w:rsidR="00472741">
        <w:rPr>
          <w:iCs/>
          <w:szCs w:val="28"/>
        </w:rPr>
        <w:t xml:space="preserve"> </w:t>
      </w:r>
      <w:r w:rsidR="003E240B">
        <w:rPr>
          <w:iCs/>
          <w:szCs w:val="28"/>
        </w:rPr>
        <w:t>202047,1</w:t>
      </w:r>
      <w:r w:rsidRPr="00CF2A38">
        <w:rPr>
          <w:iCs/>
          <w:szCs w:val="28"/>
        </w:rPr>
        <w:t xml:space="preserve"> тыс. руб</w:t>
      </w:r>
      <w:r w:rsidR="00A6465A" w:rsidRPr="00CF2A38">
        <w:rPr>
          <w:iCs/>
          <w:szCs w:val="28"/>
        </w:rPr>
        <w:t>лей, в том числе условно утвержденные расходы в сумме</w:t>
      </w:r>
      <w:r w:rsidR="00623029">
        <w:rPr>
          <w:iCs/>
          <w:szCs w:val="28"/>
        </w:rPr>
        <w:t xml:space="preserve"> </w:t>
      </w:r>
      <w:r w:rsidR="001C00AE" w:rsidRPr="00DF14A1">
        <w:rPr>
          <w:iCs/>
          <w:szCs w:val="28"/>
        </w:rPr>
        <w:t>9</w:t>
      </w:r>
      <w:r w:rsidR="00DF14A1" w:rsidRPr="00DF14A1">
        <w:rPr>
          <w:iCs/>
          <w:szCs w:val="28"/>
        </w:rPr>
        <w:t>6</w:t>
      </w:r>
      <w:r w:rsidR="00130A49" w:rsidRPr="00DF14A1">
        <w:rPr>
          <w:iCs/>
          <w:szCs w:val="28"/>
        </w:rPr>
        <w:t>00,0</w:t>
      </w:r>
      <w:r w:rsidR="00A6465A" w:rsidRPr="00472741">
        <w:rPr>
          <w:iCs/>
          <w:szCs w:val="28"/>
        </w:rPr>
        <w:t xml:space="preserve"> тыс</w:t>
      </w:r>
      <w:r w:rsidR="00A6465A" w:rsidRPr="00CF2A38">
        <w:rPr>
          <w:iCs/>
          <w:szCs w:val="28"/>
        </w:rPr>
        <w:t>.</w:t>
      </w:r>
      <w:r w:rsidR="001F71B9">
        <w:rPr>
          <w:iCs/>
          <w:szCs w:val="28"/>
        </w:rPr>
        <w:t xml:space="preserve"> </w:t>
      </w:r>
      <w:r w:rsidR="00A6465A" w:rsidRPr="00CF2A38">
        <w:rPr>
          <w:iCs/>
          <w:szCs w:val="28"/>
        </w:rPr>
        <w:t>рублей</w:t>
      </w:r>
      <w:r w:rsidR="001F71B9">
        <w:rPr>
          <w:iCs/>
          <w:szCs w:val="28"/>
        </w:rPr>
        <w:t>.</w:t>
      </w:r>
    </w:p>
    <w:p w:rsidR="00E36500" w:rsidRPr="002A18D6" w:rsidRDefault="00E36500" w:rsidP="00E36500">
      <w:pPr>
        <w:widowControl w:val="0"/>
        <w:autoSpaceDE w:val="0"/>
        <w:autoSpaceDN w:val="0"/>
        <w:adjustRightInd w:val="0"/>
        <w:ind w:firstLine="851"/>
        <w:jc w:val="both"/>
        <w:rPr>
          <w:iCs/>
          <w:color w:val="000000"/>
          <w:szCs w:val="28"/>
        </w:rPr>
      </w:pPr>
      <w:proofErr w:type="gramStart"/>
      <w:r w:rsidRPr="007A4655">
        <w:rPr>
          <w:iCs/>
          <w:color w:val="000000"/>
          <w:szCs w:val="28"/>
        </w:rPr>
        <w:t xml:space="preserve">3) </w:t>
      </w:r>
      <w:r w:rsidRPr="00D21ED9">
        <w:rPr>
          <w:iCs/>
          <w:szCs w:val="28"/>
        </w:rPr>
        <w:t xml:space="preserve">верхний предел </w:t>
      </w:r>
      <w:r>
        <w:rPr>
          <w:iCs/>
          <w:szCs w:val="28"/>
        </w:rPr>
        <w:t xml:space="preserve"> муниципального </w:t>
      </w:r>
      <w:r w:rsidRPr="00D21ED9">
        <w:rPr>
          <w:iCs/>
          <w:szCs w:val="28"/>
        </w:rPr>
        <w:t xml:space="preserve">внутреннего долга </w:t>
      </w:r>
      <w:r>
        <w:rPr>
          <w:iCs/>
          <w:szCs w:val="28"/>
        </w:rPr>
        <w:t>Зерноградского г</w:t>
      </w:r>
      <w:r>
        <w:rPr>
          <w:iCs/>
          <w:szCs w:val="28"/>
        </w:rPr>
        <w:t>о</w:t>
      </w:r>
      <w:r>
        <w:rPr>
          <w:iCs/>
          <w:szCs w:val="28"/>
        </w:rPr>
        <w:t>родского поселения</w:t>
      </w:r>
      <w:r w:rsidRPr="00D21ED9">
        <w:rPr>
          <w:iCs/>
          <w:szCs w:val="28"/>
        </w:rPr>
        <w:t xml:space="preserve"> на 1 января 20</w:t>
      </w:r>
      <w:r w:rsidR="000820C5">
        <w:rPr>
          <w:iCs/>
          <w:szCs w:val="28"/>
        </w:rPr>
        <w:t>2</w:t>
      </w:r>
      <w:r w:rsidR="00C65D8B">
        <w:rPr>
          <w:iCs/>
          <w:szCs w:val="28"/>
        </w:rPr>
        <w:t>7</w:t>
      </w:r>
      <w:r w:rsidRPr="00D21ED9">
        <w:rPr>
          <w:iCs/>
          <w:szCs w:val="28"/>
        </w:rPr>
        <w:t xml:space="preserve"> года в сумме </w:t>
      </w:r>
      <w:r>
        <w:rPr>
          <w:iCs/>
          <w:szCs w:val="28"/>
        </w:rPr>
        <w:t xml:space="preserve">0,0 </w:t>
      </w:r>
      <w:r w:rsidRPr="00D21ED9">
        <w:rPr>
          <w:iCs/>
          <w:szCs w:val="28"/>
        </w:rPr>
        <w:t xml:space="preserve">тыс. рублей, в том числе верхний предел долга по </w:t>
      </w:r>
      <w:r>
        <w:rPr>
          <w:iCs/>
          <w:szCs w:val="28"/>
        </w:rPr>
        <w:t xml:space="preserve"> муниципальным </w:t>
      </w:r>
      <w:r w:rsidRPr="00D21ED9">
        <w:rPr>
          <w:iCs/>
          <w:szCs w:val="28"/>
        </w:rPr>
        <w:t xml:space="preserve">гарантиям </w:t>
      </w:r>
      <w:r>
        <w:rPr>
          <w:iCs/>
          <w:szCs w:val="28"/>
        </w:rPr>
        <w:t>Зерноградского городского поселения</w:t>
      </w:r>
      <w:r w:rsidRPr="00D21ED9">
        <w:rPr>
          <w:iCs/>
          <w:szCs w:val="28"/>
        </w:rPr>
        <w:t xml:space="preserve"> в сумме </w:t>
      </w:r>
      <w:r>
        <w:rPr>
          <w:iCs/>
          <w:szCs w:val="28"/>
        </w:rPr>
        <w:t xml:space="preserve">0,0 </w:t>
      </w:r>
      <w:r w:rsidRPr="00D21ED9">
        <w:rPr>
          <w:iCs/>
          <w:szCs w:val="28"/>
        </w:rPr>
        <w:t xml:space="preserve">тыс. рублей, и верхний предел </w:t>
      </w:r>
      <w:r>
        <w:rPr>
          <w:iCs/>
          <w:szCs w:val="28"/>
        </w:rPr>
        <w:t>муниципального</w:t>
      </w:r>
      <w:r w:rsidRPr="00D21ED9">
        <w:rPr>
          <w:iCs/>
          <w:szCs w:val="28"/>
        </w:rPr>
        <w:t xml:space="preserve"> внутренн</w:t>
      </w:r>
      <w:r w:rsidRPr="00D21ED9">
        <w:rPr>
          <w:iCs/>
          <w:szCs w:val="28"/>
        </w:rPr>
        <w:t>е</w:t>
      </w:r>
      <w:r w:rsidRPr="00D21ED9">
        <w:rPr>
          <w:iCs/>
          <w:szCs w:val="28"/>
        </w:rPr>
        <w:t xml:space="preserve">го долга </w:t>
      </w:r>
      <w:r>
        <w:rPr>
          <w:iCs/>
          <w:szCs w:val="28"/>
        </w:rPr>
        <w:t>Зерноградского городского поселения</w:t>
      </w:r>
      <w:r w:rsidRPr="00D21ED9">
        <w:rPr>
          <w:iCs/>
          <w:szCs w:val="28"/>
        </w:rPr>
        <w:t xml:space="preserve"> на 1 января </w:t>
      </w:r>
      <w:r w:rsidRPr="00D21ED9">
        <w:rPr>
          <w:iCs/>
          <w:spacing w:val="-4"/>
          <w:szCs w:val="28"/>
        </w:rPr>
        <w:t>20</w:t>
      </w:r>
      <w:r>
        <w:rPr>
          <w:iCs/>
          <w:spacing w:val="-4"/>
          <w:szCs w:val="28"/>
        </w:rPr>
        <w:t>2</w:t>
      </w:r>
      <w:r w:rsidR="00C65D8B">
        <w:rPr>
          <w:iCs/>
          <w:spacing w:val="-4"/>
          <w:szCs w:val="28"/>
        </w:rPr>
        <w:t>8</w:t>
      </w:r>
      <w:r>
        <w:rPr>
          <w:iCs/>
          <w:spacing w:val="-4"/>
          <w:szCs w:val="28"/>
        </w:rPr>
        <w:t xml:space="preserve"> </w:t>
      </w:r>
      <w:r w:rsidRPr="00D21ED9">
        <w:rPr>
          <w:iCs/>
          <w:spacing w:val="-4"/>
          <w:szCs w:val="28"/>
        </w:rPr>
        <w:t xml:space="preserve">года в сумме </w:t>
      </w:r>
      <w:r>
        <w:rPr>
          <w:iCs/>
          <w:spacing w:val="-4"/>
          <w:szCs w:val="28"/>
        </w:rPr>
        <w:t xml:space="preserve">0,0 </w:t>
      </w:r>
      <w:r w:rsidRPr="00D21ED9">
        <w:rPr>
          <w:iCs/>
          <w:spacing w:val="-4"/>
          <w:szCs w:val="28"/>
        </w:rPr>
        <w:t>тыс. рублей, в том числе верхний предел</w:t>
      </w:r>
      <w:proofErr w:type="gramEnd"/>
      <w:r w:rsidRPr="00D21ED9">
        <w:rPr>
          <w:iCs/>
          <w:spacing w:val="-4"/>
          <w:szCs w:val="28"/>
        </w:rPr>
        <w:t xml:space="preserve"> долга </w:t>
      </w:r>
      <w:r w:rsidRPr="00D21ED9">
        <w:rPr>
          <w:iCs/>
          <w:szCs w:val="28"/>
        </w:rPr>
        <w:t xml:space="preserve">по </w:t>
      </w:r>
      <w:r>
        <w:rPr>
          <w:iCs/>
          <w:szCs w:val="28"/>
        </w:rPr>
        <w:t>муниципальным</w:t>
      </w:r>
      <w:r w:rsidRPr="00D21ED9">
        <w:rPr>
          <w:iCs/>
          <w:szCs w:val="28"/>
        </w:rPr>
        <w:t xml:space="preserve"> гарантиям </w:t>
      </w:r>
      <w:r>
        <w:rPr>
          <w:iCs/>
          <w:szCs w:val="28"/>
        </w:rPr>
        <w:t xml:space="preserve"> Зе</w:t>
      </w:r>
      <w:r>
        <w:rPr>
          <w:iCs/>
          <w:szCs w:val="28"/>
        </w:rPr>
        <w:t>р</w:t>
      </w:r>
      <w:r>
        <w:rPr>
          <w:iCs/>
          <w:szCs w:val="28"/>
        </w:rPr>
        <w:t xml:space="preserve">ноградского городского поселения </w:t>
      </w:r>
      <w:r w:rsidRPr="00D21ED9">
        <w:rPr>
          <w:iCs/>
          <w:szCs w:val="28"/>
        </w:rPr>
        <w:t xml:space="preserve">в сумме </w:t>
      </w:r>
      <w:r>
        <w:rPr>
          <w:iCs/>
          <w:szCs w:val="28"/>
        </w:rPr>
        <w:t xml:space="preserve">0,0 </w:t>
      </w:r>
      <w:r w:rsidRPr="00D21ED9">
        <w:rPr>
          <w:iCs/>
          <w:szCs w:val="28"/>
        </w:rPr>
        <w:t>тыс. рублей;</w:t>
      </w:r>
    </w:p>
    <w:p w:rsidR="00E36500" w:rsidRDefault="007C1973" w:rsidP="00E36500">
      <w:pPr>
        <w:widowControl w:val="0"/>
        <w:autoSpaceDE w:val="0"/>
        <w:autoSpaceDN w:val="0"/>
        <w:adjustRightInd w:val="0"/>
        <w:ind w:firstLine="851"/>
        <w:jc w:val="both"/>
        <w:rPr>
          <w:iCs/>
          <w:color w:val="000000"/>
          <w:szCs w:val="28"/>
        </w:rPr>
      </w:pPr>
      <w:r>
        <w:rPr>
          <w:iCs/>
          <w:color w:val="000000"/>
          <w:szCs w:val="28"/>
        </w:rPr>
        <w:t>4</w:t>
      </w:r>
      <w:r w:rsidR="00E36500">
        <w:rPr>
          <w:iCs/>
          <w:color w:val="000000"/>
          <w:szCs w:val="28"/>
        </w:rPr>
        <w:t>) объем расходов на обслуживание муниципального долга на 20</w:t>
      </w:r>
      <w:r w:rsidR="00277687">
        <w:rPr>
          <w:iCs/>
          <w:color w:val="000000"/>
          <w:szCs w:val="28"/>
        </w:rPr>
        <w:t>2</w:t>
      </w:r>
      <w:r w:rsidR="00C65D8B">
        <w:rPr>
          <w:iCs/>
          <w:color w:val="000000"/>
          <w:szCs w:val="28"/>
        </w:rPr>
        <w:t>6</w:t>
      </w:r>
      <w:r w:rsidR="00E36500">
        <w:rPr>
          <w:iCs/>
          <w:color w:val="000000"/>
          <w:szCs w:val="28"/>
        </w:rPr>
        <w:t xml:space="preserve"> год в </w:t>
      </w:r>
      <w:r w:rsidR="00E36500" w:rsidRPr="004866A9">
        <w:rPr>
          <w:iCs/>
          <w:color w:val="000000"/>
          <w:szCs w:val="28"/>
        </w:rPr>
        <w:t>сумме</w:t>
      </w:r>
      <w:r w:rsidR="00E36500">
        <w:rPr>
          <w:iCs/>
          <w:color w:val="000000"/>
          <w:szCs w:val="28"/>
        </w:rPr>
        <w:t xml:space="preserve"> 0,0 тыс. руб. и на 20</w:t>
      </w:r>
      <w:r w:rsidR="000820C5">
        <w:rPr>
          <w:iCs/>
          <w:color w:val="000000"/>
          <w:szCs w:val="28"/>
        </w:rPr>
        <w:t>2</w:t>
      </w:r>
      <w:r w:rsidR="00C65D8B">
        <w:rPr>
          <w:iCs/>
          <w:color w:val="000000"/>
          <w:szCs w:val="28"/>
        </w:rPr>
        <w:t>7</w:t>
      </w:r>
      <w:r w:rsidR="00E36500">
        <w:rPr>
          <w:iCs/>
          <w:color w:val="000000"/>
          <w:szCs w:val="28"/>
        </w:rPr>
        <w:t xml:space="preserve"> год в </w:t>
      </w:r>
      <w:r w:rsidR="00E36500" w:rsidRPr="004866A9">
        <w:rPr>
          <w:iCs/>
          <w:color w:val="000000"/>
          <w:szCs w:val="28"/>
        </w:rPr>
        <w:t xml:space="preserve">сумме </w:t>
      </w:r>
      <w:r w:rsidR="00E36500">
        <w:rPr>
          <w:iCs/>
          <w:color w:val="000000"/>
          <w:szCs w:val="28"/>
        </w:rPr>
        <w:t>0,0</w:t>
      </w:r>
      <w:r w:rsidR="00E36500" w:rsidRPr="004866A9">
        <w:rPr>
          <w:iCs/>
          <w:color w:val="000000"/>
          <w:szCs w:val="28"/>
        </w:rPr>
        <w:t xml:space="preserve"> тыс</w:t>
      </w:r>
      <w:proofErr w:type="gramStart"/>
      <w:r w:rsidR="00E36500" w:rsidRPr="004866A9">
        <w:rPr>
          <w:iCs/>
          <w:color w:val="000000"/>
          <w:szCs w:val="28"/>
        </w:rPr>
        <w:t>.р</w:t>
      </w:r>
      <w:proofErr w:type="gramEnd"/>
      <w:r w:rsidR="00E36500" w:rsidRPr="004866A9">
        <w:rPr>
          <w:iCs/>
          <w:color w:val="000000"/>
          <w:szCs w:val="28"/>
        </w:rPr>
        <w:t>уб</w:t>
      </w:r>
      <w:r w:rsidR="00E36500">
        <w:rPr>
          <w:iCs/>
          <w:color w:val="000000"/>
          <w:szCs w:val="28"/>
        </w:rPr>
        <w:t>.</w:t>
      </w:r>
    </w:p>
    <w:p w:rsidR="000A2157" w:rsidRDefault="000A2157" w:rsidP="00E36500">
      <w:pPr>
        <w:widowControl w:val="0"/>
        <w:autoSpaceDE w:val="0"/>
        <w:autoSpaceDN w:val="0"/>
        <w:adjustRightInd w:val="0"/>
        <w:ind w:firstLine="851"/>
        <w:jc w:val="both"/>
        <w:rPr>
          <w:iCs/>
          <w:color w:val="000000"/>
          <w:szCs w:val="28"/>
        </w:rPr>
      </w:pPr>
      <w:r w:rsidRPr="00042E7F">
        <w:rPr>
          <w:iCs/>
          <w:szCs w:val="28"/>
        </w:rPr>
        <w:t>5) прогнозируемый дефицит (профицит) бюджета Зерноградского горо</w:t>
      </w:r>
      <w:r w:rsidRPr="00042E7F">
        <w:rPr>
          <w:iCs/>
          <w:szCs w:val="28"/>
        </w:rPr>
        <w:t>д</w:t>
      </w:r>
      <w:r w:rsidRPr="00042E7F">
        <w:rPr>
          <w:iCs/>
          <w:szCs w:val="28"/>
        </w:rPr>
        <w:t>ского поселен</w:t>
      </w:r>
      <w:r w:rsidR="00C71DC1" w:rsidRPr="00042E7F">
        <w:rPr>
          <w:iCs/>
          <w:szCs w:val="28"/>
        </w:rPr>
        <w:t>ия Зерноградского района на 202</w:t>
      </w:r>
      <w:r w:rsidR="00C65D8B" w:rsidRPr="00042E7F">
        <w:rPr>
          <w:iCs/>
          <w:szCs w:val="28"/>
        </w:rPr>
        <w:t>6</w:t>
      </w:r>
      <w:r w:rsidRPr="00042E7F">
        <w:rPr>
          <w:iCs/>
          <w:szCs w:val="28"/>
        </w:rPr>
        <w:t xml:space="preserve"> год  в сумме 0,0 тыс. рублей. и на 202</w:t>
      </w:r>
      <w:r w:rsidR="00C65D8B" w:rsidRPr="00042E7F">
        <w:rPr>
          <w:iCs/>
          <w:szCs w:val="28"/>
        </w:rPr>
        <w:t>7</w:t>
      </w:r>
      <w:r w:rsidRPr="00042E7F">
        <w:rPr>
          <w:iCs/>
          <w:szCs w:val="28"/>
        </w:rPr>
        <w:t xml:space="preserve"> год в сумме 0,0 тыс</w:t>
      </w:r>
      <w:proofErr w:type="gramStart"/>
      <w:r w:rsidRPr="00042E7F">
        <w:rPr>
          <w:iCs/>
          <w:szCs w:val="28"/>
        </w:rPr>
        <w:t>.р</w:t>
      </w:r>
      <w:proofErr w:type="gramEnd"/>
      <w:r w:rsidRPr="00042E7F">
        <w:rPr>
          <w:iCs/>
          <w:szCs w:val="28"/>
        </w:rPr>
        <w:t>уб.</w:t>
      </w:r>
    </w:p>
    <w:p w:rsidR="00E36500" w:rsidRPr="002B5853" w:rsidRDefault="00E36500" w:rsidP="00E36500">
      <w:pPr>
        <w:widowControl w:val="0"/>
        <w:autoSpaceDE w:val="0"/>
        <w:autoSpaceDN w:val="0"/>
        <w:adjustRightInd w:val="0"/>
        <w:ind w:firstLine="851"/>
        <w:jc w:val="both"/>
        <w:rPr>
          <w:iCs/>
          <w:color w:val="000000"/>
          <w:szCs w:val="28"/>
        </w:rPr>
      </w:pPr>
      <w:r w:rsidRPr="002B5853">
        <w:rPr>
          <w:iCs/>
          <w:color w:val="000000"/>
          <w:szCs w:val="28"/>
        </w:rPr>
        <w:t>3. Учесть в бюджете</w:t>
      </w:r>
      <w:r>
        <w:rPr>
          <w:iCs/>
          <w:color w:val="000000"/>
          <w:szCs w:val="28"/>
        </w:rPr>
        <w:t xml:space="preserve"> Зерноградского городского поселения Зерноградского района</w:t>
      </w:r>
      <w:r w:rsidRPr="002B5853">
        <w:rPr>
          <w:iCs/>
          <w:color w:val="000000"/>
          <w:szCs w:val="28"/>
        </w:rPr>
        <w:t xml:space="preserve"> объем поступлений доходов на 20</w:t>
      </w:r>
      <w:r w:rsidR="007F793F">
        <w:rPr>
          <w:iCs/>
          <w:color w:val="000000"/>
          <w:szCs w:val="28"/>
        </w:rPr>
        <w:t>2</w:t>
      </w:r>
      <w:r w:rsidR="00C65D8B">
        <w:rPr>
          <w:iCs/>
          <w:color w:val="000000"/>
          <w:szCs w:val="28"/>
        </w:rPr>
        <w:t>5</w:t>
      </w:r>
      <w:r w:rsidRPr="002B5853">
        <w:rPr>
          <w:iCs/>
          <w:color w:val="000000"/>
          <w:szCs w:val="28"/>
        </w:rPr>
        <w:t xml:space="preserve"> год</w:t>
      </w:r>
      <w:r w:rsidR="00AC7B4D">
        <w:rPr>
          <w:iCs/>
          <w:color w:val="000000"/>
          <w:szCs w:val="28"/>
        </w:rPr>
        <w:t xml:space="preserve"> и на плановый период 20</w:t>
      </w:r>
      <w:r w:rsidR="000E1BA2">
        <w:rPr>
          <w:iCs/>
          <w:color w:val="000000"/>
          <w:szCs w:val="28"/>
        </w:rPr>
        <w:t>2</w:t>
      </w:r>
      <w:r w:rsidR="00C65D8B">
        <w:rPr>
          <w:iCs/>
          <w:color w:val="000000"/>
          <w:szCs w:val="28"/>
        </w:rPr>
        <w:t>6</w:t>
      </w:r>
      <w:r w:rsidR="00AC7B4D">
        <w:rPr>
          <w:iCs/>
          <w:color w:val="000000"/>
          <w:szCs w:val="28"/>
        </w:rPr>
        <w:t xml:space="preserve"> и 202</w:t>
      </w:r>
      <w:r w:rsidR="00C65D8B">
        <w:rPr>
          <w:iCs/>
          <w:color w:val="000000"/>
          <w:szCs w:val="28"/>
        </w:rPr>
        <w:t>7</w:t>
      </w:r>
      <w:r w:rsidR="00AC7B4D">
        <w:rPr>
          <w:iCs/>
          <w:color w:val="000000"/>
          <w:szCs w:val="28"/>
        </w:rPr>
        <w:t xml:space="preserve"> годов</w:t>
      </w:r>
      <w:r w:rsidRPr="002B5853">
        <w:rPr>
          <w:iCs/>
          <w:color w:val="000000"/>
          <w:szCs w:val="28"/>
        </w:rPr>
        <w:t xml:space="preserve"> согласно </w:t>
      </w:r>
      <w:hyperlink r:id="rId9" w:history="1">
        <w:r w:rsidRPr="002B5853">
          <w:rPr>
            <w:iCs/>
            <w:color w:val="000000"/>
            <w:szCs w:val="28"/>
          </w:rPr>
          <w:t>приложению 1</w:t>
        </w:r>
      </w:hyperlink>
      <w:r w:rsidRPr="002B5853">
        <w:rPr>
          <w:iCs/>
          <w:color w:val="000000"/>
          <w:szCs w:val="28"/>
        </w:rPr>
        <w:t xml:space="preserve"> к настоящему </w:t>
      </w:r>
      <w:r>
        <w:rPr>
          <w:iCs/>
          <w:color w:val="000000"/>
          <w:szCs w:val="28"/>
        </w:rPr>
        <w:t>решению</w:t>
      </w:r>
      <w:r w:rsidR="00AC7B4D">
        <w:rPr>
          <w:iCs/>
          <w:color w:val="000000"/>
          <w:szCs w:val="28"/>
        </w:rPr>
        <w:t>.</w:t>
      </w:r>
    </w:p>
    <w:p w:rsidR="00E36500" w:rsidRPr="002B5853" w:rsidRDefault="00E36500" w:rsidP="00E36500">
      <w:pPr>
        <w:widowControl w:val="0"/>
        <w:autoSpaceDE w:val="0"/>
        <w:autoSpaceDN w:val="0"/>
        <w:adjustRightInd w:val="0"/>
        <w:ind w:firstLine="851"/>
        <w:jc w:val="both"/>
        <w:rPr>
          <w:iCs/>
          <w:color w:val="000000"/>
          <w:szCs w:val="28"/>
        </w:rPr>
      </w:pPr>
      <w:r w:rsidRPr="002B5853">
        <w:rPr>
          <w:iCs/>
          <w:color w:val="000000"/>
          <w:szCs w:val="28"/>
        </w:rPr>
        <w:t>4. Утвердить источники финансирования дефицита бюджета</w:t>
      </w:r>
      <w:r>
        <w:rPr>
          <w:iCs/>
          <w:color w:val="000000"/>
          <w:szCs w:val="28"/>
        </w:rPr>
        <w:t xml:space="preserve"> Зерногра</w:t>
      </w:r>
      <w:r>
        <w:rPr>
          <w:iCs/>
          <w:color w:val="000000"/>
          <w:szCs w:val="28"/>
        </w:rPr>
        <w:t>д</w:t>
      </w:r>
      <w:r>
        <w:rPr>
          <w:iCs/>
          <w:color w:val="000000"/>
          <w:szCs w:val="28"/>
        </w:rPr>
        <w:t>ского городского поселения Зерноградского района</w:t>
      </w:r>
      <w:r w:rsidRPr="002B5853">
        <w:rPr>
          <w:iCs/>
          <w:color w:val="000000"/>
          <w:szCs w:val="28"/>
        </w:rPr>
        <w:t xml:space="preserve"> на 20</w:t>
      </w:r>
      <w:r w:rsidR="007F793F">
        <w:rPr>
          <w:iCs/>
          <w:color w:val="000000"/>
          <w:szCs w:val="28"/>
        </w:rPr>
        <w:t>2</w:t>
      </w:r>
      <w:r w:rsidR="00C65D8B">
        <w:rPr>
          <w:iCs/>
          <w:color w:val="000000"/>
          <w:szCs w:val="28"/>
        </w:rPr>
        <w:t>5</w:t>
      </w:r>
      <w:r w:rsidRPr="002B5853">
        <w:rPr>
          <w:iCs/>
          <w:color w:val="000000"/>
          <w:szCs w:val="28"/>
        </w:rPr>
        <w:t xml:space="preserve"> год</w:t>
      </w:r>
      <w:r w:rsidR="009E7261">
        <w:rPr>
          <w:iCs/>
          <w:color w:val="000000"/>
          <w:szCs w:val="28"/>
        </w:rPr>
        <w:t xml:space="preserve"> и</w:t>
      </w:r>
      <w:r w:rsidRPr="002B5853">
        <w:rPr>
          <w:iCs/>
          <w:color w:val="000000"/>
          <w:szCs w:val="28"/>
        </w:rPr>
        <w:t xml:space="preserve"> на плановый период 20</w:t>
      </w:r>
      <w:r w:rsidR="000E1BA2">
        <w:rPr>
          <w:iCs/>
          <w:color w:val="000000"/>
          <w:szCs w:val="28"/>
        </w:rPr>
        <w:t>2</w:t>
      </w:r>
      <w:r w:rsidR="00C65D8B">
        <w:rPr>
          <w:iCs/>
          <w:color w:val="000000"/>
          <w:szCs w:val="28"/>
        </w:rPr>
        <w:t>6</w:t>
      </w:r>
      <w:r w:rsidRPr="002B5853">
        <w:rPr>
          <w:iCs/>
          <w:color w:val="000000"/>
          <w:szCs w:val="28"/>
        </w:rPr>
        <w:t xml:space="preserve"> и 20</w:t>
      </w:r>
      <w:r w:rsidR="000820C5">
        <w:rPr>
          <w:iCs/>
          <w:color w:val="000000"/>
          <w:szCs w:val="28"/>
        </w:rPr>
        <w:t>2</w:t>
      </w:r>
      <w:r w:rsidR="00C65D8B">
        <w:rPr>
          <w:iCs/>
          <w:color w:val="000000"/>
          <w:szCs w:val="28"/>
        </w:rPr>
        <w:t>7</w:t>
      </w:r>
      <w:r w:rsidRPr="002B5853">
        <w:rPr>
          <w:iCs/>
          <w:color w:val="000000"/>
          <w:szCs w:val="28"/>
        </w:rPr>
        <w:t xml:space="preserve"> годов согласно </w:t>
      </w:r>
      <w:hyperlink r:id="rId10" w:history="1">
        <w:r w:rsidRPr="002B5853">
          <w:rPr>
            <w:iCs/>
            <w:color w:val="000000"/>
            <w:szCs w:val="28"/>
          </w:rPr>
          <w:t xml:space="preserve">приложению </w:t>
        </w:r>
      </w:hyperlink>
      <w:r w:rsidR="009E7261">
        <w:rPr>
          <w:iCs/>
          <w:color w:val="000000"/>
          <w:szCs w:val="28"/>
        </w:rPr>
        <w:t>2</w:t>
      </w:r>
      <w:r w:rsidRPr="002B5853">
        <w:rPr>
          <w:iCs/>
          <w:color w:val="000000"/>
          <w:szCs w:val="28"/>
        </w:rPr>
        <w:t xml:space="preserve"> к настоящему </w:t>
      </w:r>
      <w:r>
        <w:rPr>
          <w:iCs/>
          <w:color w:val="000000"/>
          <w:szCs w:val="28"/>
        </w:rPr>
        <w:t>решению</w:t>
      </w:r>
      <w:r w:rsidRPr="002B5853">
        <w:rPr>
          <w:iCs/>
          <w:color w:val="000000"/>
          <w:szCs w:val="28"/>
        </w:rPr>
        <w:t>.</w:t>
      </w:r>
    </w:p>
    <w:p w:rsidR="00E36500" w:rsidRPr="002B5853" w:rsidRDefault="00E36500" w:rsidP="00E36500">
      <w:pPr>
        <w:widowControl w:val="0"/>
        <w:tabs>
          <w:tab w:val="left" w:pos="0"/>
        </w:tabs>
        <w:autoSpaceDE w:val="0"/>
        <w:autoSpaceDN w:val="0"/>
        <w:adjustRightInd w:val="0"/>
        <w:ind w:firstLine="851"/>
        <w:jc w:val="both"/>
        <w:outlineLvl w:val="0"/>
        <w:rPr>
          <w:b/>
          <w:szCs w:val="28"/>
        </w:rPr>
      </w:pPr>
      <w:r>
        <w:rPr>
          <w:szCs w:val="28"/>
        </w:rPr>
        <w:t xml:space="preserve">Статья </w:t>
      </w:r>
      <w:r w:rsidRPr="002B5853">
        <w:rPr>
          <w:szCs w:val="28"/>
        </w:rPr>
        <w:t>2.</w:t>
      </w:r>
      <w:r>
        <w:rPr>
          <w:szCs w:val="28"/>
        </w:rPr>
        <w:t xml:space="preserve"> </w:t>
      </w:r>
      <w:r w:rsidRPr="002B5853">
        <w:rPr>
          <w:b/>
          <w:szCs w:val="28"/>
        </w:rPr>
        <w:t>Нормат</w:t>
      </w:r>
      <w:r>
        <w:rPr>
          <w:b/>
          <w:szCs w:val="28"/>
        </w:rPr>
        <w:t xml:space="preserve">ивы </w:t>
      </w:r>
      <w:r w:rsidRPr="00476CA9">
        <w:rPr>
          <w:b/>
          <w:szCs w:val="28"/>
        </w:rPr>
        <w:t>отчисления</w:t>
      </w:r>
      <w:r>
        <w:rPr>
          <w:b/>
          <w:szCs w:val="28"/>
        </w:rPr>
        <w:t xml:space="preserve"> доходов в бюджет Зерноградского городского поселения Зерноградского района</w:t>
      </w:r>
      <w:r w:rsidRPr="002B5853">
        <w:rPr>
          <w:b/>
          <w:szCs w:val="28"/>
        </w:rPr>
        <w:t xml:space="preserve"> на </w:t>
      </w:r>
      <w:r w:rsidRPr="002B5853">
        <w:rPr>
          <w:szCs w:val="28"/>
        </w:rPr>
        <w:t xml:space="preserve"> </w:t>
      </w:r>
      <w:r w:rsidRPr="002B5853">
        <w:rPr>
          <w:b/>
          <w:szCs w:val="28"/>
        </w:rPr>
        <w:t>20</w:t>
      </w:r>
      <w:r w:rsidR="00B06B4F">
        <w:rPr>
          <w:b/>
          <w:szCs w:val="28"/>
        </w:rPr>
        <w:t>2</w:t>
      </w:r>
      <w:r w:rsidR="00C65D8B">
        <w:rPr>
          <w:b/>
          <w:szCs w:val="28"/>
        </w:rPr>
        <w:t>5</w:t>
      </w:r>
      <w:r w:rsidRPr="002B5853">
        <w:rPr>
          <w:b/>
          <w:szCs w:val="28"/>
        </w:rPr>
        <w:t xml:space="preserve"> год и на плановый п</w:t>
      </w:r>
      <w:r w:rsidRPr="002B5853">
        <w:rPr>
          <w:b/>
          <w:szCs w:val="28"/>
        </w:rPr>
        <w:t>е</w:t>
      </w:r>
      <w:r w:rsidRPr="002B5853">
        <w:rPr>
          <w:b/>
          <w:szCs w:val="28"/>
        </w:rPr>
        <w:t>риод 20</w:t>
      </w:r>
      <w:r w:rsidR="000E1BA2">
        <w:rPr>
          <w:b/>
          <w:szCs w:val="28"/>
        </w:rPr>
        <w:t>2</w:t>
      </w:r>
      <w:r w:rsidR="00C65D8B">
        <w:rPr>
          <w:b/>
          <w:szCs w:val="28"/>
        </w:rPr>
        <w:t>6</w:t>
      </w:r>
      <w:r w:rsidRPr="002B5853">
        <w:rPr>
          <w:b/>
          <w:szCs w:val="28"/>
        </w:rPr>
        <w:t xml:space="preserve"> и 20</w:t>
      </w:r>
      <w:r w:rsidR="000820C5">
        <w:rPr>
          <w:b/>
          <w:szCs w:val="28"/>
        </w:rPr>
        <w:t>2</w:t>
      </w:r>
      <w:r w:rsidR="00C65D8B">
        <w:rPr>
          <w:b/>
          <w:szCs w:val="28"/>
        </w:rPr>
        <w:t>7</w:t>
      </w:r>
      <w:r w:rsidRPr="002B5853">
        <w:rPr>
          <w:b/>
          <w:szCs w:val="28"/>
        </w:rPr>
        <w:t xml:space="preserve"> годов</w:t>
      </w:r>
    </w:p>
    <w:p w:rsidR="00E36500" w:rsidRPr="002B5853" w:rsidRDefault="00E36500" w:rsidP="00E36500">
      <w:pPr>
        <w:widowControl w:val="0"/>
        <w:autoSpaceDE w:val="0"/>
        <w:autoSpaceDN w:val="0"/>
        <w:adjustRightInd w:val="0"/>
        <w:ind w:firstLine="851"/>
        <w:jc w:val="both"/>
        <w:rPr>
          <w:iCs/>
          <w:color w:val="000000"/>
          <w:szCs w:val="28"/>
        </w:rPr>
      </w:pPr>
      <w:r w:rsidRPr="002B5853">
        <w:rPr>
          <w:iCs/>
          <w:color w:val="000000"/>
          <w:szCs w:val="28"/>
        </w:rPr>
        <w:t xml:space="preserve">1. В соответствии с </w:t>
      </w:r>
      <w:hyperlink r:id="rId11" w:history="1">
        <w:r w:rsidRPr="002B5853">
          <w:rPr>
            <w:iCs/>
            <w:color w:val="000000"/>
            <w:szCs w:val="28"/>
          </w:rPr>
          <w:t>пунктом 2 статьи 184</w:t>
        </w:r>
        <w:r w:rsidRPr="002B5853">
          <w:rPr>
            <w:iCs/>
            <w:color w:val="000000"/>
            <w:szCs w:val="28"/>
            <w:vertAlign w:val="superscript"/>
          </w:rPr>
          <w:t>1</w:t>
        </w:r>
      </w:hyperlink>
      <w:r w:rsidRPr="002B5853">
        <w:rPr>
          <w:iCs/>
          <w:color w:val="000000"/>
          <w:szCs w:val="28"/>
        </w:rPr>
        <w:t xml:space="preserve"> Бюджетного кодекса Российской Федерации утвердить </w:t>
      </w:r>
      <w:hyperlink r:id="rId12" w:history="1">
        <w:r w:rsidRPr="002B5853">
          <w:rPr>
            <w:iCs/>
            <w:color w:val="000000"/>
            <w:szCs w:val="28"/>
          </w:rPr>
          <w:t>нормативы</w:t>
        </w:r>
      </w:hyperlink>
      <w:r w:rsidRPr="002B5853">
        <w:rPr>
          <w:iCs/>
          <w:color w:val="000000"/>
          <w:szCs w:val="28"/>
        </w:rPr>
        <w:t xml:space="preserve"> </w:t>
      </w:r>
      <w:r>
        <w:rPr>
          <w:iCs/>
          <w:color w:val="000000"/>
          <w:szCs w:val="28"/>
        </w:rPr>
        <w:t>отчисления</w:t>
      </w:r>
      <w:r w:rsidRPr="002B5853">
        <w:rPr>
          <w:iCs/>
          <w:color w:val="000000"/>
          <w:szCs w:val="28"/>
        </w:rPr>
        <w:t xml:space="preserve"> доходов </w:t>
      </w:r>
      <w:r>
        <w:rPr>
          <w:iCs/>
          <w:color w:val="000000"/>
          <w:szCs w:val="28"/>
        </w:rPr>
        <w:t xml:space="preserve"> в бюджет Зерноградского городского поселения Зерноградского района</w:t>
      </w:r>
      <w:r w:rsidRPr="002B5853">
        <w:rPr>
          <w:iCs/>
          <w:color w:val="000000"/>
          <w:szCs w:val="28"/>
        </w:rPr>
        <w:t xml:space="preserve"> на 20</w:t>
      </w:r>
      <w:r w:rsidR="00B06B4F">
        <w:rPr>
          <w:iCs/>
          <w:color w:val="000000"/>
          <w:szCs w:val="28"/>
        </w:rPr>
        <w:t>2</w:t>
      </w:r>
      <w:r w:rsidR="00C65D8B">
        <w:rPr>
          <w:iCs/>
          <w:color w:val="000000"/>
          <w:szCs w:val="28"/>
        </w:rPr>
        <w:t>5</w:t>
      </w:r>
      <w:r w:rsidRPr="002B5853">
        <w:rPr>
          <w:iCs/>
          <w:color w:val="000000"/>
          <w:szCs w:val="28"/>
        </w:rPr>
        <w:t xml:space="preserve"> год и на плановый период 20</w:t>
      </w:r>
      <w:r w:rsidR="000E1BA2">
        <w:rPr>
          <w:iCs/>
          <w:color w:val="000000"/>
          <w:szCs w:val="28"/>
        </w:rPr>
        <w:t>2</w:t>
      </w:r>
      <w:r w:rsidR="00C65D8B">
        <w:rPr>
          <w:iCs/>
          <w:color w:val="000000"/>
          <w:szCs w:val="28"/>
        </w:rPr>
        <w:t>6</w:t>
      </w:r>
      <w:r w:rsidRPr="002B5853">
        <w:rPr>
          <w:iCs/>
          <w:color w:val="000000"/>
          <w:szCs w:val="28"/>
        </w:rPr>
        <w:t xml:space="preserve"> и 20</w:t>
      </w:r>
      <w:r w:rsidR="000820C5">
        <w:rPr>
          <w:iCs/>
          <w:color w:val="000000"/>
          <w:szCs w:val="28"/>
        </w:rPr>
        <w:t>2</w:t>
      </w:r>
      <w:r w:rsidR="00C65D8B">
        <w:rPr>
          <w:iCs/>
          <w:color w:val="000000"/>
          <w:szCs w:val="28"/>
        </w:rPr>
        <w:t>7</w:t>
      </w:r>
      <w:r w:rsidRPr="002B5853">
        <w:rPr>
          <w:iCs/>
          <w:color w:val="000000"/>
          <w:szCs w:val="28"/>
        </w:rPr>
        <w:t xml:space="preserve"> годов согласно приложению </w:t>
      </w:r>
      <w:r w:rsidR="00C305FA">
        <w:rPr>
          <w:iCs/>
          <w:color w:val="000000"/>
          <w:szCs w:val="28"/>
        </w:rPr>
        <w:t>3</w:t>
      </w:r>
      <w:r>
        <w:rPr>
          <w:iCs/>
          <w:color w:val="000000"/>
          <w:szCs w:val="28"/>
        </w:rPr>
        <w:t xml:space="preserve"> к настоящему Решению.</w:t>
      </w:r>
    </w:p>
    <w:p w:rsidR="00E36500" w:rsidRDefault="00E36500" w:rsidP="00E36500">
      <w:pPr>
        <w:widowControl w:val="0"/>
        <w:autoSpaceDE w:val="0"/>
        <w:autoSpaceDN w:val="0"/>
        <w:adjustRightInd w:val="0"/>
        <w:ind w:firstLine="851"/>
        <w:jc w:val="both"/>
        <w:outlineLvl w:val="0"/>
        <w:rPr>
          <w:b/>
          <w:iCs/>
          <w:color w:val="000000"/>
          <w:szCs w:val="28"/>
        </w:rPr>
      </w:pPr>
      <w:r w:rsidRPr="002B5853">
        <w:rPr>
          <w:iCs/>
          <w:color w:val="000000"/>
          <w:szCs w:val="28"/>
        </w:rPr>
        <w:t xml:space="preserve">Статья </w:t>
      </w:r>
      <w:r w:rsidR="00C95E3B">
        <w:rPr>
          <w:iCs/>
          <w:color w:val="000000"/>
          <w:szCs w:val="28"/>
        </w:rPr>
        <w:t>3</w:t>
      </w:r>
      <w:r w:rsidRPr="002B5853">
        <w:rPr>
          <w:iCs/>
          <w:color w:val="000000"/>
          <w:szCs w:val="28"/>
        </w:rPr>
        <w:t xml:space="preserve">. </w:t>
      </w:r>
      <w:r w:rsidRPr="002B5853">
        <w:rPr>
          <w:b/>
          <w:iCs/>
          <w:color w:val="000000"/>
          <w:szCs w:val="28"/>
        </w:rPr>
        <w:t>Бюджетные ассигнования бюджета</w:t>
      </w:r>
      <w:r>
        <w:rPr>
          <w:b/>
          <w:iCs/>
          <w:color w:val="000000"/>
          <w:szCs w:val="28"/>
        </w:rPr>
        <w:t xml:space="preserve"> Зерноградского городск</w:t>
      </w:r>
      <w:r>
        <w:rPr>
          <w:b/>
          <w:iCs/>
          <w:color w:val="000000"/>
          <w:szCs w:val="28"/>
        </w:rPr>
        <w:t>о</w:t>
      </w:r>
      <w:r>
        <w:rPr>
          <w:b/>
          <w:iCs/>
          <w:color w:val="000000"/>
          <w:szCs w:val="28"/>
        </w:rPr>
        <w:t>го поселения Зерноградского района</w:t>
      </w:r>
      <w:r w:rsidRPr="002B5853">
        <w:rPr>
          <w:b/>
          <w:iCs/>
          <w:color w:val="000000"/>
          <w:szCs w:val="28"/>
        </w:rPr>
        <w:t xml:space="preserve"> на 20</w:t>
      </w:r>
      <w:r w:rsidR="00B06B4F">
        <w:rPr>
          <w:b/>
          <w:iCs/>
          <w:color w:val="000000"/>
          <w:szCs w:val="28"/>
        </w:rPr>
        <w:t>2</w:t>
      </w:r>
      <w:r w:rsidR="00C65D8B">
        <w:rPr>
          <w:b/>
          <w:iCs/>
          <w:color w:val="000000"/>
          <w:szCs w:val="28"/>
        </w:rPr>
        <w:t>5</w:t>
      </w:r>
      <w:r w:rsidRPr="002B5853">
        <w:rPr>
          <w:b/>
          <w:iCs/>
          <w:color w:val="000000"/>
          <w:szCs w:val="28"/>
        </w:rPr>
        <w:t xml:space="preserve"> год и на плановый период 20</w:t>
      </w:r>
      <w:r w:rsidR="005E4F75">
        <w:rPr>
          <w:b/>
          <w:iCs/>
          <w:color w:val="000000"/>
          <w:szCs w:val="28"/>
        </w:rPr>
        <w:t>2</w:t>
      </w:r>
      <w:r w:rsidR="00C65D8B">
        <w:rPr>
          <w:b/>
          <w:iCs/>
          <w:color w:val="000000"/>
          <w:szCs w:val="28"/>
        </w:rPr>
        <w:t>6</w:t>
      </w:r>
      <w:r w:rsidRPr="002B5853">
        <w:rPr>
          <w:b/>
          <w:iCs/>
          <w:color w:val="000000"/>
          <w:szCs w:val="28"/>
        </w:rPr>
        <w:t xml:space="preserve"> и 20</w:t>
      </w:r>
      <w:r w:rsidR="000820C5">
        <w:rPr>
          <w:b/>
          <w:iCs/>
          <w:color w:val="000000"/>
          <w:szCs w:val="28"/>
        </w:rPr>
        <w:t>2</w:t>
      </w:r>
      <w:r w:rsidR="00C65D8B">
        <w:rPr>
          <w:b/>
          <w:iCs/>
          <w:color w:val="000000"/>
          <w:szCs w:val="28"/>
        </w:rPr>
        <w:t>7</w:t>
      </w:r>
      <w:r w:rsidRPr="002B5853">
        <w:rPr>
          <w:b/>
          <w:iCs/>
          <w:color w:val="000000"/>
          <w:szCs w:val="28"/>
        </w:rPr>
        <w:t xml:space="preserve"> годов</w:t>
      </w:r>
    </w:p>
    <w:p w:rsidR="00C95E3B" w:rsidRDefault="00C95E3B" w:rsidP="00C95E3B">
      <w:pPr>
        <w:widowControl w:val="0"/>
        <w:tabs>
          <w:tab w:val="left" w:pos="1276"/>
        </w:tabs>
        <w:autoSpaceDE w:val="0"/>
        <w:autoSpaceDN w:val="0"/>
        <w:adjustRightInd w:val="0"/>
        <w:ind w:firstLine="851"/>
        <w:jc w:val="both"/>
        <w:rPr>
          <w:iCs/>
          <w:szCs w:val="28"/>
        </w:rPr>
      </w:pPr>
      <w:r>
        <w:rPr>
          <w:szCs w:val="28"/>
        </w:rPr>
        <w:t xml:space="preserve">1. </w:t>
      </w:r>
      <w:r w:rsidRPr="007122B3">
        <w:rPr>
          <w:szCs w:val="28"/>
        </w:rPr>
        <w:t>Утвердить общий объем бюджетных ассигнований на исполнение пу</w:t>
      </w:r>
      <w:r w:rsidRPr="007122B3">
        <w:rPr>
          <w:szCs w:val="28"/>
        </w:rPr>
        <w:t>б</w:t>
      </w:r>
      <w:r w:rsidRPr="007122B3">
        <w:rPr>
          <w:szCs w:val="28"/>
        </w:rPr>
        <w:t xml:space="preserve">личных нормативных обязательств Зерноградского </w:t>
      </w:r>
      <w:r>
        <w:rPr>
          <w:szCs w:val="28"/>
        </w:rPr>
        <w:t>городского поселения</w:t>
      </w:r>
      <w:r w:rsidRPr="007122B3">
        <w:rPr>
          <w:szCs w:val="28"/>
        </w:rPr>
        <w:t xml:space="preserve"> на 202</w:t>
      </w:r>
      <w:r w:rsidR="00C65D8B">
        <w:rPr>
          <w:szCs w:val="28"/>
        </w:rPr>
        <w:t>5</w:t>
      </w:r>
      <w:r w:rsidRPr="007122B3">
        <w:rPr>
          <w:szCs w:val="28"/>
        </w:rPr>
        <w:t xml:space="preserve"> </w:t>
      </w:r>
      <w:r w:rsidRPr="007122B3">
        <w:rPr>
          <w:szCs w:val="28"/>
        </w:rPr>
        <w:lastRenderedPageBreak/>
        <w:t xml:space="preserve">год в сумме </w:t>
      </w:r>
      <w:r w:rsidR="00195B4D">
        <w:rPr>
          <w:szCs w:val="28"/>
        </w:rPr>
        <w:t>126,0</w:t>
      </w:r>
      <w:r w:rsidRPr="007122B3">
        <w:rPr>
          <w:szCs w:val="28"/>
        </w:rPr>
        <w:t xml:space="preserve"> тыс. рублей, на </w:t>
      </w:r>
      <w:r w:rsidR="00C65D8B">
        <w:rPr>
          <w:szCs w:val="28"/>
        </w:rPr>
        <w:t>2026</w:t>
      </w:r>
      <w:r w:rsidRPr="007122B3">
        <w:rPr>
          <w:szCs w:val="28"/>
        </w:rPr>
        <w:t xml:space="preserve"> год в сумме </w:t>
      </w:r>
      <w:r w:rsidR="00433E21" w:rsidRPr="00433E21">
        <w:rPr>
          <w:szCs w:val="28"/>
        </w:rPr>
        <w:t>1</w:t>
      </w:r>
      <w:r w:rsidR="00CF0798">
        <w:rPr>
          <w:szCs w:val="28"/>
        </w:rPr>
        <w:t>38</w:t>
      </w:r>
      <w:r w:rsidR="00DC73C4">
        <w:rPr>
          <w:szCs w:val="28"/>
        </w:rPr>
        <w:t>,0</w:t>
      </w:r>
      <w:r w:rsidRPr="007122B3">
        <w:rPr>
          <w:szCs w:val="28"/>
        </w:rPr>
        <w:t xml:space="preserve"> тыс. рублей и на </w:t>
      </w:r>
      <w:r w:rsidR="00C65D8B">
        <w:rPr>
          <w:szCs w:val="28"/>
        </w:rPr>
        <w:t>2027</w:t>
      </w:r>
      <w:r w:rsidRPr="007122B3">
        <w:rPr>
          <w:szCs w:val="28"/>
        </w:rPr>
        <w:t xml:space="preserve"> год в сумме </w:t>
      </w:r>
      <w:r w:rsidR="00433E21" w:rsidRPr="00642E3E">
        <w:rPr>
          <w:szCs w:val="28"/>
        </w:rPr>
        <w:t>1</w:t>
      </w:r>
      <w:r w:rsidR="00CF0798">
        <w:rPr>
          <w:szCs w:val="28"/>
        </w:rPr>
        <w:t>45</w:t>
      </w:r>
      <w:r w:rsidR="00DC73C4">
        <w:rPr>
          <w:szCs w:val="28"/>
        </w:rPr>
        <w:t>,0</w:t>
      </w:r>
      <w:r w:rsidRPr="007122B3">
        <w:rPr>
          <w:szCs w:val="28"/>
        </w:rPr>
        <w:t xml:space="preserve"> тыс. рублей</w:t>
      </w:r>
    </w:p>
    <w:p w:rsidR="00E36500" w:rsidRPr="00685970" w:rsidRDefault="00C95E3B" w:rsidP="00E36500">
      <w:pPr>
        <w:widowControl w:val="0"/>
        <w:shd w:val="clear" w:color="auto" w:fill="FFFFFF"/>
        <w:autoSpaceDE w:val="0"/>
        <w:autoSpaceDN w:val="0"/>
        <w:adjustRightInd w:val="0"/>
        <w:ind w:firstLine="851"/>
        <w:jc w:val="both"/>
        <w:rPr>
          <w:iCs/>
          <w:szCs w:val="28"/>
        </w:rPr>
      </w:pPr>
      <w:r>
        <w:rPr>
          <w:iCs/>
          <w:szCs w:val="28"/>
          <w:shd w:val="clear" w:color="auto" w:fill="FFFFFF"/>
        </w:rPr>
        <w:t>2</w:t>
      </w:r>
      <w:r w:rsidR="00E36500" w:rsidRPr="00E82EE1">
        <w:rPr>
          <w:iCs/>
          <w:szCs w:val="28"/>
          <w:shd w:val="clear" w:color="auto" w:fill="FFFFFF"/>
        </w:rPr>
        <w:t>. Утвердить объем бюджетных ассигнований дорожного фонда Зерн</w:t>
      </w:r>
      <w:r w:rsidR="00E36500" w:rsidRPr="00E82EE1">
        <w:rPr>
          <w:iCs/>
          <w:szCs w:val="28"/>
          <w:shd w:val="clear" w:color="auto" w:fill="FFFFFF"/>
        </w:rPr>
        <w:t>о</w:t>
      </w:r>
      <w:r w:rsidR="00E36500" w:rsidRPr="00E82EE1">
        <w:rPr>
          <w:iCs/>
          <w:szCs w:val="28"/>
          <w:shd w:val="clear" w:color="auto" w:fill="FFFFFF"/>
        </w:rPr>
        <w:t>градского городского поселения на 20</w:t>
      </w:r>
      <w:r w:rsidR="00CF2DD4">
        <w:rPr>
          <w:iCs/>
          <w:szCs w:val="28"/>
          <w:shd w:val="clear" w:color="auto" w:fill="FFFFFF"/>
        </w:rPr>
        <w:t>2</w:t>
      </w:r>
      <w:r w:rsidR="00C65D8B">
        <w:rPr>
          <w:iCs/>
          <w:szCs w:val="28"/>
          <w:shd w:val="clear" w:color="auto" w:fill="FFFFFF"/>
        </w:rPr>
        <w:t>5</w:t>
      </w:r>
      <w:r w:rsidR="00EF6470" w:rsidRPr="00E82EE1">
        <w:rPr>
          <w:iCs/>
          <w:szCs w:val="28"/>
          <w:shd w:val="clear" w:color="auto" w:fill="FFFFFF"/>
        </w:rPr>
        <w:t xml:space="preserve"> год в </w:t>
      </w:r>
      <w:r w:rsidR="00EF6470" w:rsidRPr="00090B38">
        <w:rPr>
          <w:iCs/>
          <w:szCs w:val="28"/>
        </w:rPr>
        <w:t>сумме</w:t>
      </w:r>
      <w:r w:rsidR="00090B38" w:rsidRPr="00090B38">
        <w:rPr>
          <w:iCs/>
          <w:szCs w:val="28"/>
        </w:rPr>
        <w:t xml:space="preserve"> </w:t>
      </w:r>
      <w:r w:rsidR="00746D5F">
        <w:rPr>
          <w:iCs/>
          <w:szCs w:val="28"/>
        </w:rPr>
        <w:t>39649,9</w:t>
      </w:r>
      <w:r w:rsidR="00EF6470" w:rsidRPr="00090B38">
        <w:rPr>
          <w:iCs/>
          <w:szCs w:val="28"/>
        </w:rPr>
        <w:t xml:space="preserve"> </w:t>
      </w:r>
      <w:r w:rsidR="00E36500" w:rsidRPr="00090B38">
        <w:rPr>
          <w:iCs/>
          <w:szCs w:val="28"/>
        </w:rPr>
        <w:t xml:space="preserve"> тыс. рублей, на 20</w:t>
      </w:r>
      <w:r w:rsidR="00EF6470" w:rsidRPr="00090B38">
        <w:rPr>
          <w:iCs/>
          <w:szCs w:val="28"/>
        </w:rPr>
        <w:t>2</w:t>
      </w:r>
      <w:r w:rsidR="00C65D8B">
        <w:rPr>
          <w:iCs/>
          <w:szCs w:val="28"/>
        </w:rPr>
        <w:t>6</w:t>
      </w:r>
      <w:r w:rsidR="00E36500" w:rsidRPr="00090B38">
        <w:rPr>
          <w:iCs/>
          <w:szCs w:val="28"/>
        </w:rPr>
        <w:t xml:space="preserve"> год в сумме</w:t>
      </w:r>
      <w:r w:rsidR="00001642">
        <w:rPr>
          <w:iCs/>
          <w:szCs w:val="28"/>
        </w:rPr>
        <w:t xml:space="preserve"> </w:t>
      </w:r>
      <w:r w:rsidR="00746D5F">
        <w:rPr>
          <w:iCs/>
          <w:szCs w:val="28"/>
        </w:rPr>
        <w:t>40982,2</w:t>
      </w:r>
      <w:r w:rsidR="00E36500" w:rsidRPr="00090B38">
        <w:rPr>
          <w:iCs/>
          <w:szCs w:val="28"/>
        </w:rPr>
        <w:t xml:space="preserve"> тыс. рублей и на 20</w:t>
      </w:r>
      <w:r w:rsidR="008005A2" w:rsidRPr="00090B38">
        <w:rPr>
          <w:iCs/>
          <w:szCs w:val="28"/>
        </w:rPr>
        <w:t>2</w:t>
      </w:r>
      <w:r w:rsidR="00C65D8B">
        <w:rPr>
          <w:iCs/>
          <w:szCs w:val="28"/>
        </w:rPr>
        <w:t>7</w:t>
      </w:r>
      <w:r w:rsidR="00E36500" w:rsidRPr="00090B38">
        <w:rPr>
          <w:iCs/>
          <w:szCs w:val="28"/>
        </w:rPr>
        <w:t xml:space="preserve"> год в сумме</w:t>
      </w:r>
      <w:r w:rsidR="00090B38" w:rsidRPr="00090B38">
        <w:rPr>
          <w:iCs/>
          <w:szCs w:val="28"/>
        </w:rPr>
        <w:t xml:space="preserve"> </w:t>
      </w:r>
      <w:r w:rsidR="00746D5F">
        <w:rPr>
          <w:iCs/>
          <w:szCs w:val="28"/>
        </w:rPr>
        <w:t>45702,3</w:t>
      </w:r>
      <w:r w:rsidR="00E36500" w:rsidRPr="00090B38">
        <w:rPr>
          <w:iCs/>
          <w:szCs w:val="28"/>
        </w:rPr>
        <w:t xml:space="preserve"> тыс</w:t>
      </w:r>
      <w:r w:rsidR="00A61536" w:rsidRPr="00090B38">
        <w:rPr>
          <w:iCs/>
          <w:szCs w:val="28"/>
        </w:rPr>
        <w:t>.</w:t>
      </w:r>
      <w:r w:rsidR="00E36500" w:rsidRPr="00E82EE1">
        <w:rPr>
          <w:iCs/>
          <w:szCs w:val="28"/>
          <w:shd w:val="clear" w:color="auto" w:fill="FFFFFF"/>
        </w:rPr>
        <w:t xml:space="preserve"> рублей.</w:t>
      </w:r>
    </w:p>
    <w:p w:rsidR="00E36500" w:rsidRPr="002B5853" w:rsidRDefault="005D1734" w:rsidP="00E36500">
      <w:pPr>
        <w:widowControl w:val="0"/>
        <w:autoSpaceDE w:val="0"/>
        <w:autoSpaceDN w:val="0"/>
        <w:adjustRightInd w:val="0"/>
        <w:ind w:firstLine="851"/>
        <w:jc w:val="both"/>
        <w:rPr>
          <w:iCs/>
          <w:color w:val="000000"/>
          <w:szCs w:val="28"/>
        </w:rPr>
      </w:pPr>
      <w:r>
        <w:rPr>
          <w:iCs/>
          <w:color w:val="000000"/>
          <w:szCs w:val="28"/>
        </w:rPr>
        <w:t>3</w:t>
      </w:r>
      <w:r w:rsidR="00E36500" w:rsidRPr="002B5853">
        <w:rPr>
          <w:iCs/>
          <w:color w:val="000000"/>
          <w:szCs w:val="28"/>
        </w:rPr>
        <w:t>. Утвердить:</w:t>
      </w:r>
    </w:p>
    <w:p w:rsidR="00E36500" w:rsidRPr="002B5853" w:rsidRDefault="00E36500" w:rsidP="00E36500">
      <w:pPr>
        <w:widowControl w:val="0"/>
        <w:autoSpaceDE w:val="0"/>
        <w:autoSpaceDN w:val="0"/>
        <w:adjustRightInd w:val="0"/>
        <w:ind w:firstLine="851"/>
        <w:jc w:val="both"/>
        <w:rPr>
          <w:iCs/>
          <w:color w:val="000000"/>
          <w:szCs w:val="28"/>
        </w:rPr>
      </w:pPr>
      <w:r w:rsidRPr="002B5853">
        <w:rPr>
          <w:iCs/>
          <w:color w:val="000000"/>
          <w:szCs w:val="28"/>
        </w:rPr>
        <w:t>1) распределение бюджетных ассигнований по разделам</w:t>
      </w:r>
      <w:r>
        <w:rPr>
          <w:iCs/>
          <w:color w:val="000000"/>
          <w:szCs w:val="28"/>
        </w:rPr>
        <w:t>,</w:t>
      </w:r>
      <w:r w:rsidRPr="002B5853">
        <w:rPr>
          <w:iCs/>
          <w:color w:val="000000"/>
          <w:szCs w:val="28"/>
        </w:rPr>
        <w:t xml:space="preserve"> подразделам, ц</w:t>
      </w:r>
      <w:r w:rsidRPr="002B5853">
        <w:rPr>
          <w:iCs/>
          <w:color w:val="000000"/>
          <w:szCs w:val="28"/>
        </w:rPr>
        <w:t>е</w:t>
      </w:r>
      <w:r w:rsidRPr="002B5853">
        <w:rPr>
          <w:iCs/>
          <w:color w:val="000000"/>
          <w:szCs w:val="28"/>
        </w:rPr>
        <w:t>левым статьям</w:t>
      </w:r>
      <w:r>
        <w:rPr>
          <w:iCs/>
          <w:color w:val="000000"/>
          <w:szCs w:val="28"/>
        </w:rPr>
        <w:t xml:space="preserve"> (муниципальным программам Зерноградского городского посел</w:t>
      </w:r>
      <w:r>
        <w:rPr>
          <w:iCs/>
          <w:color w:val="000000"/>
          <w:szCs w:val="28"/>
        </w:rPr>
        <w:t>е</w:t>
      </w:r>
      <w:r>
        <w:rPr>
          <w:iCs/>
          <w:color w:val="000000"/>
          <w:szCs w:val="28"/>
        </w:rPr>
        <w:t>ния и непрограммным направлениям деятельности), группам и подгруппам</w:t>
      </w:r>
      <w:r w:rsidRPr="002B5853">
        <w:rPr>
          <w:iCs/>
          <w:color w:val="000000"/>
          <w:szCs w:val="28"/>
        </w:rPr>
        <w:t xml:space="preserve"> </w:t>
      </w:r>
      <w:proofErr w:type="gramStart"/>
      <w:r w:rsidRPr="002B5853">
        <w:rPr>
          <w:iCs/>
          <w:color w:val="000000"/>
          <w:szCs w:val="28"/>
        </w:rPr>
        <w:t>вид</w:t>
      </w:r>
      <w:r>
        <w:rPr>
          <w:iCs/>
          <w:color w:val="000000"/>
          <w:szCs w:val="28"/>
        </w:rPr>
        <w:t>ов</w:t>
      </w:r>
      <w:r w:rsidRPr="002B5853">
        <w:rPr>
          <w:iCs/>
          <w:color w:val="000000"/>
          <w:szCs w:val="28"/>
        </w:rPr>
        <w:t xml:space="preserve"> расходов классификации </w:t>
      </w:r>
      <w:r w:rsidRPr="006372DD">
        <w:rPr>
          <w:iCs/>
          <w:color w:val="000000"/>
          <w:szCs w:val="28"/>
        </w:rPr>
        <w:t>расходов бюджетов</w:t>
      </w:r>
      <w:proofErr w:type="gramEnd"/>
      <w:r w:rsidRPr="002B5853">
        <w:rPr>
          <w:iCs/>
          <w:color w:val="000000"/>
          <w:szCs w:val="28"/>
        </w:rPr>
        <w:t xml:space="preserve"> на 20</w:t>
      </w:r>
      <w:r w:rsidR="00EA6C7F">
        <w:rPr>
          <w:iCs/>
          <w:color w:val="000000"/>
          <w:szCs w:val="28"/>
        </w:rPr>
        <w:t>2</w:t>
      </w:r>
      <w:r w:rsidR="00C65D8B">
        <w:rPr>
          <w:iCs/>
          <w:color w:val="000000"/>
          <w:szCs w:val="28"/>
        </w:rPr>
        <w:t>5</w:t>
      </w:r>
      <w:r w:rsidRPr="002B5853">
        <w:rPr>
          <w:iCs/>
          <w:color w:val="000000"/>
          <w:szCs w:val="28"/>
        </w:rPr>
        <w:t xml:space="preserve"> год и на плановый период 20</w:t>
      </w:r>
      <w:r w:rsidR="00554EA5">
        <w:rPr>
          <w:iCs/>
          <w:color w:val="000000"/>
          <w:szCs w:val="28"/>
        </w:rPr>
        <w:t>2</w:t>
      </w:r>
      <w:r w:rsidR="00C65D8B">
        <w:rPr>
          <w:iCs/>
          <w:color w:val="000000"/>
          <w:szCs w:val="28"/>
        </w:rPr>
        <w:t>6</w:t>
      </w:r>
      <w:r w:rsidRPr="002B5853">
        <w:rPr>
          <w:iCs/>
          <w:color w:val="000000"/>
          <w:szCs w:val="28"/>
        </w:rPr>
        <w:t xml:space="preserve"> и 20</w:t>
      </w:r>
      <w:r w:rsidR="008005A2">
        <w:rPr>
          <w:iCs/>
          <w:color w:val="000000"/>
          <w:szCs w:val="28"/>
        </w:rPr>
        <w:t>2</w:t>
      </w:r>
      <w:r w:rsidR="00C65D8B">
        <w:rPr>
          <w:iCs/>
          <w:color w:val="000000"/>
          <w:szCs w:val="28"/>
        </w:rPr>
        <w:t>7</w:t>
      </w:r>
      <w:r w:rsidRPr="002B5853">
        <w:rPr>
          <w:iCs/>
          <w:color w:val="000000"/>
          <w:szCs w:val="28"/>
        </w:rPr>
        <w:t xml:space="preserve"> годов согласно </w:t>
      </w:r>
      <w:hyperlink r:id="rId13" w:history="1">
        <w:r w:rsidRPr="002B5853">
          <w:rPr>
            <w:iCs/>
            <w:color w:val="000000"/>
            <w:szCs w:val="28"/>
          </w:rPr>
          <w:t xml:space="preserve">приложению </w:t>
        </w:r>
      </w:hyperlink>
      <w:r w:rsidR="003E3773">
        <w:rPr>
          <w:iCs/>
          <w:color w:val="000000"/>
          <w:szCs w:val="28"/>
        </w:rPr>
        <w:t>4</w:t>
      </w:r>
      <w:r w:rsidRPr="002B5853">
        <w:rPr>
          <w:iCs/>
          <w:color w:val="000000"/>
          <w:szCs w:val="28"/>
        </w:rPr>
        <w:t xml:space="preserve"> к настоящему </w:t>
      </w:r>
      <w:r>
        <w:rPr>
          <w:iCs/>
          <w:color w:val="000000"/>
          <w:szCs w:val="28"/>
        </w:rPr>
        <w:t>Решению</w:t>
      </w:r>
      <w:r w:rsidRPr="002B5853">
        <w:rPr>
          <w:iCs/>
          <w:color w:val="000000"/>
          <w:szCs w:val="28"/>
        </w:rPr>
        <w:t>;</w:t>
      </w:r>
    </w:p>
    <w:p w:rsidR="00E36500" w:rsidRPr="002B5853" w:rsidRDefault="00E36500" w:rsidP="00E36500">
      <w:pPr>
        <w:widowControl w:val="0"/>
        <w:autoSpaceDE w:val="0"/>
        <w:autoSpaceDN w:val="0"/>
        <w:adjustRightInd w:val="0"/>
        <w:ind w:firstLine="851"/>
        <w:jc w:val="both"/>
        <w:rPr>
          <w:iCs/>
          <w:color w:val="000000"/>
          <w:szCs w:val="28"/>
        </w:rPr>
      </w:pPr>
      <w:r w:rsidRPr="002B5853">
        <w:rPr>
          <w:iCs/>
          <w:color w:val="000000"/>
          <w:szCs w:val="28"/>
        </w:rPr>
        <w:t xml:space="preserve">2) ведомственную </w:t>
      </w:r>
      <w:hyperlink r:id="rId14" w:history="1">
        <w:r w:rsidRPr="002B5853">
          <w:rPr>
            <w:iCs/>
            <w:color w:val="000000"/>
            <w:szCs w:val="28"/>
          </w:rPr>
          <w:t>структуру</w:t>
        </w:r>
      </w:hyperlink>
      <w:r w:rsidRPr="002B5853">
        <w:rPr>
          <w:iCs/>
          <w:color w:val="000000"/>
          <w:szCs w:val="28"/>
        </w:rPr>
        <w:t xml:space="preserve"> расходов бюджета</w:t>
      </w:r>
      <w:r>
        <w:rPr>
          <w:iCs/>
          <w:color w:val="000000"/>
          <w:szCs w:val="28"/>
        </w:rPr>
        <w:t xml:space="preserve"> Зерноградского городск</w:t>
      </w:r>
      <w:r>
        <w:rPr>
          <w:iCs/>
          <w:color w:val="000000"/>
          <w:szCs w:val="28"/>
        </w:rPr>
        <w:t>о</w:t>
      </w:r>
      <w:r>
        <w:rPr>
          <w:iCs/>
          <w:color w:val="000000"/>
          <w:szCs w:val="28"/>
        </w:rPr>
        <w:t xml:space="preserve">го поселения Зерноградского района </w:t>
      </w:r>
      <w:r w:rsidRPr="002B5853">
        <w:rPr>
          <w:iCs/>
          <w:color w:val="000000"/>
          <w:szCs w:val="28"/>
        </w:rPr>
        <w:t xml:space="preserve"> на 20</w:t>
      </w:r>
      <w:r w:rsidR="00103961">
        <w:rPr>
          <w:iCs/>
          <w:color w:val="000000"/>
          <w:szCs w:val="28"/>
        </w:rPr>
        <w:t>2</w:t>
      </w:r>
      <w:r w:rsidR="00C65D8B">
        <w:rPr>
          <w:iCs/>
          <w:color w:val="000000"/>
          <w:szCs w:val="28"/>
        </w:rPr>
        <w:t>5</w:t>
      </w:r>
      <w:r w:rsidRPr="002B5853">
        <w:rPr>
          <w:iCs/>
          <w:color w:val="000000"/>
          <w:szCs w:val="28"/>
        </w:rPr>
        <w:t xml:space="preserve"> год </w:t>
      </w:r>
      <w:r>
        <w:rPr>
          <w:iCs/>
          <w:color w:val="000000"/>
          <w:szCs w:val="28"/>
        </w:rPr>
        <w:t xml:space="preserve">и </w:t>
      </w:r>
      <w:r w:rsidRPr="002B5853">
        <w:rPr>
          <w:iCs/>
          <w:color w:val="000000"/>
          <w:szCs w:val="28"/>
        </w:rPr>
        <w:t>на плановый период 20</w:t>
      </w:r>
      <w:r w:rsidR="00554EA5">
        <w:rPr>
          <w:iCs/>
          <w:color w:val="000000"/>
          <w:szCs w:val="28"/>
        </w:rPr>
        <w:t>2</w:t>
      </w:r>
      <w:r w:rsidR="00C65D8B">
        <w:rPr>
          <w:iCs/>
          <w:color w:val="000000"/>
          <w:szCs w:val="28"/>
        </w:rPr>
        <w:t>6</w:t>
      </w:r>
      <w:r w:rsidRPr="002B5853">
        <w:rPr>
          <w:iCs/>
          <w:color w:val="000000"/>
          <w:szCs w:val="28"/>
        </w:rPr>
        <w:t xml:space="preserve"> и 20</w:t>
      </w:r>
      <w:r w:rsidR="008005A2">
        <w:rPr>
          <w:iCs/>
          <w:color w:val="000000"/>
          <w:szCs w:val="28"/>
        </w:rPr>
        <w:t>2</w:t>
      </w:r>
      <w:r w:rsidR="00C65D8B">
        <w:rPr>
          <w:iCs/>
          <w:color w:val="000000"/>
          <w:szCs w:val="28"/>
        </w:rPr>
        <w:t>7</w:t>
      </w:r>
      <w:r w:rsidRPr="002B5853">
        <w:rPr>
          <w:iCs/>
          <w:color w:val="000000"/>
          <w:szCs w:val="28"/>
        </w:rPr>
        <w:t xml:space="preserve"> годов согласно приложению </w:t>
      </w:r>
      <w:r w:rsidR="003E3773">
        <w:rPr>
          <w:iCs/>
          <w:color w:val="000000"/>
          <w:szCs w:val="28"/>
        </w:rPr>
        <w:t>5</w:t>
      </w:r>
      <w:r w:rsidRPr="002B5853">
        <w:rPr>
          <w:iCs/>
          <w:color w:val="000000"/>
          <w:szCs w:val="28"/>
        </w:rPr>
        <w:t xml:space="preserve"> к настоящему </w:t>
      </w:r>
      <w:r>
        <w:rPr>
          <w:iCs/>
          <w:color w:val="000000"/>
          <w:szCs w:val="28"/>
        </w:rPr>
        <w:t>Решению</w:t>
      </w:r>
      <w:r w:rsidRPr="002B5853">
        <w:rPr>
          <w:iCs/>
          <w:color w:val="000000"/>
          <w:szCs w:val="28"/>
        </w:rPr>
        <w:t>;</w:t>
      </w:r>
    </w:p>
    <w:p w:rsidR="00B224A4" w:rsidRDefault="00E36500" w:rsidP="00E36500">
      <w:pPr>
        <w:widowControl w:val="0"/>
        <w:tabs>
          <w:tab w:val="left" w:pos="1276"/>
        </w:tabs>
        <w:autoSpaceDE w:val="0"/>
        <w:autoSpaceDN w:val="0"/>
        <w:adjustRightInd w:val="0"/>
        <w:ind w:firstLine="851"/>
        <w:jc w:val="both"/>
        <w:rPr>
          <w:szCs w:val="28"/>
        </w:rPr>
      </w:pPr>
      <w:r w:rsidRPr="00890C6B">
        <w:rPr>
          <w:iCs/>
          <w:szCs w:val="28"/>
        </w:rPr>
        <w:t>3) распределение бюджетных ассигнований по целевым статьям (муниц</w:t>
      </w:r>
      <w:r w:rsidRPr="00890C6B">
        <w:rPr>
          <w:iCs/>
          <w:szCs w:val="28"/>
        </w:rPr>
        <w:t>и</w:t>
      </w:r>
      <w:r w:rsidRPr="00890C6B">
        <w:rPr>
          <w:iCs/>
          <w:szCs w:val="28"/>
        </w:rPr>
        <w:t>пальным программам Зерноградского городского поселения и непрограммным направлениям деятельности), группам и подгруппам видов расходов, разделам, подразделам классификации расходов бюджетов на 20</w:t>
      </w:r>
      <w:r w:rsidR="00103961">
        <w:rPr>
          <w:iCs/>
          <w:szCs w:val="28"/>
        </w:rPr>
        <w:t>2</w:t>
      </w:r>
      <w:r w:rsidR="00C65D8B">
        <w:rPr>
          <w:iCs/>
          <w:szCs w:val="28"/>
        </w:rPr>
        <w:t>5</w:t>
      </w:r>
      <w:r w:rsidRPr="00890C6B">
        <w:rPr>
          <w:iCs/>
          <w:szCs w:val="28"/>
        </w:rPr>
        <w:t xml:space="preserve"> год и на плановый пер</w:t>
      </w:r>
      <w:r w:rsidRPr="00890C6B">
        <w:rPr>
          <w:iCs/>
          <w:szCs w:val="28"/>
        </w:rPr>
        <w:t>и</w:t>
      </w:r>
      <w:r w:rsidRPr="00890C6B">
        <w:rPr>
          <w:iCs/>
          <w:szCs w:val="28"/>
        </w:rPr>
        <w:t>од 20</w:t>
      </w:r>
      <w:r w:rsidR="00554EA5">
        <w:rPr>
          <w:iCs/>
          <w:szCs w:val="28"/>
        </w:rPr>
        <w:t>2</w:t>
      </w:r>
      <w:r w:rsidR="00C65D8B">
        <w:rPr>
          <w:iCs/>
          <w:szCs w:val="28"/>
        </w:rPr>
        <w:t>6</w:t>
      </w:r>
      <w:r w:rsidRPr="00890C6B">
        <w:rPr>
          <w:iCs/>
          <w:szCs w:val="28"/>
        </w:rPr>
        <w:t xml:space="preserve"> и 20</w:t>
      </w:r>
      <w:r w:rsidR="008005A2">
        <w:rPr>
          <w:iCs/>
          <w:szCs w:val="28"/>
        </w:rPr>
        <w:t>2</w:t>
      </w:r>
      <w:r w:rsidR="00C65D8B">
        <w:rPr>
          <w:iCs/>
          <w:szCs w:val="28"/>
        </w:rPr>
        <w:t>7</w:t>
      </w:r>
      <w:r w:rsidRPr="00890C6B">
        <w:rPr>
          <w:iCs/>
          <w:szCs w:val="28"/>
        </w:rPr>
        <w:t xml:space="preserve">годов согласно </w:t>
      </w:r>
      <w:hyperlink r:id="rId15" w:history="1">
        <w:r w:rsidRPr="00890C6B">
          <w:rPr>
            <w:iCs/>
            <w:szCs w:val="28"/>
          </w:rPr>
          <w:t xml:space="preserve">приложению </w:t>
        </w:r>
      </w:hyperlink>
      <w:r w:rsidR="009F11B2">
        <w:rPr>
          <w:iCs/>
          <w:szCs w:val="28"/>
        </w:rPr>
        <w:t>6</w:t>
      </w:r>
      <w:r w:rsidRPr="00890C6B">
        <w:rPr>
          <w:iCs/>
          <w:szCs w:val="28"/>
        </w:rPr>
        <w:t xml:space="preserve"> к настоящему Решению;</w:t>
      </w:r>
      <w:r w:rsidR="00B224A4" w:rsidRPr="00B224A4">
        <w:rPr>
          <w:szCs w:val="28"/>
        </w:rPr>
        <w:t xml:space="preserve"> </w:t>
      </w:r>
    </w:p>
    <w:p w:rsidR="00E26617" w:rsidRPr="00E26617" w:rsidRDefault="00582713" w:rsidP="00141C81">
      <w:pPr>
        <w:pStyle w:val="1d"/>
        <w:shd w:val="clear" w:color="auto" w:fill="auto"/>
        <w:tabs>
          <w:tab w:val="left" w:pos="846"/>
        </w:tabs>
        <w:ind w:right="20" w:firstLine="709"/>
        <w:rPr>
          <w:iCs/>
          <w:sz w:val="28"/>
          <w:szCs w:val="28"/>
        </w:rPr>
      </w:pPr>
      <w:r>
        <w:rPr>
          <w:sz w:val="28"/>
          <w:szCs w:val="28"/>
        </w:rPr>
        <w:t>4</w:t>
      </w:r>
      <w:r w:rsidR="00E26617" w:rsidRPr="00E26617">
        <w:rPr>
          <w:sz w:val="28"/>
          <w:szCs w:val="28"/>
        </w:rPr>
        <w:t>) Распределение бюджетных ассигнований на осуществление бюджетных инвестиций в объекты муниципальной собственности Зерноградского городского поселения на 202</w:t>
      </w:r>
      <w:r w:rsidR="00C65D8B">
        <w:rPr>
          <w:sz w:val="28"/>
          <w:szCs w:val="28"/>
        </w:rPr>
        <w:t>5</w:t>
      </w:r>
      <w:r w:rsidR="00E26617" w:rsidRPr="00E26617">
        <w:rPr>
          <w:sz w:val="28"/>
          <w:szCs w:val="28"/>
        </w:rPr>
        <w:t xml:space="preserve"> год на плановый период 202</w:t>
      </w:r>
      <w:r w:rsidR="00C65D8B">
        <w:rPr>
          <w:sz w:val="28"/>
          <w:szCs w:val="28"/>
        </w:rPr>
        <w:t>6</w:t>
      </w:r>
      <w:r w:rsidR="00E26617" w:rsidRPr="00E26617">
        <w:rPr>
          <w:sz w:val="28"/>
          <w:szCs w:val="28"/>
        </w:rPr>
        <w:t xml:space="preserve"> и 202</w:t>
      </w:r>
      <w:r w:rsidR="00C65D8B">
        <w:rPr>
          <w:sz w:val="28"/>
          <w:szCs w:val="28"/>
        </w:rPr>
        <w:t>7</w:t>
      </w:r>
      <w:r w:rsidR="00E26617" w:rsidRPr="00E26617">
        <w:rPr>
          <w:sz w:val="28"/>
          <w:szCs w:val="28"/>
        </w:rPr>
        <w:t xml:space="preserve"> годов </w:t>
      </w:r>
      <w:r w:rsidR="00E26617" w:rsidRPr="00E26617">
        <w:rPr>
          <w:iCs/>
          <w:sz w:val="28"/>
          <w:szCs w:val="28"/>
        </w:rPr>
        <w:t xml:space="preserve">согласно </w:t>
      </w:r>
      <w:hyperlink r:id="rId16" w:history="1">
        <w:r w:rsidR="00E26617" w:rsidRPr="00E26617">
          <w:rPr>
            <w:iCs/>
            <w:sz w:val="28"/>
            <w:szCs w:val="28"/>
          </w:rPr>
          <w:t>прилож</w:t>
        </w:r>
        <w:r w:rsidR="00E26617" w:rsidRPr="00E26617">
          <w:rPr>
            <w:iCs/>
            <w:sz w:val="28"/>
            <w:szCs w:val="28"/>
          </w:rPr>
          <w:t>е</w:t>
        </w:r>
        <w:r w:rsidR="00E26617" w:rsidRPr="00E26617">
          <w:rPr>
            <w:iCs/>
            <w:sz w:val="28"/>
            <w:szCs w:val="28"/>
          </w:rPr>
          <w:t xml:space="preserve">нию </w:t>
        </w:r>
      </w:hyperlink>
      <w:r w:rsidR="00E26617" w:rsidRPr="00E26617">
        <w:rPr>
          <w:iCs/>
          <w:sz w:val="28"/>
          <w:szCs w:val="28"/>
        </w:rPr>
        <w:t>1</w:t>
      </w:r>
      <w:r>
        <w:rPr>
          <w:iCs/>
          <w:sz w:val="28"/>
          <w:szCs w:val="28"/>
        </w:rPr>
        <w:t>0</w:t>
      </w:r>
      <w:r w:rsidR="00E26617" w:rsidRPr="00E26617">
        <w:rPr>
          <w:iCs/>
          <w:sz w:val="28"/>
          <w:szCs w:val="28"/>
        </w:rPr>
        <w:t xml:space="preserve"> к настоящему Решению.</w:t>
      </w:r>
    </w:p>
    <w:p w:rsidR="000736F4" w:rsidRDefault="0045736B" w:rsidP="000736F4">
      <w:pPr>
        <w:widowControl w:val="0"/>
        <w:autoSpaceDE w:val="0"/>
        <w:autoSpaceDN w:val="0"/>
        <w:adjustRightInd w:val="0"/>
        <w:ind w:firstLine="851"/>
        <w:jc w:val="both"/>
        <w:outlineLvl w:val="0"/>
        <w:rPr>
          <w:b/>
          <w:iCs/>
          <w:szCs w:val="28"/>
        </w:rPr>
      </w:pPr>
      <w:r>
        <w:rPr>
          <w:szCs w:val="28"/>
        </w:rPr>
        <w:t xml:space="preserve">Статья 4 </w:t>
      </w:r>
      <w:r w:rsidR="000736F4" w:rsidRPr="0005582C">
        <w:rPr>
          <w:b/>
          <w:iCs/>
          <w:szCs w:val="28"/>
        </w:rPr>
        <w:t xml:space="preserve">Особенности использования бюджетных ассигнований на </w:t>
      </w:r>
      <w:r w:rsidR="000736F4">
        <w:rPr>
          <w:b/>
          <w:iCs/>
          <w:szCs w:val="28"/>
        </w:rPr>
        <w:t xml:space="preserve">  </w:t>
      </w:r>
      <w:r w:rsidR="000736F4" w:rsidRPr="0005582C">
        <w:rPr>
          <w:b/>
          <w:iCs/>
          <w:szCs w:val="28"/>
        </w:rPr>
        <w:t xml:space="preserve">обеспечение деятельности органов </w:t>
      </w:r>
      <w:r w:rsidR="000736F4">
        <w:rPr>
          <w:b/>
          <w:iCs/>
          <w:szCs w:val="28"/>
        </w:rPr>
        <w:t>местного самоуправления Зерноградского городского поселения</w:t>
      </w:r>
    </w:p>
    <w:p w:rsidR="000736F4" w:rsidRDefault="000736F4" w:rsidP="000736F4">
      <w:pPr>
        <w:widowControl w:val="0"/>
        <w:autoSpaceDE w:val="0"/>
        <w:autoSpaceDN w:val="0"/>
        <w:adjustRightInd w:val="0"/>
        <w:ind w:firstLine="851"/>
        <w:jc w:val="both"/>
        <w:outlineLvl w:val="0"/>
        <w:rPr>
          <w:iCs/>
          <w:szCs w:val="28"/>
        </w:rPr>
      </w:pPr>
      <w:proofErr w:type="gramStart"/>
      <w:r w:rsidRPr="00DD5C96">
        <w:rPr>
          <w:iCs/>
          <w:szCs w:val="28"/>
        </w:rPr>
        <w:t>Установить, что размеры должностных окладов</w:t>
      </w:r>
      <w:r w:rsidR="00F22A68">
        <w:rPr>
          <w:iCs/>
          <w:szCs w:val="28"/>
        </w:rPr>
        <w:t xml:space="preserve"> лиц, замещающих мун</w:t>
      </w:r>
      <w:r w:rsidR="00F22A68">
        <w:rPr>
          <w:iCs/>
          <w:szCs w:val="28"/>
        </w:rPr>
        <w:t>и</w:t>
      </w:r>
      <w:r w:rsidR="00F22A68">
        <w:rPr>
          <w:iCs/>
          <w:szCs w:val="28"/>
        </w:rPr>
        <w:t xml:space="preserve">ципальные должности  Зерноградского городского поселения, окладов денежного содержания по должностям муниципальной службы </w:t>
      </w:r>
      <w:r>
        <w:rPr>
          <w:iCs/>
          <w:szCs w:val="28"/>
        </w:rPr>
        <w:t>Зерноградского городского поселения</w:t>
      </w:r>
      <w:r w:rsidR="000C4AB7">
        <w:rPr>
          <w:iCs/>
          <w:szCs w:val="28"/>
        </w:rPr>
        <w:t>, окладов технического персонала и ставок заработной платы обслуж</w:t>
      </w:r>
      <w:r w:rsidR="000C4AB7">
        <w:rPr>
          <w:iCs/>
          <w:szCs w:val="28"/>
        </w:rPr>
        <w:t>и</w:t>
      </w:r>
      <w:r w:rsidR="000C4AB7">
        <w:rPr>
          <w:iCs/>
          <w:szCs w:val="28"/>
        </w:rPr>
        <w:t>вающего персонала</w:t>
      </w:r>
      <w:r>
        <w:rPr>
          <w:iCs/>
          <w:szCs w:val="28"/>
        </w:rPr>
        <w:t xml:space="preserve"> </w:t>
      </w:r>
      <w:r w:rsidR="00961E06">
        <w:rPr>
          <w:iCs/>
          <w:szCs w:val="28"/>
        </w:rPr>
        <w:t>органов</w:t>
      </w:r>
      <w:r w:rsidR="00961E06" w:rsidRPr="00DD5C96">
        <w:rPr>
          <w:iCs/>
          <w:szCs w:val="28"/>
        </w:rPr>
        <w:t xml:space="preserve"> </w:t>
      </w:r>
      <w:r w:rsidR="00961E06">
        <w:rPr>
          <w:iCs/>
          <w:szCs w:val="28"/>
        </w:rPr>
        <w:t xml:space="preserve">местного самоуправления Зерноградского городского поселения </w:t>
      </w:r>
      <w:r w:rsidR="00961E06" w:rsidRPr="00DD5C96">
        <w:rPr>
          <w:iCs/>
          <w:szCs w:val="28"/>
        </w:rPr>
        <w:t xml:space="preserve"> </w:t>
      </w:r>
      <w:r w:rsidR="00A73606">
        <w:rPr>
          <w:iCs/>
          <w:szCs w:val="28"/>
        </w:rPr>
        <w:t xml:space="preserve">индексируются </w:t>
      </w:r>
      <w:r>
        <w:rPr>
          <w:iCs/>
          <w:szCs w:val="28"/>
        </w:rPr>
        <w:t xml:space="preserve">с </w:t>
      </w:r>
      <w:r w:rsidRPr="00AC3984">
        <w:rPr>
          <w:iCs/>
          <w:szCs w:val="28"/>
        </w:rPr>
        <w:t>1 октября 202</w:t>
      </w:r>
      <w:r w:rsidR="00961E06" w:rsidRPr="00AC3984">
        <w:rPr>
          <w:iCs/>
          <w:szCs w:val="28"/>
        </w:rPr>
        <w:t>5</w:t>
      </w:r>
      <w:r w:rsidRPr="00AC3984">
        <w:rPr>
          <w:iCs/>
          <w:szCs w:val="28"/>
        </w:rPr>
        <w:t xml:space="preserve"> года на 4,</w:t>
      </w:r>
      <w:r w:rsidR="00AC3984" w:rsidRPr="00AC3984">
        <w:rPr>
          <w:iCs/>
          <w:szCs w:val="28"/>
        </w:rPr>
        <w:t>5</w:t>
      </w:r>
      <w:r w:rsidRPr="00AC3984">
        <w:rPr>
          <w:iCs/>
          <w:szCs w:val="28"/>
        </w:rPr>
        <w:t xml:space="preserve"> процента,</w:t>
      </w:r>
      <w:r w:rsidR="00585155" w:rsidRPr="00AC3984">
        <w:rPr>
          <w:iCs/>
          <w:szCs w:val="28"/>
        </w:rPr>
        <w:t xml:space="preserve"> </w:t>
      </w:r>
      <w:r w:rsidR="00961E06" w:rsidRPr="00AC3984">
        <w:rPr>
          <w:iCs/>
          <w:szCs w:val="28"/>
        </w:rPr>
        <w:t xml:space="preserve"> с 1 октября 2026 года на 4,0 процента,</w:t>
      </w:r>
      <w:r w:rsidRPr="00AC3984">
        <w:rPr>
          <w:iCs/>
          <w:szCs w:val="28"/>
        </w:rPr>
        <w:t xml:space="preserve"> с</w:t>
      </w:r>
      <w:r w:rsidR="00961E06" w:rsidRPr="00AC3984">
        <w:rPr>
          <w:iCs/>
          <w:szCs w:val="28"/>
        </w:rPr>
        <w:t xml:space="preserve"> 1</w:t>
      </w:r>
      <w:r w:rsidRPr="00AC3984">
        <w:rPr>
          <w:iCs/>
          <w:szCs w:val="28"/>
        </w:rPr>
        <w:t xml:space="preserve"> октября 202</w:t>
      </w:r>
      <w:r w:rsidR="00C65D8B" w:rsidRPr="00AC3984">
        <w:rPr>
          <w:iCs/>
          <w:szCs w:val="28"/>
        </w:rPr>
        <w:t>7</w:t>
      </w:r>
      <w:r w:rsidRPr="00AC3984">
        <w:rPr>
          <w:iCs/>
          <w:szCs w:val="28"/>
        </w:rPr>
        <w:t xml:space="preserve"> года на</w:t>
      </w:r>
      <w:proofErr w:type="gramEnd"/>
      <w:r w:rsidRPr="00AC3984">
        <w:rPr>
          <w:iCs/>
          <w:szCs w:val="28"/>
        </w:rPr>
        <w:t xml:space="preserve"> 4,0 процента.</w:t>
      </w:r>
    </w:p>
    <w:p w:rsidR="000736F4" w:rsidRDefault="000736F4" w:rsidP="000736F4">
      <w:pPr>
        <w:widowControl w:val="0"/>
        <w:autoSpaceDE w:val="0"/>
        <w:autoSpaceDN w:val="0"/>
        <w:adjustRightInd w:val="0"/>
        <w:ind w:firstLine="851"/>
        <w:jc w:val="both"/>
        <w:outlineLvl w:val="0"/>
        <w:rPr>
          <w:b/>
          <w:szCs w:val="28"/>
        </w:rPr>
      </w:pPr>
      <w:r w:rsidRPr="00DF1C18">
        <w:rPr>
          <w:iCs/>
          <w:szCs w:val="28"/>
        </w:rPr>
        <w:t xml:space="preserve">Статья </w:t>
      </w:r>
      <w:r w:rsidR="009609A4">
        <w:rPr>
          <w:iCs/>
          <w:szCs w:val="28"/>
        </w:rPr>
        <w:t>5</w:t>
      </w:r>
      <w:r w:rsidRPr="00DF1C18">
        <w:rPr>
          <w:iCs/>
          <w:szCs w:val="28"/>
        </w:rPr>
        <w:t xml:space="preserve">. </w:t>
      </w:r>
      <w:r w:rsidRPr="00724782">
        <w:rPr>
          <w:b/>
          <w:szCs w:val="28"/>
        </w:rPr>
        <w:t xml:space="preserve">Особенности использования бюджетных ассигнований на </w:t>
      </w:r>
      <w:r>
        <w:rPr>
          <w:b/>
          <w:szCs w:val="28"/>
        </w:rPr>
        <w:t xml:space="preserve"> </w:t>
      </w:r>
      <w:r w:rsidRPr="00724782">
        <w:rPr>
          <w:b/>
          <w:szCs w:val="28"/>
        </w:rPr>
        <w:t xml:space="preserve">обеспечение деятельности </w:t>
      </w:r>
      <w:r>
        <w:rPr>
          <w:b/>
          <w:szCs w:val="28"/>
        </w:rPr>
        <w:t>муниципальных</w:t>
      </w:r>
      <w:r w:rsidR="00DB191C">
        <w:rPr>
          <w:b/>
          <w:szCs w:val="28"/>
        </w:rPr>
        <w:t xml:space="preserve"> учреждений</w:t>
      </w:r>
      <w:r>
        <w:rPr>
          <w:b/>
          <w:szCs w:val="28"/>
        </w:rPr>
        <w:t xml:space="preserve"> Зерноградского г</w:t>
      </w:r>
      <w:r>
        <w:rPr>
          <w:b/>
          <w:szCs w:val="28"/>
        </w:rPr>
        <w:t>о</w:t>
      </w:r>
      <w:r>
        <w:rPr>
          <w:b/>
          <w:szCs w:val="28"/>
        </w:rPr>
        <w:t>родского поселения</w:t>
      </w:r>
    </w:p>
    <w:p w:rsidR="000736F4" w:rsidRDefault="000736F4" w:rsidP="000736F4">
      <w:pPr>
        <w:pStyle w:val="ConsPlusNormal"/>
        <w:ind w:firstLine="851"/>
        <w:jc w:val="both"/>
        <w:rPr>
          <w:sz w:val="28"/>
          <w:szCs w:val="28"/>
        </w:rPr>
      </w:pPr>
      <w:r w:rsidRPr="00DD5C96">
        <w:rPr>
          <w:sz w:val="28"/>
          <w:szCs w:val="28"/>
        </w:rPr>
        <w:t>Установить, что размеры должностных окладов руководителей, специал</w:t>
      </w:r>
      <w:r w:rsidRPr="00DD5C96">
        <w:rPr>
          <w:sz w:val="28"/>
          <w:szCs w:val="28"/>
        </w:rPr>
        <w:t>и</w:t>
      </w:r>
      <w:r w:rsidRPr="00DD5C96">
        <w:rPr>
          <w:sz w:val="28"/>
          <w:szCs w:val="28"/>
        </w:rPr>
        <w:t xml:space="preserve">стов и служащих, ставок заработной платы рабочих </w:t>
      </w:r>
      <w:r>
        <w:rPr>
          <w:sz w:val="28"/>
          <w:szCs w:val="28"/>
        </w:rPr>
        <w:t>муниципальных</w:t>
      </w:r>
      <w:r w:rsidRPr="00DD5C96">
        <w:rPr>
          <w:sz w:val="28"/>
          <w:szCs w:val="28"/>
        </w:rPr>
        <w:t xml:space="preserve"> учреждений </w:t>
      </w:r>
      <w:r>
        <w:rPr>
          <w:sz w:val="28"/>
          <w:szCs w:val="28"/>
        </w:rPr>
        <w:t>Зерноградского городского поселения</w:t>
      </w:r>
      <w:r w:rsidRPr="00DD5C96">
        <w:rPr>
          <w:sz w:val="28"/>
          <w:szCs w:val="28"/>
        </w:rPr>
        <w:t xml:space="preserve"> индексируются с </w:t>
      </w:r>
      <w:r w:rsidRPr="00AC3984">
        <w:rPr>
          <w:sz w:val="28"/>
          <w:szCs w:val="28"/>
        </w:rPr>
        <w:t>1 октября 202</w:t>
      </w:r>
      <w:r w:rsidR="00C65D8B" w:rsidRPr="00AC3984">
        <w:rPr>
          <w:sz w:val="28"/>
          <w:szCs w:val="28"/>
        </w:rPr>
        <w:t>5</w:t>
      </w:r>
      <w:r w:rsidRPr="00AC3984">
        <w:rPr>
          <w:sz w:val="28"/>
          <w:szCs w:val="28"/>
        </w:rPr>
        <w:t xml:space="preserve"> года на </w:t>
      </w:r>
      <w:r w:rsidR="00EE0D35" w:rsidRPr="00AC3984">
        <w:rPr>
          <w:sz w:val="28"/>
          <w:szCs w:val="28"/>
        </w:rPr>
        <w:t>4,</w:t>
      </w:r>
      <w:r w:rsidR="00AC3984" w:rsidRPr="00AC3984">
        <w:rPr>
          <w:sz w:val="28"/>
          <w:szCs w:val="28"/>
        </w:rPr>
        <w:t>5</w:t>
      </w:r>
      <w:r w:rsidRPr="00AC3984">
        <w:rPr>
          <w:sz w:val="28"/>
          <w:szCs w:val="28"/>
        </w:rPr>
        <w:t xml:space="preserve"> процента, с 1 октября 202</w:t>
      </w:r>
      <w:r w:rsidR="00C65D8B" w:rsidRPr="00AC3984">
        <w:rPr>
          <w:sz w:val="28"/>
          <w:szCs w:val="28"/>
        </w:rPr>
        <w:t>6</w:t>
      </w:r>
      <w:r w:rsidRPr="00AC3984">
        <w:rPr>
          <w:sz w:val="28"/>
          <w:szCs w:val="28"/>
        </w:rPr>
        <w:t xml:space="preserve"> года на 4,0 процента, с 1 октября 202</w:t>
      </w:r>
      <w:r w:rsidR="00C65D8B" w:rsidRPr="00AC3984">
        <w:rPr>
          <w:sz w:val="28"/>
          <w:szCs w:val="28"/>
        </w:rPr>
        <w:t>7</w:t>
      </w:r>
      <w:r w:rsidRPr="00AC3984">
        <w:rPr>
          <w:sz w:val="28"/>
          <w:szCs w:val="28"/>
        </w:rPr>
        <w:t xml:space="preserve"> года </w:t>
      </w:r>
      <w:proofErr w:type="gramStart"/>
      <w:r w:rsidRPr="00AC3984">
        <w:rPr>
          <w:sz w:val="28"/>
          <w:szCs w:val="28"/>
        </w:rPr>
        <w:t>на</w:t>
      </w:r>
      <w:proofErr w:type="gramEnd"/>
      <w:r w:rsidRPr="00AC3984">
        <w:rPr>
          <w:sz w:val="28"/>
          <w:szCs w:val="28"/>
        </w:rPr>
        <w:t xml:space="preserve"> 4,0 пр</w:t>
      </w:r>
      <w:r w:rsidRPr="00AC3984">
        <w:rPr>
          <w:sz w:val="28"/>
          <w:szCs w:val="28"/>
        </w:rPr>
        <w:t>о</w:t>
      </w:r>
      <w:r w:rsidRPr="00AC3984">
        <w:rPr>
          <w:sz w:val="28"/>
          <w:szCs w:val="28"/>
        </w:rPr>
        <w:t>цента.</w:t>
      </w:r>
    </w:p>
    <w:p w:rsidR="00E36500" w:rsidRPr="002B5853" w:rsidRDefault="00E36500" w:rsidP="00043F8F">
      <w:pPr>
        <w:widowControl w:val="0"/>
        <w:autoSpaceDE w:val="0"/>
        <w:autoSpaceDN w:val="0"/>
        <w:adjustRightInd w:val="0"/>
        <w:ind w:firstLine="851"/>
        <w:jc w:val="both"/>
        <w:outlineLvl w:val="0"/>
        <w:rPr>
          <w:b/>
          <w:iCs/>
          <w:color w:val="000000"/>
          <w:szCs w:val="28"/>
        </w:rPr>
      </w:pPr>
      <w:r w:rsidRPr="002B5853">
        <w:rPr>
          <w:iCs/>
          <w:color w:val="000000"/>
          <w:szCs w:val="28"/>
        </w:rPr>
        <w:t xml:space="preserve">Статья </w:t>
      </w:r>
      <w:r w:rsidR="0033239E">
        <w:rPr>
          <w:iCs/>
          <w:color w:val="000000"/>
          <w:szCs w:val="28"/>
        </w:rPr>
        <w:t>6</w:t>
      </w:r>
      <w:r w:rsidRPr="002B5853">
        <w:rPr>
          <w:iCs/>
          <w:color w:val="000000"/>
          <w:szCs w:val="28"/>
        </w:rPr>
        <w:t xml:space="preserve">. </w:t>
      </w:r>
      <w:r w:rsidRPr="002B5853">
        <w:rPr>
          <w:b/>
          <w:iCs/>
          <w:color w:val="000000"/>
          <w:szCs w:val="28"/>
        </w:rPr>
        <w:t>Особенности использования бюджетных ассигнований  на предоставление субсидий юридическим лицам (за исключением (муниц</w:t>
      </w:r>
      <w:r w:rsidRPr="002B5853">
        <w:rPr>
          <w:b/>
          <w:iCs/>
          <w:color w:val="000000"/>
          <w:szCs w:val="28"/>
        </w:rPr>
        <w:t>и</w:t>
      </w:r>
      <w:r w:rsidRPr="002B5853">
        <w:rPr>
          <w:b/>
          <w:iCs/>
          <w:color w:val="000000"/>
          <w:szCs w:val="28"/>
        </w:rPr>
        <w:lastRenderedPageBreak/>
        <w:t>пальных)  учреждений), индивидуальным предпринимателям, физическим лицам</w:t>
      </w:r>
    </w:p>
    <w:p w:rsidR="00503C09" w:rsidRDefault="00503C09" w:rsidP="00503C09">
      <w:pPr>
        <w:autoSpaceDE w:val="0"/>
        <w:autoSpaceDN w:val="0"/>
        <w:adjustRightInd w:val="0"/>
        <w:ind w:firstLine="900"/>
        <w:jc w:val="both"/>
        <w:outlineLvl w:val="1"/>
        <w:rPr>
          <w:szCs w:val="28"/>
        </w:rPr>
      </w:pPr>
      <w:r>
        <w:rPr>
          <w:szCs w:val="28"/>
        </w:rPr>
        <w:t>1.Установить, что субсидии из бюджета Зерноградского городского пос</w:t>
      </w:r>
      <w:r>
        <w:rPr>
          <w:szCs w:val="28"/>
        </w:rPr>
        <w:t>е</w:t>
      </w:r>
      <w:r>
        <w:rPr>
          <w:szCs w:val="28"/>
        </w:rPr>
        <w:t>ления Зерноградского района предоставляются следующим категориям юридич</w:t>
      </w:r>
      <w:r>
        <w:rPr>
          <w:szCs w:val="28"/>
        </w:rPr>
        <w:t>е</w:t>
      </w:r>
      <w:r>
        <w:rPr>
          <w:szCs w:val="28"/>
        </w:rPr>
        <w:t>ских лиц (за исключением субсидий муниципальным учреждениям), индивид</w:t>
      </w:r>
      <w:r>
        <w:rPr>
          <w:szCs w:val="28"/>
        </w:rPr>
        <w:t>у</w:t>
      </w:r>
      <w:r>
        <w:rPr>
          <w:szCs w:val="28"/>
        </w:rPr>
        <w:t>альных предпринимателей, физических лиц-производителей товаров (работ, у</w:t>
      </w:r>
      <w:r>
        <w:rPr>
          <w:szCs w:val="28"/>
        </w:rPr>
        <w:t>с</w:t>
      </w:r>
      <w:r>
        <w:rPr>
          <w:szCs w:val="28"/>
        </w:rPr>
        <w:t>луг), некоммерческим организациям, не являющимся казенными учреждениями:</w:t>
      </w:r>
    </w:p>
    <w:p w:rsidR="00503C09" w:rsidRDefault="00503C09" w:rsidP="00503C09">
      <w:pPr>
        <w:autoSpaceDE w:val="0"/>
        <w:autoSpaceDN w:val="0"/>
        <w:adjustRightInd w:val="0"/>
        <w:ind w:firstLine="900"/>
        <w:jc w:val="both"/>
        <w:outlineLvl w:val="1"/>
        <w:rPr>
          <w:szCs w:val="28"/>
        </w:rPr>
      </w:pPr>
      <w:r>
        <w:rPr>
          <w:szCs w:val="28"/>
        </w:rPr>
        <w:t>1)</w:t>
      </w:r>
      <w:proofErr w:type="gramStart"/>
      <w:r>
        <w:rPr>
          <w:szCs w:val="28"/>
        </w:rPr>
        <w:t xml:space="preserve"> </w:t>
      </w:r>
      <w:r w:rsidR="000261A4">
        <w:rPr>
          <w:szCs w:val="28"/>
        </w:rPr>
        <w:t>)</w:t>
      </w:r>
      <w:proofErr w:type="gramEnd"/>
      <w:r w:rsidR="000261A4">
        <w:rPr>
          <w:szCs w:val="28"/>
        </w:rPr>
        <w:t xml:space="preserve"> </w:t>
      </w:r>
      <w:r w:rsidR="000261A4" w:rsidRPr="00621836">
        <w:rPr>
          <w:szCs w:val="28"/>
        </w:rPr>
        <w:t>муниципальн</w:t>
      </w:r>
      <w:r w:rsidR="000261A4">
        <w:rPr>
          <w:szCs w:val="28"/>
        </w:rPr>
        <w:t>о</w:t>
      </w:r>
      <w:r w:rsidR="000261A4" w:rsidRPr="00621836">
        <w:rPr>
          <w:szCs w:val="28"/>
        </w:rPr>
        <w:t>м</w:t>
      </w:r>
      <w:r w:rsidR="000261A4">
        <w:rPr>
          <w:szCs w:val="28"/>
        </w:rPr>
        <w:t>у</w:t>
      </w:r>
      <w:r w:rsidR="000261A4" w:rsidRPr="00621836">
        <w:rPr>
          <w:szCs w:val="28"/>
        </w:rPr>
        <w:t xml:space="preserve"> унитарн</w:t>
      </w:r>
      <w:r w:rsidR="000261A4">
        <w:rPr>
          <w:szCs w:val="28"/>
        </w:rPr>
        <w:t>о</w:t>
      </w:r>
      <w:r w:rsidR="000261A4" w:rsidRPr="00621836">
        <w:rPr>
          <w:szCs w:val="28"/>
        </w:rPr>
        <w:t>м</w:t>
      </w:r>
      <w:r w:rsidR="000261A4">
        <w:rPr>
          <w:szCs w:val="28"/>
        </w:rPr>
        <w:t>у</w:t>
      </w:r>
      <w:r w:rsidR="000261A4" w:rsidRPr="00621836">
        <w:rPr>
          <w:szCs w:val="28"/>
        </w:rPr>
        <w:t xml:space="preserve"> предприяти</w:t>
      </w:r>
      <w:r w:rsidR="000261A4">
        <w:rPr>
          <w:szCs w:val="28"/>
        </w:rPr>
        <w:t>ю Зерноградского городск</w:t>
      </w:r>
      <w:r w:rsidR="000261A4">
        <w:rPr>
          <w:szCs w:val="28"/>
        </w:rPr>
        <w:t>о</w:t>
      </w:r>
      <w:r w:rsidR="000261A4">
        <w:rPr>
          <w:szCs w:val="28"/>
        </w:rPr>
        <w:t xml:space="preserve">го поселения «Зерноградское ПП ЖКХ» </w:t>
      </w:r>
      <w:r w:rsidRPr="00DF2054">
        <w:rPr>
          <w:bCs/>
          <w:szCs w:val="28"/>
        </w:rPr>
        <w:t xml:space="preserve"> </w:t>
      </w:r>
      <w:r>
        <w:rPr>
          <w:szCs w:val="28"/>
        </w:rPr>
        <w:t>на возмещение части платы граждан за услуги по вывозу жидких бытовых</w:t>
      </w:r>
      <w:r w:rsidR="00C5613D">
        <w:rPr>
          <w:szCs w:val="28"/>
        </w:rPr>
        <w:t xml:space="preserve"> отходов</w:t>
      </w:r>
      <w:r>
        <w:rPr>
          <w:szCs w:val="28"/>
        </w:rPr>
        <w:t>;</w:t>
      </w:r>
    </w:p>
    <w:p w:rsidR="00503C09" w:rsidRDefault="00503C09" w:rsidP="00503C09">
      <w:pPr>
        <w:autoSpaceDE w:val="0"/>
        <w:autoSpaceDN w:val="0"/>
        <w:adjustRightInd w:val="0"/>
        <w:ind w:firstLine="900"/>
        <w:jc w:val="both"/>
        <w:outlineLvl w:val="1"/>
        <w:rPr>
          <w:szCs w:val="28"/>
        </w:rPr>
      </w:pPr>
      <w:r>
        <w:rPr>
          <w:szCs w:val="28"/>
        </w:rPr>
        <w:t xml:space="preserve">2) </w:t>
      </w:r>
      <w:r w:rsidRPr="00AB7969">
        <w:rPr>
          <w:bCs/>
          <w:szCs w:val="28"/>
        </w:rPr>
        <w:t>АО</w:t>
      </w:r>
      <w:r w:rsidRPr="000D6BF1">
        <w:rPr>
          <w:bCs/>
          <w:sz w:val="24"/>
          <w:szCs w:val="24"/>
        </w:rPr>
        <w:t xml:space="preserve"> </w:t>
      </w:r>
      <w:r w:rsidRPr="00DF2054">
        <w:rPr>
          <w:bCs/>
          <w:szCs w:val="28"/>
        </w:rPr>
        <w:t>«Зерноградские тепловые сети»</w:t>
      </w:r>
      <w:r w:rsidR="00777951">
        <w:rPr>
          <w:bCs/>
          <w:szCs w:val="28"/>
        </w:rPr>
        <w:t xml:space="preserve"> на</w:t>
      </w:r>
      <w:r w:rsidRPr="00DF2054">
        <w:rPr>
          <w:bCs/>
          <w:szCs w:val="28"/>
        </w:rPr>
        <w:t xml:space="preserve"> </w:t>
      </w:r>
      <w:r w:rsidR="00777951">
        <w:rPr>
          <w:bCs/>
          <w:szCs w:val="28"/>
        </w:rPr>
        <w:t>в</w:t>
      </w:r>
      <w:r w:rsidR="00777951" w:rsidRPr="00777951">
        <w:rPr>
          <w:bCs/>
          <w:szCs w:val="28"/>
        </w:rPr>
        <w:t>озмещение предприятиям ж</w:t>
      </w:r>
      <w:r w:rsidR="00777951" w:rsidRPr="00777951">
        <w:rPr>
          <w:bCs/>
          <w:szCs w:val="28"/>
        </w:rPr>
        <w:t>и</w:t>
      </w:r>
      <w:r w:rsidR="00777951" w:rsidRPr="00777951">
        <w:rPr>
          <w:bCs/>
          <w:szCs w:val="28"/>
        </w:rPr>
        <w:t>лищно-коммунального хозяйства части платы граждан за коммунальные услуги по теплоснабжению и горячему водоснабжению</w:t>
      </w:r>
      <w:r>
        <w:rPr>
          <w:szCs w:val="28"/>
        </w:rPr>
        <w:t>;</w:t>
      </w:r>
    </w:p>
    <w:p w:rsidR="00503C09" w:rsidRPr="00DF2054" w:rsidRDefault="00503C09" w:rsidP="00503C09">
      <w:pPr>
        <w:jc w:val="both"/>
        <w:rPr>
          <w:bCs/>
          <w:szCs w:val="28"/>
        </w:rPr>
      </w:pPr>
      <w:r>
        <w:rPr>
          <w:bCs/>
          <w:szCs w:val="28"/>
        </w:rPr>
        <w:t xml:space="preserve">            3) ФГБУ «ЦЖКУ» Минобороны </w:t>
      </w:r>
      <w:r w:rsidR="00777951">
        <w:rPr>
          <w:bCs/>
          <w:szCs w:val="28"/>
        </w:rPr>
        <w:t>на в</w:t>
      </w:r>
      <w:r w:rsidR="00777951" w:rsidRPr="00777951">
        <w:rPr>
          <w:bCs/>
          <w:szCs w:val="28"/>
        </w:rPr>
        <w:t>озмещение предприятиям жилищно-коммунального хозяйства части платы граждан за коммунальные услуги по те</w:t>
      </w:r>
      <w:r w:rsidR="00777951" w:rsidRPr="00777951">
        <w:rPr>
          <w:bCs/>
          <w:szCs w:val="28"/>
        </w:rPr>
        <w:t>п</w:t>
      </w:r>
      <w:r w:rsidR="00777951" w:rsidRPr="00777951">
        <w:rPr>
          <w:bCs/>
          <w:szCs w:val="28"/>
        </w:rPr>
        <w:t>лоснабжению и горячему водоснабжению</w:t>
      </w:r>
      <w:r>
        <w:rPr>
          <w:szCs w:val="28"/>
        </w:rPr>
        <w:t>;</w:t>
      </w:r>
    </w:p>
    <w:p w:rsidR="00503C09" w:rsidRDefault="00503C09" w:rsidP="00054EEC">
      <w:pPr>
        <w:jc w:val="both"/>
        <w:rPr>
          <w:szCs w:val="28"/>
        </w:rPr>
      </w:pPr>
      <w:r>
        <w:rPr>
          <w:szCs w:val="28"/>
        </w:rPr>
        <w:t xml:space="preserve">            </w:t>
      </w:r>
      <w:r w:rsidR="00054EEC">
        <w:rPr>
          <w:szCs w:val="28"/>
        </w:rPr>
        <w:t>4</w:t>
      </w:r>
      <w:r>
        <w:rPr>
          <w:szCs w:val="28"/>
        </w:rPr>
        <w:t>) муниципальному унитарному предприятию Зерноградского городского поселения «Зерноградское ПП ЖКХ» на финансовое обеспечение затрат по с</w:t>
      </w:r>
      <w:r>
        <w:rPr>
          <w:szCs w:val="28"/>
        </w:rPr>
        <w:t>о</w:t>
      </w:r>
      <w:r>
        <w:rPr>
          <w:szCs w:val="28"/>
        </w:rPr>
        <w:t>держанию Парка культ</w:t>
      </w:r>
      <w:r w:rsidR="00F26843">
        <w:rPr>
          <w:szCs w:val="28"/>
        </w:rPr>
        <w:t>уры и отдыха в городе Зернограде</w:t>
      </w:r>
      <w:r w:rsidR="00F65356">
        <w:rPr>
          <w:szCs w:val="28"/>
        </w:rPr>
        <w:t xml:space="preserve"> и имущества муниц</w:t>
      </w:r>
      <w:r w:rsidR="00F65356">
        <w:rPr>
          <w:szCs w:val="28"/>
        </w:rPr>
        <w:t>и</w:t>
      </w:r>
      <w:r w:rsidR="00F65356">
        <w:rPr>
          <w:szCs w:val="28"/>
        </w:rPr>
        <w:t>пальной собственности Зерноградского городского поселения</w:t>
      </w:r>
      <w:r w:rsidR="00054EEC">
        <w:rPr>
          <w:szCs w:val="28"/>
        </w:rPr>
        <w:t>;</w:t>
      </w:r>
    </w:p>
    <w:p w:rsidR="00054EEC" w:rsidRDefault="00F708F7" w:rsidP="00503C09">
      <w:pPr>
        <w:autoSpaceDE w:val="0"/>
        <w:autoSpaceDN w:val="0"/>
        <w:adjustRightInd w:val="0"/>
        <w:ind w:firstLine="900"/>
        <w:jc w:val="both"/>
        <w:outlineLvl w:val="1"/>
        <w:rPr>
          <w:szCs w:val="28"/>
        </w:rPr>
      </w:pPr>
      <w:r>
        <w:rPr>
          <w:szCs w:val="28"/>
        </w:rPr>
        <w:t>5</w:t>
      </w:r>
      <w:r w:rsidR="00054EEC">
        <w:rPr>
          <w:szCs w:val="28"/>
        </w:rPr>
        <w:t xml:space="preserve">) </w:t>
      </w:r>
      <w:r w:rsidR="00054EEC" w:rsidRPr="00621836">
        <w:rPr>
          <w:szCs w:val="28"/>
        </w:rPr>
        <w:t>муниципальн</w:t>
      </w:r>
      <w:r w:rsidR="00054EEC">
        <w:rPr>
          <w:szCs w:val="28"/>
        </w:rPr>
        <w:t>о</w:t>
      </w:r>
      <w:r w:rsidR="00054EEC" w:rsidRPr="00621836">
        <w:rPr>
          <w:szCs w:val="28"/>
        </w:rPr>
        <w:t>м</w:t>
      </w:r>
      <w:r w:rsidR="00054EEC">
        <w:rPr>
          <w:szCs w:val="28"/>
        </w:rPr>
        <w:t>у</w:t>
      </w:r>
      <w:r w:rsidR="00054EEC" w:rsidRPr="00621836">
        <w:rPr>
          <w:szCs w:val="28"/>
        </w:rPr>
        <w:t xml:space="preserve"> унитарн</w:t>
      </w:r>
      <w:r w:rsidR="00054EEC">
        <w:rPr>
          <w:szCs w:val="28"/>
        </w:rPr>
        <w:t>о</w:t>
      </w:r>
      <w:r w:rsidR="00054EEC" w:rsidRPr="00621836">
        <w:rPr>
          <w:szCs w:val="28"/>
        </w:rPr>
        <w:t>м</w:t>
      </w:r>
      <w:r w:rsidR="00054EEC">
        <w:rPr>
          <w:szCs w:val="28"/>
        </w:rPr>
        <w:t>у</w:t>
      </w:r>
      <w:r w:rsidR="00054EEC" w:rsidRPr="00621836">
        <w:rPr>
          <w:szCs w:val="28"/>
        </w:rPr>
        <w:t xml:space="preserve"> предприяти</w:t>
      </w:r>
      <w:r w:rsidR="00054EEC">
        <w:rPr>
          <w:szCs w:val="28"/>
        </w:rPr>
        <w:t xml:space="preserve">ю Зерноградского городского поселения «Зерноградское ПП ЖКХ» </w:t>
      </w:r>
      <w:r w:rsidR="00054EEC">
        <w:rPr>
          <w:bCs/>
          <w:szCs w:val="28"/>
        </w:rPr>
        <w:t xml:space="preserve">на </w:t>
      </w:r>
      <w:r w:rsidR="00777951">
        <w:rPr>
          <w:bCs/>
          <w:szCs w:val="28"/>
        </w:rPr>
        <w:t>в</w:t>
      </w:r>
      <w:r w:rsidR="00777951" w:rsidRPr="00777951">
        <w:rPr>
          <w:bCs/>
          <w:szCs w:val="28"/>
        </w:rPr>
        <w:t>озмещение предприятиям жилищно-коммунального хозяйства части платы граждан за коммунальные услуги по вод</w:t>
      </w:r>
      <w:r w:rsidR="00777951" w:rsidRPr="00777951">
        <w:rPr>
          <w:bCs/>
          <w:szCs w:val="28"/>
        </w:rPr>
        <w:t>о</w:t>
      </w:r>
      <w:r w:rsidR="00777951" w:rsidRPr="00777951">
        <w:rPr>
          <w:bCs/>
          <w:szCs w:val="28"/>
        </w:rPr>
        <w:t>снабжению и водоотведению</w:t>
      </w:r>
      <w:r w:rsidR="00054EEC">
        <w:rPr>
          <w:szCs w:val="28"/>
        </w:rPr>
        <w:t>.</w:t>
      </w:r>
    </w:p>
    <w:p w:rsidR="00503C09" w:rsidRPr="00E16C20" w:rsidRDefault="00503C09" w:rsidP="00503C09">
      <w:pPr>
        <w:tabs>
          <w:tab w:val="left" w:pos="567"/>
        </w:tabs>
        <w:autoSpaceDE w:val="0"/>
        <w:autoSpaceDN w:val="0"/>
        <w:adjustRightInd w:val="0"/>
        <w:ind w:firstLine="709"/>
        <w:jc w:val="both"/>
        <w:rPr>
          <w:szCs w:val="28"/>
        </w:rPr>
      </w:pPr>
      <w:r>
        <w:rPr>
          <w:szCs w:val="28"/>
        </w:rPr>
        <w:t xml:space="preserve"> </w:t>
      </w:r>
      <w:r w:rsidRPr="00515905">
        <w:rPr>
          <w:szCs w:val="28"/>
        </w:rPr>
        <w:t>2. Установить, что:</w:t>
      </w:r>
    </w:p>
    <w:p w:rsidR="00A9016B" w:rsidRPr="00144594" w:rsidRDefault="00A9016B" w:rsidP="00A9016B">
      <w:pPr>
        <w:pStyle w:val="afd"/>
        <w:spacing w:before="0" w:beforeAutospacing="0" w:after="0" w:afterAutospacing="0" w:line="210" w:lineRule="atLeast"/>
        <w:ind w:firstLine="393"/>
        <w:jc w:val="both"/>
        <w:rPr>
          <w:sz w:val="28"/>
          <w:szCs w:val="28"/>
        </w:rPr>
      </w:pPr>
      <w:r w:rsidRPr="00144594">
        <w:rPr>
          <w:sz w:val="28"/>
          <w:szCs w:val="28"/>
        </w:rPr>
        <w:t xml:space="preserve">Субсидии, указанные в </w:t>
      </w:r>
      <w:hyperlink r:id="rId17" w:history="1">
        <w:r w:rsidRPr="00144594">
          <w:rPr>
            <w:rStyle w:val="af"/>
            <w:sz w:val="28"/>
            <w:szCs w:val="28"/>
          </w:rPr>
          <w:t>части 1</w:t>
        </w:r>
      </w:hyperlink>
      <w:r w:rsidRPr="00144594">
        <w:rPr>
          <w:sz w:val="28"/>
          <w:szCs w:val="28"/>
        </w:rPr>
        <w:t xml:space="preserve"> настоящей статьи, предоставляются при с</w:t>
      </w:r>
      <w:r w:rsidRPr="00144594">
        <w:rPr>
          <w:sz w:val="28"/>
          <w:szCs w:val="28"/>
        </w:rPr>
        <w:t>о</w:t>
      </w:r>
      <w:r w:rsidRPr="00144594">
        <w:rPr>
          <w:sz w:val="28"/>
          <w:szCs w:val="28"/>
        </w:rPr>
        <w:t>блюдении следующих условий:</w:t>
      </w:r>
    </w:p>
    <w:p w:rsidR="00A9016B" w:rsidRPr="004F2EDC" w:rsidRDefault="00A9016B" w:rsidP="00A9016B">
      <w:pPr>
        <w:pStyle w:val="afd"/>
        <w:spacing w:before="0" w:beforeAutospacing="0" w:after="0" w:afterAutospacing="0" w:line="210" w:lineRule="atLeast"/>
        <w:ind w:firstLine="393"/>
        <w:jc w:val="both"/>
        <w:rPr>
          <w:sz w:val="28"/>
          <w:szCs w:val="28"/>
        </w:rPr>
      </w:pPr>
      <w:r w:rsidRPr="004F2EDC">
        <w:rPr>
          <w:sz w:val="28"/>
          <w:szCs w:val="28"/>
        </w:rPr>
        <w:t>отсутствия у получателей субсидий просроченной задолженности по зарабо</w:t>
      </w:r>
      <w:r w:rsidRPr="004F2EDC">
        <w:rPr>
          <w:sz w:val="28"/>
          <w:szCs w:val="28"/>
        </w:rPr>
        <w:t>т</w:t>
      </w:r>
      <w:r w:rsidRPr="004F2EDC">
        <w:rPr>
          <w:sz w:val="28"/>
          <w:szCs w:val="28"/>
        </w:rPr>
        <w:t>ной плате;</w:t>
      </w:r>
    </w:p>
    <w:p w:rsidR="00A9016B" w:rsidRPr="004F2EDC" w:rsidRDefault="00A9016B" w:rsidP="00A9016B">
      <w:pPr>
        <w:pStyle w:val="afd"/>
        <w:spacing w:before="122" w:beforeAutospacing="0" w:after="0" w:afterAutospacing="0" w:line="210" w:lineRule="atLeast"/>
        <w:ind w:firstLine="393"/>
        <w:jc w:val="both"/>
        <w:rPr>
          <w:sz w:val="28"/>
          <w:szCs w:val="28"/>
        </w:rPr>
      </w:pPr>
      <w:r w:rsidRPr="004F2EDC">
        <w:rPr>
          <w:sz w:val="28"/>
          <w:szCs w:val="28"/>
        </w:rPr>
        <w:t xml:space="preserve">среднемесячной заработной платы работников получателей субсидий (с начала года с нарастающим итогом в расчете на одного работника): </w:t>
      </w:r>
    </w:p>
    <w:p w:rsidR="00A9016B" w:rsidRPr="0088712C" w:rsidRDefault="00A9016B" w:rsidP="00A9016B">
      <w:pPr>
        <w:pStyle w:val="afd"/>
        <w:spacing w:before="0" w:beforeAutospacing="0" w:after="0" w:afterAutospacing="0" w:line="210" w:lineRule="atLeast"/>
        <w:ind w:firstLine="393"/>
        <w:jc w:val="both"/>
        <w:rPr>
          <w:sz w:val="28"/>
          <w:szCs w:val="28"/>
        </w:rPr>
      </w:pPr>
      <w:r w:rsidRPr="0088712C">
        <w:rPr>
          <w:sz w:val="28"/>
          <w:szCs w:val="28"/>
        </w:rPr>
        <w:t xml:space="preserve">для юридических лиц - не ниже 1,8 минимального </w:t>
      </w:r>
      <w:proofErr w:type="gramStart"/>
      <w:r w:rsidRPr="0088712C">
        <w:rPr>
          <w:sz w:val="28"/>
          <w:szCs w:val="28"/>
        </w:rPr>
        <w:t>размера оплаты труда</w:t>
      </w:r>
      <w:proofErr w:type="gramEnd"/>
      <w:r w:rsidRPr="0088712C">
        <w:rPr>
          <w:sz w:val="28"/>
          <w:szCs w:val="28"/>
        </w:rPr>
        <w:t xml:space="preserve">, за исключением субсидий, указанных в </w:t>
      </w:r>
      <w:hyperlink r:id="rId18" w:history="1">
        <w:r w:rsidRPr="0088712C">
          <w:rPr>
            <w:rStyle w:val="af"/>
            <w:sz w:val="28"/>
            <w:szCs w:val="28"/>
          </w:rPr>
          <w:t>пунктах 4</w:t>
        </w:r>
      </w:hyperlink>
      <w:hyperlink r:id="rId19" w:history="1">
        <w:r w:rsidRPr="0088712C">
          <w:rPr>
            <w:rStyle w:val="af"/>
            <w:sz w:val="28"/>
            <w:szCs w:val="28"/>
          </w:rPr>
          <w:t>, 5 части 1</w:t>
        </w:r>
      </w:hyperlink>
      <w:r w:rsidRPr="0088712C">
        <w:rPr>
          <w:sz w:val="28"/>
          <w:szCs w:val="28"/>
        </w:rPr>
        <w:t xml:space="preserve"> настоящей статьи, для которых среднемесячная заработная плата работников с начала года с нараста</w:t>
      </w:r>
      <w:r w:rsidRPr="0088712C">
        <w:rPr>
          <w:sz w:val="28"/>
          <w:szCs w:val="28"/>
        </w:rPr>
        <w:t>ю</w:t>
      </w:r>
      <w:r w:rsidRPr="0088712C">
        <w:rPr>
          <w:sz w:val="28"/>
          <w:szCs w:val="28"/>
        </w:rPr>
        <w:t>щим итогом в расчете на одного работника - не ниже 1,4 минимального размера оплаты труда;</w:t>
      </w:r>
    </w:p>
    <w:p w:rsidR="00A9016B" w:rsidRPr="004F2EDC" w:rsidRDefault="00A9016B" w:rsidP="00A9016B">
      <w:pPr>
        <w:widowControl w:val="0"/>
        <w:tabs>
          <w:tab w:val="left" w:pos="0"/>
        </w:tabs>
        <w:jc w:val="both"/>
        <w:rPr>
          <w:szCs w:val="28"/>
        </w:rPr>
      </w:pPr>
      <w:r>
        <w:rPr>
          <w:szCs w:val="28"/>
        </w:rPr>
        <w:t xml:space="preserve">  для индивидуальных предпринимателей</w:t>
      </w:r>
      <w:r w:rsidR="00B2464C">
        <w:rPr>
          <w:szCs w:val="28"/>
        </w:rPr>
        <w:t xml:space="preserve"> </w:t>
      </w:r>
      <w:r>
        <w:rPr>
          <w:szCs w:val="28"/>
        </w:rPr>
        <w:t xml:space="preserve">- не ниже 1,5 минимального </w:t>
      </w:r>
      <w:proofErr w:type="gramStart"/>
      <w:r>
        <w:rPr>
          <w:szCs w:val="28"/>
        </w:rPr>
        <w:t>размера о</w:t>
      </w:r>
      <w:r>
        <w:rPr>
          <w:szCs w:val="28"/>
        </w:rPr>
        <w:t>п</w:t>
      </w:r>
      <w:r>
        <w:rPr>
          <w:szCs w:val="28"/>
        </w:rPr>
        <w:t>латы труда</w:t>
      </w:r>
      <w:proofErr w:type="gramEnd"/>
      <w:r>
        <w:rPr>
          <w:szCs w:val="28"/>
        </w:rPr>
        <w:t>.</w:t>
      </w:r>
    </w:p>
    <w:p w:rsidR="00503C09" w:rsidRDefault="00503C09" w:rsidP="00503C09">
      <w:pPr>
        <w:autoSpaceDE w:val="0"/>
        <w:autoSpaceDN w:val="0"/>
        <w:adjustRightInd w:val="0"/>
        <w:ind w:firstLine="900"/>
        <w:jc w:val="both"/>
        <w:outlineLvl w:val="1"/>
        <w:rPr>
          <w:szCs w:val="28"/>
        </w:rPr>
      </w:pPr>
      <w:r w:rsidRPr="00615580">
        <w:rPr>
          <w:szCs w:val="28"/>
        </w:rPr>
        <w:t xml:space="preserve">3. </w:t>
      </w:r>
      <w:r w:rsidR="00C54772">
        <w:rPr>
          <w:szCs w:val="28"/>
        </w:rPr>
        <w:t>С</w:t>
      </w:r>
      <w:r>
        <w:rPr>
          <w:szCs w:val="28"/>
        </w:rPr>
        <w:t>убсиди</w:t>
      </w:r>
      <w:r w:rsidR="00C54772">
        <w:rPr>
          <w:szCs w:val="28"/>
        </w:rPr>
        <w:t>и</w:t>
      </w:r>
      <w:r>
        <w:rPr>
          <w:szCs w:val="28"/>
        </w:rPr>
        <w:t xml:space="preserve">, </w:t>
      </w:r>
      <w:r w:rsidR="00C54772">
        <w:rPr>
          <w:szCs w:val="28"/>
        </w:rPr>
        <w:t>указанные в части 1 настоящей статьи</w:t>
      </w:r>
      <w:r>
        <w:rPr>
          <w:szCs w:val="28"/>
        </w:rPr>
        <w:t xml:space="preserve">, </w:t>
      </w:r>
      <w:r w:rsidR="00C54772">
        <w:rPr>
          <w:szCs w:val="28"/>
        </w:rPr>
        <w:t xml:space="preserve">предоставляются </w:t>
      </w:r>
      <w:r>
        <w:rPr>
          <w:szCs w:val="28"/>
        </w:rPr>
        <w:t>в порядке, установленном</w:t>
      </w:r>
      <w:r w:rsidR="00C54772">
        <w:rPr>
          <w:szCs w:val="28"/>
        </w:rPr>
        <w:t xml:space="preserve"> нормативными правовыми актами </w:t>
      </w:r>
      <w:r>
        <w:rPr>
          <w:szCs w:val="28"/>
        </w:rPr>
        <w:t>Администрацией Зе</w:t>
      </w:r>
      <w:r>
        <w:rPr>
          <w:szCs w:val="28"/>
        </w:rPr>
        <w:t>р</w:t>
      </w:r>
      <w:r>
        <w:rPr>
          <w:szCs w:val="28"/>
        </w:rPr>
        <w:t>ноградского городского поселения.</w:t>
      </w:r>
    </w:p>
    <w:p w:rsidR="00E36500" w:rsidRPr="00694A8F" w:rsidRDefault="00E36500" w:rsidP="00E36500">
      <w:pPr>
        <w:widowControl w:val="0"/>
        <w:autoSpaceDE w:val="0"/>
        <w:autoSpaceDN w:val="0"/>
        <w:adjustRightInd w:val="0"/>
        <w:ind w:firstLine="851"/>
        <w:jc w:val="both"/>
        <w:outlineLvl w:val="0"/>
        <w:rPr>
          <w:szCs w:val="28"/>
        </w:rPr>
      </w:pPr>
      <w:r w:rsidRPr="002B5853">
        <w:rPr>
          <w:iCs/>
          <w:color w:val="000000"/>
          <w:szCs w:val="28"/>
        </w:rPr>
        <w:t xml:space="preserve">Статья </w:t>
      </w:r>
      <w:r w:rsidR="005D22F6">
        <w:rPr>
          <w:iCs/>
          <w:color w:val="000000"/>
          <w:szCs w:val="28"/>
        </w:rPr>
        <w:t>7</w:t>
      </w:r>
      <w:r w:rsidRPr="002B5853">
        <w:rPr>
          <w:iCs/>
          <w:color w:val="000000"/>
          <w:szCs w:val="28"/>
        </w:rPr>
        <w:t>.</w:t>
      </w:r>
      <w:r w:rsidRPr="00F14D46">
        <w:rPr>
          <w:b/>
          <w:iCs/>
          <w:color w:val="000000"/>
          <w:szCs w:val="28"/>
        </w:rPr>
        <w:t xml:space="preserve"> </w:t>
      </w:r>
      <w:r w:rsidR="00742F05">
        <w:rPr>
          <w:b/>
          <w:iCs/>
          <w:color w:val="000000"/>
          <w:szCs w:val="28"/>
        </w:rPr>
        <w:t>М</w:t>
      </w:r>
      <w:r w:rsidRPr="00F14D46">
        <w:rPr>
          <w:b/>
          <w:iCs/>
          <w:color w:val="000000"/>
          <w:szCs w:val="28"/>
        </w:rPr>
        <w:t>ежбюджетные трансферты</w:t>
      </w:r>
    </w:p>
    <w:p w:rsidR="00E36500" w:rsidRDefault="00E36500" w:rsidP="00E36500">
      <w:pPr>
        <w:widowControl w:val="0"/>
        <w:autoSpaceDE w:val="0"/>
        <w:autoSpaceDN w:val="0"/>
        <w:adjustRightInd w:val="0"/>
        <w:ind w:firstLine="851"/>
        <w:jc w:val="both"/>
        <w:rPr>
          <w:szCs w:val="28"/>
        </w:rPr>
      </w:pPr>
      <w:r>
        <w:rPr>
          <w:b/>
          <w:szCs w:val="28"/>
        </w:rPr>
        <w:t xml:space="preserve"> </w:t>
      </w:r>
      <w:r w:rsidRPr="00961CFE">
        <w:rPr>
          <w:szCs w:val="28"/>
        </w:rPr>
        <w:t>1. </w:t>
      </w:r>
      <w:proofErr w:type="gramStart"/>
      <w:r w:rsidRPr="00961CFE">
        <w:rPr>
          <w:szCs w:val="28"/>
        </w:rPr>
        <w:t xml:space="preserve">Утвердить общий объем </w:t>
      </w:r>
      <w:r>
        <w:rPr>
          <w:szCs w:val="28"/>
        </w:rPr>
        <w:t>м</w:t>
      </w:r>
      <w:r w:rsidRPr="00F14D46">
        <w:rPr>
          <w:szCs w:val="28"/>
        </w:rPr>
        <w:t>ежбюджетны</w:t>
      </w:r>
      <w:r>
        <w:rPr>
          <w:szCs w:val="28"/>
        </w:rPr>
        <w:t>х</w:t>
      </w:r>
      <w:r w:rsidRPr="00F14D46">
        <w:rPr>
          <w:szCs w:val="28"/>
        </w:rPr>
        <w:t xml:space="preserve"> трансферт</w:t>
      </w:r>
      <w:r>
        <w:rPr>
          <w:szCs w:val="28"/>
        </w:rPr>
        <w:t>ов</w:t>
      </w:r>
      <w:r w:rsidRPr="00F14D46">
        <w:rPr>
          <w:szCs w:val="28"/>
        </w:rPr>
        <w:t xml:space="preserve"> из бюджета Зе</w:t>
      </w:r>
      <w:r w:rsidRPr="00F14D46">
        <w:rPr>
          <w:szCs w:val="28"/>
        </w:rPr>
        <w:t>р</w:t>
      </w:r>
      <w:r w:rsidRPr="00F14D46">
        <w:rPr>
          <w:szCs w:val="28"/>
        </w:rPr>
        <w:lastRenderedPageBreak/>
        <w:t>ноградского городского поселения Зерноградского района бюджету Зерногра</w:t>
      </w:r>
      <w:r w:rsidRPr="00F14D46">
        <w:rPr>
          <w:szCs w:val="28"/>
        </w:rPr>
        <w:t>д</w:t>
      </w:r>
      <w:r w:rsidRPr="00F14D46">
        <w:rPr>
          <w:szCs w:val="28"/>
        </w:rPr>
        <w:t>ского района на  создание, содержание и организацию деятельности аварийно-спасательных служб и (или) аварийно-спасательных формирований</w:t>
      </w:r>
      <w:r>
        <w:rPr>
          <w:szCs w:val="28"/>
        </w:rPr>
        <w:t xml:space="preserve"> и на осущес</w:t>
      </w:r>
      <w:r>
        <w:rPr>
          <w:szCs w:val="28"/>
        </w:rPr>
        <w:t>т</w:t>
      </w:r>
      <w:r>
        <w:rPr>
          <w:szCs w:val="28"/>
        </w:rPr>
        <w:t>вление полномочий контрольно-счетных органов поселений по осуществлению внешнего муниципального финансового контроля на 20</w:t>
      </w:r>
      <w:r w:rsidR="00EE2BEE">
        <w:rPr>
          <w:szCs w:val="28"/>
        </w:rPr>
        <w:t>2</w:t>
      </w:r>
      <w:r w:rsidR="00C65D8B">
        <w:rPr>
          <w:szCs w:val="28"/>
        </w:rPr>
        <w:t>5</w:t>
      </w:r>
      <w:r w:rsidR="00BE6D4F">
        <w:rPr>
          <w:szCs w:val="28"/>
        </w:rPr>
        <w:t xml:space="preserve"> </w:t>
      </w:r>
      <w:r>
        <w:rPr>
          <w:szCs w:val="28"/>
        </w:rPr>
        <w:t>год  и на  плановый п</w:t>
      </w:r>
      <w:r>
        <w:rPr>
          <w:szCs w:val="28"/>
        </w:rPr>
        <w:t>е</w:t>
      </w:r>
      <w:r>
        <w:rPr>
          <w:szCs w:val="28"/>
        </w:rPr>
        <w:t>риод 20</w:t>
      </w:r>
      <w:r w:rsidR="00EB6528">
        <w:rPr>
          <w:szCs w:val="28"/>
        </w:rPr>
        <w:t>2</w:t>
      </w:r>
      <w:r w:rsidR="00C65D8B">
        <w:rPr>
          <w:szCs w:val="28"/>
        </w:rPr>
        <w:t>6</w:t>
      </w:r>
      <w:r>
        <w:rPr>
          <w:szCs w:val="28"/>
        </w:rPr>
        <w:t xml:space="preserve"> и 20</w:t>
      </w:r>
      <w:r w:rsidR="008005A2">
        <w:rPr>
          <w:szCs w:val="28"/>
        </w:rPr>
        <w:t>2</w:t>
      </w:r>
      <w:r w:rsidR="00C65D8B">
        <w:rPr>
          <w:szCs w:val="28"/>
        </w:rPr>
        <w:t>7</w:t>
      </w:r>
      <w:r>
        <w:rPr>
          <w:szCs w:val="28"/>
        </w:rPr>
        <w:t xml:space="preserve"> годов согласно </w:t>
      </w:r>
      <w:r w:rsidRPr="00B57242">
        <w:rPr>
          <w:szCs w:val="28"/>
        </w:rPr>
        <w:t xml:space="preserve">приложению </w:t>
      </w:r>
      <w:r w:rsidR="004F4731">
        <w:rPr>
          <w:szCs w:val="28"/>
        </w:rPr>
        <w:t>7</w:t>
      </w:r>
      <w:r>
        <w:rPr>
          <w:szCs w:val="28"/>
        </w:rPr>
        <w:t xml:space="preserve"> к настоящему решению.</w:t>
      </w:r>
      <w:proofErr w:type="gramEnd"/>
    </w:p>
    <w:p w:rsidR="00E36500" w:rsidRDefault="00E36500" w:rsidP="00E36500">
      <w:pPr>
        <w:autoSpaceDE w:val="0"/>
        <w:autoSpaceDN w:val="0"/>
        <w:adjustRightInd w:val="0"/>
        <w:ind w:firstLine="900"/>
        <w:jc w:val="both"/>
        <w:rPr>
          <w:szCs w:val="28"/>
        </w:rPr>
      </w:pPr>
      <w:r>
        <w:rPr>
          <w:szCs w:val="28"/>
        </w:rPr>
        <w:t xml:space="preserve">2. Утвердить  распределение </w:t>
      </w:r>
      <w:r w:rsidR="00742F05">
        <w:rPr>
          <w:szCs w:val="28"/>
        </w:rPr>
        <w:t>иных межбюджетных трансфертов</w:t>
      </w:r>
      <w:r>
        <w:rPr>
          <w:szCs w:val="28"/>
        </w:rPr>
        <w:t>,  предо</w:t>
      </w:r>
      <w:r>
        <w:rPr>
          <w:szCs w:val="28"/>
        </w:rPr>
        <w:t>с</w:t>
      </w:r>
      <w:r>
        <w:rPr>
          <w:szCs w:val="28"/>
        </w:rPr>
        <w:t>тавляемых бюджету Зерноградского городского поселения Зерноградского района из бюджета Зерноградского района для софинансирования расходных обяз</w:t>
      </w:r>
      <w:r>
        <w:rPr>
          <w:szCs w:val="28"/>
        </w:rPr>
        <w:t>а</w:t>
      </w:r>
      <w:r>
        <w:rPr>
          <w:szCs w:val="28"/>
        </w:rPr>
        <w:t>тельств, возникающих при выполнении полномочий органов местного сам</w:t>
      </w:r>
      <w:r>
        <w:rPr>
          <w:szCs w:val="28"/>
        </w:rPr>
        <w:t>о</w:t>
      </w:r>
      <w:r>
        <w:rPr>
          <w:szCs w:val="28"/>
        </w:rPr>
        <w:t>управления по вопросам местного значения, на 20</w:t>
      </w:r>
      <w:r w:rsidR="00EE2BEE">
        <w:rPr>
          <w:szCs w:val="28"/>
        </w:rPr>
        <w:t>2</w:t>
      </w:r>
      <w:r w:rsidR="00C65D8B">
        <w:rPr>
          <w:szCs w:val="28"/>
        </w:rPr>
        <w:t>5</w:t>
      </w:r>
      <w:r>
        <w:rPr>
          <w:szCs w:val="28"/>
        </w:rPr>
        <w:t xml:space="preserve"> год</w:t>
      </w:r>
      <w:r w:rsidR="00382A0D">
        <w:rPr>
          <w:szCs w:val="28"/>
        </w:rPr>
        <w:t xml:space="preserve"> и на плановый период 20</w:t>
      </w:r>
      <w:r w:rsidR="00EB6528">
        <w:rPr>
          <w:szCs w:val="28"/>
        </w:rPr>
        <w:t>2</w:t>
      </w:r>
      <w:r w:rsidR="00C65D8B">
        <w:rPr>
          <w:szCs w:val="28"/>
        </w:rPr>
        <w:t>6</w:t>
      </w:r>
      <w:r w:rsidR="00382A0D">
        <w:rPr>
          <w:szCs w:val="28"/>
        </w:rPr>
        <w:t xml:space="preserve"> и 202</w:t>
      </w:r>
      <w:r w:rsidR="00C65D8B">
        <w:rPr>
          <w:szCs w:val="28"/>
        </w:rPr>
        <w:t>7</w:t>
      </w:r>
      <w:r w:rsidR="00382A0D">
        <w:rPr>
          <w:szCs w:val="28"/>
        </w:rPr>
        <w:t xml:space="preserve"> годов</w:t>
      </w:r>
      <w:r>
        <w:rPr>
          <w:szCs w:val="28"/>
        </w:rPr>
        <w:t xml:space="preserve"> согласно приложению </w:t>
      </w:r>
      <w:r w:rsidR="004F4731">
        <w:rPr>
          <w:szCs w:val="28"/>
        </w:rPr>
        <w:t>8</w:t>
      </w:r>
      <w:r>
        <w:rPr>
          <w:szCs w:val="28"/>
        </w:rPr>
        <w:t xml:space="preserve"> к настоящему</w:t>
      </w:r>
      <w:r w:rsidR="00382A0D">
        <w:rPr>
          <w:szCs w:val="28"/>
        </w:rPr>
        <w:t xml:space="preserve"> решению</w:t>
      </w:r>
      <w:r>
        <w:rPr>
          <w:szCs w:val="28"/>
        </w:rPr>
        <w:t>.</w:t>
      </w:r>
    </w:p>
    <w:p w:rsidR="00E36500" w:rsidRDefault="00E36500" w:rsidP="00E36500">
      <w:pPr>
        <w:autoSpaceDE w:val="0"/>
        <w:autoSpaceDN w:val="0"/>
        <w:adjustRightInd w:val="0"/>
        <w:ind w:firstLine="900"/>
        <w:jc w:val="both"/>
        <w:rPr>
          <w:szCs w:val="28"/>
        </w:rPr>
      </w:pPr>
      <w:r>
        <w:rPr>
          <w:szCs w:val="28"/>
        </w:rPr>
        <w:t>3. Утвердить распределение субвенций, предоставляемых бюджету Зерн</w:t>
      </w:r>
      <w:r>
        <w:rPr>
          <w:szCs w:val="28"/>
        </w:rPr>
        <w:t>о</w:t>
      </w:r>
      <w:r>
        <w:rPr>
          <w:szCs w:val="28"/>
        </w:rPr>
        <w:t xml:space="preserve">градского городского поселения Зерноградского района </w:t>
      </w:r>
      <w:r w:rsidRPr="00FE2709">
        <w:rPr>
          <w:szCs w:val="28"/>
        </w:rPr>
        <w:t>для обеспечения осущ</w:t>
      </w:r>
      <w:r w:rsidRPr="00FE2709">
        <w:rPr>
          <w:szCs w:val="28"/>
        </w:rPr>
        <w:t>е</w:t>
      </w:r>
      <w:r w:rsidRPr="00FE2709">
        <w:rPr>
          <w:szCs w:val="28"/>
        </w:rPr>
        <w:t>ствления отдельных</w:t>
      </w:r>
      <w:r>
        <w:rPr>
          <w:szCs w:val="28"/>
        </w:rPr>
        <w:t xml:space="preserve"> </w:t>
      </w:r>
      <w:r w:rsidRPr="00FE2709">
        <w:rPr>
          <w:szCs w:val="28"/>
        </w:rPr>
        <w:t xml:space="preserve">государственных полномочий, из </w:t>
      </w:r>
      <w:r>
        <w:rPr>
          <w:szCs w:val="28"/>
        </w:rPr>
        <w:t>областного бюджета на 20</w:t>
      </w:r>
      <w:r w:rsidR="00EE2BEE">
        <w:rPr>
          <w:szCs w:val="28"/>
        </w:rPr>
        <w:t>2</w:t>
      </w:r>
      <w:r w:rsidR="00C65D8B">
        <w:rPr>
          <w:szCs w:val="28"/>
        </w:rPr>
        <w:t>5</w:t>
      </w:r>
      <w:r>
        <w:rPr>
          <w:szCs w:val="28"/>
        </w:rPr>
        <w:t xml:space="preserve"> год </w:t>
      </w:r>
      <w:r w:rsidR="0010697E">
        <w:rPr>
          <w:szCs w:val="28"/>
        </w:rPr>
        <w:t xml:space="preserve">и </w:t>
      </w:r>
      <w:r>
        <w:rPr>
          <w:szCs w:val="28"/>
        </w:rPr>
        <w:t>на плановый период 20</w:t>
      </w:r>
      <w:r w:rsidR="00EB6528">
        <w:rPr>
          <w:szCs w:val="28"/>
        </w:rPr>
        <w:t>2</w:t>
      </w:r>
      <w:r w:rsidR="00C65D8B">
        <w:rPr>
          <w:szCs w:val="28"/>
        </w:rPr>
        <w:t>6</w:t>
      </w:r>
      <w:r>
        <w:rPr>
          <w:szCs w:val="28"/>
        </w:rPr>
        <w:t xml:space="preserve"> и 20</w:t>
      </w:r>
      <w:r w:rsidR="008005A2">
        <w:rPr>
          <w:szCs w:val="28"/>
        </w:rPr>
        <w:t>2</w:t>
      </w:r>
      <w:r w:rsidR="00C65D8B">
        <w:rPr>
          <w:szCs w:val="28"/>
        </w:rPr>
        <w:t>7</w:t>
      </w:r>
      <w:r>
        <w:rPr>
          <w:szCs w:val="28"/>
        </w:rPr>
        <w:t xml:space="preserve"> годов</w:t>
      </w:r>
      <w:r w:rsidR="00C56F4A">
        <w:rPr>
          <w:szCs w:val="28"/>
        </w:rPr>
        <w:t xml:space="preserve"> в размерах</w:t>
      </w:r>
      <w:r>
        <w:rPr>
          <w:szCs w:val="28"/>
        </w:rPr>
        <w:t xml:space="preserve"> согласно прилож</w:t>
      </w:r>
      <w:r>
        <w:rPr>
          <w:szCs w:val="28"/>
        </w:rPr>
        <w:t>е</w:t>
      </w:r>
      <w:r>
        <w:rPr>
          <w:szCs w:val="28"/>
        </w:rPr>
        <w:t xml:space="preserve">нию </w:t>
      </w:r>
      <w:r w:rsidR="004F4731">
        <w:rPr>
          <w:szCs w:val="28"/>
        </w:rPr>
        <w:t>9</w:t>
      </w:r>
      <w:r>
        <w:rPr>
          <w:szCs w:val="28"/>
        </w:rPr>
        <w:t xml:space="preserve"> к настоящему Решению.</w:t>
      </w:r>
    </w:p>
    <w:p w:rsidR="00174DE7" w:rsidRDefault="00174DE7" w:rsidP="009C603C">
      <w:pPr>
        <w:autoSpaceDE w:val="0"/>
        <w:autoSpaceDN w:val="0"/>
        <w:adjustRightInd w:val="0"/>
        <w:ind w:firstLine="900"/>
        <w:jc w:val="right"/>
        <w:rPr>
          <w:szCs w:val="28"/>
        </w:rPr>
      </w:pPr>
    </w:p>
    <w:p w:rsidR="00E36500" w:rsidRDefault="00E36500" w:rsidP="00E36500">
      <w:pPr>
        <w:ind w:firstLine="900"/>
        <w:jc w:val="both"/>
        <w:rPr>
          <w:b/>
          <w:szCs w:val="28"/>
        </w:rPr>
      </w:pPr>
      <w:r w:rsidRPr="00297FD4">
        <w:rPr>
          <w:szCs w:val="28"/>
        </w:rPr>
        <w:t xml:space="preserve">Статья </w:t>
      </w:r>
      <w:r w:rsidR="00D46F7C">
        <w:rPr>
          <w:szCs w:val="28"/>
        </w:rPr>
        <w:t>8</w:t>
      </w:r>
      <w:r w:rsidRPr="00356EA8">
        <w:rPr>
          <w:b/>
          <w:szCs w:val="28"/>
        </w:rPr>
        <w:t>. Особенности исполнения бюджета</w:t>
      </w:r>
      <w:r>
        <w:rPr>
          <w:b/>
          <w:szCs w:val="28"/>
        </w:rPr>
        <w:t xml:space="preserve"> Зерноградского городск</w:t>
      </w:r>
      <w:r>
        <w:rPr>
          <w:b/>
          <w:szCs w:val="28"/>
        </w:rPr>
        <w:t>о</w:t>
      </w:r>
      <w:r>
        <w:rPr>
          <w:b/>
          <w:szCs w:val="28"/>
        </w:rPr>
        <w:t>го поселения</w:t>
      </w:r>
      <w:r w:rsidRPr="00356EA8">
        <w:rPr>
          <w:b/>
          <w:szCs w:val="28"/>
        </w:rPr>
        <w:t xml:space="preserve"> Зерноградского района в 20</w:t>
      </w:r>
      <w:r w:rsidR="00EE2BEE">
        <w:rPr>
          <w:b/>
          <w:szCs w:val="28"/>
        </w:rPr>
        <w:t>2</w:t>
      </w:r>
      <w:r w:rsidR="00C65D8B">
        <w:rPr>
          <w:b/>
          <w:szCs w:val="28"/>
        </w:rPr>
        <w:t>5</w:t>
      </w:r>
      <w:r w:rsidRPr="00356EA8">
        <w:rPr>
          <w:b/>
          <w:szCs w:val="28"/>
        </w:rPr>
        <w:t xml:space="preserve"> году</w:t>
      </w:r>
    </w:p>
    <w:p w:rsidR="00E36500" w:rsidRDefault="00E36500" w:rsidP="00E36500">
      <w:pPr>
        <w:autoSpaceDE w:val="0"/>
        <w:autoSpaceDN w:val="0"/>
        <w:adjustRightInd w:val="0"/>
        <w:ind w:firstLine="851"/>
        <w:jc w:val="both"/>
        <w:rPr>
          <w:bCs/>
          <w:szCs w:val="28"/>
        </w:rPr>
      </w:pPr>
      <w:r w:rsidRPr="00B72CC6">
        <w:rPr>
          <w:szCs w:val="28"/>
        </w:rPr>
        <w:t xml:space="preserve">1. </w:t>
      </w:r>
      <w:proofErr w:type="gramStart"/>
      <w:r w:rsidRPr="00B72CC6">
        <w:rPr>
          <w:bCs/>
          <w:szCs w:val="28"/>
        </w:rPr>
        <w:t xml:space="preserve">Установить в соответствии </w:t>
      </w:r>
      <w:r w:rsidR="00835A47">
        <w:rPr>
          <w:bCs/>
          <w:szCs w:val="28"/>
        </w:rPr>
        <w:t>с</w:t>
      </w:r>
      <w:r w:rsidR="009C0B79">
        <w:rPr>
          <w:bCs/>
          <w:szCs w:val="28"/>
        </w:rPr>
        <w:t>о</w:t>
      </w:r>
      <w:hyperlink r:id="rId20" w:history="1">
        <w:r w:rsidRPr="00B72CC6">
          <w:rPr>
            <w:bCs/>
            <w:szCs w:val="28"/>
          </w:rPr>
          <w:t xml:space="preserve"> стать</w:t>
        </w:r>
        <w:r w:rsidR="009C0B79">
          <w:rPr>
            <w:bCs/>
            <w:szCs w:val="28"/>
          </w:rPr>
          <w:t>ей</w:t>
        </w:r>
        <w:r w:rsidRPr="00B72CC6">
          <w:rPr>
            <w:bCs/>
            <w:szCs w:val="28"/>
          </w:rPr>
          <w:t xml:space="preserve"> 9</w:t>
        </w:r>
      </w:hyperlink>
      <w:r w:rsidR="009C0B79">
        <w:rPr>
          <w:bCs/>
          <w:szCs w:val="28"/>
        </w:rPr>
        <w:t>6</w:t>
      </w:r>
      <w:r w:rsidRPr="00B72CC6">
        <w:rPr>
          <w:bCs/>
          <w:szCs w:val="28"/>
        </w:rPr>
        <w:t xml:space="preserve"> и </w:t>
      </w:r>
      <w:hyperlink r:id="rId21" w:history="1">
        <w:r w:rsidRPr="00B72CC6">
          <w:rPr>
            <w:bCs/>
            <w:szCs w:val="28"/>
          </w:rPr>
          <w:t>пунктом 3 статьи 217</w:t>
        </w:r>
      </w:hyperlink>
      <w:r w:rsidRPr="00B72CC6">
        <w:rPr>
          <w:bCs/>
          <w:szCs w:val="28"/>
        </w:rPr>
        <w:t xml:space="preserve"> Бю</w:t>
      </w:r>
      <w:r w:rsidRPr="00B72CC6">
        <w:rPr>
          <w:bCs/>
          <w:szCs w:val="28"/>
        </w:rPr>
        <w:t>д</w:t>
      </w:r>
      <w:r w:rsidRPr="00B72CC6">
        <w:rPr>
          <w:bCs/>
          <w:szCs w:val="28"/>
        </w:rPr>
        <w:t xml:space="preserve">жетного кодекса Российской Федерации, что основанием для внесения в </w:t>
      </w:r>
      <w:r w:rsidR="00CE6B25" w:rsidRPr="00D95810">
        <w:rPr>
          <w:bCs/>
          <w:szCs w:val="28"/>
        </w:rPr>
        <w:t>202</w:t>
      </w:r>
      <w:r w:rsidR="00C65D8B">
        <w:rPr>
          <w:bCs/>
          <w:szCs w:val="28"/>
        </w:rPr>
        <w:t>5</w:t>
      </w:r>
      <w:r w:rsidRPr="00B72CC6">
        <w:rPr>
          <w:bCs/>
          <w:szCs w:val="28"/>
        </w:rPr>
        <w:t xml:space="preserve"> г</w:t>
      </w:r>
      <w:r w:rsidRPr="00B72CC6">
        <w:rPr>
          <w:bCs/>
          <w:szCs w:val="28"/>
        </w:rPr>
        <w:t>о</w:t>
      </w:r>
      <w:r w:rsidRPr="00B72CC6">
        <w:rPr>
          <w:bCs/>
          <w:szCs w:val="28"/>
        </w:rPr>
        <w:t>ду изменений в показатели сводной бюджетной росписи бюджета Зерноградского городского поселения Зерноградского района, в части расходов за счет средств дорожного фонда Зерноградского городского поселения Зерноградского района, является увеличение бюджетных ассигнований на оплату заключенных от имени Зерноградского городского поселения</w:t>
      </w:r>
      <w:proofErr w:type="gramEnd"/>
      <w:r w:rsidRPr="00B72CC6">
        <w:rPr>
          <w:bCs/>
          <w:szCs w:val="28"/>
        </w:rPr>
        <w:t xml:space="preserve"> Зерноградского района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сумму остатка неиспользованных бюджетных ассигнований на указанные цели.</w:t>
      </w:r>
    </w:p>
    <w:p w:rsidR="00C259A3" w:rsidRDefault="000B0012" w:rsidP="00C259A3">
      <w:pPr>
        <w:autoSpaceDE w:val="0"/>
        <w:autoSpaceDN w:val="0"/>
        <w:adjustRightInd w:val="0"/>
        <w:ind w:firstLine="540"/>
        <w:jc w:val="both"/>
        <w:rPr>
          <w:szCs w:val="28"/>
        </w:rPr>
      </w:pPr>
      <w:r>
        <w:rPr>
          <w:bCs/>
          <w:szCs w:val="28"/>
        </w:rPr>
        <w:t xml:space="preserve">2. </w:t>
      </w:r>
      <w:r w:rsidR="00C259A3">
        <w:rPr>
          <w:szCs w:val="28"/>
        </w:rPr>
        <w:t xml:space="preserve"> Установить, в соответствии с абзацем вторым части 4 статьи 38 решения Собрания депутатов Зерноградского городского поселения от 13.09.2013 № 32 «Об утверждении Положения «О бюджетном процессе в Зерноградском горо</w:t>
      </w:r>
      <w:r w:rsidR="00C259A3">
        <w:rPr>
          <w:szCs w:val="28"/>
        </w:rPr>
        <w:t>д</w:t>
      </w:r>
      <w:r w:rsidR="00C259A3">
        <w:rPr>
          <w:szCs w:val="28"/>
        </w:rPr>
        <w:t>ском поселении», что дополнительными основаниями для внесения в 20</w:t>
      </w:r>
      <w:r w:rsidR="001A0277">
        <w:rPr>
          <w:szCs w:val="28"/>
        </w:rPr>
        <w:t>2</w:t>
      </w:r>
      <w:r w:rsidR="00C65D8B">
        <w:rPr>
          <w:szCs w:val="28"/>
        </w:rPr>
        <w:t>5</w:t>
      </w:r>
      <w:r w:rsidR="00C259A3">
        <w:rPr>
          <w:szCs w:val="28"/>
        </w:rPr>
        <w:t xml:space="preserve"> году изменений в показатели сводной бюджетной росписи бюджета Зерноградского городского поселения Зерноградского района являются:</w:t>
      </w:r>
    </w:p>
    <w:p w:rsidR="00C259A3" w:rsidRDefault="00C259A3" w:rsidP="00C259A3">
      <w:pPr>
        <w:numPr>
          <w:ilvl w:val="0"/>
          <w:numId w:val="5"/>
        </w:numPr>
        <w:autoSpaceDE w:val="0"/>
        <w:autoSpaceDN w:val="0"/>
        <w:adjustRightInd w:val="0"/>
        <w:ind w:left="142" w:firstLine="833"/>
        <w:jc w:val="both"/>
        <w:rPr>
          <w:szCs w:val="28"/>
        </w:rPr>
      </w:pPr>
      <w:r>
        <w:rPr>
          <w:szCs w:val="28"/>
        </w:rPr>
        <w:t>в части неиспользованных бюджетных ассигнований резервного фо</w:t>
      </w:r>
      <w:r>
        <w:rPr>
          <w:szCs w:val="28"/>
        </w:rPr>
        <w:t>н</w:t>
      </w:r>
      <w:r>
        <w:rPr>
          <w:szCs w:val="28"/>
        </w:rPr>
        <w:t>да Администрации Зерноградского городского поселения, выделенных в поря</w:t>
      </w:r>
      <w:r>
        <w:rPr>
          <w:szCs w:val="28"/>
        </w:rPr>
        <w:t>д</w:t>
      </w:r>
      <w:r>
        <w:rPr>
          <w:szCs w:val="28"/>
        </w:rPr>
        <w:t>ке, установленном Администрацией Зерноградского городского поселения, ра</w:t>
      </w:r>
      <w:r>
        <w:rPr>
          <w:szCs w:val="28"/>
        </w:rPr>
        <w:t>с</w:t>
      </w:r>
      <w:r>
        <w:rPr>
          <w:szCs w:val="28"/>
        </w:rPr>
        <w:t>поряжения Администрации Зерноградского городского поселения, предусматр</w:t>
      </w:r>
      <w:r>
        <w:rPr>
          <w:szCs w:val="28"/>
        </w:rPr>
        <w:t>и</w:t>
      </w:r>
      <w:r>
        <w:rPr>
          <w:szCs w:val="28"/>
        </w:rPr>
        <w:t>вающие:</w:t>
      </w:r>
    </w:p>
    <w:p w:rsidR="00C259A3" w:rsidRDefault="00C259A3" w:rsidP="001A0277">
      <w:pPr>
        <w:autoSpaceDE w:val="0"/>
        <w:autoSpaceDN w:val="0"/>
        <w:adjustRightInd w:val="0"/>
        <w:spacing w:before="280"/>
        <w:ind w:firstLine="540"/>
        <w:jc w:val="both"/>
        <w:rPr>
          <w:szCs w:val="28"/>
        </w:rPr>
      </w:pPr>
      <w:r>
        <w:rPr>
          <w:szCs w:val="28"/>
        </w:rPr>
        <w:lastRenderedPageBreak/>
        <w:t>уменьшение объема ранее выделенных бюджетных ассигнований из резер</w:t>
      </w:r>
      <w:r>
        <w:rPr>
          <w:szCs w:val="28"/>
        </w:rPr>
        <w:t>в</w:t>
      </w:r>
      <w:r>
        <w:rPr>
          <w:szCs w:val="28"/>
        </w:rPr>
        <w:t>ного фонда Администрации Зерноградского городского поселения на суммы н</w:t>
      </w:r>
      <w:r>
        <w:rPr>
          <w:szCs w:val="28"/>
        </w:rPr>
        <w:t>е</w:t>
      </w:r>
      <w:r>
        <w:rPr>
          <w:szCs w:val="28"/>
        </w:rPr>
        <w:t>использованных средств;</w:t>
      </w:r>
    </w:p>
    <w:p w:rsidR="00C259A3" w:rsidRDefault="00C259A3" w:rsidP="001A0277">
      <w:pPr>
        <w:autoSpaceDE w:val="0"/>
        <w:autoSpaceDN w:val="0"/>
        <w:adjustRightInd w:val="0"/>
        <w:spacing w:before="280"/>
        <w:ind w:firstLine="540"/>
        <w:jc w:val="both"/>
        <w:rPr>
          <w:szCs w:val="28"/>
        </w:rPr>
      </w:pPr>
      <w:r>
        <w:rPr>
          <w:szCs w:val="28"/>
        </w:rPr>
        <w:t>признание утратившими силу ранее принятых</w:t>
      </w:r>
      <w:r w:rsidR="00303A19">
        <w:rPr>
          <w:szCs w:val="28"/>
        </w:rPr>
        <w:t xml:space="preserve"> распоряжений</w:t>
      </w:r>
      <w:r>
        <w:rPr>
          <w:szCs w:val="28"/>
        </w:rPr>
        <w:t xml:space="preserve"> Администрации Зерноградского городского поселения о выделении средств из резервного фонда Администрации Зерноградского городского поселения;</w:t>
      </w:r>
    </w:p>
    <w:p w:rsidR="00C259A3" w:rsidRDefault="00C259A3" w:rsidP="00C259A3">
      <w:pPr>
        <w:autoSpaceDE w:val="0"/>
        <w:autoSpaceDN w:val="0"/>
        <w:adjustRightInd w:val="0"/>
        <w:ind w:firstLine="540"/>
        <w:jc w:val="both"/>
        <w:rPr>
          <w:szCs w:val="28"/>
        </w:rPr>
      </w:pPr>
      <w:r>
        <w:rPr>
          <w:szCs w:val="28"/>
        </w:rPr>
        <w:t>2) перераспределение бюджетных ассигнований в связи с изменением и (или) уточнением бюджетной классификации Российской Федерации или в связи с н</w:t>
      </w:r>
      <w:r>
        <w:rPr>
          <w:szCs w:val="28"/>
        </w:rPr>
        <w:t>е</w:t>
      </w:r>
      <w:r>
        <w:rPr>
          <w:szCs w:val="28"/>
        </w:rPr>
        <w:t xml:space="preserve">обходимостью </w:t>
      </w:r>
      <w:proofErr w:type="gramStart"/>
      <w:r>
        <w:rPr>
          <w:szCs w:val="28"/>
        </w:rPr>
        <w:t>детализации целевой статьи расходов классификации расходов бюджета</w:t>
      </w:r>
      <w:proofErr w:type="gramEnd"/>
      <w:r>
        <w:rPr>
          <w:szCs w:val="28"/>
        </w:rPr>
        <w:t xml:space="preserve"> Зерноградского городского поселения Зерноградского района;</w:t>
      </w:r>
    </w:p>
    <w:p w:rsidR="00EC0B13" w:rsidRDefault="00C259A3" w:rsidP="00C259A3">
      <w:pPr>
        <w:autoSpaceDE w:val="0"/>
        <w:autoSpaceDN w:val="0"/>
        <w:adjustRightInd w:val="0"/>
        <w:spacing w:before="280"/>
        <w:ind w:firstLine="540"/>
        <w:jc w:val="both"/>
        <w:rPr>
          <w:szCs w:val="28"/>
        </w:rPr>
      </w:pPr>
      <w:proofErr w:type="gramStart"/>
      <w:r>
        <w:rPr>
          <w:szCs w:val="28"/>
        </w:rPr>
        <w:t>3) перераспределение бюджетных ассигнований между разделами, подразд</w:t>
      </w:r>
      <w:r>
        <w:rPr>
          <w:szCs w:val="28"/>
        </w:rPr>
        <w:t>е</w:t>
      </w:r>
      <w:r>
        <w:rPr>
          <w:szCs w:val="28"/>
        </w:rPr>
        <w:t xml:space="preserve">лами, целевыми статьями и видами расходов классификации расходов бюджета Зерноградского городского поселения Зерноградского района </w:t>
      </w:r>
      <w:r w:rsidR="00EC0B13">
        <w:rPr>
          <w:szCs w:val="28"/>
        </w:rPr>
        <w:t>общего объема бюджетных ассигнований, предусмотренных главному распорядителю средств бюджета Зерноградского городского поселения Зерноградского района на выпо</w:t>
      </w:r>
      <w:r w:rsidR="00EC0B13">
        <w:rPr>
          <w:szCs w:val="28"/>
        </w:rPr>
        <w:t>л</w:t>
      </w:r>
      <w:r w:rsidR="00EC0B13">
        <w:rPr>
          <w:szCs w:val="28"/>
        </w:rPr>
        <w:t>нение муниципальных программ, направленных на реализацию региональных проектов, входящих в состав национальных проектов, не противоречащие бю</w:t>
      </w:r>
      <w:r w:rsidR="00EC0B13">
        <w:rPr>
          <w:szCs w:val="28"/>
        </w:rPr>
        <w:t>д</w:t>
      </w:r>
      <w:r w:rsidR="00EC0B13">
        <w:rPr>
          <w:szCs w:val="28"/>
        </w:rPr>
        <w:t>жетному законодательству;</w:t>
      </w:r>
      <w:proofErr w:type="gramEnd"/>
    </w:p>
    <w:p w:rsidR="00C259A3" w:rsidRDefault="00C259A3" w:rsidP="00C259A3">
      <w:pPr>
        <w:autoSpaceDE w:val="0"/>
        <w:autoSpaceDN w:val="0"/>
        <w:adjustRightInd w:val="0"/>
        <w:spacing w:before="280"/>
        <w:ind w:firstLine="540"/>
        <w:jc w:val="both"/>
        <w:rPr>
          <w:szCs w:val="28"/>
        </w:rPr>
      </w:pPr>
      <w:proofErr w:type="gramStart"/>
      <w:r>
        <w:rPr>
          <w:szCs w:val="28"/>
        </w:rPr>
        <w:t>4) перераспределение бюджетных ассигнований между разделами, подразд</w:t>
      </w:r>
      <w:r>
        <w:rPr>
          <w:szCs w:val="28"/>
        </w:rPr>
        <w:t>е</w:t>
      </w:r>
      <w:r>
        <w:rPr>
          <w:szCs w:val="28"/>
        </w:rPr>
        <w:t>лами, целевыми статьями и видами расходов классификации расходов бюджета Зерноградского городского поселения Зерноградского района в пределах общего объема бюджетных ассигнований, предусмотренных главному распорядителю средств бюджета Зерноградского городского поселения Зерноградского района,  для софинансирования расходных обязательств в целях выполнения условий пр</w:t>
      </w:r>
      <w:r>
        <w:rPr>
          <w:szCs w:val="28"/>
        </w:rPr>
        <w:t>е</w:t>
      </w:r>
      <w:r>
        <w:rPr>
          <w:szCs w:val="28"/>
        </w:rPr>
        <w:t>доставления субсидий и иных межбюджетных трансфертов из федерального, о</w:t>
      </w:r>
      <w:r>
        <w:rPr>
          <w:szCs w:val="28"/>
        </w:rPr>
        <w:t>б</w:t>
      </w:r>
      <w:r>
        <w:rPr>
          <w:szCs w:val="28"/>
        </w:rPr>
        <w:t>ластного бюджетов, не противоречащее бюджетному законодательству</w:t>
      </w:r>
      <w:r w:rsidR="00D772BB">
        <w:rPr>
          <w:szCs w:val="28"/>
        </w:rPr>
        <w:t>.</w:t>
      </w:r>
      <w:proofErr w:type="gramEnd"/>
    </w:p>
    <w:p w:rsidR="00E36500" w:rsidRDefault="000B0012" w:rsidP="00C259A3">
      <w:pPr>
        <w:autoSpaceDE w:val="0"/>
        <w:autoSpaceDN w:val="0"/>
        <w:adjustRightInd w:val="0"/>
        <w:ind w:firstLine="851"/>
        <w:jc w:val="both"/>
        <w:rPr>
          <w:szCs w:val="28"/>
        </w:rPr>
      </w:pPr>
      <w:r>
        <w:rPr>
          <w:szCs w:val="28"/>
        </w:rPr>
        <w:t>3</w:t>
      </w:r>
      <w:r w:rsidR="00E36500" w:rsidRPr="00285D1A">
        <w:rPr>
          <w:szCs w:val="28"/>
        </w:rPr>
        <w:t>. Установить, что средства в объеме остатков субсидий, предоставленных в 20</w:t>
      </w:r>
      <w:r w:rsidR="00F51521">
        <w:rPr>
          <w:szCs w:val="28"/>
        </w:rPr>
        <w:t>2</w:t>
      </w:r>
      <w:r w:rsidR="00F44E03">
        <w:rPr>
          <w:szCs w:val="28"/>
        </w:rPr>
        <w:t xml:space="preserve">4 </w:t>
      </w:r>
      <w:r w:rsidR="00E36500" w:rsidRPr="00285D1A">
        <w:rPr>
          <w:szCs w:val="28"/>
        </w:rPr>
        <w:t>году муниципальным бюджетным учреждениям</w:t>
      </w:r>
      <w:r w:rsidR="00E36500">
        <w:rPr>
          <w:szCs w:val="28"/>
        </w:rPr>
        <w:t xml:space="preserve"> Зерноградского городск</w:t>
      </w:r>
      <w:r w:rsidR="00E36500">
        <w:rPr>
          <w:szCs w:val="28"/>
        </w:rPr>
        <w:t>о</w:t>
      </w:r>
      <w:r w:rsidR="00E36500">
        <w:rPr>
          <w:szCs w:val="28"/>
        </w:rPr>
        <w:t>го поселения</w:t>
      </w:r>
      <w:r w:rsidR="00E36500" w:rsidRPr="00285D1A">
        <w:rPr>
          <w:szCs w:val="28"/>
        </w:rPr>
        <w:t xml:space="preserve"> на финансовое обеспечение выполнения муниципальных </w:t>
      </w:r>
      <w:proofErr w:type="gramStart"/>
      <w:r w:rsidR="00E36500" w:rsidRPr="00285D1A">
        <w:rPr>
          <w:szCs w:val="28"/>
        </w:rPr>
        <w:t>заданий</w:t>
      </w:r>
      <w:proofErr w:type="gramEnd"/>
      <w:r w:rsidR="00E36500" w:rsidRPr="00285D1A">
        <w:rPr>
          <w:szCs w:val="28"/>
        </w:rPr>
        <w:t xml:space="preserve"> на оказание муниципальных услуг (выполнение работ), образовавшихся в связи с </w:t>
      </w:r>
      <w:r w:rsidR="00854A81" w:rsidRPr="00285D1A">
        <w:rPr>
          <w:szCs w:val="28"/>
        </w:rPr>
        <w:t>не достижением</w:t>
      </w:r>
      <w:r w:rsidR="00E36500" w:rsidRPr="00285D1A">
        <w:rPr>
          <w:szCs w:val="28"/>
        </w:rPr>
        <w:t xml:space="preserve"> установленных муниципальным заданием показателей, характер</w:t>
      </w:r>
      <w:r w:rsidR="00E36500" w:rsidRPr="00285D1A">
        <w:rPr>
          <w:szCs w:val="28"/>
        </w:rPr>
        <w:t>и</w:t>
      </w:r>
      <w:r w:rsidR="00E36500" w:rsidRPr="00285D1A">
        <w:rPr>
          <w:szCs w:val="28"/>
        </w:rPr>
        <w:t xml:space="preserve">зующих объем муниципальных услуг (работ), а также субсидий, предоставленных в соответствии с </w:t>
      </w:r>
      <w:hyperlink r:id="rId22" w:history="1">
        <w:r w:rsidR="00E36500" w:rsidRPr="00285D1A">
          <w:rPr>
            <w:szCs w:val="28"/>
          </w:rPr>
          <w:t>абзацем вторым пункта 1 статьи 78</w:t>
        </w:r>
        <w:r w:rsidR="00E36500" w:rsidRPr="00285D1A">
          <w:rPr>
            <w:szCs w:val="28"/>
            <w:vertAlign w:val="superscript"/>
          </w:rPr>
          <w:t>1</w:t>
        </w:r>
      </w:hyperlink>
      <w:r w:rsidR="00E36500" w:rsidRPr="00285D1A">
        <w:rPr>
          <w:szCs w:val="28"/>
        </w:rPr>
        <w:t xml:space="preserve"> Бюджетного кодекса Ро</w:t>
      </w:r>
      <w:r w:rsidR="00E36500" w:rsidRPr="00285D1A">
        <w:rPr>
          <w:szCs w:val="28"/>
        </w:rPr>
        <w:t>с</w:t>
      </w:r>
      <w:r w:rsidR="00E36500" w:rsidRPr="00285D1A">
        <w:rPr>
          <w:szCs w:val="28"/>
        </w:rPr>
        <w:t xml:space="preserve">сийской Федерации, в отношении которых наличие потребности в направлении их </w:t>
      </w:r>
      <w:proofErr w:type="gramStart"/>
      <w:r w:rsidR="00E36500" w:rsidRPr="00285D1A">
        <w:rPr>
          <w:szCs w:val="28"/>
        </w:rPr>
        <w:t>на те</w:t>
      </w:r>
      <w:proofErr w:type="gramEnd"/>
      <w:r w:rsidR="00E36500" w:rsidRPr="00285D1A">
        <w:rPr>
          <w:szCs w:val="28"/>
        </w:rPr>
        <w:t xml:space="preserve"> же цели в 20</w:t>
      </w:r>
      <w:r w:rsidR="00407405">
        <w:rPr>
          <w:szCs w:val="28"/>
        </w:rPr>
        <w:t>2</w:t>
      </w:r>
      <w:r w:rsidR="00C65D8B">
        <w:rPr>
          <w:szCs w:val="28"/>
        </w:rPr>
        <w:t>5</w:t>
      </w:r>
      <w:r w:rsidR="00E36500" w:rsidRPr="00285D1A">
        <w:rPr>
          <w:szCs w:val="28"/>
        </w:rPr>
        <w:t xml:space="preserve"> году не подтверждено в установленном порядке, в объеме неподтвержденных остатков, подлежат возврату в бюджет</w:t>
      </w:r>
      <w:r w:rsidR="00E36500">
        <w:rPr>
          <w:szCs w:val="28"/>
        </w:rPr>
        <w:t xml:space="preserve"> Зерноградского горо</w:t>
      </w:r>
      <w:r w:rsidR="00E36500">
        <w:rPr>
          <w:szCs w:val="28"/>
        </w:rPr>
        <w:t>д</w:t>
      </w:r>
      <w:r w:rsidR="00E36500">
        <w:rPr>
          <w:szCs w:val="28"/>
        </w:rPr>
        <w:t>ского поселения</w:t>
      </w:r>
      <w:r w:rsidR="00E36500" w:rsidRPr="00285D1A">
        <w:rPr>
          <w:szCs w:val="28"/>
        </w:rPr>
        <w:t xml:space="preserve"> </w:t>
      </w:r>
      <w:r w:rsidR="00E36500">
        <w:rPr>
          <w:szCs w:val="28"/>
        </w:rPr>
        <w:t>Зерноградского</w:t>
      </w:r>
      <w:r w:rsidR="00E36500" w:rsidRPr="00285D1A">
        <w:rPr>
          <w:szCs w:val="28"/>
        </w:rPr>
        <w:t xml:space="preserve"> района.</w:t>
      </w:r>
    </w:p>
    <w:p w:rsidR="00AF0EDC" w:rsidRDefault="00817542" w:rsidP="00AF0EDC">
      <w:pPr>
        <w:spacing w:before="57" w:line="228" w:lineRule="auto"/>
        <w:jc w:val="both"/>
      </w:pPr>
      <w:r w:rsidRPr="002154D6">
        <w:rPr>
          <w:b/>
          <w:bCs/>
          <w:szCs w:val="28"/>
        </w:rPr>
        <w:t xml:space="preserve">           </w:t>
      </w:r>
      <w:r w:rsidR="003B2A0F" w:rsidRPr="002154D6">
        <w:rPr>
          <w:b/>
          <w:bCs/>
          <w:szCs w:val="28"/>
        </w:rPr>
        <w:t xml:space="preserve"> </w:t>
      </w:r>
      <w:r w:rsidR="00AF0EDC">
        <w:rPr>
          <w:b/>
          <w:bCs/>
          <w:szCs w:val="28"/>
        </w:rPr>
        <w:t xml:space="preserve"> </w:t>
      </w:r>
      <w:r w:rsidR="00EF733F">
        <w:rPr>
          <w:b/>
          <w:bCs/>
          <w:szCs w:val="28"/>
        </w:rPr>
        <w:t>Статья 9</w:t>
      </w:r>
      <w:r w:rsidR="00AF0EDC">
        <w:rPr>
          <w:b/>
          <w:bCs/>
          <w:szCs w:val="28"/>
        </w:rPr>
        <w:t>.</w:t>
      </w:r>
      <w:r w:rsidR="00EF733F">
        <w:rPr>
          <w:b/>
          <w:bCs/>
          <w:szCs w:val="28"/>
        </w:rPr>
        <w:t xml:space="preserve"> </w:t>
      </w:r>
      <w:proofErr w:type="gramStart"/>
      <w:r w:rsidR="00AF0EDC" w:rsidRPr="00AF0EDC">
        <w:rPr>
          <w:b/>
        </w:rPr>
        <w:t>Контроль за</w:t>
      </w:r>
      <w:proofErr w:type="gramEnd"/>
      <w:r w:rsidR="00AF0EDC" w:rsidRPr="00AF0EDC">
        <w:rPr>
          <w:b/>
        </w:rPr>
        <w:t xml:space="preserve"> исполнением настоящего Решения</w:t>
      </w:r>
      <w:r w:rsidR="00AF0EDC">
        <w:t xml:space="preserve"> возложить на постоянную комиссию по бюджету, местным налогам, сборам, тарифам, муниц</w:t>
      </w:r>
      <w:r w:rsidR="00AF0EDC">
        <w:t>и</w:t>
      </w:r>
      <w:r w:rsidR="00AF0EDC">
        <w:lastRenderedPageBreak/>
        <w:t>пальной собственности и земельным ресурсам (председатель комиссии Краснова Г.Ф.) и Администрацию Зерноградского городского поселения.</w:t>
      </w:r>
    </w:p>
    <w:p w:rsidR="003360D5" w:rsidRDefault="00C92C5A" w:rsidP="003360D5">
      <w:pPr>
        <w:jc w:val="both"/>
        <w:rPr>
          <w:kern w:val="2"/>
          <w:szCs w:val="28"/>
        </w:rPr>
      </w:pPr>
      <w:r>
        <w:rPr>
          <w:b/>
          <w:bCs/>
          <w:szCs w:val="28"/>
        </w:rPr>
        <w:t xml:space="preserve">          </w:t>
      </w:r>
      <w:r w:rsidR="00864668">
        <w:rPr>
          <w:b/>
          <w:bCs/>
          <w:szCs w:val="28"/>
        </w:rPr>
        <w:t xml:space="preserve">  </w:t>
      </w:r>
      <w:r w:rsidR="00584EEF" w:rsidRPr="00EF733F">
        <w:rPr>
          <w:b/>
          <w:bCs/>
          <w:szCs w:val="28"/>
        </w:rPr>
        <w:t>С</w:t>
      </w:r>
      <w:r w:rsidR="00E36500" w:rsidRPr="00EF733F">
        <w:rPr>
          <w:b/>
          <w:szCs w:val="28"/>
        </w:rPr>
        <w:t xml:space="preserve">татья </w:t>
      </w:r>
      <w:r w:rsidR="00D46F7C" w:rsidRPr="00EF733F">
        <w:rPr>
          <w:b/>
          <w:szCs w:val="28"/>
        </w:rPr>
        <w:t>1</w:t>
      </w:r>
      <w:r w:rsidR="00E22605" w:rsidRPr="00EF733F">
        <w:rPr>
          <w:b/>
          <w:szCs w:val="28"/>
        </w:rPr>
        <w:t>0</w:t>
      </w:r>
      <w:r w:rsidR="00E36500" w:rsidRPr="00B22A1D">
        <w:rPr>
          <w:szCs w:val="28"/>
        </w:rPr>
        <w:t>.</w:t>
      </w:r>
      <w:r w:rsidR="008047DB">
        <w:rPr>
          <w:szCs w:val="28"/>
        </w:rPr>
        <w:t xml:space="preserve"> </w:t>
      </w:r>
      <w:r w:rsidR="008047DB" w:rsidRPr="008047DB">
        <w:rPr>
          <w:b/>
          <w:szCs w:val="28"/>
        </w:rPr>
        <w:t>Обнародовать</w:t>
      </w:r>
      <w:r w:rsidR="00E36500" w:rsidRPr="008047DB">
        <w:rPr>
          <w:b/>
          <w:szCs w:val="28"/>
        </w:rPr>
        <w:t xml:space="preserve"> </w:t>
      </w:r>
      <w:r w:rsidR="008047DB" w:rsidRPr="008047DB">
        <w:rPr>
          <w:b/>
          <w:szCs w:val="28"/>
        </w:rPr>
        <w:t>(о</w:t>
      </w:r>
      <w:r w:rsidR="003360D5" w:rsidRPr="00B22A1D">
        <w:rPr>
          <w:b/>
          <w:bCs/>
          <w:kern w:val="2"/>
          <w:szCs w:val="28"/>
        </w:rPr>
        <w:t>публиковать</w:t>
      </w:r>
      <w:r w:rsidR="008047DB">
        <w:rPr>
          <w:b/>
          <w:bCs/>
          <w:kern w:val="2"/>
          <w:szCs w:val="28"/>
        </w:rPr>
        <w:t>)</w:t>
      </w:r>
      <w:r w:rsidR="003360D5" w:rsidRPr="00B22A1D">
        <w:rPr>
          <w:b/>
          <w:bCs/>
          <w:kern w:val="2"/>
          <w:szCs w:val="28"/>
        </w:rPr>
        <w:t xml:space="preserve"> настоящее решение в печа</w:t>
      </w:r>
      <w:r w:rsidR="003360D5" w:rsidRPr="00B22A1D">
        <w:rPr>
          <w:b/>
          <w:bCs/>
          <w:kern w:val="2"/>
          <w:szCs w:val="28"/>
        </w:rPr>
        <w:t>т</w:t>
      </w:r>
      <w:r w:rsidR="003360D5" w:rsidRPr="00B22A1D">
        <w:rPr>
          <w:b/>
          <w:bCs/>
          <w:kern w:val="2"/>
          <w:szCs w:val="28"/>
        </w:rPr>
        <w:t>ном средстве</w:t>
      </w:r>
      <w:r w:rsidR="003360D5" w:rsidRPr="009F7EEB">
        <w:rPr>
          <w:kern w:val="2"/>
          <w:szCs w:val="28"/>
        </w:rPr>
        <w:t xml:space="preserve"> </w:t>
      </w:r>
      <w:r w:rsidR="003360D5" w:rsidRPr="00B22A1D">
        <w:rPr>
          <w:b/>
          <w:bCs/>
          <w:kern w:val="2"/>
          <w:szCs w:val="28"/>
        </w:rPr>
        <w:t>массовой</w:t>
      </w:r>
      <w:r w:rsidR="003360D5" w:rsidRPr="009F7EEB">
        <w:rPr>
          <w:kern w:val="2"/>
          <w:szCs w:val="28"/>
        </w:rPr>
        <w:t xml:space="preserve"> информации </w:t>
      </w:r>
      <w:r w:rsidR="003360D5">
        <w:rPr>
          <w:kern w:val="2"/>
          <w:szCs w:val="28"/>
        </w:rPr>
        <w:t>Зерноградского городского поселения «Зе</w:t>
      </w:r>
      <w:r w:rsidR="003360D5">
        <w:rPr>
          <w:kern w:val="2"/>
          <w:szCs w:val="28"/>
        </w:rPr>
        <w:t>р</w:t>
      </w:r>
      <w:r w:rsidR="003360D5">
        <w:rPr>
          <w:kern w:val="2"/>
          <w:szCs w:val="28"/>
        </w:rPr>
        <w:t>ноград официальный</w:t>
      </w:r>
      <w:r w:rsidR="003360D5" w:rsidRPr="009F7EEB">
        <w:rPr>
          <w:kern w:val="2"/>
          <w:szCs w:val="28"/>
        </w:rPr>
        <w:t xml:space="preserve">» и разместить на официальном сайте Администрации </w:t>
      </w:r>
      <w:r w:rsidR="003360D5">
        <w:rPr>
          <w:kern w:val="2"/>
          <w:szCs w:val="28"/>
        </w:rPr>
        <w:t>Зе</w:t>
      </w:r>
      <w:r w:rsidR="003360D5">
        <w:rPr>
          <w:kern w:val="2"/>
          <w:szCs w:val="28"/>
        </w:rPr>
        <w:t>р</w:t>
      </w:r>
      <w:r w:rsidR="003360D5">
        <w:rPr>
          <w:kern w:val="2"/>
          <w:szCs w:val="28"/>
        </w:rPr>
        <w:t>ноградского городского поселения</w:t>
      </w:r>
      <w:r w:rsidR="003360D5" w:rsidRPr="009F7EEB">
        <w:rPr>
          <w:kern w:val="2"/>
          <w:szCs w:val="28"/>
        </w:rPr>
        <w:t xml:space="preserve"> в информационно-телекоммуникационной сети «Интернет».</w:t>
      </w:r>
    </w:p>
    <w:p w:rsidR="00EF733F" w:rsidRDefault="00EF733F" w:rsidP="00EF733F">
      <w:pPr>
        <w:rPr>
          <w:b/>
          <w:bCs/>
          <w:szCs w:val="28"/>
        </w:rPr>
      </w:pPr>
      <w:r>
        <w:rPr>
          <w:szCs w:val="28"/>
        </w:rPr>
        <w:t xml:space="preserve">            </w:t>
      </w:r>
      <w:r w:rsidRPr="00EF733F">
        <w:rPr>
          <w:b/>
          <w:szCs w:val="28"/>
        </w:rPr>
        <w:t>Статья</w:t>
      </w:r>
      <w:r w:rsidR="00072FFF">
        <w:rPr>
          <w:b/>
          <w:szCs w:val="28"/>
        </w:rPr>
        <w:t xml:space="preserve"> </w:t>
      </w:r>
      <w:r w:rsidRPr="00EF733F">
        <w:rPr>
          <w:b/>
          <w:szCs w:val="28"/>
        </w:rPr>
        <w:t>11</w:t>
      </w:r>
      <w:r w:rsidRPr="00B31540">
        <w:rPr>
          <w:szCs w:val="28"/>
        </w:rPr>
        <w:t xml:space="preserve">.  </w:t>
      </w:r>
      <w:r w:rsidRPr="00B22A1D">
        <w:rPr>
          <w:b/>
          <w:bCs/>
          <w:szCs w:val="28"/>
        </w:rPr>
        <w:t xml:space="preserve">Настоящее решение вступает в силу </w:t>
      </w:r>
      <w:r>
        <w:rPr>
          <w:b/>
          <w:bCs/>
          <w:szCs w:val="28"/>
        </w:rPr>
        <w:t>с 1 января 2025 года</w:t>
      </w:r>
      <w:r w:rsidRPr="00B22A1D">
        <w:rPr>
          <w:b/>
          <w:bCs/>
          <w:szCs w:val="28"/>
        </w:rPr>
        <w:t>.</w:t>
      </w:r>
    </w:p>
    <w:p w:rsidR="00227E65" w:rsidRDefault="00227E65" w:rsidP="008E26E0">
      <w:pPr>
        <w:tabs>
          <w:tab w:val="left" w:pos="3468"/>
        </w:tabs>
      </w:pPr>
    </w:p>
    <w:p w:rsidR="008E26E0" w:rsidRDefault="00E22605" w:rsidP="008E26E0">
      <w:pPr>
        <w:tabs>
          <w:tab w:val="left" w:pos="3468"/>
        </w:tabs>
      </w:pPr>
      <w:r>
        <w:t xml:space="preserve"> </w:t>
      </w:r>
      <w:r w:rsidR="0041116B">
        <w:t>З</w:t>
      </w:r>
      <w:r>
        <w:t>аместитель г</w:t>
      </w:r>
      <w:r w:rsidR="008E26E0">
        <w:t>лав</w:t>
      </w:r>
      <w:r>
        <w:t>ы</w:t>
      </w:r>
      <w:r w:rsidR="008E26E0">
        <w:t xml:space="preserve"> Администрации </w:t>
      </w:r>
    </w:p>
    <w:p w:rsidR="008E26E0" w:rsidRDefault="008E26E0" w:rsidP="008E26E0">
      <w:pPr>
        <w:tabs>
          <w:tab w:val="left" w:pos="3468"/>
        </w:tabs>
      </w:pPr>
      <w:r>
        <w:t>Зерноградского городского поселения</w:t>
      </w:r>
      <w:r>
        <w:tab/>
      </w:r>
      <w:r>
        <w:tab/>
      </w:r>
      <w:r>
        <w:tab/>
      </w:r>
      <w:r>
        <w:tab/>
      </w:r>
      <w:r w:rsidR="00E22605">
        <w:t>В.О. Малышева</w:t>
      </w:r>
    </w:p>
    <w:p w:rsidR="00072FFF" w:rsidRDefault="00072FFF" w:rsidP="008E26E0">
      <w:pPr>
        <w:tabs>
          <w:tab w:val="left" w:pos="3468"/>
        </w:tabs>
      </w:pPr>
    </w:p>
    <w:p w:rsidR="008E26E0" w:rsidRDefault="00C34D84" w:rsidP="008E26E0">
      <w:pPr>
        <w:tabs>
          <w:tab w:val="left" w:pos="3468"/>
        </w:tabs>
      </w:pPr>
      <w:r>
        <w:t>П</w:t>
      </w:r>
      <w:r w:rsidR="008E26E0">
        <w:t>редседател</w:t>
      </w:r>
      <w:r>
        <w:t>ь</w:t>
      </w:r>
      <w:r w:rsidR="008E26E0">
        <w:t xml:space="preserve"> Собрания депутатов – </w:t>
      </w:r>
    </w:p>
    <w:p w:rsidR="008E26E0" w:rsidRDefault="008E26E0" w:rsidP="008E26E0">
      <w:pPr>
        <w:tabs>
          <w:tab w:val="left" w:pos="3468"/>
        </w:tabs>
      </w:pPr>
      <w:r>
        <w:t>глава Зерноградского городского поселения</w:t>
      </w:r>
      <w:r>
        <w:tab/>
      </w:r>
      <w:r>
        <w:tab/>
      </w:r>
      <w:r>
        <w:tab/>
        <w:t>Л.Н. Шаповалова</w:t>
      </w:r>
    </w:p>
    <w:p w:rsidR="00750E1F" w:rsidRDefault="00750E1F" w:rsidP="008E26E0">
      <w:pPr>
        <w:tabs>
          <w:tab w:val="left" w:pos="3468"/>
        </w:tabs>
      </w:pPr>
    </w:p>
    <w:p w:rsidR="00C5516A" w:rsidRDefault="00C5516A">
      <w:pPr>
        <w:rPr>
          <w:sz w:val="20"/>
        </w:rPr>
      </w:pPr>
      <w:r>
        <w:rPr>
          <w:sz w:val="20"/>
        </w:rPr>
        <w:br w:type="page"/>
      </w:r>
    </w:p>
    <w:p w:rsidR="00BA08FA" w:rsidRPr="0044312A" w:rsidRDefault="0044312A" w:rsidP="00BA08FA">
      <w:pPr>
        <w:tabs>
          <w:tab w:val="left" w:pos="3468"/>
        </w:tabs>
        <w:jc w:val="right"/>
        <w:rPr>
          <w:sz w:val="20"/>
        </w:rPr>
      </w:pPr>
      <w:r w:rsidRPr="0044312A">
        <w:rPr>
          <w:sz w:val="20"/>
        </w:rPr>
        <w:lastRenderedPageBreak/>
        <w:t>Приложение 1</w:t>
      </w:r>
    </w:p>
    <w:tbl>
      <w:tblPr>
        <w:tblW w:w="11032" w:type="dxa"/>
        <w:tblInd w:w="-7" w:type="dxa"/>
        <w:tblLook w:val="04A0"/>
      </w:tblPr>
      <w:tblGrid>
        <w:gridCol w:w="118"/>
        <w:gridCol w:w="2425"/>
        <w:gridCol w:w="803"/>
        <w:gridCol w:w="302"/>
        <w:gridCol w:w="1472"/>
        <w:gridCol w:w="1299"/>
        <w:gridCol w:w="1911"/>
        <w:gridCol w:w="362"/>
        <w:gridCol w:w="1841"/>
        <w:gridCol w:w="6"/>
        <w:gridCol w:w="258"/>
        <w:gridCol w:w="266"/>
      </w:tblGrid>
      <w:tr w:rsidR="0044312A" w:rsidRPr="0044312A" w:rsidTr="00FC0019">
        <w:trPr>
          <w:gridAfter w:val="6"/>
          <w:wAfter w:w="4845" w:type="dxa"/>
          <w:trHeight w:val="264"/>
        </w:trPr>
        <w:tc>
          <w:tcPr>
            <w:tcW w:w="3225" w:type="dxa"/>
            <w:gridSpan w:val="3"/>
            <w:tcBorders>
              <w:top w:val="nil"/>
              <w:left w:val="nil"/>
              <w:bottom w:val="nil"/>
              <w:right w:val="nil"/>
            </w:tcBorders>
            <w:shd w:val="clear" w:color="auto" w:fill="auto"/>
            <w:noWrap/>
            <w:vAlign w:val="center"/>
            <w:hideMark/>
          </w:tcPr>
          <w:p w:rsidR="0044312A" w:rsidRPr="0044312A" w:rsidRDefault="0044312A" w:rsidP="0044312A">
            <w:pPr>
              <w:rPr>
                <w:sz w:val="20"/>
              </w:rPr>
            </w:pPr>
          </w:p>
        </w:tc>
        <w:tc>
          <w:tcPr>
            <w:tcW w:w="291" w:type="dxa"/>
            <w:tcBorders>
              <w:top w:val="nil"/>
              <w:left w:val="nil"/>
              <w:bottom w:val="nil"/>
              <w:right w:val="nil"/>
            </w:tcBorders>
            <w:shd w:val="clear" w:color="auto" w:fill="auto"/>
            <w:noWrap/>
            <w:vAlign w:val="center"/>
            <w:hideMark/>
          </w:tcPr>
          <w:p w:rsidR="0044312A" w:rsidRPr="0044312A" w:rsidRDefault="0044312A" w:rsidP="0044312A">
            <w:pPr>
              <w:jc w:val="right"/>
              <w:rPr>
                <w:sz w:val="20"/>
              </w:rPr>
            </w:pPr>
            <w:r w:rsidRPr="0044312A">
              <w:rPr>
                <w:sz w:val="20"/>
              </w:rPr>
              <w:t> </w:t>
            </w:r>
          </w:p>
        </w:tc>
        <w:tc>
          <w:tcPr>
            <w:tcW w:w="1419" w:type="dxa"/>
            <w:tcBorders>
              <w:top w:val="nil"/>
              <w:left w:val="nil"/>
              <w:bottom w:val="nil"/>
              <w:right w:val="nil"/>
            </w:tcBorders>
            <w:shd w:val="clear" w:color="auto" w:fill="auto"/>
            <w:noWrap/>
            <w:vAlign w:val="center"/>
            <w:hideMark/>
          </w:tcPr>
          <w:p w:rsidR="0044312A" w:rsidRPr="0044312A" w:rsidRDefault="0044312A" w:rsidP="0044312A">
            <w:pPr>
              <w:rPr>
                <w:sz w:val="20"/>
              </w:rPr>
            </w:pPr>
          </w:p>
        </w:tc>
        <w:tc>
          <w:tcPr>
            <w:tcW w:w="1252" w:type="dxa"/>
            <w:tcBorders>
              <w:top w:val="nil"/>
              <w:left w:val="nil"/>
              <w:bottom w:val="nil"/>
              <w:right w:val="nil"/>
            </w:tcBorders>
            <w:shd w:val="clear" w:color="auto" w:fill="auto"/>
            <w:noWrap/>
            <w:vAlign w:val="center"/>
            <w:hideMark/>
          </w:tcPr>
          <w:p w:rsidR="0044312A" w:rsidRPr="0044312A" w:rsidRDefault="0044312A" w:rsidP="0044312A">
            <w:pPr>
              <w:rPr>
                <w:sz w:val="20"/>
              </w:rPr>
            </w:pPr>
          </w:p>
        </w:tc>
      </w:tr>
      <w:tr w:rsidR="0044312A" w:rsidRPr="0044312A" w:rsidTr="00FC0019">
        <w:trPr>
          <w:gridBefore w:val="1"/>
          <w:gridAfter w:val="3"/>
          <w:wBefore w:w="113" w:type="dxa"/>
          <w:wAfter w:w="569" w:type="dxa"/>
          <w:trHeight w:val="1980"/>
        </w:trPr>
        <w:tc>
          <w:tcPr>
            <w:tcW w:w="2338" w:type="dxa"/>
            <w:tcBorders>
              <w:top w:val="nil"/>
              <w:left w:val="nil"/>
              <w:bottom w:val="nil"/>
              <w:right w:val="nil"/>
            </w:tcBorders>
            <w:shd w:val="clear" w:color="000000" w:fill="FFFFFF"/>
            <w:noWrap/>
            <w:vAlign w:val="center"/>
            <w:hideMark/>
          </w:tcPr>
          <w:p w:rsidR="0044312A" w:rsidRPr="0044312A" w:rsidRDefault="0044312A" w:rsidP="0044312A">
            <w:pPr>
              <w:rPr>
                <w:sz w:val="20"/>
              </w:rPr>
            </w:pPr>
            <w:r w:rsidRPr="0044312A">
              <w:rPr>
                <w:sz w:val="20"/>
              </w:rPr>
              <w:t> </w:t>
            </w:r>
          </w:p>
        </w:tc>
        <w:tc>
          <w:tcPr>
            <w:tcW w:w="5578" w:type="dxa"/>
            <w:gridSpan w:val="5"/>
            <w:tcBorders>
              <w:top w:val="nil"/>
              <w:left w:val="nil"/>
              <w:bottom w:val="nil"/>
              <w:right w:val="nil"/>
            </w:tcBorders>
            <w:shd w:val="clear" w:color="000000" w:fill="FFFFFF"/>
            <w:noWrap/>
            <w:vAlign w:val="center"/>
            <w:hideMark/>
          </w:tcPr>
          <w:p w:rsidR="0044312A" w:rsidRPr="0044312A" w:rsidRDefault="0044312A" w:rsidP="0044312A">
            <w:pPr>
              <w:jc w:val="center"/>
              <w:rPr>
                <w:sz w:val="20"/>
              </w:rPr>
            </w:pPr>
          </w:p>
        </w:tc>
        <w:tc>
          <w:tcPr>
            <w:tcW w:w="2434" w:type="dxa"/>
            <w:gridSpan w:val="2"/>
            <w:tcBorders>
              <w:top w:val="nil"/>
              <w:left w:val="nil"/>
              <w:bottom w:val="nil"/>
              <w:right w:val="nil"/>
            </w:tcBorders>
            <w:shd w:val="clear" w:color="000000" w:fill="FFFFFF"/>
            <w:vAlign w:val="center"/>
            <w:hideMark/>
          </w:tcPr>
          <w:p w:rsidR="0044312A" w:rsidRPr="0044312A" w:rsidRDefault="0044312A" w:rsidP="0044312A">
            <w:pPr>
              <w:rPr>
                <w:sz w:val="20"/>
              </w:rPr>
            </w:pPr>
            <w:r w:rsidRPr="0044312A">
              <w:rPr>
                <w:sz w:val="20"/>
              </w:rPr>
              <w:t xml:space="preserve">к Решению Собрания депутатов </w:t>
            </w:r>
            <w:r w:rsidRPr="0044312A">
              <w:rPr>
                <w:sz w:val="20"/>
              </w:rPr>
              <w:br/>
              <w:t>Зерноградского горо</w:t>
            </w:r>
            <w:r w:rsidRPr="0044312A">
              <w:rPr>
                <w:sz w:val="20"/>
              </w:rPr>
              <w:t>д</w:t>
            </w:r>
            <w:r w:rsidRPr="0044312A">
              <w:rPr>
                <w:sz w:val="20"/>
              </w:rPr>
              <w:t xml:space="preserve">ского поселения </w:t>
            </w:r>
            <w:r w:rsidRPr="0044312A">
              <w:rPr>
                <w:sz w:val="20"/>
              </w:rPr>
              <w:br/>
              <w:t>"О бюджете Зерн</w:t>
            </w:r>
            <w:r w:rsidRPr="0044312A">
              <w:rPr>
                <w:sz w:val="20"/>
              </w:rPr>
              <w:t>о</w:t>
            </w:r>
            <w:r w:rsidRPr="0044312A">
              <w:rPr>
                <w:sz w:val="20"/>
              </w:rPr>
              <w:t xml:space="preserve">градского городского </w:t>
            </w:r>
            <w:r w:rsidRPr="0044312A">
              <w:rPr>
                <w:sz w:val="20"/>
              </w:rPr>
              <w:br/>
              <w:t>поселения Зерногра</w:t>
            </w:r>
            <w:r w:rsidRPr="0044312A">
              <w:rPr>
                <w:sz w:val="20"/>
              </w:rPr>
              <w:t>д</w:t>
            </w:r>
            <w:r w:rsidRPr="0044312A">
              <w:rPr>
                <w:sz w:val="20"/>
              </w:rPr>
              <w:t>ского района на 2025 год и на плановый период 2026 и 2027 годов "</w:t>
            </w:r>
          </w:p>
        </w:tc>
      </w:tr>
      <w:tr w:rsidR="00697512" w:rsidRPr="00697512" w:rsidTr="00FC0019">
        <w:trPr>
          <w:gridAfter w:val="3"/>
          <w:wAfter w:w="569" w:type="dxa"/>
          <w:trHeight w:val="264"/>
        </w:trPr>
        <w:tc>
          <w:tcPr>
            <w:tcW w:w="10463" w:type="dxa"/>
            <w:gridSpan w:val="9"/>
            <w:tcBorders>
              <w:top w:val="nil"/>
              <w:left w:val="nil"/>
              <w:bottom w:val="nil"/>
              <w:right w:val="nil"/>
            </w:tcBorders>
            <w:shd w:val="clear" w:color="auto" w:fill="auto"/>
            <w:noWrap/>
            <w:vAlign w:val="center"/>
            <w:hideMark/>
          </w:tcPr>
          <w:tbl>
            <w:tblPr>
              <w:tblW w:w="10299" w:type="dxa"/>
              <w:tblLook w:val="04A0"/>
            </w:tblPr>
            <w:tblGrid>
              <w:gridCol w:w="2275"/>
              <w:gridCol w:w="4360"/>
              <w:gridCol w:w="766"/>
              <w:gridCol w:w="354"/>
              <w:gridCol w:w="612"/>
              <w:gridCol w:w="308"/>
              <w:gridCol w:w="658"/>
              <w:gridCol w:w="262"/>
              <w:gridCol w:w="704"/>
            </w:tblGrid>
            <w:tr w:rsidR="00FC0019" w:rsidRPr="00FC0019" w:rsidTr="00072C31">
              <w:trPr>
                <w:trHeight w:val="795"/>
              </w:trPr>
              <w:tc>
                <w:tcPr>
                  <w:tcW w:w="10299" w:type="dxa"/>
                  <w:gridSpan w:val="9"/>
                  <w:tcBorders>
                    <w:top w:val="nil"/>
                    <w:left w:val="nil"/>
                    <w:bottom w:val="nil"/>
                    <w:right w:val="nil"/>
                  </w:tcBorders>
                  <w:shd w:val="clear" w:color="000000" w:fill="FFFFFF"/>
                  <w:vAlign w:val="center"/>
                  <w:hideMark/>
                </w:tcPr>
                <w:p w:rsidR="00FC0019" w:rsidRPr="00FC0019" w:rsidRDefault="00FC0019" w:rsidP="00FC0019">
                  <w:pPr>
                    <w:jc w:val="center"/>
                    <w:rPr>
                      <w:b/>
                      <w:bCs/>
                      <w:sz w:val="20"/>
                    </w:rPr>
                  </w:pPr>
                  <w:bookmarkStart w:id="0" w:name="RANGE!A1:E19"/>
                  <w:bookmarkEnd w:id="0"/>
                  <w:r w:rsidRPr="00FC0019">
                    <w:rPr>
                      <w:b/>
                      <w:bCs/>
                      <w:sz w:val="20"/>
                    </w:rPr>
                    <w:t>Объем поступлений доходов  бюджета Зерноградского городского поселения Зерноградского района на 2025 год и на плановый период 2026 и 2027 годов</w:t>
                  </w:r>
                </w:p>
              </w:tc>
            </w:tr>
            <w:tr w:rsidR="00FC0019" w:rsidRPr="00FC0019" w:rsidTr="00072C31">
              <w:trPr>
                <w:trHeight w:val="264"/>
              </w:trPr>
              <w:tc>
                <w:tcPr>
                  <w:tcW w:w="2275" w:type="dxa"/>
                  <w:tcBorders>
                    <w:top w:val="nil"/>
                    <w:left w:val="nil"/>
                    <w:bottom w:val="nil"/>
                    <w:right w:val="nil"/>
                  </w:tcBorders>
                  <w:shd w:val="clear" w:color="000000" w:fill="FFFFFF"/>
                  <w:vAlign w:val="center"/>
                  <w:hideMark/>
                </w:tcPr>
                <w:p w:rsidR="00FC0019" w:rsidRPr="00FC0019" w:rsidRDefault="00FC0019" w:rsidP="00FC0019">
                  <w:pPr>
                    <w:jc w:val="center"/>
                    <w:rPr>
                      <w:b/>
                      <w:bCs/>
                      <w:sz w:val="20"/>
                    </w:rPr>
                  </w:pPr>
                  <w:r w:rsidRPr="00FC0019">
                    <w:rPr>
                      <w:b/>
                      <w:bCs/>
                      <w:sz w:val="20"/>
                    </w:rPr>
                    <w:t> </w:t>
                  </w:r>
                </w:p>
              </w:tc>
              <w:tc>
                <w:tcPr>
                  <w:tcW w:w="5126" w:type="dxa"/>
                  <w:gridSpan w:val="2"/>
                  <w:tcBorders>
                    <w:top w:val="nil"/>
                    <w:left w:val="nil"/>
                    <w:bottom w:val="nil"/>
                    <w:right w:val="nil"/>
                  </w:tcBorders>
                  <w:shd w:val="clear" w:color="000000" w:fill="FFFFFF"/>
                  <w:vAlign w:val="center"/>
                  <w:hideMark/>
                </w:tcPr>
                <w:p w:rsidR="00FC0019" w:rsidRPr="00FC0019" w:rsidRDefault="00FC0019" w:rsidP="00FC0019">
                  <w:pPr>
                    <w:jc w:val="center"/>
                    <w:rPr>
                      <w:b/>
                      <w:bCs/>
                      <w:sz w:val="20"/>
                    </w:rPr>
                  </w:pPr>
                  <w:r w:rsidRPr="00FC0019">
                    <w:rPr>
                      <w:b/>
                      <w:bCs/>
                      <w:sz w:val="20"/>
                    </w:rPr>
                    <w:t> </w:t>
                  </w:r>
                </w:p>
              </w:tc>
              <w:tc>
                <w:tcPr>
                  <w:tcW w:w="966" w:type="dxa"/>
                  <w:gridSpan w:val="2"/>
                  <w:tcBorders>
                    <w:top w:val="nil"/>
                    <w:left w:val="nil"/>
                    <w:bottom w:val="nil"/>
                    <w:right w:val="nil"/>
                  </w:tcBorders>
                  <w:shd w:val="clear" w:color="auto" w:fill="auto"/>
                  <w:noWrap/>
                  <w:vAlign w:val="center"/>
                  <w:hideMark/>
                </w:tcPr>
                <w:p w:rsidR="00FC0019" w:rsidRPr="00FC0019" w:rsidRDefault="00FC0019" w:rsidP="00FC0019">
                  <w:pPr>
                    <w:rPr>
                      <w:rFonts w:ascii="Arial CYR" w:hAnsi="Arial CYR" w:cs="Arial CYR"/>
                      <w:sz w:val="20"/>
                    </w:rPr>
                  </w:pPr>
                </w:p>
              </w:tc>
              <w:tc>
                <w:tcPr>
                  <w:tcW w:w="1932" w:type="dxa"/>
                  <w:gridSpan w:val="4"/>
                  <w:tcBorders>
                    <w:top w:val="nil"/>
                    <w:left w:val="nil"/>
                    <w:bottom w:val="nil"/>
                    <w:right w:val="nil"/>
                  </w:tcBorders>
                  <w:shd w:val="clear" w:color="000000" w:fill="FFFFFF"/>
                  <w:vAlign w:val="center"/>
                  <w:hideMark/>
                </w:tcPr>
                <w:p w:rsidR="00FC0019" w:rsidRPr="00FC0019" w:rsidRDefault="00FC0019" w:rsidP="00FC0019">
                  <w:pPr>
                    <w:jc w:val="center"/>
                    <w:rPr>
                      <w:sz w:val="20"/>
                    </w:rPr>
                  </w:pPr>
                  <w:r w:rsidRPr="00FC0019">
                    <w:rPr>
                      <w:sz w:val="20"/>
                    </w:rPr>
                    <w:t>(тыс. рублей)</w:t>
                  </w:r>
                </w:p>
              </w:tc>
            </w:tr>
            <w:tr w:rsidR="00FC0019" w:rsidRPr="00FC0019" w:rsidTr="00072C31">
              <w:trPr>
                <w:trHeight w:val="264"/>
              </w:trPr>
              <w:tc>
                <w:tcPr>
                  <w:tcW w:w="227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Код БК РФ</w:t>
                  </w:r>
                </w:p>
              </w:tc>
              <w:tc>
                <w:tcPr>
                  <w:tcW w:w="5126" w:type="dxa"/>
                  <w:gridSpan w:val="2"/>
                  <w:tcBorders>
                    <w:top w:val="single" w:sz="4" w:space="0" w:color="auto"/>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 xml:space="preserve">Наименование </w:t>
                  </w:r>
                </w:p>
              </w:tc>
              <w:tc>
                <w:tcPr>
                  <w:tcW w:w="966" w:type="dxa"/>
                  <w:gridSpan w:val="2"/>
                  <w:tcBorders>
                    <w:top w:val="single" w:sz="4" w:space="0" w:color="auto"/>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2025 год</w:t>
                  </w:r>
                </w:p>
              </w:tc>
              <w:tc>
                <w:tcPr>
                  <w:tcW w:w="966" w:type="dxa"/>
                  <w:gridSpan w:val="2"/>
                  <w:tcBorders>
                    <w:top w:val="single" w:sz="4" w:space="0" w:color="auto"/>
                    <w:left w:val="nil"/>
                    <w:bottom w:val="single" w:sz="4" w:space="0" w:color="auto"/>
                    <w:right w:val="single" w:sz="4" w:space="0" w:color="auto"/>
                  </w:tcBorders>
                  <w:shd w:val="clear" w:color="auto" w:fill="auto"/>
                  <w:noWrap/>
                  <w:vAlign w:val="center"/>
                  <w:hideMark/>
                </w:tcPr>
                <w:p w:rsidR="00FC0019" w:rsidRPr="00FC0019" w:rsidRDefault="00FC0019" w:rsidP="00FC0019">
                  <w:pPr>
                    <w:jc w:val="center"/>
                    <w:rPr>
                      <w:b/>
                      <w:bCs/>
                      <w:sz w:val="18"/>
                      <w:szCs w:val="18"/>
                    </w:rPr>
                  </w:pPr>
                  <w:r w:rsidRPr="00FC0019">
                    <w:rPr>
                      <w:b/>
                      <w:bCs/>
                      <w:sz w:val="18"/>
                      <w:szCs w:val="18"/>
                    </w:rPr>
                    <w:t>2026 год</w:t>
                  </w:r>
                </w:p>
              </w:tc>
              <w:tc>
                <w:tcPr>
                  <w:tcW w:w="966" w:type="dxa"/>
                  <w:gridSpan w:val="2"/>
                  <w:tcBorders>
                    <w:top w:val="single" w:sz="4" w:space="0" w:color="auto"/>
                    <w:left w:val="nil"/>
                    <w:bottom w:val="single" w:sz="4" w:space="0" w:color="auto"/>
                    <w:right w:val="single" w:sz="4" w:space="0" w:color="auto"/>
                  </w:tcBorders>
                  <w:shd w:val="clear" w:color="auto" w:fill="auto"/>
                  <w:noWrap/>
                  <w:vAlign w:val="center"/>
                  <w:hideMark/>
                </w:tcPr>
                <w:p w:rsidR="00FC0019" w:rsidRPr="00FC0019" w:rsidRDefault="00FC0019" w:rsidP="00FC0019">
                  <w:pPr>
                    <w:jc w:val="center"/>
                    <w:rPr>
                      <w:b/>
                      <w:bCs/>
                      <w:sz w:val="18"/>
                      <w:szCs w:val="18"/>
                    </w:rPr>
                  </w:pPr>
                  <w:r w:rsidRPr="00FC0019">
                    <w:rPr>
                      <w:b/>
                      <w:bCs/>
                      <w:sz w:val="18"/>
                      <w:szCs w:val="18"/>
                    </w:rPr>
                    <w:t>2027 год</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1 00 00000 00 0000 000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НАЛОГОВЫЕ И НЕНАЛОГОВЫЕ ДОХОДЫ</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177135,5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181342,8</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189232,6</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1 01 00000 00 0000 000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НАЛОГИ НА ПРИБЫЛЬ, ДОХОДЫ</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69926,7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72619,7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75524,5</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1 01 02000 01 0000 110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Налог на доходы физических лиц</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69926,7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72619,7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75524,5</w:t>
                  </w:r>
                </w:p>
              </w:tc>
            </w:tr>
            <w:tr w:rsidR="00FC0019" w:rsidRPr="00FC0019" w:rsidTr="00072C31">
              <w:trPr>
                <w:trHeight w:val="2699"/>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1 01 02010 01 0000 110</w:t>
                  </w:r>
                </w:p>
              </w:tc>
              <w:tc>
                <w:tcPr>
                  <w:tcW w:w="5126" w:type="dxa"/>
                  <w:gridSpan w:val="2"/>
                  <w:tcBorders>
                    <w:top w:val="nil"/>
                    <w:left w:val="nil"/>
                    <w:bottom w:val="single" w:sz="4" w:space="0" w:color="auto"/>
                    <w:right w:val="single" w:sz="4" w:space="0" w:color="auto"/>
                  </w:tcBorders>
                  <w:shd w:val="clear" w:color="auto" w:fill="auto"/>
                  <w:vAlign w:val="bottom"/>
                  <w:hideMark/>
                </w:tcPr>
                <w:p w:rsidR="00FC0019" w:rsidRPr="00FC0019" w:rsidRDefault="00FC0019" w:rsidP="00FC0019">
                  <w:pPr>
                    <w:jc w:val="both"/>
                    <w:rPr>
                      <w:sz w:val="18"/>
                      <w:szCs w:val="18"/>
                    </w:rPr>
                  </w:pPr>
                  <w:r w:rsidRPr="00FC0019">
                    <w:rPr>
                      <w:sz w:val="18"/>
                      <w:szCs w:val="18"/>
                    </w:rPr>
                    <w:t>Налог на доходы физических лиц с доходов, источником кот</w:t>
                  </w:r>
                  <w:r w:rsidRPr="00FC0019">
                    <w:rPr>
                      <w:sz w:val="18"/>
                      <w:szCs w:val="18"/>
                    </w:rPr>
                    <w:t>о</w:t>
                  </w:r>
                  <w:r w:rsidRPr="00FC0019">
                    <w:rPr>
                      <w:sz w:val="18"/>
                      <w:szCs w:val="18"/>
                    </w:rPr>
                    <w:t xml:space="preserve">рых является налоговый агент, за исключением </w:t>
                  </w:r>
                  <w:proofErr w:type="spellStart"/>
                  <w:r w:rsidRPr="00FC0019">
                    <w:rPr>
                      <w:sz w:val="18"/>
                      <w:szCs w:val="18"/>
                    </w:rPr>
                    <w:t>доходов</w:t>
                  </w:r>
                  <w:proofErr w:type="gramStart"/>
                  <w:r w:rsidRPr="00FC0019">
                    <w:rPr>
                      <w:sz w:val="18"/>
                      <w:szCs w:val="18"/>
                    </w:rPr>
                    <w:t>,в</w:t>
                  </w:r>
                  <w:proofErr w:type="spellEnd"/>
                  <w:proofErr w:type="gramEnd"/>
                  <w:r w:rsidRPr="00FC0019">
                    <w:rPr>
                      <w:sz w:val="18"/>
                      <w:szCs w:val="18"/>
                    </w:rPr>
                    <w:t xml:space="preserve"> отношении которых исчисление и уплата налога осуществл</w:t>
                  </w:r>
                  <w:r w:rsidRPr="00FC0019">
                    <w:rPr>
                      <w:sz w:val="18"/>
                      <w:szCs w:val="18"/>
                    </w:rPr>
                    <w:t>я</w:t>
                  </w:r>
                  <w:r w:rsidRPr="00FC0019">
                    <w:rPr>
                      <w:sz w:val="18"/>
                      <w:szCs w:val="18"/>
                    </w:rPr>
                    <w:t>ются в соответствии со статьями 227, 2271 и 228</w:t>
                  </w:r>
                  <w:r w:rsidRPr="00FC0019">
                    <w:rPr>
                      <w:sz w:val="18"/>
                      <w:szCs w:val="18"/>
                    </w:rPr>
                    <w:br/>
                    <w:t xml:space="preserve">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w:t>
                  </w:r>
                  <w:proofErr w:type="gramStart"/>
                  <w:r w:rsidRPr="00FC0019">
                    <w:rPr>
                      <w:sz w:val="18"/>
                      <w:szCs w:val="18"/>
                    </w:rPr>
                    <w:t>тысяч рублей за налоговые периоды до 1 января 2025 года, а также в части суммы налога, не превышающей 312 тысяч ру</w:t>
                  </w:r>
                  <w:r w:rsidRPr="00FC0019">
                    <w:rPr>
                      <w:sz w:val="18"/>
                      <w:szCs w:val="18"/>
                    </w:rPr>
                    <w:t>б</w:t>
                  </w:r>
                  <w:r w:rsidRPr="00FC0019">
                    <w:rPr>
                      <w:sz w:val="18"/>
                      <w:szCs w:val="18"/>
                    </w:rPr>
                    <w:t>лей за налоговые периоды после 1 января 2025</w:t>
                  </w:r>
                  <w:r w:rsidRPr="00FC0019">
                    <w:rPr>
                      <w:sz w:val="18"/>
                      <w:szCs w:val="18"/>
                    </w:rPr>
                    <w:br/>
                    <w:t>года), а также налог на доходы физических лиц в отношении доходов от долевого участия в организации, полученных физ</w:t>
                  </w:r>
                  <w:r w:rsidRPr="00FC0019">
                    <w:rPr>
                      <w:sz w:val="18"/>
                      <w:szCs w:val="18"/>
                    </w:rPr>
                    <w:t>и</w:t>
                  </w:r>
                  <w:r w:rsidRPr="00FC0019">
                    <w:rPr>
                      <w:sz w:val="18"/>
                      <w:szCs w:val="18"/>
                    </w:rPr>
                    <w:t>ческим лицом, не являющимся налоговым резидентом Росси</w:t>
                  </w:r>
                  <w:r w:rsidRPr="00FC0019">
                    <w:rPr>
                      <w:sz w:val="18"/>
                      <w:szCs w:val="18"/>
                    </w:rPr>
                    <w:t>й</w:t>
                  </w:r>
                  <w:r w:rsidRPr="00FC0019">
                    <w:rPr>
                      <w:sz w:val="18"/>
                      <w:szCs w:val="18"/>
                    </w:rPr>
                    <w:t xml:space="preserve">ской Федерации, в виде дивидендов </w:t>
                  </w:r>
                  <w:proofErr w:type="gramEnd"/>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68926,7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71619,7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74524,5</w:t>
                  </w:r>
                </w:p>
              </w:tc>
            </w:tr>
            <w:tr w:rsidR="00FC0019" w:rsidRPr="00FC0019" w:rsidTr="00072C31">
              <w:trPr>
                <w:trHeight w:val="2573"/>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1 01 02020 01 0000 110</w:t>
                  </w:r>
                </w:p>
              </w:tc>
              <w:tc>
                <w:tcPr>
                  <w:tcW w:w="5126" w:type="dxa"/>
                  <w:gridSpan w:val="2"/>
                  <w:tcBorders>
                    <w:top w:val="nil"/>
                    <w:left w:val="nil"/>
                    <w:bottom w:val="nil"/>
                    <w:right w:val="nil"/>
                  </w:tcBorders>
                  <w:shd w:val="clear" w:color="auto" w:fill="auto"/>
                  <w:noWrap/>
                  <w:vAlign w:val="center"/>
                  <w:hideMark/>
                </w:tcPr>
                <w:p w:rsidR="00FC0019" w:rsidRPr="00FC0019" w:rsidRDefault="00FC0019" w:rsidP="00FC0019">
                  <w:pPr>
                    <w:jc w:val="both"/>
                    <w:rPr>
                      <w:color w:val="000000"/>
                      <w:sz w:val="18"/>
                      <w:szCs w:val="18"/>
                    </w:rPr>
                  </w:pPr>
                  <w:proofErr w:type="gramStart"/>
                  <w:r w:rsidRPr="00FC0019">
                    <w:rPr>
                      <w:color w:val="000000"/>
                      <w:sz w:val="18"/>
                      <w:szCs w:val="18"/>
                    </w:rPr>
                    <w:t>Налог на доходы физических лиц с доходов, полученных от осуществления деятельности физическими лицами, зарегис</w:t>
                  </w:r>
                  <w:r w:rsidRPr="00FC0019">
                    <w:rPr>
                      <w:color w:val="000000"/>
                      <w:sz w:val="18"/>
                      <w:szCs w:val="18"/>
                    </w:rPr>
                    <w:t>т</w:t>
                  </w:r>
                  <w:r w:rsidRPr="00FC0019">
                    <w:rPr>
                      <w:color w:val="000000"/>
                      <w:sz w:val="18"/>
                      <w:szCs w:val="18"/>
                    </w:rPr>
                    <w:t>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w:t>
                  </w:r>
                  <w:r w:rsidRPr="00FC0019">
                    <w:rPr>
                      <w:color w:val="000000"/>
                      <w:sz w:val="18"/>
                      <w:szCs w:val="18"/>
                    </w:rPr>
                    <w:t>ю</w:t>
                  </w:r>
                  <w:r w:rsidRPr="00FC0019">
                    <w:rPr>
                      <w:color w:val="000000"/>
                      <w:sz w:val="18"/>
                      <w:szCs w:val="18"/>
                    </w:rPr>
                    <w:t>щихся частной практикой в соответствии со статьей 227 Нал</w:t>
                  </w:r>
                  <w:r w:rsidRPr="00FC0019">
                    <w:rPr>
                      <w:color w:val="000000"/>
                      <w:sz w:val="18"/>
                      <w:szCs w:val="18"/>
                    </w:rPr>
                    <w:t>о</w:t>
                  </w:r>
                  <w:r w:rsidRPr="00FC0019">
                    <w:rPr>
                      <w:color w:val="000000"/>
                      <w:sz w:val="18"/>
                      <w:szCs w:val="18"/>
                    </w:rPr>
                    <w:t>гового кодекса Российской Федерации (в части суммы налога, не превышающей 650 тысяч рублей за налоговые периоды до 1 января 2025 года, а также</w:t>
                  </w:r>
                  <w:proofErr w:type="gramEnd"/>
                  <w:r w:rsidRPr="00FC0019">
                    <w:rPr>
                      <w:color w:val="000000"/>
                      <w:sz w:val="18"/>
                      <w:szCs w:val="18"/>
                    </w:rPr>
                    <w:t xml:space="preserve"> в части суммы налога, не прев</w:t>
                  </w:r>
                  <w:r w:rsidRPr="00FC0019">
                    <w:rPr>
                      <w:color w:val="000000"/>
                      <w:sz w:val="18"/>
                      <w:szCs w:val="18"/>
                    </w:rPr>
                    <w:t>ы</w:t>
                  </w:r>
                  <w:r w:rsidRPr="00FC0019">
                    <w:rPr>
                      <w:color w:val="000000"/>
                      <w:sz w:val="18"/>
                      <w:szCs w:val="18"/>
                    </w:rPr>
                    <w:t>шающей 312 тысяч рублей за налоговые периоды после 1 я</w:t>
                  </w:r>
                  <w:r w:rsidRPr="00FC0019">
                    <w:rPr>
                      <w:color w:val="000000"/>
                      <w:sz w:val="18"/>
                      <w:szCs w:val="18"/>
                    </w:rPr>
                    <w:t>н</w:t>
                  </w:r>
                  <w:r w:rsidRPr="00FC0019">
                    <w:rPr>
                      <w:color w:val="000000"/>
                      <w:sz w:val="18"/>
                      <w:szCs w:val="18"/>
                    </w:rPr>
                    <w:t>варя 2025 года)</w:t>
                  </w:r>
                </w:p>
              </w:tc>
              <w:tc>
                <w:tcPr>
                  <w:tcW w:w="966" w:type="dxa"/>
                  <w:gridSpan w:val="2"/>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1000,0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1000,0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1000,0</w:t>
                  </w:r>
                </w:p>
              </w:tc>
            </w:tr>
            <w:tr w:rsidR="00FC0019" w:rsidRPr="00FC0019" w:rsidTr="00072C31">
              <w:trPr>
                <w:trHeight w:val="960"/>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1 03 00000 00 0000 000</w:t>
                  </w:r>
                </w:p>
              </w:tc>
              <w:tc>
                <w:tcPr>
                  <w:tcW w:w="5126" w:type="dxa"/>
                  <w:gridSpan w:val="2"/>
                  <w:tcBorders>
                    <w:top w:val="single" w:sz="4" w:space="0" w:color="auto"/>
                    <w:left w:val="nil"/>
                    <w:bottom w:val="single" w:sz="4" w:space="0" w:color="auto"/>
                    <w:right w:val="single" w:sz="4" w:space="0" w:color="auto"/>
                  </w:tcBorders>
                  <w:shd w:val="clear" w:color="000000" w:fill="FFFFFF"/>
                  <w:vAlign w:val="center"/>
                  <w:hideMark/>
                </w:tcPr>
                <w:p w:rsidR="00FC0019" w:rsidRPr="00FC0019" w:rsidRDefault="00FC0019" w:rsidP="00FC0019">
                  <w:pPr>
                    <w:rPr>
                      <w:sz w:val="18"/>
                      <w:szCs w:val="18"/>
                    </w:rPr>
                  </w:pPr>
                  <w:r w:rsidRPr="00FC0019">
                    <w:rPr>
                      <w:sz w:val="18"/>
                      <w:szCs w:val="18"/>
                    </w:rPr>
                    <w:t>НАЛОГИ НА ТОВАРЫ (РАБОТЫ, УСЛУГИ), РЕАЛИЗУ</w:t>
                  </w:r>
                  <w:r w:rsidRPr="00FC0019">
                    <w:rPr>
                      <w:sz w:val="18"/>
                      <w:szCs w:val="18"/>
                    </w:rPr>
                    <w:t>Е</w:t>
                  </w:r>
                  <w:r w:rsidRPr="00FC0019">
                    <w:rPr>
                      <w:sz w:val="18"/>
                      <w:szCs w:val="18"/>
                    </w:rPr>
                    <w:t>МЫЕ НА ТЕРРИТОРИИ РОССИЙСКОЙ ФЕДЕРАЦИИ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10128,9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10672,3</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14659,4</w:t>
                  </w:r>
                </w:p>
              </w:tc>
            </w:tr>
            <w:tr w:rsidR="00FC0019" w:rsidRPr="00FC0019" w:rsidTr="00072C31">
              <w:trPr>
                <w:trHeight w:val="960"/>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1 03 02000 01 0000 110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sz w:val="18"/>
                      <w:szCs w:val="18"/>
                    </w:rPr>
                  </w:pPr>
                  <w:r w:rsidRPr="00FC0019">
                    <w:rPr>
                      <w:sz w:val="18"/>
                      <w:szCs w:val="18"/>
                    </w:rPr>
                    <w:t>Акцизы по подакцизным товарам (продукции), производимым на территории Российской Федерации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10128,9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10672,3</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14659,4</w:t>
                  </w:r>
                </w:p>
              </w:tc>
            </w:tr>
            <w:tr w:rsidR="00FC0019" w:rsidRPr="00FC0019" w:rsidTr="00072C31">
              <w:trPr>
                <w:trHeight w:val="1485"/>
              </w:trPr>
              <w:tc>
                <w:tcPr>
                  <w:tcW w:w="2275" w:type="dxa"/>
                  <w:tcBorders>
                    <w:top w:val="nil"/>
                    <w:left w:val="single" w:sz="4" w:space="0" w:color="auto"/>
                    <w:bottom w:val="single" w:sz="4" w:space="0" w:color="auto"/>
                    <w:right w:val="single" w:sz="4" w:space="0" w:color="auto"/>
                  </w:tcBorders>
                  <w:shd w:val="clear" w:color="auto" w:fill="auto"/>
                  <w:noWrap/>
                  <w:vAlign w:val="center"/>
                  <w:hideMark/>
                </w:tcPr>
                <w:p w:rsidR="00FC0019" w:rsidRPr="00FC0019" w:rsidRDefault="00FC0019" w:rsidP="00FC0019">
                  <w:pPr>
                    <w:jc w:val="center"/>
                    <w:rPr>
                      <w:b/>
                      <w:bCs/>
                      <w:sz w:val="18"/>
                      <w:szCs w:val="18"/>
                    </w:rPr>
                  </w:pPr>
                  <w:r w:rsidRPr="00FC0019">
                    <w:rPr>
                      <w:b/>
                      <w:bCs/>
                      <w:sz w:val="18"/>
                      <w:szCs w:val="18"/>
                    </w:rPr>
                    <w:lastRenderedPageBreak/>
                    <w:t>1 03 02230 01 0000 110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sz w:val="18"/>
                      <w:szCs w:val="18"/>
                    </w:rPr>
                  </w:pPr>
                  <w:r w:rsidRPr="00FC0019">
                    <w:rPr>
                      <w:sz w:val="18"/>
                      <w:szCs w:val="18"/>
                    </w:rPr>
                    <w:t>Доходы от уплаты акцизов на дизельное топливо, подлежащие распределению между бюджетами субъектов Российской Ф</w:t>
                  </w:r>
                  <w:r w:rsidRPr="00FC0019">
                    <w:rPr>
                      <w:sz w:val="18"/>
                      <w:szCs w:val="18"/>
                    </w:rPr>
                    <w:t>е</w:t>
                  </w:r>
                  <w:r w:rsidRPr="00FC0019">
                    <w:rPr>
                      <w:sz w:val="18"/>
                      <w:szCs w:val="18"/>
                    </w:rPr>
                    <w:t>дерации и местными бюджетами с учетом установленных дифференцированных нормативов отчислений в местные бю</w:t>
                  </w:r>
                  <w:r w:rsidRPr="00FC0019">
                    <w:rPr>
                      <w:sz w:val="18"/>
                      <w:szCs w:val="18"/>
                    </w:rPr>
                    <w:t>д</w:t>
                  </w:r>
                  <w:r w:rsidRPr="00FC0019">
                    <w:rPr>
                      <w:sz w:val="18"/>
                      <w:szCs w:val="18"/>
                    </w:rPr>
                    <w:t>жеты</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5297,6</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5587,3</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7663,1</w:t>
                  </w:r>
                </w:p>
              </w:tc>
            </w:tr>
            <w:tr w:rsidR="00FC0019" w:rsidRPr="00FC0019" w:rsidTr="00072C31">
              <w:trPr>
                <w:trHeight w:val="2148"/>
              </w:trPr>
              <w:tc>
                <w:tcPr>
                  <w:tcW w:w="2275" w:type="dxa"/>
                  <w:tcBorders>
                    <w:top w:val="nil"/>
                    <w:left w:val="single" w:sz="4" w:space="0" w:color="auto"/>
                    <w:bottom w:val="single" w:sz="4" w:space="0" w:color="auto"/>
                    <w:right w:val="single" w:sz="4" w:space="0" w:color="auto"/>
                  </w:tcBorders>
                  <w:shd w:val="clear" w:color="auto" w:fill="auto"/>
                  <w:noWrap/>
                  <w:vAlign w:val="center"/>
                  <w:hideMark/>
                </w:tcPr>
                <w:p w:rsidR="00FC0019" w:rsidRPr="00FC0019" w:rsidRDefault="00FC0019" w:rsidP="00FC0019">
                  <w:pPr>
                    <w:jc w:val="center"/>
                    <w:rPr>
                      <w:sz w:val="18"/>
                      <w:szCs w:val="18"/>
                    </w:rPr>
                  </w:pPr>
                  <w:r w:rsidRPr="00FC0019">
                    <w:rPr>
                      <w:sz w:val="18"/>
                      <w:szCs w:val="18"/>
                    </w:rPr>
                    <w:t>1 03 02231 01 0000 110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Доходы от уплаты акцизов на дизельное топливо, подлежащие распределению между бюджетами субъектов Российской Ф</w:t>
                  </w:r>
                  <w:r w:rsidRPr="00FC0019">
                    <w:rPr>
                      <w:sz w:val="18"/>
                      <w:szCs w:val="18"/>
                    </w:rPr>
                    <w:t>е</w:t>
                  </w:r>
                  <w:r w:rsidRPr="00FC0019">
                    <w:rPr>
                      <w:sz w:val="18"/>
                      <w:szCs w:val="18"/>
                    </w:rPr>
                    <w:t>дерации и местными бюджетами с учетом установленных дифференцированных нормативов отчислений в местные бю</w:t>
                  </w:r>
                  <w:r w:rsidRPr="00FC0019">
                    <w:rPr>
                      <w:sz w:val="18"/>
                      <w:szCs w:val="18"/>
                    </w:rPr>
                    <w:t>д</w:t>
                  </w:r>
                  <w:r w:rsidRPr="00FC0019">
                    <w:rPr>
                      <w:sz w:val="18"/>
                      <w:szCs w:val="18"/>
                    </w:rPr>
                    <w:t>жеты (по нормативам, установленным Федеральным законом о федеральном бюджете в целях формирования дорожных фо</w:t>
                  </w:r>
                  <w:r w:rsidRPr="00FC0019">
                    <w:rPr>
                      <w:sz w:val="18"/>
                      <w:szCs w:val="18"/>
                    </w:rPr>
                    <w:t>н</w:t>
                  </w:r>
                  <w:r w:rsidRPr="00FC0019">
                    <w:rPr>
                      <w:sz w:val="18"/>
                      <w:szCs w:val="18"/>
                    </w:rPr>
                    <w:t>дов субъектов Российской Федерации)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5297,6</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5587,3</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7663,1</w:t>
                  </w:r>
                </w:p>
              </w:tc>
            </w:tr>
            <w:tr w:rsidR="00FC0019" w:rsidRPr="00FC0019" w:rsidTr="00072C31">
              <w:trPr>
                <w:trHeight w:val="2010"/>
              </w:trPr>
              <w:tc>
                <w:tcPr>
                  <w:tcW w:w="2275" w:type="dxa"/>
                  <w:tcBorders>
                    <w:top w:val="nil"/>
                    <w:left w:val="single" w:sz="4" w:space="0" w:color="auto"/>
                    <w:bottom w:val="single" w:sz="4" w:space="0" w:color="auto"/>
                    <w:right w:val="single" w:sz="4" w:space="0" w:color="auto"/>
                  </w:tcBorders>
                  <w:shd w:val="clear" w:color="auto" w:fill="auto"/>
                  <w:noWrap/>
                  <w:vAlign w:val="center"/>
                  <w:hideMark/>
                </w:tcPr>
                <w:p w:rsidR="00FC0019" w:rsidRPr="00FC0019" w:rsidRDefault="00FC0019" w:rsidP="00FC0019">
                  <w:pPr>
                    <w:rPr>
                      <w:b/>
                      <w:bCs/>
                      <w:sz w:val="18"/>
                      <w:szCs w:val="18"/>
                    </w:rPr>
                  </w:pPr>
                  <w:r w:rsidRPr="00FC0019">
                    <w:rPr>
                      <w:b/>
                      <w:bCs/>
                      <w:sz w:val="18"/>
                      <w:szCs w:val="18"/>
                    </w:rPr>
                    <w:t xml:space="preserve"> 1 03 02240 01 0000 110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Доходы от уплаты акцизов на моторные масла для дизельных и (или) карбюраторных (</w:t>
                  </w:r>
                  <w:proofErr w:type="spellStart"/>
                  <w:r w:rsidRPr="00FC0019">
                    <w:rPr>
                      <w:sz w:val="18"/>
                      <w:szCs w:val="18"/>
                    </w:rPr>
                    <w:t>инжекторных</w:t>
                  </w:r>
                  <w:proofErr w:type="spellEnd"/>
                  <w:r w:rsidRPr="00FC0019">
                    <w:rPr>
                      <w:sz w:val="18"/>
                      <w:szCs w:val="18"/>
                    </w:rPr>
                    <w:t>) двигателей, подлежащие распределению между бюджетами субъектов Российской Ф</w:t>
                  </w:r>
                  <w:r w:rsidRPr="00FC0019">
                    <w:rPr>
                      <w:sz w:val="18"/>
                      <w:szCs w:val="18"/>
                    </w:rPr>
                    <w:t>е</w:t>
                  </w:r>
                  <w:r w:rsidRPr="00FC0019">
                    <w:rPr>
                      <w:sz w:val="18"/>
                      <w:szCs w:val="18"/>
                    </w:rPr>
                    <w:t>дерации и местными бюджетами с учетом установленных дифференцированных нормативов отчислений в местные бю</w:t>
                  </w:r>
                  <w:r w:rsidRPr="00FC0019">
                    <w:rPr>
                      <w:sz w:val="18"/>
                      <w:szCs w:val="18"/>
                    </w:rPr>
                    <w:t>д</w:t>
                  </w:r>
                  <w:r w:rsidRPr="00FC0019">
                    <w:rPr>
                      <w:sz w:val="18"/>
                      <w:szCs w:val="18"/>
                    </w:rPr>
                    <w:t>жеты</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23,9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25,9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35,5</w:t>
                  </w:r>
                </w:p>
              </w:tc>
            </w:tr>
            <w:tr w:rsidR="00FC0019" w:rsidRPr="00FC0019" w:rsidTr="00072C31">
              <w:trPr>
                <w:trHeight w:val="1815"/>
              </w:trPr>
              <w:tc>
                <w:tcPr>
                  <w:tcW w:w="2275" w:type="dxa"/>
                  <w:tcBorders>
                    <w:top w:val="nil"/>
                    <w:left w:val="single" w:sz="4" w:space="0" w:color="auto"/>
                    <w:bottom w:val="single" w:sz="4" w:space="0" w:color="auto"/>
                    <w:right w:val="single" w:sz="4" w:space="0" w:color="auto"/>
                  </w:tcBorders>
                  <w:shd w:val="clear" w:color="auto" w:fill="auto"/>
                  <w:noWrap/>
                  <w:vAlign w:val="center"/>
                  <w:hideMark/>
                </w:tcPr>
                <w:p w:rsidR="00FC0019" w:rsidRPr="00FC0019" w:rsidRDefault="00FC0019" w:rsidP="00FC0019">
                  <w:pPr>
                    <w:rPr>
                      <w:sz w:val="18"/>
                      <w:szCs w:val="18"/>
                    </w:rPr>
                  </w:pPr>
                  <w:r w:rsidRPr="00FC0019">
                    <w:rPr>
                      <w:sz w:val="18"/>
                      <w:szCs w:val="18"/>
                    </w:rPr>
                    <w:t xml:space="preserve"> 1 03 02241 01 0000 110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Доходы от уплаты акцизов на моторные масла для дизельных и (или) карбюраторных (</w:t>
                  </w:r>
                  <w:proofErr w:type="spellStart"/>
                  <w:r w:rsidRPr="00FC0019">
                    <w:rPr>
                      <w:sz w:val="18"/>
                      <w:szCs w:val="18"/>
                    </w:rPr>
                    <w:t>инжекторных</w:t>
                  </w:r>
                  <w:proofErr w:type="spellEnd"/>
                  <w:r w:rsidRPr="00FC0019">
                    <w:rPr>
                      <w:sz w:val="18"/>
                      <w:szCs w:val="18"/>
                    </w:rPr>
                    <w:t>) двигателей, подлежащие распределению между бюджетами субъектов Российской Ф</w:t>
                  </w:r>
                  <w:r w:rsidRPr="00FC0019">
                    <w:rPr>
                      <w:sz w:val="18"/>
                      <w:szCs w:val="18"/>
                    </w:rPr>
                    <w:t>е</w:t>
                  </w:r>
                  <w:r w:rsidRPr="00FC0019">
                    <w:rPr>
                      <w:sz w:val="18"/>
                      <w:szCs w:val="18"/>
                    </w:rPr>
                    <w:t>дерации и местными бюджетами с учетом установленных дифференцированных нормативов отчислений в местные бю</w:t>
                  </w:r>
                  <w:r w:rsidRPr="00FC0019">
                    <w:rPr>
                      <w:sz w:val="18"/>
                      <w:szCs w:val="18"/>
                    </w:rPr>
                    <w:t>д</w:t>
                  </w:r>
                  <w:r w:rsidRPr="00FC0019">
                    <w:rPr>
                      <w:sz w:val="18"/>
                      <w:szCs w:val="18"/>
                    </w:rPr>
                    <w:t>жеты (по нормативам, установленным Федеральным законом о федеральном бюджете в целях формирования дорожных фо</w:t>
                  </w:r>
                  <w:r w:rsidRPr="00FC0019">
                    <w:rPr>
                      <w:sz w:val="18"/>
                      <w:szCs w:val="18"/>
                    </w:rPr>
                    <w:t>н</w:t>
                  </w:r>
                  <w:r w:rsidRPr="00FC0019">
                    <w:rPr>
                      <w:sz w:val="18"/>
                      <w:szCs w:val="18"/>
                    </w:rPr>
                    <w:t>дов субъектов Российской Федерации)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23,9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25,9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35,5</w:t>
                  </w:r>
                </w:p>
              </w:tc>
            </w:tr>
            <w:tr w:rsidR="00FC0019" w:rsidRPr="00FC0019" w:rsidTr="00072C31">
              <w:trPr>
                <w:trHeight w:val="1635"/>
              </w:trPr>
              <w:tc>
                <w:tcPr>
                  <w:tcW w:w="2275" w:type="dxa"/>
                  <w:tcBorders>
                    <w:top w:val="nil"/>
                    <w:left w:val="single" w:sz="4" w:space="0" w:color="auto"/>
                    <w:bottom w:val="single" w:sz="4" w:space="0" w:color="auto"/>
                    <w:right w:val="single" w:sz="4" w:space="0" w:color="auto"/>
                  </w:tcBorders>
                  <w:shd w:val="clear" w:color="auto" w:fill="auto"/>
                  <w:noWrap/>
                  <w:vAlign w:val="center"/>
                  <w:hideMark/>
                </w:tcPr>
                <w:p w:rsidR="00FC0019" w:rsidRPr="00FC0019" w:rsidRDefault="00FC0019" w:rsidP="00FC0019">
                  <w:pPr>
                    <w:rPr>
                      <w:b/>
                      <w:bCs/>
                      <w:sz w:val="18"/>
                      <w:szCs w:val="18"/>
                    </w:rPr>
                  </w:pPr>
                  <w:r w:rsidRPr="00FC0019">
                    <w:rPr>
                      <w:b/>
                      <w:bCs/>
                      <w:sz w:val="18"/>
                      <w:szCs w:val="18"/>
                    </w:rPr>
                    <w:t xml:space="preserve">  1 03 02250 01 0000 110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Доходы от уплаты акцизов на автомобильный бензин, подл</w:t>
                  </w:r>
                  <w:r w:rsidRPr="00FC0019">
                    <w:rPr>
                      <w:sz w:val="18"/>
                      <w:szCs w:val="18"/>
                    </w:rPr>
                    <w:t>е</w:t>
                  </w:r>
                  <w:r w:rsidRPr="00FC0019">
                    <w:rPr>
                      <w:sz w:val="18"/>
                      <w:szCs w:val="18"/>
                    </w:rPr>
                    <w:t>жащие распределению между бюджетами субъектов Росси</w:t>
                  </w:r>
                  <w:r w:rsidRPr="00FC0019">
                    <w:rPr>
                      <w:sz w:val="18"/>
                      <w:szCs w:val="18"/>
                    </w:rPr>
                    <w:t>й</w:t>
                  </w:r>
                  <w:r w:rsidRPr="00FC0019">
                    <w:rPr>
                      <w:sz w:val="18"/>
                      <w:szCs w:val="18"/>
                    </w:rPr>
                    <w:t>ской Федерации и местными бюджетами с учетом установле</w:t>
                  </w:r>
                  <w:r w:rsidRPr="00FC0019">
                    <w:rPr>
                      <w:sz w:val="18"/>
                      <w:szCs w:val="18"/>
                    </w:rPr>
                    <w:t>н</w:t>
                  </w:r>
                  <w:r w:rsidRPr="00FC0019">
                    <w:rPr>
                      <w:sz w:val="18"/>
                      <w:szCs w:val="18"/>
                    </w:rPr>
                    <w:t>ных дифференцированных нормативов отчислений в местные бюджеты</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5350,0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5614,9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7694,7</w:t>
                  </w:r>
                </w:p>
              </w:tc>
            </w:tr>
            <w:tr w:rsidR="00FC0019" w:rsidRPr="00FC0019" w:rsidTr="00072C31">
              <w:trPr>
                <w:trHeight w:val="1734"/>
              </w:trPr>
              <w:tc>
                <w:tcPr>
                  <w:tcW w:w="2275" w:type="dxa"/>
                  <w:tcBorders>
                    <w:top w:val="nil"/>
                    <w:left w:val="single" w:sz="4" w:space="0" w:color="auto"/>
                    <w:bottom w:val="single" w:sz="4" w:space="0" w:color="auto"/>
                    <w:right w:val="single" w:sz="4" w:space="0" w:color="auto"/>
                  </w:tcBorders>
                  <w:shd w:val="clear" w:color="auto" w:fill="auto"/>
                  <w:noWrap/>
                  <w:vAlign w:val="center"/>
                  <w:hideMark/>
                </w:tcPr>
                <w:p w:rsidR="00FC0019" w:rsidRPr="00FC0019" w:rsidRDefault="00FC0019" w:rsidP="00FC0019">
                  <w:pPr>
                    <w:rPr>
                      <w:sz w:val="18"/>
                      <w:szCs w:val="18"/>
                    </w:rPr>
                  </w:pPr>
                  <w:r w:rsidRPr="00FC0019">
                    <w:rPr>
                      <w:sz w:val="18"/>
                      <w:szCs w:val="18"/>
                    </w:rPr>
                    <w:t xml:space="preserve">  1 03 02251 01 0000 110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Доходы от уплаты акцизов на автомобильный бензин, подл</w:t>
                  </w:r>
                  <w:r w:rsidRPr="00FC0019">
                    <w:rPr>
                      <w:sz w:val="18"/>
                      <w:szCs w:val="18"/>
                    </w:rPr>
                    <w:t>е</w:t>
                  </w:r>
                  <w:r w:rsidRPr="00FC0019">
                    <w:rPr>
                      <w:sz w:val="18"/>
                      <w:szCs w:val="18"/>
                    </w:rPr>
                    <w:t>жащие распределению между бюджетами субъектов Росси</w:t>
                  </w:r>
                  <w:r w:rsidRPr="00FC0019">
                    <w:rPr>
                      <w:sz w:val="18"/>
                      <w:szCs w:val="18"/>
                    </w:rPr>
                    <w:t>й</w:t>
                  </w:r>
                  <w:r w:rsidRPr="00FC0019">
                    <w:rPr>
                      <w:sz w:val="18"/>
                      <w:szCs w:val="18"/>
                    </w:rPr>
                    <w:t>ской Федерации и местными бюджетами с учетом установле</w:t>
                  </w:r>
                  <w:r w:rsidRPr="00FC0019">
                    <w:rPr>
                      <w:sz w:val="18"/>
                      <w:szCs w:val="18"/>
                    </w:rPr>
                    <w:t>н</w:t>
                  </w:r>
                  <w:r w:rsidRPr="00FC0019">
                    <w:rPr>
                      <w:sz w:val="18"/>
                      <w:szCs w:val="18"/>
                    </w:rPr>
                    <w:t>ных дифференцированных нормативов отчислений в местные бюджеты (по нормативам, установленным Федеральным зак</w:t>
                  </w:r>
                  <w:r w:rsidRPr="00FC0019">
                    <w:rPr>
                      <w:sz w:val="18"/>
                      <w:szCs w:val="18"/>
                    </w:rPr>
                    <w:t>о</w:t>
                  </w:r>
                  <w:r w:rsidRPr="00FC0019">
                    <w:rPr>
                      <w:sz w:val="18"/>
                      <w:szCs w:val="18"/>
                    </w:rPr>
                    <w:t>ном о федеральном бюджете в целях формирования дорожных фондов субъектов Российской Федерации)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5350,0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5614,9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7694,7</w:t>
                  </w:r>
                </w:p>
              </w:tc>
            </w:tr>
            <w:tr w:rsidR="00FC0019" w:rsidRPr="00FC0019" w:rsidTr="00072C31">
              <w:trPr>
                <w:trHeight w:val="1620"/>
              </w:trPr>
              <w:tc>
                <w:tcPr>
                  <w:tcW w:w="2275" w:type="dxa"/>
                  <w:tcBorders>
                    <w:top w:val="nil"/>
                    <w:left w:val="single" w:sz="4" w:space="0" w:color="auto"/>
                    <w:bottom w:val="single" w:sz="4" w:space="0" w:color="auto"/>
                    <w:right w:val="single" w:sz="4" w:space="0" w:color="auto"/>
                  </w:tcBorders>
                  <w:shd w:val="clear" w:color="auto" w:fill="auto"/>
                  <w:noWrap/>
                  <w:vAlign w:val="center"/>
                  <w:hideMark/>
                </w:tcPr>
                <w:p w:rsidR="00FC0019" w:rsidRPr="00FC0019" w:rsidRDefault="00FC0019" w:rsidP="00FC0019">
                  <w:pPr>
                    <w:rPr>
                      <w:b/>
                      <w:bCs/>
                      <w:sz w:val="18"/>
                      <w:szCs w:val="18"/>
                    </w:rPr>
                  </w:pPr>
                  <w:r w:rsidRPr="00FC0019">
                    <w:rPr>
                      <w:b/>
                      <w:bCs/>
                      <w:sz w:val="18"/>
                      <w:szCs w:val="18"/>
                    </w:rPr>
                    <w:t xml:space="preserve">  1 03 02260 01 0000 110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Доходы от уплаты акцизов на прямогонный бензин, подлеж</w:t>
                  </w:r>
                  <w:r w:rsidRPr="00FC0019">
                    <w:rPr>
                      <w:sz w:val="18"/>
                      <w:szCs w:val="18"/>
                    </w:rPr>
                    <w:t>а</w:t>
                  </w:r>
                  <w:r w:rsidRPr="00FC0019">
                    <w:rPr>
                      <w:sz w:val="18"/>
                      <w:szCs w:val="18"/>
                    </w:rPr>
                    <w:t>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w:t>
                  </w:r>
                  <w:r w:rsidRPr="00FC0019">
                    <w:rPr>
                      <w:sz w:val="18"/>
                      <w:szCs w:val="18"/>
                    </w:rPr>
                    <w:t>д</w:t>
                  </w:r>
                  <w:r w:rsidRPr="00FC0019">
                    <w:rPr>
                      <w:sz w:val="18"/>
                      <w:szCs w:val="18"/>
                    </w:rPr>
                    <w:t>жеты</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-542,6</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-555,8</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-733,9</w:t>
                  </w:r>
                </w:p>
              </w:tc>
            </w:tr>
            <w:tr w:rsidR="00FC0019" w:rsidRPr="00FC0019" w:rsidTr="00072C31">
              <w:trPr>
                <w:trHeight w:val="1790"/>
              </w:trPr>
              <w:tc>
                <w:tcPr>
                  <w:tcW w:w="2275" w:type="dxa"/>
                  <w:tcBorders>
                    <w:top w:val="nil"/>
                    <w:left w:val="single" w:sz="4" w:space="0" w:color="auto"/>
                    <w:bottom w:val="single" w:sz="4" w:space="0" w:color="auto"/>
                    <w:right w:val="single" w:sz="4" w:space="0" w:color="auto"/>
                  </w:tcBorders>
                  <w:shd w:val="clear" w:color="auto" w:fill="auto"/>
                  <w:noWrap/>
                  <w:vAlign w:val="center"/>
                  <w:hideMark/>
                </w:tcPr>
                <w:p w:rsidR="00FC0019" w:rsidRPr="00FC0019" w:rsidRDefault="00FC0019" w:rsidP="00FC0019">
                  <w:pPr>
                    <w:rPr>
                      <w:sz w:val="18"/>
                      <w:szCs w:val="18"/>
                    </w:rPr>
                  </w:pPr>
                  <w:r w:rsidRPr="00FC0019">
                    <w:rPr>
                      <w:sz w:val="18"/>
                      <w:szCs w:val="18"/>
                    </w:rPr>
                    <w:lastRenderedPageBreak/>
                    <w:t xml:space="preserve">  1 03 02261 01 0000 110</w:t>
                  </w:r>
                </w:p>
              </w:tc>
              <w:tc>
                <w:tcPr>
                  <w:tcW w:w="5126" w:type="dxa"/>
                  <w:gridSpan w:val="2"/>
                  <w:tcBorders>
                    <w:top w:val="nil"/>
                    <w:left w:val="nil"/>
                    <w:bottom w:val="nil"/>
                    <w:right w:val="nil"/>
                  </w:tcBorders>
                  <w:shd w:val="clear" w:color="auto" w:fill="auto"/>
                  <w:noWrap/>
                  <w:vAlign w:val="bottom"/>
                  <w:hideMark/>
                </w:tcPr>
                <w:p w:rsidR="00FC0019" w:rsidRPr="00FC0019" w:rsidRDefault="00FC0019" w:rsidP="00FC0019">
                  <w:pPr>
                    <w:jc w:val="both"/>
                    <w:rPr>
                      <w:sz w:val="18"/>
                      <w:szCs w:val="18"/>
                    </w:rPr>
                  </w:pPr>
                  <w:r w:rsidRPr="00FC0019">
                    <w:rPr>
                      <w:sz w:val="18"/>
                      <w:szCs w:val="18"/>
                    </w:rPr>
                    <w:t>Доходы от уплаты акцизов на прямогонный бензин, подлеж</w:t>
                  </w:r>
                  <w:r w:rsidRPr="00FC0019">
                    <w:rPr>
                      <w:sz w:val="18"/>
                      <w:szCs w:val="18"/>
                    </w:rPr>
                    <w:t>а</w:t>
                  </w:r>
                  <w:r w:rsidRPr="00FC0019">
                    <w:rPr>
                      <w:sz w:val="18"/>
                      <w:szCs w:val="18"/>
                    </w:rPr>
                    <w:t>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w:t>
                  </w:r>
                  <w:r w:rsidRPr="00FC0019">
                    <w:rPr>
                      <w:sz w:val="18"/>
                      <w:szCs w:val="18"/>
                    </w:rPr>
                    <w:t>д</w:t>
                  </w:r>
                  <w:r w:rsidRPr="00FC0019">
                    <w:rPr>
                      <w:sz w:val="18"/>
                      <w:szCs w:val="18"/>
                    </w:rPr>
                    <w:t>жеты (по нормативам, установленным федеральным законом о федеральном бюджете в целях формирования дорожных фо</w:t>
                  </w:r>
                  <w:r w:rsidRPr="00FC0019">
                    <w:rPr>
                      <w:sz w:val="18"/>
                      <w:szCs w:val="18"/>
                    </w:rPr>
                    <w:t>н</w:t>
                  </w:r>
                  <w:r w:rsidRPr="00FC0019">
                    <w:rPr>
                      <w:sz w:val="18"/>
                      <w:szCs w:val="18"/>
                    </w:rPr>
                    <w:t>дов субъектов Российской Федерации)</w:t>
                  </w:r>
                </w:p>
              </w:tc>
              <w:tc>
                <w:tcPr>
                  <w:tcW w:w="966" w:type="dxa"/>
                  <w:gridSpan w:val="2"/>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-542,6</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-555,8</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-733,9</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1 05 00000 00 0000 000</w:t>
                  </w:r>
                </w:p>
              </w:tc>
              <w:tc>
                <w:tcPr>
                  <w:tcW w:w="5126" w:type="dxa"/>
                  <w:gridSpan w:val="2"/>
                  <w:tcBorders>
                    <w:top w:val="single" w:sz="4" w:space="0" w:color="auto"/>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НАЛОГИ НА СОВОКУПНЫЙ ДОХОД</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8996,0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8996,0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8996,0</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1 05 03000 01 0000 110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Единый сельскохозяйственный налог</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8996,0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8996,0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8996,0</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1 05 03010 01 0000 110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Единый сельскохозяйственный налог</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8996,0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8996,0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8996,0</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1 06 00000 00 0000 000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НАЛОГИ НА ИМУЩЕСТВО</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81099,1</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81888,0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82621,0</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1 06 01000 00 0000 110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Налог на имущество физических лиц</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7106,6</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7106,6</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7106,6</w:t>
                  </w:r>
                </w:p>
              </w:tc>
            </w:tr>
            <w:tr w:rsidR="00FC0019" w:rsidRPr="00FC0019" w:rsidTr="00072C31">
              <w:trPr>
                <w:trHeight w:val="1050"/>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1 06 01030 13 0000 110</w:t>
                  </w:r>
                </w:p>
              </w:tc>
              <w:tc>
                <w:tcPr>
                  <w:tcW w:w="5126" w:type="dxa"/>
                  <w:gridSpan w:val="2"/>
                  <w:tcBorders>
                    <w:top w:val="nil"/>
                    <w:left w:val="nil"/>
                    <w:bottom w:val="single" w:sz="4" w:space="0" w:color="auto"/>
                    <w:right w:val="single" w:sz="4" w:space="0" w:color="auto"/>
                  </w:tcBorders>
                  <w:shd w:val="clear" w:color="000000" w:fill="FFFFFF"/>
                  <w:vAlign w:val="bottom"/>
                  <w:hideMark/>
                </w:tcPr>
                <w:p w:rsidR="00FC0019" w:rsidRPr="00FC0019" w:rsidRDefault="00FC0019" w:rsidP="00FC0019">
                  <w:pPr>
                    <w:rPr>
                      <w:sz w:val="18"/>
                      <w:szCs w:val="18"/>
                    </w:rPr>
                  </w:pPr>
                  <w:r w:rsidRPr="00FC0019">
                    <w:rPr>
                      <w:sz w:val="18"/>
                      <w:szCs w:val="18"/>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7106,6</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7106,6</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7106,6</w:t>
                  </w:r>
                </w:p>
              </w:tc>
            </w:tr>
            <w:tr w:rsidR="00FC0019" w:rsidRPr="00FC0019" w:rsidTr="00072C31">
              <w:trPr>
                <w:trHeight w:val="570"/>
              </w:trPr>
              <w:tc>
                <w:tcPr>
                  <w:tcW w:w="2275" w:type="dxa"/>
                  <w:tcBorders>
                    <w:top w:val="nil"/>
                    <w:left w:val="single" w:sz="4" w:space="0" w:color="auto"/>
                    <w:bottom w:val="single" w:sz="4" w:space="0" w:color="auto"/>
                    <w:right w:val="single" w:sz="4" w:space="0" w:color="auto"/>
                  </w:tcBorders>
                  <w:shd w:val="clear" w:color="auto" w:fill="auto"/>
                  <w:vAlign w:val="center"/>
                  <w:hideMark/>
                </w:tcPr>
                <w:p w:rsidR="00FC0019" w:rsidRPr="00FC0019" w:rsidRDefault="00FC0019" w:rsidP="00FC0019">
                  <w:pPr>
                    <w:rPr>
                      <w:b/>
                      <w:bCs/>
                      <w:color w:val="000000"/>
                      <w:sz w:val="18"/>
                      <w:szCs w:val="18"/>
                    </w:rPr>
                  </w:pPr>
                  <w:r w:rsidRPr="00FC0019">
                    <w:rPr>
                      <w:b/>
                      <w:bCs/>
                      <w:color w:val="000000"/>
                      <w:sz w:val="18"/>
                      <w:szCs w:val="18"/>
                    </w:rPr>
                    <w:t>1 06 04000 02 0000 110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b/>
                      <w:bCs/>
                      <w:color w:val="000000"/>
                      <w:sz w:val="18"/>
                      <w:szCs w:val="18"/>
                    </w:rPr>
                  </w:pPr>
                  <w:r w:rsidRPr="00FC0019">
                    <w:rPr>
                      <w:b/>
                      <w:bCs/>
                      <w:color w:val="000000"/>
                      <w:sz w:val="18"/>
                      <w:szCs w:val="18"/>
                    </w:rPr>
                    <w:t>Транспортный налог</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29521,0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30309,9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31042,9</w:t>
                  </w:r>
                </w:p>
              </w:tc>
            </w:tr>
            <w:tr w:rsidR="00FC0019" w:rsidRPr="00FC0019" w:rsidTr="00072C31">
              <w:trPr>
                <w:trHeight w:val="600"/>
              </w:trPr>
              <w:tc>
                <w:tcPr>
                  <w:tcW w:w="2275" w:type="dxa"/>
                  <w:tcBorders>
                    <w:top w:val="nil"/>
                    <w:left w:val="single" w:sz="4" w:space="0" w:color="auto"/>
                    <w:bottom w:val="single" w:sz="4" w:space="0" w:color="auto"/>
                    <w:right w:val="single" w:sz="4" w:space="0" w:color="auto"/>
                  </w:tcBorders>
                  <w:shd w:val="clear" w:color="auto" w:fill="auto"/>
                  <w:vAlign w:val="center"/>
                  <w:hideMark/>
                </w:tcPr>
                <w:p w:rsidR="00FC0019" w:rsidRPr="00FC0019" w:rsidRDefault="00FC0019" w:rsidP="00FC0019">
                  <w:pPr>
                    <w:rPr>
                      <w:color w:val="000000"/>
                      <w:sz w:val="18"/>
                      <w:szCs w:val="18"/>
                    </w:rPr>
                  </w:pPr>
                  <w:r w:rsidRPr="00FC0019">
                    <w:rPr>
                      <w:color w:val="000000"/>
                      <w:sz w:val="18"/>
                      <w:szCs w:val="18"/>
                    </w:rPr>
                    <w:t>1 06 04011 02 0000 110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color w:val="000000"/>
                      <w:sz w:val="18"/>
                      <w:szCs w:val="18"/>
                    </w:rPr>
                  </w:pPr>
                  <w:r w:rsidRPr="00FC0019">
                    <w:rPr>
                      <w:color w:val="000000"/>
                      <w:sz w:val="18"/>
                      <w:szCs w:val="18"/>
                    </w:rPr>
                    <w:t>Транспортный налог с организаций</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5019,0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5027,4</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5228,5</w:t>
                  </w:r>
                </w:p>
              </w:tc>
            </w:tr>
            <w:tr w:rsidR="00FC0019" w:rsidRPr="00FC0019" w:rsidTr="00072C31">
              <w:trPr>
                <w:trHeight w:val="510"/>
              </w:trPr>
              <w:tc>
                <w:tcPr>
                  <w:tcW w:w="2275" w:type="dxa"/>
                  <w:tcBorders>
                    <w:top w:val="nil"/>
                    <w:left w:val="single" w:sz="4" w:space="0" w:color="auto"/>
                    <w:bottom w:val="single" w:sz="4" w:space="0" w:color="auto"/>
                    <w:right w:val="single" w:sz="4" w:space="0" w:color="auto"/>
                  </w:tcBorders>
                  <w:shd w:val="clear" w:color="auto" w:fill="auto"/>
                  <w:vAlign w:val="center"/>
                  <w:hideMark/>
                </w:tcPr>
                <w:p w:rsidR="00FC0019" w:rsidRPr="00FC0019" w:rsidRDefault="00FC0019" w:rsidP="00FC0019">
                  <w:pPr>
                    <w:rPr>
                      <w:color w:val="000000"/>
                      <w:sz w:val="18"/>
                      <w:szCs w:val="18"/>
                    </w:rPr>
                  </w:pPr>
                  <w:r w:rsidRPr="00FC0019">
                    <w:rPr>
                      <w:color w:val="000000"/>
                      <w:sz w:val="18"/>
                      <w:szCs w:val="18"/>
                    </w:rPr>
                    <w:t>1 06 04012 02 0000 110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color w:val="000000"/>
                      <w:sz w:val="18"/>
                      <w:szCs w:val="18"/>
                    </w:rPr>
                  </w:pPr>
                  <w:r w:rsidRPr="00FC0019">
                    <w:rPr>
                      <w:color w:val="000000"/>
                      <w:sz w:val="18"/>
                      <w:szCs w:val="18"/>
                    </w:rPr>
                    <w:t>Транспортный налог с физических лиц</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24502,0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25282,5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25814,4</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1 06 06000 00 0000 110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Земельный налог</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44471,5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44471,5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44471,5</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FC0019" w:rsidRPr="00FC0019" w:rsidRDefault="00FC0019" w:rsidP="00FC0019">
                  <w:pPr>
                    <w:rPr>
                      <w:sz w:val="18"/>
                      <w:szCs w:val="18"/>
                    </w:rPr>
                  </w:pPr>
                  <w:r w:rsidRPr="00FC0019">
                    <w:rPr>
                      <w:sz w:val="18"/>
                      <w:szCs w:val="18"/>
                    </w:rPr>
                    <w:t>1 06 06030 00 0000 110</w:t>
                  </w:r>
                </w:p>
              </w:tc>
              <w:tc>
                <w:tcPr>
                  <w:tcW w:w="5126" w:type="dxa"/>
                  <w:gridSpan w:val="2"/>
                  <w:tcBorders>
                    <w:top w:val="nil"/>
                    <w:left w:val="nil"/>
                    <w:bottom w:val="single" w:sz="4" w:space="0" w:color="auto"/>
                    <w:right w:val="single" w:sz="4" w:space="0" w:color="auto"/>
                  </w:tcBorders>
                  <w:shd w:val="clear" w:color="auto" w:fill="auto"/>
                  <w:vAlign w:val="bottom"/>
                  <w:hideMark/>
                </w:tcPr>
                <w:p w:rsidR="00FC0019" w:rsidRPr="00FC0019" w:rsidRDefault="00FC0019" w:rsidP="00FC0019">
                  <w:pPr>
                    <w:rPr>
                      <w:sz w:val="18"/>
                      <w:szCs w:val="18"/>
                    </w:rPr>
                  </w:pPr>
                  <w:r w:rsidRPr="00FC0019">
                    <w:rPr>
                      <w:sz w:val="18"/>
                      <w:szCs w:val="18"/>
                    </w:rPr>
                    <w:t xml:space="preserve">Земельный налог с организаций </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36420,5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36420,5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36420,5</w:t>
                  </w:r>
                </w:p>
              </w:tc>
            </w:tr>
            <w:tr w:rsidR="00FC0019" w:rsidRPr="00FC0019" w:rsidTr="00072C31">
              <w:trPr>
                <w:trHeight w:val="720"/>
              </w:trPr>
              <w:tc>
                <w:tcPr>
                  <w:tcW w:w="2275" w:type="dxa"/>
                  <w:tcBorders>
                    <w:top w:val="nil"/>
                    <w:left w:val="single" w:sz="4" w:space="0" w:color="auto"/>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1 06 06033 13 0000 110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Земельный налог с организаций, обладающих земельным уч</w:t>
                  </w:r>
                  <w:r w:rsidRPr="00FC0019">
                    <w:rPr>
                      <w:sz w:val="18"/>
                      <w:szCs w:val="18"/>
                    </w:rPr>
                    <w:t>а</w:t>
                  </w:r>
                  <w:r w:rsidRPr="00FC0019">
                    <w:rPr>
                      <w:sz w:val="18"/>
                      <w:szCs w:val="18"/>
                    </w:rPr>
                    <w:t>стком, расположенным в границах городских поселений</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36420,5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36420,5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36420,5</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auto" w:fill="auto"/>
                  <w:hideMark/>
                </w:tcPr>
                <w:p w:rsidR="00FC0019" w:rsidRPr="00FC0019" w:rsidRDefault="00FC0019" w:rsidP="00FC0019">
                  <w:pPr>
                    <w:rPr>
                      <w:sz w:val="18"/>
                      <w:szCs w:val="18"/>
                    </w:rPr>
                  </w:pPr>
                  <w:r w:rsidRPr="00FC0019">
                    <w:rPr>
                      <w:sz w:val="18"/>
                      <w:szCs w:val="18"/>
                    </w:rPr>
                    <w:t>1 06 06040 00 0000 110</w:t>
                  </w:r>
                </w:p>
              </w:tc>
              <w:tc>
                <w:tcPr>
                  <w:tcW w:w="5126" w:type="dxa"/>
                  <w:gridSpan w:val="2"/>
                  <w:tcBorders>
                    <w:top w:val="nil"/>
                    <w:left w:val="nil"/>
                    <w:bottom w:val="single" w:sz="4" w:space="0" w:color="auto"/>
                    <w:right w:val="single" w:sz="4" w:space="0" w:color="auto"/>
                  </w:tcBorders>
                  <w:shd w:val="clear" w:color="auto" w:fill="auto"/>
                  <w:hideMark/>
                </w:tcPr>
                <w:p w:rsidR="00FC0019" w:rsidRPr="00FC0019" w:rsidRDefault="00FC0019" w:rsidP="00FC0019">
                  <w:pPr>
                    <w:rPr>
                      <w:sz w:val="18"/>
                      <w:szCs w:val="18"/>
                    </w:rPr>
                  </w:pPr>
                  <w:r w:rsidRPr="00FC0019">
                    <w:rPr>
                      <w:sz w:val="18"/>
                      <w:szCs w:val="18"/>
                    </w:rPr>
                    <w:t>Земельный налог с физических лиц</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8051,0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8051,0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8051,0</w:t>
                  </w:r>
                </w:p>
              </w:tc>
            </w:tr>
            <w:tr w:rsidR="00FC0019" w:rsidRPr="00FC0019" w:rsidTr="00072C31">
              <w:trPr>
                <w:trHeight w:val="720"/>
              </w:trPr>
              <w:tc>
                <w:tcPr>
                  <w:tcW w:w="2275" w:type="dxa"/>
                  <w:tcBorders>
                    <w:top w:val="nil"/>
                    <w:left w:val="single" w:sz="4" w:space="0" w:color="auto"/>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1 06 06043 13 0000 110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Земельный налог с физических лиц, обладающих земельным участком, расположенным в границах  городских  поселений</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8051,0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8051,0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8051,0</w:t>
                  </w:r>
                </w:p>
              </w:tc>
            </w:tr>
            <w:tr w:rsidR="00FC0019" w:rsidRPr="00FC0019" w:rsidTr="00072C31">
              <w:trPr>
                <w:trHeight w:val="912"/>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1 11 00000 00 0000 000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ДОХОДЫ ОТ ИСПОЛЬЗОВАНИЯ ИМУЩЕСТВА, Н</w:t>
                  </w:r>
                  <w:r w:rsidRPr="00FC0019">
                    <w:rPr>
                      <w:b/>
                      <w:bCs/>
                      <w:color w:val="000000"/>
                      <w:sz w:val="18"/>
                      <w:szCs w:val="18"/>
                    </w:rPr>
                    <w:t>А</w:t>
                  </w:r>
                  <w:r w:rsidRPr="00FC0019">
                    <w:rPr>
                      <w:b/>
                      <w:bCs/>
                      <w:color w:val="000000"/>
                      <w:sz w:val="18"/>
                      <w:szCs w:val="18"/>
                    </w:rPr>
                    <w:t>ХОДЯЩЕГОСЯ В ГОСУДАРСТВЕННОЙ И МУНИЦ</w:t>
                  </w:r>
                  <w:r w:rsidRPr="00FC0019">
                    <w:rPr>
                      <w:b/>
                      <w:bCs/>
                      <w:color w:val="000000"/>
                      <w:sz w:val="18"/>
                      <w:szCs w:val="18"/>
                    </w:rPr>
                    <w:t>И</w:t>
                  </w:r>
                  <w:r w:rsidRPr="00FC0019">
                    <w:rPr>
                      <w:b/>
                      <w:bCs/>
                      <w:color w:val="000000"/>
                      <w:sz w:val="18"/>
                      <w:szCs w:val="18"/>
                    </w:rPr>
                    <w:t>ПАЛЬНОЙ СОБСТВЕННОСТИ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6619,3</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6786,7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7036,4</w:t>
                  </w:r>
                </w:p>
              </w:tc>
            </w:tr>
            <w:tr w:rsidR="00FC0019" w:rsidRPr="00FC0019" w:rsidTr="00072C31">
              <w:trPr>
                <w:trHeight w:val="1406"/>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1 11 05000 00 0000 120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sz w:val="18"/>
                      <w:szCs w:val="18"/>
                    </w:rPr>
                  </w:pPr>
                  <w:r w:rsidRPr="00FC0019">
                    <w:rPr>
                      <w:b/>
                      <w:bCs/>
                      <w:sz w:val="18"/>
                      <w:szCs w:val="18"/>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w:t>
                  </w:r>
                  <w:r w:rsidRPr="00FC0019">
                    <w:rPr>
                      <w:b/>
                      <w:bCs/>
                      <w:sz w:val="18"/>
                      <w:szCs w:val="18"/>
                    </w:rPr>
                    <w:t>и</w:t>
                  </w:r>
                  <w:r w:rsidRPr="00FC0019">
                    <w:rPr>
                      <w:b/>
                      <w:bCs/>
                      <w:sz w:val="18"/>
                      <w:szCs w:val="18"/>
                    </w:rPr>
                    <w:t>ятий, в том числе казенных)</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6609,3</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6771,7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7016,4</w:t>
                  </w:r>
                </w:p>
              </w:tc>
            </w:tr>
            <w:tr w:rsidR="00FC0019" w:rsidRPr="00FC0019" w:rsidTr="00072C31">
              <w:trPr>
                <w:trHeight w:val="1368"/>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1 11 05010 00 0000 120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sz w:val="18"/>
                      <w:szCs w:val="18"/>
                    </w:rPr>
                  </w:pPr>
                  <w:r w:rsidRPr="00FC0019">
                    <w:rPr>
                      <w:b/>
                      <w:bCs/>
                      <w:sz w:val="18"/>
                      <w:szCs w:val="18"/>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w:t>
                  </w:r>
                  <w:r w:rsidRPr="00FC0019">
                    <w:rPr>
                      <w:b/>
                      <w:bCs/>
                      <w:sz w:val="18"/>
                      <w:szCs w:val="18"/>
                    </w:rPr>
                    <w:t>а</w:t>
                  </w:r>
                  <w:r w:rsidRPr="00FC0019">
                    <w:rPr>
                      <w:b/>
                      <w:bCs/>
                      <w:sz w:val="18"/>
                      <w:szCs w:val="18"/>
                    </w:rPr>
                    <w:t>ключение договоров аренды указанных земельных учас</w:t>
                  </w:r>
                  <w:r w:rsidRPr="00FC0019">
                    <w:rPr>
                      <w:b/>
                      <w:bCs/>
                      <w:sz w:val="18"/>
                      <w:szCs w:val="18"/>
                    </w:rPr>
                    <w:t>т</w:t>
                  </w:r>
                  <w:r w:rsidRPr="00FC0019">
                    <w:rPr>
                      <w:b/>
                      <w:bCs/>
                      <w:sz w:val="18"/>
                      <w:szCs w:val="18"/>
                    </w:rPr>
                    <w:t>ков</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5534,0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5679,4</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5906,5</w:t>
                  </w:r>
                </w:p>
              </w:tc>
            </w:tr>
            <w:tr w:rsidR="00FC0019" w:rsidRPr="00FC0019" w:rsidTr="00072C31">
              <w:trPr>
                <w:trHeight w:val="1440"/>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sz w:val="18"/>
                      <w:szCs w:val="18"/>
                    </w:rPr>
                  </w:pPr>
                  <w:r w:rsidRPr="00FC0019">
                    <w:rPr>
                      <w:b/>
                      <w:bCs/>
                      <w:sz w:val="18"/>
                      <w:szCs w:val="18"/>
                    </w:rPr>
                    <w:t>1 11 05013 13 0000 120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sz w:val="18"/>
                      <w:szCs w:val="18"/>
                    </w:rPr>
                  </w:pPr>
                  <w:r w:rsidRPr="00FC0019">
                    <w:rPr>
                      <w:sz w:val="18"/>
                      <w:szCs w:val="18"/>
                    </w:rPr>
                    <w:t>Доходы, получаемые в виде арендной платы за земельные участки, государственная собственность на которые не разгр</w:t>
                  </w:r>
                  <w:r w:rsidRPr="00FC0019">
                    <w:rPr>
                      <w:sz w:val="18"/>
                      <w:szCs w:val="18"/>
                    </w:rPr>
                    <w:t>а</w:t>
                  </w:r>
                  <w:r w:rsidRPr="00FC0019">
                    <w:rPr>
                      <w:sz w:val="18"/>
                      <w:szCs w:val="18"/>
                    </w:rPr>
                    <w:t>ничена и которые расположены в границах городских посел</w:t>
                  </w:r>
                  <w:r w:rsidRPr="00FC0019">
                    <w:rPr>
                      <w:sz w:val="18"/>
                      <w:szCs w:val="18"/>
                    </w:rPr>
                    <w:t>е</w:t>
                  </w:r>
                  <w:r w:rsidRPr="00FC0019">
                    <w:rPr>
                      <w:sz w:val="18"/>
                      <w:szCs w:val="18"/>
                    </w:rPr>
                    <w:t>ний, а также средства от продажи права на заключение догов</w:t>
                  </w:r>
                  <w:r w:rsidRPr="00FC0019">
                    <w:rPr>
                      <w:sz w:val="18"/>
                      <w:szCs w:val="18"/>
                    </w:rPr>
                    <w:t>о</w:t>
                  </w:r>
                  <w:r w:rsidRPr="00FC0019">
                    <w:rPr>
                      <w:sz w:val="18"/>
                      <w:szCs w:val="18"/>
                    </w:rPr>
                    <w:t>ров аренды указанных земельных участков</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5534,0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5679,4</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5906,5</w:t>
                  </w:r>
                </w:p>
              </w:tc>
            </w:tr>
            <w:tr w:rsidR="00FC0019" w:rsidRPr="00FC0019" w:rsidTr="00072C31">
              <w:trPr>
                <w:trHeight w:val="1272"/>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sz w:val="18"/>
                      <w:szCs w:val="18"/>
                    </w:rPr>
                  </w:pPr>
                  <w:r w:rsidRPr="00FC0019">
                    <w:rPr>
                      <w:b/>
                      <w:bCs/>
                      <w:sz w:val="18"/>
                      <w:szCs w:val="18"/>
                    </w:rPr>
                    <w:lastRenderedPageBreak/>
                    <w:t>1 11 05020 00 0000 120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sz w:val="18"/>
                      <w:szCs w:val="18"/>
                    </w:rPr>
                  </w:pPr>
                  <w:proofErr w:type="gramStart"/>
                  <w:r w:rsidRPr="00FC0019">
                    <w:rPr>
                      <w:b/>
                      <w:bCs/>
                      <w:sz w:val="18"/>
                      <w:szCs w:val="18"/>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w:t>
                  </w:r>
                  <w:r w:rsidRPr="00FC0019">
                    <w:rPr>
                      <w:b/>
                      <w:bCs/>
                      <w:sz w:val="18"/>
                      <w:szCs w:val="18"/>
                    </w:rPr>
                    <w:t>е</w:t>
                  </w:r>
                  <w:r w:rsidRPr="00FC0019">
                    <w:rPr>
                      <w:b/>
                      <w:bCs/>
                      <w:sz w:val="18"/>
                      <w:szCs w:val="18"/>
                    </w:rPr>
                    <w:t>ний)</w:t>
                  </w:r>
                  <w:proofErr w:type="gramEnd"/>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424,9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441,9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459,5</w:t>
                  </w:r>
                </w:p>
              </w:tc>
            </w:tr>
            <w:tr w:rsidR="00FC0019" w:rsidRPr="00FC0019" w:rsidTr="00072C31">
              <w:trPr>
                <w:trHeight w:val="1440"/>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sz w:val="18"/>
                      <w:szCs w:val="18"/>
                    </w:rPr>
                  </w:pPr>
                  <w:r w:rsidRPr="00FC0019">
                    <w:rPr>
                      <w:b/>
                      <w:bCs/>
                      <w:sz w:val="18"/>
                      <w:szCs w:val="18"/>
                    </w:rPr>
                    <w:t>1 11 05025 13 0000 120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proofErr w:type="gramStart"/>
                  <w:r w:rsidRPr="00FC0019">
                    <w:rPr>
                      <w:sz w:val="18"/>
                      <w:szCs w:val="18"/>
                    </w:rPr>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поселений (за искл</w:t>
                  </w:r>
                  <w:r w:rsidRPr="00FC0019">
                    <w:rPr>
                      <w:sz w:val="18"/>
                      <w:szCs w:val="18"/>
                    </w:rPr>
                    <w:t>ю</w:t>
                  </w:r>
                  <w:r w:rsidRPr="00FC0019">
                    <w:rPr>
                      <w:sz w:val="18"/>
                      <w:szCs w:val="18"/>
                    </w:rPr>
                    <w:t>чением земельных участков муниципальных бюджетных и автономных учреждений)</w:t>
                  </w:r>
                  <w:proofErr w:type="gramEnd"/>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424,9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441,9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459,5</w:t>
                  </w:r>
                </w:p>
              </w:tc>
            </w:tr>
            <w:tr w:rsidR="00FC0019" w:rsidRPr="00FC0019" w:rsidTr="00072C31">
              <w:trPr>
                <w:trHeight w:val="912"/>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1 11 05070 00 0000 120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sz w:val="18"/>
                      <w:szCs w:val="18"/>
                    </w:rPr>
                  </w:pPr>
                  <w:r w:rsidRPr="00FC0019">
                    <w:rPr>
                      <w:b/>
                      <w:bCs/>
                      <w:sz w:val="18"/>
                      <w:szCs w:val="18"/>
                    </w:rPr>
                    <w:t>Доходы от сдачи в аренду имущества, составляющего гос</w:t>
                  </w:r>
                  <w:r w:rsidRPr="00FC0019">
                    <w:rPr>
                      <w:b/>
                      <w:bCs/>
                      <w:sz w:val="18"/>
                      <w:szCs w:val="18"/>
                    </w:rPr>
                    <w:t>у</w:t>
                  </w:r>
                  <w:r w:rsidRPr="00FC0019">
                    <w:rPr>
                      <w:b/>
                      <w:bCs/>
                      <w:sz w:val="18"/>
                      <w:szCs w:val="18"/>
                    </w:rPr>
                    <w:t>дарственну</w:t>
                  </w:r>
                  <w:proofErr w:type="gramStart"/>
                  <w:r w:rsidRPr="00FC0019">
                    <w:rPr>
                      <w:b/>
                      <w:bCs/>
                      <w:sz w:val="18"/>
                      <w:szCs w:val="18"/>
                    </w:rPr>
                    <w:t>ю(</w:t>
                  </w:r>
                  <w:proofErr w:type="gramEnd"/>
                  <w:r w:rsidRPr="00FC0019">
                    <w:rPr>
                      <w:b/>
                      <w:bCs/>
                      <w:sz w:val="18"/>
                      <w:szCs w:val="18"/>
                    </w:rPr>
                    <w:t>муниципальную) казну (за исключением земельных участков)</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650,4</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650,4</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650,4</w:t>
                  </w:r>
                </w:p>
              </w:tc>
            </w:tr>
            <w:tr w:rsidR="00FC0019" w:rsidRPr="00FC0019" w:rsidTr="00072C31">
              <w:trPr>
                <w:trHeight w:val="720"/>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1 11 05075 13 0000 120</w:t>
                  </w:r>
                </w:p>
              </w:tc>
              <w:tc>
                <w:tcPr>
                  <w:tcW w:w="512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rPr>
                      <w:sz w:val="18"/>
                      <w:szCs w:val="18"/>
                    </w:rPr>
                  </w:pPr>
                  <w:r w:rsidRPr="00FC0019">
                    <w:rPr>
                      <w:sz w:val="18"/>
                      <w:szCs w:val="18"/>
                    </w:rPr>
                    <w:t xml:space="preserve">Доходы от сдачи в аренду имущества, составляющего казну городских поселений (за исключением земельных участков)  </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650,4</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650,4</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650,4</w:t>
                  </w:r>
                </w:p>
              </w:tc>
            </w:tr>
            <w:tr w:rsidR="00FC0019" w:rsidRPr="00FC0019" w:rsidTr="00072C31">
              <w:trPr>
                <w:trHeight w:val="855"/>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1 11 07000 00 0000 120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20"/>
                    </w:rPr>
                  </w:pPr>
                  <w:r w:rsidRPr="00FC0019">
                    <w:rPr>
                      <w:b/>
                      <w:bCs/>
                      <w:color w:val="000000"/>
                      <w:sz w:val="20"/>
                    </w:rPr>
                    <w:t>ПЛАТЕЖИ ОТ ГОСУДАРСТВЕННЫХ И МУН</w:t>
                  </w:r>
                  <w:r w:rsidRPr="00FC0019">
                    <w:rPr>
                      <w:b/>
                      <w:bCs/>
                      <w:color w:val="000000"/>
                      <w:sz w:val="20"/>
                    </w:rPr>
                    <w:t>И</w:t>
                  </w:r>
                  <w:r w:rsidRPr="00FC0019">
                    <w:rPr>
                      <w:b/>
                      <w:bCs/>
                      <w:color w:val="000000"/>
                      <w:sz w:val="20"/>
                    </w:rPr>
                    <w:t>ЦИПАЛЬНЫХ УНИТАРНЫХ ПРЕДПРИЯТИЙ</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10,0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15,0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20,0</w:t>
                  </w:r>
                </w:p>
              </w:tc>
            </w:tr>
            <w:tr w:rsidR="00FC0019" w:rsidRPr="00FC0019" w:rsidTr="00072C31">
              <w:trPr>
                <w:trHeight w:val="912"/>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1 11 07010 00 0000 120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Доходы от перечисления части прибыли государственных и муниципальных унитарных предприятий, остающейся после уплаты налогов и обязательных платежей</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10,0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15,0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20,0</w:t>
                  </w:r>
                </w:p>
              </w:tc>
            </w:tr>
            <w:tr w:rsidR="00FC0019" w:rsidRPr="00FC0019" w:rsidTr="00072C31">
              <w:trPr>
                <w:trHeight w:val="960"/>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1 11 07015 13 0000 120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sz w:val="18"/>
                      <w:szCs w:val="18"/>
                    </w:rPr>
                  </w:pPr>
                  <w:r w:rsidRPr="00FC0019">
                    <w:rPr>
                      <w:sz w:val="18"/>
                      <w:szCs w:val="18"/>
                    </w:rPr>
                    <w:t>Доходы от перечисления части прибыли, остающейся после уплаты налогов и иных обязательных платежей муниципал</w:t>
                  </w:r>
                  <w:r w:rsidRPr="00FC0019">
                    <w:rPr>
                      <w:sz w:val="18"/>
                      <w:szCs w:val="18"/>
                    </w:rPr>
                    <w:t>ь</w:t>
                  </w:r>
                  <w:r w:rsidRPr="00FC0019">
                    <w:rPr>
                      <w:sz w:val="18"/>
                      <w:szCs w:val="18"/>
                    </w:rPr>
                    <w:t>ных унитарных предприятий, созданных городскими посел</w:t>
                  </w:r>
                  <w:r w:rsidRPr="00FC0019">
                    <w:rPr>
                      <w:sz w:val="18"/>
                      <w:szCs w:val="18"/>
                    </w:rPr>
                    <w:t>е</w:t>
                  </w:r>
                  <w:r w:rsidRPr="00FC0019">
                    <w:rPr>
                      <w:sz w:val="18"/>
                      <w:szCs w:val="18"/>
                    </w:rPr>
                    <w:t>ниями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10,0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15,0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20,0</w:t>
                  </w:r>
                </w:p>
              </w:tc>
            </w:tr>
            <w:tr w:rsidR="00FC0019" w:rsidRPr="00FC0019" w:rsidTr="00072C31">
              <w:trPr>
                <w:trHeight w:val="456"/>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1 16 00000 00 0000 000</w:t>
                  </w:r>
                </w:p>
              </w:tc>
              <w:tc>
                <w:tcPr>
                  <w:tcW w:w="5126" w:type="dxa"/>
                  <w:gridSpan w:val="2"/>
                  <w:tcBorders>
                    <w:top w:val="single" w:sz="4" w:space="0" w:color="auto"/>
                    <w:left w:val="nil"/>
                    <w:bottom w:val="single" w:sz="4" w:space="0" w:color="auto"/>
                    <w:right w:val="single" w:sz="4" w:space="0" w:color="auto"/>
                  </w:tcBorders>
                  <w:shd w:val="clear" w:color="000000" w:fill="FFFFFF"/>
                  <w:vAlign w:val="center"/>
                  <w:hideMark/>
                </w:tcPr>
                <w:p w:rsidR="00FC0019" w:rsidRPr="00FC0019" w:rsidRDefault="00FC0019" w:rsidP="00FC0019">
                  <w:pPr>
                    <w:rPr>
                      <w:b/>
                      <w:bCs/>
                      <w:sz w:val="18"/>
                      <w:szCs w:val="18"/>
                    </w:rPr>
                  </w:pPr>
                  <w:r w:rsidRPr="00FC0019">
                    <w:rPr>
                      <w:b/>
                      <w:bCs/>
                      <w:sz w:val="18"/>
                      <w:szCs w:val="18"/>
                    </w:rPr>
                    <w:t>ШТРАФЫ, САНКЦИИ, ВОЗМЕЩЕНИЕ УЩЕРБА</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365,5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380,1</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395,3</w:t>
                  </w:r>
                </w:p>
              </w:tc>
            </w:tr>
            <w:tr w:rsidR="00FC0019" w:rsidRPr="00FC0019" w:rsidTr="00072C31">
              <w:trPr>
                <w:trHeight w:val="826"/>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1 16 02000 02 0000 140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sz w:val="18"/>
                      <w:szCs w:val="18"/>
                    </w:rPr>
                  </w:pPr>
                  <w:r w:rsidRPr="00FC0019">
                    <w:rPr>
                      <w:sz w:val="18"/>
                      <w:szCs w:val="18"/>
                    </w:rPr>
                    <w:t>Административные штрафы, установленные законами субъе</w:t>
                  </w:r>
                  <w:r w:rsidRPr="00FC0019">
                    <w:rPr>
                      <w:sz w:val="18"/>
                      <w:szCs w:val="18"/>
                    </w:rPr>
                    <w:t>к</w:t>
                  </w:r>
                  <w:r w:rsidRPr="00FC0019">
                    <w:rPr>
                      <w:sz w:val="18"/>
                      <w:szCs w:val="18"/>
                    </w:rPr>
                    <w:t>тов Российской Федерации об административных правонар</w:t>
                  </w:r>
                  <w:r w:rsidRPr="00FC0019">
                    <w:rPr>
                      <w:sz w:val="18"/>
                      <w:szCs w:val="18"/>
                    </w:rPr>
                    <w:t>у</w:t>
                  </w:r>
                  <w:r w:rsidRPr="00FC0019">
                    <w:rPr>
                      <w:sz w:val="18"/>
                      <w:szCs w:val="18"/>
                    </w:rPr>
                    <w:t>шениях</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365,5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380,1</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395,3</w:t>
                  </w:r>
                </w:p>
              </w:tc>
            </w:tr>
            <w:tr w:rsidR="00FC0019" w:rsidRPr="00FC0019" w:rsidTr="00072C31">
              <w:trPr>
                <w:trHeight w:val="1112"/>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jc w:val="center"/>
                    <w:rPr>
                      <w:sz w:val="18"/>
                      <w:szCs w:val="18"/>
                    </w:rPr>
                  </w:pPr>
                  <w:r w:rsidRPr="00FC0019">
                    <w:rPr>
                      <w:sz w:val="18"/>
                      <w:szCs w:val="18"/>
                    </w:rPr>
                    <w:t>1 16 02020 02 0000 140</w:t>
                  </w:r>
                </w:p>
              </w:tc>
              <w:tc>
                <w:tcPr>
                  <w:tcW w:w="5126" w:type="dxa"/>
                  <w:gridSpan w:val="2"/>
                  <w:tcBorders>
                    <w:top w:val="nil"/>
                    <w:left w:val="nil"/>
                    <w:bottom w:val="single" w:sz="4" w:space="0" w:color="auto"/>
                    <w:right w:val="single" w:sz="4" w:space="0" w:color="auto"/>
                  </w:tcBorders>
                  <w:shd w:val="clear" w:color="000000" w:fill="FFFFFF"/>
                  <w:noWrap/>
                  <w:vAlign w:val="center"/>
                  <w:hideMark/>
                </w:tcPr>
                <w:p w:rsidR="00FC0019" w:rsidRPr="00FC0019" w:rsidRDefault="00FC0019" w:rsidP="00FC0019">
                  <w:pPr>
                    <w:jc w:val="both"/>
                    <w:rPr>
                      <w:color w:val="000000"/>
                      <w:sz w:val="20"/>
                    </w:rPr>
                  </w:pPr>
                  <w:r w:rsidRPr="00FC0019">
                    <w:rPr>
                      <w:color w:val="000000"/>
                      <w:sz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w:t>
                  </w:r>
                  <w:r w:rsidRPr="00FC0019">
                    <w:rPr>
                      <w:color w:val="000000"/>
                      <w:sz w:val="20"/>
                    </w:rPr>
                    <w:t>о</w:t>
                  </w:r>
                  <w:r w:rsidRPr="00FC0019">
                    <w:rPr>
                      <w:color w:val="000000"/>
                      <w:sz w:val="20"/>
                    </w:rPr>
                    <w:t>вых актов</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365,5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380,1</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395,3</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2 00 00000 00 0000 000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БЕЗВОЗМЕЗДНЫЕ ПОСТУПЛЕНИЯ</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218623,4</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12814,5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12814,5</w:t>
                  </w:r>
                </w:p>
              </w:tc>
            </w:tr>
            <w:tr w:rsidR="00FC0019" w:rsidRPr="00FC0019" w:rsidTr="00072C31">
              <w:trPr>
                <w:trHeight w:val="68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2 02 00000 00 0000 000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БЕЗВОЗМЕЗДНЫЕ ПОСТУПЛЕНИЯ ОТ ДРУГИХ БЮДЖЕТОВ БЮДЖЕТНОЙ СИСТЕМЫ РОССИЙСКОЙ ФЕДЕРАЦИИ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218623,4</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12814,5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12814,5</w:t>
                  </w:r>
                </w:p>
              </w:tc>
            </w:tr>
            <w:tr w:rsidR="00FC0019" w:rsidRPr="00FC0019" w:rsidTr="00072C31">
              <w:trPr>
                <w:trHeight w:val="480"/>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2 02 10000 00 0000 150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Дотации бюджетам бюджетной системы Российской Фед</w:t>
                  </w:r>
                  <w:r w:rsidRPr="00FC0019">
                    <w:rPr>
                      <w:b/>
                      <w:bCs/>
                      <w:color w:val="000000"/>
                      <w:sz w:val="18"/>
                      <w:szCs w:val="18"/>
                    </w:rPr>
                    <w:t>е</w:t>
                  </w:r>
                  <w:r w:rsidRPr="00FC0019">
                    <w:rPr>
                      <w:b/>
                      <w:bCs/>
                      <w:color w:val="000000"/>
                      <w:sz w:val="18"/>
                      <w:szCs w:val="18"/>
                    </w:rPr>
                    <w:t>рации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2042,7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0,0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0,0</w:t>
                  </w:r>
                </w:p>
              </w:tc>
            </w:tr>
            <w:tr w:rsidR="00FC0019" w:rsidRPr="00FC0019" w:rsidTr="00072C31">
              <w:trPr>
                <w:trHeight w:val="630"/>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2 02 15002 00 0000 150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Дотации бюджетам на поддержку мер по обеспечению сбала</w:t>
                  </w:r>
                  <w:r w:rsidRPr="00FC0019">
                    <w:rPr>
                      <w:color w:val="000000"/>
                      <w:sz w:val="18"/>
                      <w:szCs w:val="18"/>
                    </w:rPr>
                    <w:t>н</w:t>
                  </w:r>
                  <w:r w:rsidRPr="00FC0019">
                    <w:rPr>
                      <w:color w:val="000000"/>
                      <w:sz w:val="18"/>
                      <w:szCs w:val="18"/>
                    </w:rPr>
                    <w:t>сированности бюджетов</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2042,7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0,0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0,0</w:t>
                  </w:r>
                </w:p>
              </w:tc>
            </w:tr>
            <w:tr w:rsidR="00FC0019" w:rsidRPr="00FC0019" w:rsidTr="00072C31">
              <w:trPr>
                <w:trHeight w:val="735"/>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2 02 15002 13 0000 150</w:t>
                  </w:r>
                </w:p>
              </w:tc>
              <w:tc>
                <w:tcPr>
                  <w:tcW w:w="5126" w:type="dxa"/>
                  <w:gridSpan w:val="2"/>
                  <w:tcBorders>
                    <w:top w:val="nil"/>
                    <w:left w:val="nil"/>
                    <w:bottom w:val="single" w:sz="4" w:space="0" w:color="auto"/>
                    <w:right w:val="single" w:sz="4" w:space="0" w:color="auto"/>
                  </w:tcBorders>
                  <w:shd w:val="clear" w:color="auto" w:fill="auto"/>
                  <w:vAlign w:val="bottom"/>
                  <w:hideMark/>
                </w:tcPr>
                <w:p w:rsidR="00FC0019" w:rsidRPr="00FC0019" w:rsidRDefault="00FC0019" w:rsidP="00FC0019">
                  <w:pPr>
                    <w:rPr>
                      <w:color w:val="000000"/>
                      <w:sz w:val="18"/>
                      <w:szCs w:val="18"/>
                    </w:rPr>
                  </w:pPr>
                  <w:r w:rsidRPr="00FC0019">
                    <w:rPr>
                      <w:color w:val="000000"/>
                      <w:sz w:val="18"/>
                      <w:szCs w:val="18"/>
                    </w:rPr>
                    <w:t>Дотации бюджетам городских поселений на поддержку мер по обеспечению сбалансированности бюджетов</w:t>
                  </w:r>
                </w:p>
              </w:tc>
              <w:tc>
                <w:tcPr>
                  <w:tcW w:w="966" w:type="dxa"/>
                  <w:gridSpan w:val="2"/>
                  <w:tcBorders>
                    <w:top w:val="nil"/>
                    <w:left w:val="nil"/>
                    <w:bottom w:val="single" w:sz="4" w:space="0" w:color="auto"/>
                    <w:right w:val="single" w:sz="4" w:space="0" w:color="auto"/>
                  </w:tcBorders>
                  <w:shd w:val="clear" w:color="auto" w:fill="auto"/>
                  <w:vAlign w:val="center"/>
                  <w:hideMark/>
                </w:tcPr>
                <w:p w:rsidR="00FC0019" w:rsidRPr="00FC0019" w:rsidRDefault="00FC0019" w:rsidP="00FC0019">
                  <w:pPr>
                    <w:jc w:val="center"/>
                    <w:rPr>
                      <w:color w:val="000000"/>
                      <w:sz w:val="18"/>
                      <w:szCs w:val="18"/>
                    </w:rPr>
                  </w:pPr>
                  <w:r w:rsidRPr="00FC0019">
                    <w:rPr>
                      <w:color w:val="000000"/>
                      <w:sz w:val="18"/>
                      <w:szCs w:val="18"/>
                    </w:rPr>
                    <w:t>2042,7</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0,0</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0,0</w:t>
                  </w:r>
                </w:p>
              </w:tc>
            </w:tr>
            <w:tr w:rsidR="00FC0019" w:rsidRPr="00FC0019" w:rsidTr="00072C31">
              <w:trPr>
                <w:trHeight w:val="456"/>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2 02 30000 00 0000 150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Субвенции бюджетам субъектов Российской Федерации и муниципальных образований</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0,2</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0,2</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0,2</w:t>
                  </w:r>
                </w:p>
              </w:tc>
            </w:tr>
            <w:tr w:rsidR="00FC0019" w:rsidRPr="00FC0019" w:rsidTr="00072C31">
              <w:trPr>
                <w:trHeight w:val="477"/>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2 02 30024 00 0000 150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Субвенции местным бюджетам на выполнение</w:t>
                  </w:r>
                  <w:r w:rsidRPr="00FC0019">
                    <w:rPr>
                      <w:color w:val="000000"/>
                      <w:sz w:val="18"/>
                      <w:szCs w:val="18"/>
                    </w:rPr>
                    <w:br/>
                    <w:t>передаваемых полномочий субъектов Российской Федерации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0,2</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0,2</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0,2</w:t>
                  </w:r>
                </w:p>
              </w:tc>
            </w:tr>
            <w:tr w:rsidR="00FC0019" w:rsidRPr="00FC0019" w:rsidTr="00072C31">
              <w:trPr>
                <w:trHeight w:val="459"/>
              </w:trPr>
              <w:tc>
                <w:tcPr>
                  <w:tcW w:w="2275" w:type="dxa"/>
                  <w:tcBorders>
                    <w:top w:val="nil"/>
                    <w:left w:val="single" w:sz="4" w:space="0" w:color="auto"/>
                    <w:bottom w:val="single" w:sz="4" w:space="0" w:color="auto"/>
                    <w:right w:val="single" w:sz="4" w:space="0" w:color="auto"/>
                  </w:tcBorders>
                  <w:shd w:val="clear" w:color="000000" w:fill="EEECE1"/>
                  <w:vAlign w:val="center"/>
                  <w:hideMark/>
                </w:tcPr>
                <w:p w:rsidR="00FC0019" w:rsidRPr="00FC0019" w:rsidRDefault="00FC0019" w:rsidP="00FC0019">
                  <w:pPr>
                    <w:rPr>
                      <w:b/>
                      <w:bCs/>
                      <w:color w:val="000000"/>
                      <w:sz w:val="18"/>
                      <w:szCs w:val="18"/>
                    </w:rPr>
                  </w:pPr>
                  <w:r w:rsidRPr="00FC0019">
                    <w:rPr>
                      <w:b/>
                      <w:bCs/>
                      <w:color w:val="000000"/>
                      <w:sz w:val="18"/>
                      <w:szCs w:val="18"/>
                    </w:rPr>
                    <w:t>2 02 30024 13 0000 150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Субвенции бюджетам городских поселений на выполнение передаваемых полномочий субъектов Российской Федерации</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0,2</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0,2</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color w:val="000000"/>
                      <w:sz w:val="18"/>
                      <w:szCs w:val="18"/>
                    </w:rPr>
                  </w:pPr>
                  <w:r w:rsidRPr="00FC0019">
                    <w:rPr>
                      <w:color w:val="000000"/>
                      <w:sz w:val="18"/>
                      <w:szCs w:val="18"/>
                    </w:rPr>
                    <w:t>0,2</w:t>
                  </w:r>
                </w:p>
              </w:tc>
            </w:tr>
            <w:tr w:rsidR="00FC0019" w:rsidRPr="00FC0019" w:rsidTr="00072C31">
              <w:trPr>
                <w:trHeight w:val="408"/>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lastRenderedPageBreak/>
                    <w:t>2 02 40000 00 0000 150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Иные межбюджетные трансферты</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216580,5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12814,3</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12814,3</w:t>
                  </w:r>
                </w:p>
              </w:tc>
            </w:tr>
            <w:tr w:rsidR="00FC0019" w:rsidRPr="00FC0019" w:rsidTr="00072C31">
              <w:trPr>
                <w:trHeight w:val="456"/>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2 02 49999 00 0000 150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18"/>
                      <w:szCs w:val="18"/>
                    </w:rPr>
                  </w:pPr>
                  <w:r w:rsidRPr="00FC0019">
                    <w:rPr>
                      <w:b/>
                      <w:bCs/>
                      <w:color w:val="000000"/>
                      <w:sz w:val="18"/>
                      <w:szCs w:val="18"/>
                    </w:rPr>
                    <w:t>Прочие межбюджетные трансферты, передаваемые бюдж</w:t>
                  </w:r>
                  <w:r w:rsidRPr="00FC0019">
                    <w:rPr>
                      <w:b/>
                      <w:bCs/>
                      <w:color w:val="000000"/>
                      <w:sz w:val="18"/>
                      <w:szCs w:val="18"/>
                    </w:rPr>
                    <w:t>е</w:t>
                  </w:r>
                  <w:r w:rsidRPr="00FC0019">
                    <w:rPr>
                      <w:b/>
                      <w:bCs/>
                      <w:color w:val="000000"/>
                      <w:sz w:val="18"/>
                      <w:szCs w:val="18"/>
                    </w:rPr>
                    <w:t>там</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216580,5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12814,3</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12814,3</w:t>
                  </w:r>
                </w:p>
              </w:tc>
            </w:tr>
            <w:tr w:rsidR="00FC0019" w:rsidRPr="00FC0019" w:rsidTr="00072C31">
              <w:trPr>
                <w:trHeight w:val="480"/>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rPr>
                      <w:color w:val="000000"/>
                      <w:sz w:val="18"/>
                      <w:szCs w:val="18"/>
                    </w:rPr>
                  </w:pPr>
                  <w:r w:rsidRPr="00FC0019">
                    <w:rPr>
                      <w:color w:val="000000"/>
                      <w:sz w:val="18"/>
                      <w:szCs w:val="18"/>
                    </w:rPr>
                    <w:t>2 02 49999 13 0000 150</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sz w:val="18"/>
                      <w:szCs w:val="18"/>
                    </w:rPr>
                  </w:pPr>
                  <w:r w:rsidRPr="00FC0019">
                    <w:rPr>
                      <w:sz w:val="18"/>
                      <w:szCs w:val="18"/>
                    </w:rPr>
                    <w:t>Прочие межбюджетные трансферты, передаваемые бюджетам городских поселений</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216580,5</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12814,3</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18"/>
                      <w:szCs w:val="18"/>
                    </w:rPr>
                  </w:pPr>
                  <w:r w:rsidRPr="00FC0019">
                    <w:rPr>
                      <w:b/>
                      <w:bCs/>
                      <w:color w:val="000000"/>
                      <w:sz w:val="18"/>
                      <w:szCs w:val="18"/>
                    </w:rPr>
                    <w:t>12814,3</w:t>
                  </w:r>
                </w:p>
              </w:tc>
            </w:tr>
            <w:tr w:rsidR="00FC0019" w:rsidRPr="00FC0019" w:rsidTr="00072C31">
              <w:trPr>
                <w:trHeight w:val="264"/>
              </w:trPr>
              <w:tc>
                <w:tcPr>
                  <w:tcW w:w="2275" w:type="dxa"/>
                  <w:tcBorders>
                    <w:top w:val="nil"/>
                    <w:left w:val="single" w:sz="4" w:space="0" w:color="auto"/>
                    <w:bottom w:val="single" w:sz="4" w:space="0" w:color="auto"/>
                    <w:right w:val="single" w:sz="4" w:space="0" w:color="auto"/>
                  </w:tcBorders>
                  <w:shd w:val="clear" w:color="000000" w:fill="FFFFFF"/>
                  <w:vAlign w:val="center"/>
                  <w:hideMark/>
                </w:tcPr>
                <w:p w:rsidR="00FC0019" w:rsidRPr="00FC0019" w:rsidRDefault="00FC0019" w:rsidP="00FC0019">
                  <w:pPr>
                    <w:jc w:val="right"/>
                    <w:rPr>
                      <w:color w:val="000000"/>
                      <w:sz w:val="20"/>
                    </w:rPr>
                  </w:pPr>
                  <w:r w:rsidRPr="00FC0019">
                    <w:rPr>
                      <w:color w:val="000000"/>
                      <w:sz w:val="20"/>
                    </w:rPr>
                    <w:t> </w:t>
                  </w:r>
                </w:p>
              </w:tc>
              <w:tc>
                <w:tcPr>
                  <w:tcW w:w="512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rPr>
                      <w:b/>
                      <w:bCs/>
                      <w:color w:val="000000"/>
                      <w:sz w:val="20"/>
                    </w:rPr>
                  </w:pPr>
                  <w:r w:rsidRPr="00FC0019">
                    <w:rPr>
                      <w:b/>
                      <w:bCs/>
                      <w:color w:val="000000"/>
                      <w:sz w:val="20"/>
                    </w:rPr>
                    <w:t>ВСЕГО ДОХОДОВ</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20"/>
                    </w:rPr>
                  </w:pPr>
                  <w:r w:rsidRPr="00FC0019">
                    <w:rPr>
                      <w:b/>
                      <w:bCs/>
                      <w:color w:val="000000"/>
                      <w:sz w:val="20"/>
                    </w:rPr>
                    <w:t>395758,9</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20"/>
                    </w:rPr>
                  </w:pPr>
                  <w:r w:rsidRPr="00FC0019">
                    <w:rPr>
                      <w:b/>
                      <w:bCs/>
                      <w:color w:val="000000"/>
                      <w:sz w:val="20"/>
                    </w:rPr>
                    <w:t>194157,3</w:t>
                  </w:r>
                </w:p>
              </w:tc>
              <w:tc>
                <w:tcPr>
                  <w:tcW w:w="966" w:type="dxa"/>
                  <w:gridSpan w:val="2"/>
                  <w:tcBorders>
                    <w:top w:val="nil"/>
                    <w:left w:val="nil"/>
                    <w:bottom w:val="single" w:sz="4" w:space="0" w:color="auto"/>
                    <w:right w:val="single" w:sz="4" w:space="0" w:color="auto"/>
                  </w:tcBorders>
                  <w:shd w:val="clear" w:color="000000" w:fill="FFFFFF"/>
                  <w:vAlign w:val="center"/>
                  <w:hideMark/>
                </w:tcPr>
                <w:p w:rsidR="00FC0019" w:rsidRPr="00FC0019" w:rsidRDefault="00FC0019" w:rsidP="00FC0019">
                  <w:pPr>
                    <w:jc w:val="center"/>
                    <w:rPr>
                      <w:b/>
                      <w:bCs/>
                      <w:color w:val="000000"/>
                      <w:sz w:val="20"/>
                    </w:rPr>
                  </w:pPr>
                  <w:r w:rsidRPr="00FC0019">
                    <w:rPr>
                      <w:b/>
                      <w:bCs/>
                      <w:color w:val="000000"/>
                      <w:sz w:val="20"/>
                    </w:rPr>
                    <w:t>202047,1</w:t>
                  </w:r>
                </w:p>
              </w:tc>
            </w:tr>
            <w:tr w:rsidR="005C69D0" w:rsidRPr="005C69D0" w:rsidTr="00072C31">
              <w:trPr>
                <w:gridAfter w:val="1"/>
                <w:wAfter w:w="704" w:type="dxa"/>
                <w:trHeight w:val="264"/>
              </w:trPr>
              <w:tc>
                <w:tcPr>
                  <w:tcW w:w="2275" w:type="dxa"/>
                  <w:tcBorders>
                    <w:top w:val="nil"/>
                    <w:left w:val="nil"/>
                    <w:bottom w:val="nil"/>
                    <w:right w:val="nil"/>
                  </w:tcBorders>
                  <w:shd w:val="clear" w:color="auto" w:fill="auto"/>
                  <w:noWrap/>
                  <w:vAlign w:val="center"/>
                  <w:hideMark/>
                </w:tcPr>
                <w:p w:rsidR="005C69D0" w:rsidRPr="005C69D0" w:rsidRDefault="005C69D0" w:rsidP="005C69D0">
                  <w:pPr>
                    <w:rPr>
                      <w:sz w:val="20"/>
                    </w:rPr>
                  </w:pPr>
                </w:p>
              </w:tc>
              <w:tc>
                <w:tcPr>
                  <w:tcW w:w="5480" w:type="dxa"/>
                  <w:gridSpan w:val="3"/>
                  <w:tcBorders>
                    <w:top w:val="nil"/>
                    <w:left w:val="nil"/>
                    <w:bottom w:val="nil"/>
                    <w:right w:val="nil"/>
                  </w:tcBorders>
                  <w:shd w:val="clear" w:color="auto" w:fill="auto"/>
                  <w:noWrap/>
                  <w:vAlign w:val="center"/>
                  <w:hideMark/>
                </w:tcPr>
                <w:p w:rsidR="005C69D0" w:rsidRPr="005C69D0" w:rsidRDefault="005C69D0" w:rsidP="005C69D0">
                  <w:pPr>
                    <w:jc w:val="right"/>
                    <w:rPr>
                      <w:sz w:val="20"/>
                    </w:rPr>
                  </w:pPr>
                  <w:r w:rsidRPr="005C69D0">
                    <w:rPr>
                      <w:sz w:val="20"/>
                    </w:rPr>
                    <w:t>Приложение 2</w:t>
                  </w:r>
                </w:p>
              </w:tc>
              <w:tc>
                <w:tcPr>
                  <w:tcW w:w="920" w:type="dxa"/>
                  <w:gridSpan w:val="2"/>
                  <w:tcBorders>
                    <w:top w:val="nil"/>
                    <w:left w:val="nil"/>
                    <w:bottom w:val="nil"/>
                    <w:right w:val="nil"/>
                  </w:tcBorders>
                  <w:shd w:val="clear" w:color="auto" w:fill="auto"/>
                  <w:noWrap/>
                  <w:vAlign w:val="center"/>
                  <w:hideMark/>
                </w:tcPr>
                <w:p w:rsidR="005C69D0" w:rsidRPr="005C69D0" w:rsidRDefault="005C69D0" w:rsidP="005C69D0">
                  <w:pPr>
                    <w:rPr>
                      <w:sz w:val="20"/>
                    </w:rPr>
                  </w:pPr>
                </w:p>
              </w:tc>
              <w:tc>
                <w:tcPr>
                  <w:tcW w:w="920" w:type="dxa"/>
                  <w:gridSpan w:val="2"/>
                  <w:tcBorders>
                    <w:top w:val="nil"/>
                    <w:left w:val="nil"/>
                    <w:bottom w:val="nil"/>
                    <w:right w:val="nil"/>
                  </w:tcBorders>
                  <w:shd w:val="clear" w:color="auto" w:fill="auto"/>
                  <w:noWrap/>
                  <w:vAlign w:val="center"/>
                  <w:hideMark/>
                </w:tcPr>
                <w:p w:rsidR="005C69D0" w:rsidRPr="005C69D0" w:rsidRDefault="005C69D0" w:rsidP="005C69D0">
                  <w:pPr>
                    <w:rPr>
                      <w:sz w:val="20"/>
                    </w:rPr>
                  </w:pPr>
                </w:p>
              </w:tc>
            </w:tr>
            <w:tr w:rsidR="005C69D0" w:rsidRPr="005C69D0" w:rsidTr="00072C31">
              <w:trPr>
                <w:gridAfter w:val="1"/>
                <w:wAfter w:w="704" w:type="dxa"/>
                <w:trHeight w:val="2160"/>
              </w:trPr>
              <w:tc>
                <w:tcPr>
                  <w:tcW w:w="2275" w:type="dxa"/>
                  <w:tcBorders>
                    <w:top w:val="nil"/>
                    <w:left w:val="nil"/>
                    <w:bottom w:val="nil"/>
                    <w:right w:val="nil"/>
                  </w:tcBorders>
                  <w:shd w:val="clear" w:color="auto" w:fill="auto"/>
                  <w:noWrap/>
                  <w:vAlign w:val="center"/>
                  <w:hideMark/>
                </w:tcPr>
                <w:p w:rsidR="005C69D0" w:rsidRPr="005C69D0" w:rsidRDefault="005C69D0" w:rsidP="005C69D0">
                  <w:pPr>
                    <w:rPr>
                      <w:sz w:val="20"/>
                    </w:rPr>
                  </w:pPr>
                </w:p>
              </w:tc>
              <w:tc>
                <w:tcPr>
                  <w:tcW w:w="4360" w:type="dxa"/>
                  <w:tcBorders>
                    <w:top w:val="nil"/>
                    <w:left w:val="nil"/>
                    <w:bottom w:val="nil"/>
                    <w:right w:val="nil"/>
                  </w:tcBorders>
                  <w:shd w:val="clear" w:color="auto" w:fill="auto"/>
                  <w:noWrap/>
                  <w:vAlign w:val="center"/>
                  <w:hideMark/>
                </w:tcPr>
                <w:p w:rsidR="005C69D0" w:rsidRPr="005C69D0" w:rsidRDefault="005C69D0" w:rsidP="005C69D0">
                  <w:pPr>
                    <w:rPr>
                      <w:sz w:val="20"/>
                    </w:rPr>
                  </w:pPr>
                </w:p>
              </w:tc>
              <w:tc>
                <w:tcPr>
                  <w:tcW w:w="2960" w:type="dxa"/>
                  <w:gridSpan w:val="6"/>
                  <w:tcBorders>
                    <w:top w:val="nil"/>
                    <w:left w:val="nil"/>
                    <w:bottom w:val="nil"/>
                    <w:right w:val="nil"/>
                  </w:tcBorders>
                  <w:shd w:val="clear" w:color="auto" w:fill="auto"/>
                  <w:vAlign w:val="center"/>
                  <w:hideMark/>
                </w:tcPr>
                <w:p w:rsidR="005C69D0" w:rsidRPr="005C69D0" w:rsidRDefault="005C69D0" w:rsidP="005C69D0">
                  <w:pPr>
                    <w:rPr>
                      <w:sz w:val="20"/>
                    </w:rPr>
                  </w:pPr>
                  <w:r w:rsidRPr="005C69D0">
                    <w:rPr>
                      <w:sz w:val="20"/>
                    </w:rPr>
                    <w:t xml:space="preserve">к Решению Собрания депутатов </w:t>
                  </w:r>
                  <w:r w:rsidRPr="005C69D0">
                    <w:rPr>
                      <w:sz w:val="20"/>
                    </w:rPr>
                    <w:br/>
                    <w:t xml:space="preserve">Зерноградского городского поселения </w:t>
                  </w:r>
                  <w:r w:rsidRPr="005C69D0">
                    <w:rPr>
                      <w:sz w:val="20"/>
                    </w:rPr>
                    <w:br/>
                    <w:t xml:space="preserve">"О бюджете Зерноградского городского </w:t>
                  </w:r>
                  <w:r w:rsidRPr="005C69D0">
                    <w:rPr>
                      <w:sz w:val="20"/>
                    </w:rPr>
                    <w:br/>
                    <w:t>поселения Зерноградского ра</w:t>
                  </w:r>
                  <w:r w:rsidRPr="005C69D0">
                    <w:rPr>
                      <w:sz w:val="20"/>
                    </w:rPr>
                    <w:t>й</w:t>
                  </w:r>
                  <w:r w:rsidRPr="005C69D0">
                    <w:rPr>
                      <w:sz w:val="20"/>
                    </w:rPr>
                    <w:t>она на 2025 год и на плановый период 2026 и 2027 годов "</w:t>
                  </w:r>
                </w:p>
              </w:tc>
            </w:tr>
            <w:tr w:rsidR="005C69D0" w:rsidRPr="005C69D0" w:rsidTr="00072C31">
              <w:trPr>
                <w:gridAfter w:val="1"/>
                <w:wAfter w:w="704" w:type="dxa"/>
                <w:trHeight w:val="300"/>
              </w:trPr>
              <w:tc>
                <w:tcPr>
                  <w:tcW w:w="2275" w:type="dxa"/>
                  <w:tcBorders>
                    <w:top w:val="nil"/>
                    <w:left w:val="nil"/>
                    <w:bottom w:val="nil"/>
                    <w:right w:val="nil"/>
                  </w:tcBorders>
                  <w:shd w:val="clear" w:color="auto" w:fill="auto"/>
                  <w:noWrap/>
                  <w:vAlign w:val="center"/>
                  <w:hideMark/>
                </w:tcPr>
                <w:p w:rsidR="005C69D0" w:rsidRPr="005C69D0" w:rsidRDefault="005C69D0" w:rsidP="005C69D0">
                  <w:pPr>
                    <w:rPr>
                      <w:sz w:val="20"/>
                    </w:rPr>
                  </w:pPr>
                </w:p>
              </w:tc>
              <w:tc>
                <w:tcPr>
                  <w:tcW w:w="5480" w:type="dxa"/>
                  <w:gridSpan w:val="3"/>
                  <w:tcBorders>
                    <w:top w:val="nil"/>
                    <w:left w:val="nil"/>
                    <w:bottom w:val="nil"/>
                    <w:right w:val="nil"/>
                  </w:tcBorders>
                  <w:shd w:val="clear" w:color="auto" w:fill="auto"/>
                  <w:vAlign w:val="center"/>
                  <w:hideMark/>
                </w:tcPr>
                <w:p w:rsidR="005C69D0" w:rsidRPr="005C69D0" w:rsidRDefault="005C69D0" w:rsidP="005C69D0">
                  <w:pPr>
                    <w:jc w:val="right"/>
                    <w:rPr>
                      <w:sz w:val="20"/>
                    </w:rPr>
                  </w:pPr>
                </w:p>
              </w:tc>
              <w:tc>
                <w:tcPr>
                  <w:tcW w:w="920" w:type="dxa"/>
                  <w:gridSpan w:val="2"/>
                  <w:tcBorders>
                    <w:top w:val="nil"/>
                    <w:left w:val="nil"/>
                    <w:bottom w:val="nil"/>
                    <w:right w:val="nil"/>
                  </w:tcBorders>
                  <w:shd w:val="clear" w:color="auto" w:fill="auto"/>
                  <w:noWrap/>
                  <w:vAlign w:val="center"/>
                  <w:hideMark/>
                </w:tcPr>
                <w:p w:rsidR="005C69D0" w:rsidRPr="005C69D0" w:rsidRDefault="005C69D0" w:rsidP="005C69D0">
                  <w:pPr>
                    <w:rPr>
                      <w:sz w:val="20"/>
                    </w:rPr>
                  </w:pPr>
                </w:p>
              </w:tc>
              <w:tc>
                <w:tcPr>
                  <w:tcW w:w="920" w:type="dxa"/>
                  <w:gridSpan w:val="2"/>
                  <w:tcBorders>
                    <w:top w:val="nil"/>
                    <w:left w:val="nil"/>
                    <w:bottom w:val="nil"/>
                    <w:right w:val="nil"/>
                  </w:tcBorders>
                  <w:shd w:val="clear" w:color="auto" w:fill="auto"/>
                  <w:noWrap/>
                  <w:vAlign w:val="center"/>
                  <w:hideMark/>
                </w:tcPr>
                <w:p w:rsidR="005C69D0" w:rsidRPr="005C69D0" w:rsidRDefault="005C69D0" w:rsidP="005C69D0">
                  <w:pPr>
                    <w:rPr>
                      <w:sz w:val="20"/>
                    </w:rPr>
                  </w:pPr>
                </w:p>
              </w:tc>
            </w:tr>
            <w:tr w:rsidR="005C69D0" w:rsidRPr="005C69D0" w:rsidTr="00072C31">
              <w:trPr>
                <w:gridAfter w:val="1"/>
                <w:wAfter w:w="704" w:type="dxa"/>
                <w:trHeight w:val="264"/>
              </w:trPr>
              <w:tc>
                <w:tcPr>
                  <w:tcW w:w="2275" w:type="dxa"/>
                  <w:tcBorders>
                    <w:top w:val="nil"/>
                    <w:left w:val="nil"/>
                    <w:bottom w:val="nil"/>
                    <w:right w:val="nil"/>
                  </w:tcBorders>
                  <w:shd w:val="clear" w:color="auto" w:fill="auto"/>
                  <w:noWrap/>
                  <w:vAlign w:val="center"/>
                  <w:hideMark/>
                </w:tcPr>
                <w:p w:rsidR="005C69D0" w:rsidRPr="005C69D0" w:rsidRDefault="005C69D0" w:rsidP="005C69D0">
                  <w:pPr>
                    <w:rPr>
                      <w:sz w:val="20"/>
                    </w:rPr>
                  </w:pPr>
                </w:p>
              </w:tc>
              <w:tc>
                <w:tcPr>
                  <w:tcW w:w="4360" w:type="dxa"/>
                  <w:tcBorders>
                    <w:top w:val="nil"/>
                    <w:left w:val="nil"/>
                    <w:bottom w:val="nil"/>
                    <w:right w:val="nil"/>
                  </w:tcBorders>
                  <w:shd w:val="clear" w:color="auto" w:fill="auto"/>
                  <w:noWrap/>
                  <w:vAlign w:val="center"/>
                  <w:hideMark/>
                </w:tcPr>
                <w:p w:rsidR="005C69D0" w:rsidRPr="005C69D0" w:rsidRDefault="005C69D0" w:rsidP="005C69D0">
                  <w:pPr>
                    <w:rPr>
                      <w:sz w:val="20"/>
                    </w:rPr>
                  </w:pPr>
                </w:p>
              </w:tc>
              <w:tc>
                <w:tcPr>
                  <w:tcW w:w="1120" w:type="dxa"/>
                  <w:gridSpan w:val="2"/>
                  <w:tcBorders>
                    <w:top w:val="nil"/>
                    <w:left w:val="nil"/>
                    <w:bottom w:val="nil"/>
                    <w:right w:val="nil"/>
                  </w:tcBorders>
                  <w:shd w:val="clear" w:color="auto" w:fill="auto"/>
                  <w:noWrap/>
                  <w:vAlign w:val="center"/>
                  <w:hideMark/>
                </w:tcPr>
                <w:p w:rsidR="005C69D0" w:rsidRPr="005C69D0" w:rsidRDefault="005C69D0" w:rsidP="005C69D0">
                  <w:pPr>
                    <w:jc w:val="center"/>
                    <w:rPr>
                      <w:sz w:val="20"/>
                    </w:rPr>
                  </w:pPr>
                </w:p>
              </w:tc>
              <w:tc>
                <w:tcPr>
                  <w:tcW w:w="920" w:type="dxa"/>
                  <w:gridSpan w:val="2"/>
                  <w:tcBorders>
                    <w:top w:val="nil"/>
                    <w:left w:val="nil"/>
                    <w:bottom w:val="nil"/>
                    <w:right w:val="nil"/>
                  </w:tcBorders>
                  <w:shd w:val="clear" w:color="auto" w:fill="auto"/>
                  <w:noWrap/>
                  <w:vAlign w:val="center"/>
                  <w:hideMark/>
                </w:tcPr>
                <w:p w:rsidR="005C69D0" w:rsidRPr="005C69D0" w:rsidRDefault="005C69D0" w:rsidP="005C69D0">
                  <w:pPr>
                    <w:rPr>
                      <w:sz w:val="20"/>
                    </w:rPr>
                  </w:pPr>
                </w:p>
              </w:tc>
              <w:tc>
                <w:tcPr>
                  <w:tcW w:w="920" w:type="dxa"/>
                  <w:gridSpan w:val="2"/>
                  <w:tcBorders>
                    <w:top w:val="nil"/>
                    <w:left w:val="nil"/>
                    <w:bottom w:val="nil"/>
                    <w:right w:val="nil"/>
                  </w:tcBorders>
                  <w:shd w:val="clear" w:color="auto" w:fill="auto"/>
                  <w:noWrap/>
                  <w:vAlign w:val="center"/>
                  <w:hideMark/>
                </w:tcPr>
                <w:p w:rsidR="005C69D0" w:rsidRPr="005C69D0" w:rsidRDefault="005C69D0" w:rsidP="005C69D0">
                  <w:pPr>
                    <w:rPr>
                      <w:sz w:val="20"/>
                    </w:rPr>
                  </w:pPr>
                </w:p>
              </w:tc>
            </w:tr>
            <w:tr w:rsidR="005C69D0" w:rsidRPr="005C69D0" w:rsidTr="00072C31">
              <w:trPr>
                <w:gridAfter w:val="1"/>
                <w:wAfter w:w="704" w:type="dxa"/>
                <w:trHeight w:val="615"/>
              </w:trPr>
              <w:tc>
                <w:tcPr>
                  <w:tcW w:w="9595" w:type="dxa"/>
                  <w:gridSpan w:val="8"/>
                  <w:tcBorders>
                    <w:top w:val="nil"/>
                    <w:left w:val="nil"/>
                    <w:bottom w:val="nil"/>
                    <w:right w:val="nil"/>
                  </w:tcBorders>
                  <w:shd w:val="clear" w:color="auto" w:fill="auto"/>
                  <w:vAlign w:val="center"/>
                  <w:hideMark/>
                </w:tcPr>
                <w:p w:rsidR="005C69D0" w:rsidRPr="005C69D0" w:rsidRDefault="005C69D0" w:rsidP="005C69D0">
                  <w:pPr>
                    <w:jc w:val="center"/>
                    <w:rPr>
                      <w:b/>
                      <w:bCs/>
                      <w:sz w:val="20"/>
                    </w:rPr>
                  </w:pPr>
                  <w:r w:rsidRPr="005C69D0">
                    <w:rPr>
                      <w:b/>
                      <w:bCs/>
                      <w:sz w:val="20"/>
                    </w:rPr>
                    <w:t>Источники финансирования дефицита бюджета Зерноградского городского поселения Зерноградского района на 2025 год и на плановый период 2026 и 2027 годов</w:t>
                  </w:r>
                </w:p>
              </w:tc>
            </w:tr>
            <w:tr w:rsidR="005C69D0" w:rsidRPr="005C69D0" w:rsidTr="00072C31">
              <w:trPr>
                <w:gridAfter w:val="1"/>
                <w:wAfter w:w="704" w:type="dxa"/>
                <w:trHeight w:val="300"/>
              </w:trPr>
              <w:tc>
                <w:tcPr>
                  <w:tcW w:w="2275" w:type="dxa"/>
                  <w:tcBorders>
                    <w:top w:val="nil"/>
                    <w:left w:val="nil"/>
                    <w:bottom w:val="nil"/>
                    <w:right w:val="nil"/>
                  </w:tcBorders>
                  <w:shd w:val="clear" w:color="auto" w:fill="auto"/>
                  <w:vAlign w:val="center"/>
                  <w:hideMark/>
                </w:tcPr>
                <w:p w:rsidR="005C69D0" w:rsidRPr="005C69D0" w:rsidRDefault="005C69D0" w:rsidP="005C69D0">
                  <w:pPr>
                    <w:jc w:val="center"/>
                    <w:rPr>
                      <w:b/>
                      <w:bCs/>
                      <w:sz w:val="20"/>
                    </w:rPr>
                  </w:pPr>
                </w:p>
              </w:tc>
              <w:tc>
                <w:tcPr>
                  <w:tcW w:w="4360" w:type="dxa"/>
                  <w:tcBorders>
                    <w:top w:val="nil"/>
                    <w:left w:val="nil"/>
                    <w:bottom w:val="nil"/>
                    <w:right w:val="nil"/>
                  </w:tcBorders>
                  <w:shd w:val="clear" w:color="auto" w:fill="auto"/>
                  <w:vAlign w:val="center"/>
                  <w:hideMark/>
                </w:tcPr>
                <w:p w:rsidR="005C69D0" w:rsidRPr="005C69D0" w:rsidRDefault="005C69D0" w:rsidP="005C69D0">
                  <w:pPr>
                    <w:jc w:val="center"/>
                    <w:rPr>
                      <w:b/>
                      <w:bCs/>
                      <w:sz w:val="20"/>
                    </w:rPr>
                  </w:pPr>
                </w:p>
              </w:tc>
              <w:tc>
                <w:tcPr>
                  <w:tcW w:w="2960" w:type="dxa"/>
                  <w:gridSpan w:val="6"/>
                  <w:tcBorders>
                    <w:top w:val="nil"/>
                    <w:left w:val="nil"/>
                    <w:bottom w:val="single" w:sz="4" w:space="0" w:color="000000"/>
                    <w:right w:val="nil"/>
                  </w:tcBorders>
                  <w:shd w:val="clear" w:color="auto" w:fill="auto"/>
                  <w:vAlign w:val="center"/>
                  <w:hideMark/>
                </w:tcPr>
                <w:p w:rsidR="005C69D0" w:rsidRPr="005C69D0" w:rsidRDefault="005C69D0" w:rsidP="005C69D0">
                  <w:pPr>
                    <w:jc w:val="center"/>
                    <w:rPr>
                      <w:sz w:val="20"/>
                    </w:rPr>
                  </w:pPr>
                  <w:r w:rsidRPr="005C69D0">
                    <w:rPr>
                      <w:sz w:val="20"/>
                    </w:rPr>
                    <w:t>(тыс. рублей)</w:t>
                  </w:r>
                </w:p>
              </w:tc>
            </w:tr>
            <w:tr w:rsidR="005C69D0" w:rsidRPr="005C69D0" w:rsidTr="00072C31">
              <w:trPr>
                <w:gridAfter w:val="1"/>
                <w:wAfter w:w="704" w:type="dxa"/>
                <w:trHeight w:val="288"/>
              </w:trPr>
              <w:tc>
                <w:tcPr>
                  <w:tcW w:w="227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C69D0" w:rsidRPr="005C69D0" w:rsidRDefault="005C69D0" w:rsidP="005C69D0">
                  <w:pPr>
                    <w:jc w:val="center"/>
                    <w:rPr>
                      <w:sz w:val="18"/>
                      <w:szCs w:val="18"/>
                    </w:rPr>
                  </w:pPr>
                  <w:r w:rsidRPr="005C69D0">
                    <w:rPr>
                      <w:sz w:val="18"/>
                      <w:szCs w:val="18"/>
                    </w:rPr>
                    <w:t>Код БК РФ</w:t>
                  </w:r>
                </w:p>
              </w:tc>
              <w:tc>
                <w:tcPr>
                  <w:tcW w:w="4360" w:type="dxa"/>
                  <w:tcBorders>
                    <w:top w:val="single" w:sz="4" w:space="0" w:color="000000"/>
                    <w:left w:val="nil"/>
                    <w:bottom w:val="single" w:sz="4" w:space="0" w:color="000000"/>
                    <w:right w:val="single" w:sz="4" w:space="0" w:color="000000"/>
                  </w:tcBorders>
                  <w:shd w:val="clear" w:color="auto" w:fill="auto"/>
                  <w:vAlign w:val="center"/>
                  <w:hideMark/>
                </w:tcPr>
                <w:p w:rsidR="005C69D0" w:rsidRPr="005C69D0" w:rsidRDefault="005C69D0" w:rsidP="005C69D0">
                  <w:pPr>
                    <w:jc w:val="center"/>
                    <w:rPr>
                      <w:sz w:val="18"/>
                      <w:szCs w:val="18"/>
                    </w:rPr>
                  </w:pPr>
                  <w:r w:rsidRPr="005C69D0">
                    <w:rPr>
                      <w:sz w:val="18"/>
                      <w:szCs w:val="18"/>
                    </w:rPr>
                    <w:t>Наименование</w:t>
                  </w:r>
                </w:p>
              </w:tc>
              <w:tc>
                <w:tcPr>
                  <w:tcW w:w="1120" w:type="dxa"/>
                  <w:gridSpan w:val="2"/>
                  <w:tcBorders>
                    <w:top w:val="nil"/>
                    <w:left w:val="nil"/>
                    <w:bottom w:val="single" w:sz="4" w:space="0" w:color="000000"/>
                    <w:right w:val="single" w:sz="4" w:space="0" w:color="000000"/>
                  </w:tcBorders>
                  <w:shd w:val="clear" w:color="auto" w:fill="auto"/>
                  <w:vAlign w:val="center"/>
                  <w:hideMark/>
                </w:tcPr>
                <w:p w:rsidR="005C69D0" w:rsidRPr="005C69D0" w:rsidRDefault="005C69D0" w:rsidP="005C69D0">
                  <w:pPr>
                    <w:jc w:val="center"/>
                    <w:rPr>
                      <w:sz w:val="20"/>
                    </w:rPr>
                  </w:pPr>
                  <w:r w:rsidRPr="005C69D0">
                    <w:rPr>
                      <w:sz w:val="20"/>
                    </w:rPr>
                    <w:t>2025 год</w:t>
                  </w:r>
                </w:p>
              </w:tc>
              <w:tc>
                <w:tcPr>
                  <w:tcW w:w="920" w:type="dxa"/>
                  <w:gridSpan w:val="2"/>
                  <w:tcBorders>
                    <w:top w:val="nil"/>
                    <w:left w:val="nil"/>
                    <w:bottom w:val="single" w:sz="4" w:space="0" w:color="000000"/>
                    <w:right w:val="single" w:sz="4" w:space="0" w:color="000000"/>
                  </w:tcBorders>
                  <w:shd w:val="clear" w:color="auto" w:fill="auto"/>
                  <w:noWrap/>
                  <w:vAlign w:val="center"/>
                  <w:hideMark/>
                </w:tcPr>
                <w:p w:rsidR="005C69D0" w:rsidRPr="005C69D0" w:rsidRDefault="005C69D0" w:rsidP="005C69D0">
                  <w:pPr>
                    <w:rPr>
                      <w:sz w:val="20"/>
                    </w:rPr>
                  </w:pPr>
                  <w:r w:rsidRPr="005C69D0">
                    <w:rPr>
                      <w:sz w:val="20"/>
                    </w:rPr>
                    <w:t>2026 год</w:t>
                  </w:r>
                </w:p>
              </w:tc>
              <w:tc>
                <w:tcPr>
                  <w:tcW w:w="920" w:type="dxa"/>
                  <w:gridSpan w:val="2"/>
                  <w:tcBorders>
                    <w:top w:val="nil"/>
                    <w:left w:val="nil"/>
                    <w:bottom w:val="single" w:sz="4" w:space="0" w:color="000000"/>
                    <w:right w:val="single" w:sz="4" w:space="0" w:color="000000"/>
                  </w:tcBorders>
                  <w:shd w:val="clear" w:color="auto" w:fill="auto"/>
                  <w:noWrap/>
                  <w:vAlign w:val="center"/>
                  <w:hideMark/>
                </w:tcPr>
                <w:p w:rsidR="005C69D0" w:rsidRPr="005C69D0" w:rsidRDefault="005C69D0" w:rsidP="005C69D0">
                  <w:pPr>
                    <w:rPr>
                      <w:sz w:val="20"/>
                    </w:rPr>
                  </w:pPr>
                  <w:r w:rsidRPr="005C69D0">
                    <w:rPr>
                      <w:sz w:val="20"/>
                    </w:rPr>
                    <w:t>2027 год</w:t>
                  </w:r>
                </w:p>
              </w:tc>
            </w:tr>
            <w:tr w:rsidR="005C69D0" w:rsidRPr="005C69D0" w:rsidTr="00072C31">
              <w:trPr>
                <w:gridAfter w:val="1"/>
                <w:wAfter w:w="704" w:type="dxa"/>
                <w:trHeight w:val="480"/>
              </w:trPr>
              <w:tc>
                <w:tcPr>
                  <w:tcW w:w="2275" w:type="dxa"/>
                  <w:vMerge w:val="restart"/>
                  <w:tcBorders>
                    <w:top w:val="nil"/>
                    <w:left w:val="single" w:sz="4" w:space="0" w:color="000000"/>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 xml:space="preserve"> 01 00 </w:t>
                  </w:r>
                  <w:proofErr w:type="spellStart"/>
                  <w:r w:rsidRPr="005C69D0">
                    <w:rPr>
                      <w:b/>
                      <w:bCs/>
                      <w:sz w:val="18"/>
                      <w:szCs w:val="18"/>
                    </w:rPr>
                    <w:t>00</w:t>
                  </w:r>
                  <w:proofErr w:type="spellEnd"/>
                  <w:r w:rsidRPr="005C69D0">
                    <w:rPr>
                      <w:b/>
                      <w:bCs/>
                      <w:sz w:val="18"/>
                      <w:szCs w:val="18"/>
                    </w:rPr>
                    <w:t xml:space="preserve"> </w:t>
                  </w:r>
                  <w:proofErr w:type="spellStart"/>
                  <w:r w:rsidRPr="005C69D0">
                    <w:rPr>
                      <w:b/>
                      <w:bCs/>
                      <w:sz w:val="18"/>
                      <w:szCs w:val="18"/>
                    </w:rPr>
                    <w:t>00</w:t>
                  </w:r>
                  <w:proofErr w:type="spellEnd"/>
                  <w:r w:rsidRPr="005C69D0">
                    <w:rPr>
                      <w:b/>
                      <w:bCs/>
                      <w:sz w:val="18"/>
                      <w:szCs w:val="18"/>
                    </w:rPr>
                    <w:t xml:space="preserve"> </w:t>
                  </w:r>
                  <w:proofErr w:type="spellStart"/>
                  <w:r w:rsidRPr="005C69D0">
                    <w:rPr>
                      <w:b/>
                      <w:bCs/>
                      <w:sz w:val="18"/>
                      <w:szCs w:val="18"/>
                    </w:rPr>
                    <w:t>00</w:t>
                  </w:r>
                  <w:proofErr w:type="spellEnd"/>
                  <w:r w:rsidRPr="005C69D0">
                    <w:rPr>
                      <w:b/>
                      <w:bCs/>
                      <w:sz w:val="18"/>
                      <w:szCs w:val="18"/>
                    </w:rPr>
                    <w:t xml:space="preserve"> 0000 000</w:t>
                  </w:r>
                </w:p>
              </w:tc>
              <w:tc>
                <w:tcPr>
                  <w:tcW w:w="4360" w:type="dxa"/>
                  <w:vMerge w:val="restart"/>
                  <w:tcBorders>
                    <w:top w:val="nil"/>
                    <w:left w:val="single" w:sz="4" w:space="0" w:color="000000"/>
                    <w:bottom w:val="single" w:sz="4" w:space="0" w:color="000000"/>
                    <w:right w:val="single" w:sz="4" w:space="0" w:color="000000"/>
                  </w:tcBorders>
                  <w:shd w:val="clear" w:color="000000" w:fill="FFFFFF"/>
                  <w:vAlign w:val="center"/>
                  <w:hideMark/>
                </w:tcPr>
                <w:p w:rsidR="005C69D0" w:rsidRPr="005C69D0" w:rsidRDefault="005C69D0" w:rsidP="005C69D0">
                  <w:pPr>
                    <w:rPr>
                      <w:b/>
                      <w:bCs/>
                      <w:sz w:val="22"/>
                      <w:szCs w:val="22"/>
                    </w:rPr>
                  </w:pPr>
                  <w:r w:rsidRPr="005C69D0">
                    <w:rPr>
                      <w:b/>
                      <w:bCs/>
                      <w:sz w:val="22"/>
                      <w:szCs w:val="22"/>
                    </w:rPr>
                    <w:t>Источники внутреннего финансиров</w:t>
                  </w:r>
                  <w:r w:rsidRPr="005C69D0">
                    <w:rPr>
                      <w:b/>
                      <w:bCs/>
                      <w:sz w:val="22"/>
                      <w:szCs w:val="22"/>
                    </w:rPr>
                    <w:t>а</w:t>
                  </w:r>
                  <w:r w:rsidRPr="005C69D0">
                    <w:rPr>
                      <w:b/>
                      <w:bCs/>
                      <w:sz w:val="22"/>
                      <w:szCs w:val="22"/>
                    </w:rPr>
                    <w:t>ния дефицитов бюджетов</w:t>
                  </w:r>
                </w:p>
              </w:tc>
              <w:tc>
                <w:tcPr>
                  <w:tcW w:w="1120" w:type="dxa"/>
                  <w:gridSpan w:val="2"/>
                  <w:vMerge w:val="restart"/>
                  <w:tcBorders>
                    <w:top w:val="nil"/>
                    <w:left w:val="single" w:sz="4" w:space="0" w:color="000000"/>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b/>
                      <w:bCs/>
                      <w:sz w:val="18"/>
                      <w:szCs w:val="18"/>
                    </w:rPr>
                  </w:pPr>
                  <w:r w:rsidRPr="005C69D0">
                    <w:rPr>
                      <w:b/>
                      <w:bCs/>
                      <w:sz w:val="18"/>
                      <w:szCs w:val="18"/>
                    </w:rPr>
                    <w:t>0,0</w:t>
                  </w:r>
                </w:p>
              </w:tc>
              <w:tc>
                <w:tcPr>
                  <w:tcW w:w="920" w:type="dxa"/>
                  <w:gridSpan w:val="2"/>
                  <w:vMerge w:val="restart"/>
                  <w:tcBorders>
                    <w:top w:val="nil"/>
                    <w:left w:val="single" w:sz="4" w:space="0" w:color="000000"/>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b/>
                      <w:bCs/>
                      <w:sz w:val="20"/>
                    </w:rPr>
                  </w:pPr>
                  <w:r w:rsidRPr="005C69D0">
                    <w:rPr>
                      <w:b/>
                      <w:bCs/>
                      <w:sz w:val="20"/>
                    </w:rPr>
                    <w:t>0,0</w:t>
                  </w:r>
                </w:p>
              </w:tc>
              <w:tc>
                <w:tcPr>
                  <w:tcW w:w="920" w:type="dxa"/>
                  <w:gridSpan w:val="2"/>
                  <w:vMerge w:val="restart"/>
                  <w:tcBorders>
                    <w:top w:val="nil"/>
                    <w:left w:val="single" w:sz="4" w:space="0" w:color="000000"/>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b/>
                      <w:bCs/>
                      <w:sz w:val="20"/>
                    </w:rPr>
                  </w:pPr>
                  <w:r w:rsidRPr="005C69D0">
                    <w:rPr>
                      <w:b/>
                      <w:bCs/>
                      <w:sz w:val="20"/>
                    </w:rPr>
                    <w:t>0,0</w:t>
                  </w:r>
                </w:p>
              </w:tc>
            </w:tr>
            <w:tr w:rsidR="005C69D0" w:rsidRPr="005C69D0" w:rsidTr="00072C31">
              <w:trPr>
                <w:gridAfter w:val="1"/>
                <w:wAfter w:w="704" w:type="dxa"/>
                <w:trHeight w:val="576"/>
              </w:trPr>
              <w:tc>
                <w:tcPr>
                  <w:tcW w:w="2275" w:type="dxa"/>
                  <w:vMerge/>
                  <w:tcBorders>
                    <w:top w:val="nil"/>
                    <w:left w:val="single" w:sz="4" w:space="0" w:color="000000"/>
                    <w:bottom w:val="single" w:sz="4" w:space="0" w:color="000000"/>
                    <w:right w:val="single" w:sz="4" w:space="0" w:color="000000"/>
                  </w:tcBorders>
                  <w:vAlign w:val="center"/>
                  <w:hideMark/>
                </w:tcPr>
                <w:p w:rsidR="005C69D0" w:rsidRPr="005C69D0" w:rsidRDefault="005C69D0" w:rsidP="005C69D0">
                  <w:pPr>
                    <w:rPr>
                      <w:b/>
                      <w:bCs/>
                      <w:sz w:val="18"/>
                      <w:szCs w:val="18"/>
                    </w:rPr>
                  </w:pPr>
                </w:p>
              </w:tc>
              <w:tc>
                <w:tcPr>
                  <w:tcW w:w="4360" w:type="dxa"/>
                  <w:vMerge/>
                  <w:tcBorders>
                    <w:top w:val="nil"/>
                    <w:left w:val="single" w:sz="4" w:space="0" w:color="000000"/>
                    <w:bottom w:val="single" w:sz="4" w:space="0" w:color="000000"/>
                    <w:right w:val="single" w:sz="4" w:space="0" w:color="000000"/>
                  </w:tcBorders>
                  <w:vAlign w:val="center"/>
                  <w:hideMark/>
                </w:tcPr>
                <w:p w:rsidR="005C69D0" w:rsidRPr="005C69D0" w:rsidRDefault="005C69D0" w:rsidP="005C69D0">
                  <w:pPr>
                    <w:rPr>
                      <w:b/>
                      <w:bCs/>
                      <w:sz w:val="22"/>
                      <w:szCs w:val="22"/>
                    </w:rPr>
                  </w:pPr>
                </w:p>
              </w:tc>
              <w:tc>
                <w:tcPr>
                  <w:tcW w:w="1120" w:type="dxa"/>
                  <w:gridSpan w:val="2"/>
                  <w:vMerge/>
                  <w:tcBorders>
                    <w:top w:val="nil"/>
                    <w:left w:val="single" w:sz="4" w:space="0" w:color="000000"/>
                    <w:bottom w:val="single" w:sz="4" w:space="0" w:color="000000"/>
                    <w:right w:val="single" w:sz="4" w:space="0" w:color="000000"/>
                  </w:tcBorders>
                  <w:vAlign w:val="center"/>
                  <w:hideMark/>
                </w:tcPr>
                <w:p w:rsidR="005C69D0" w:rsidRPr="005C69D0" w:rsidRDefault="005C69D0" w:rsidP="005C69D0">
                  <w:pPr>
                    <w:rPr>
                      <w:b/>
                      <w:bCs/>
                      <w:sz w:val="18"/>
                      <w:szCs w:val="18"/>
                    </w:rPr>
                  </w:pPr>
                </w:p>
              </w:tc>
              <w:tc>
                <w:tcPr>
                  <w:tcW w:w="920" w:type="dxa"/>
                  <w:gridSpan w:val="2"/>
                  <w:vMerge/>
                  <w:tcBorders>
                    <w:top w:val="nil"/>
                    <w:left w:val="single" w:sz="4" w:space="0" w:color="000000"/>
                    <w:bottom w:val="single" w:sz="4" w:space="0" w:color="000000"/>
                    <w:right w:val="single" w:sz="4" w:space="0" w:color="000000"/>
                  </w:tcBorders>
                  <w:vAlign w:val="center"/>
                  <w:hideMark/>
                </w:tcPr>
                <w:p w:rsidR="005C69D0" w:rsidRPr="005C69D0" w:rsidRDefault="005C69D0" w:rsidP="005C69D0">
                  <w:pPr>
                    <w:rPr>
                      <w:b/>
                      <w:bCs/>
                      <w:sz w:val="20"/>
                    </w:rPr>
                  </w:pPr>
                </w:p>
              </w:tc>
              <w:tc>
                <w:tcPr>
                  <w:tcW w:w="920" w:type="dxa"/>
                  <w:gridSpan w:val="2"/>
                  <w:vMerge/>
                  <w:tcBorders>
                    <w:top w:val="nil"/>
                    <w:left w:val="single" w:sz="4" w:space="0" w:color="000000"/>
                    <w:bottom w:val="single" w:sz="4" w:space="0" w:color="000000"/>
                    <w:right w:val="single" w:sz="4" w:space="0" w:color="000000"/>
                  </w:tcBorders>
                  <w:vAlign w:val="center"/>
                  <w:hideMark/>
                </w:tcPr>
                <w:p w:rsidR="005C69D0" w:rsidRPr="005C69D0" w:rsidRDefault="005C69D0" w:rsidP="005C69D0">
                  <w:pPr>
                    <w:rPr>
                      <w:b/>
                      <w:bCs/>
                      <w:sz w:val="20"/>
                    </w:rPr>
                  </w:pPr>
                </w:p>
              </w:tc>
            </w:tr>
            <w:tr w:rsidR="005C69D0" w:rsidRPr="005C69D0" w:rsidTr="00072C31">
              <w:trPr>
                <w:gridAfter w:val="1"/>
                <w:wAfter w:w="704" w:type="dxa"/>
                <w:trHeight w:val="456"/>
              </w:trPr>
              <w:tc>
                <w:tcPr>
                  <w:tcW w:w="2275" w:type="dxa"/>
                  <w:tcBorders>
                    <w:top w:val="nil"/>
                    <w:left w:val="single" w:sz="4" w:space="0" w:color="000000"/>
                    <w:bottom w:val="single" w:sz="4" w:space="0" w:color="000000"/>
                    <w:right w:val="single" w:sz="4" w:space="0" w:color="000000"/>
                  </w:tcBorders>
                  <w:shd w:val="clear" w:color="000000" w:fill="FFFFFF"/>
                  <w:hideMark/>
                </w:tcPr>
                <w:p w:rsidR="005C69D0" w:rsidRPr="005C69D0" w:rsidRDefault="005C69D0" w:rsidP="005C69D0">
                  <w:pPr>
                    <w:jc w:val="center"/>
                    <w:rPr>
                      <w:b/>
                      <w:bCs/>
                      <w:sz w:val="18"/>
                      <w:szCs w:val="18"/>
                    </w:rPr>
                  </w:pPr>
                  <w:r w:rsidRPr="005C69D0">
                    <w:rPr>
                      <w:b/>
                      <w:bCs/>
                      <w:sz w:val="18"/>
                      <w:szCs w:val="18"/>
                    </w:rPr>
                    <w:t xml:space="preserve"> 01 05 00 </w:t>
                  </w:r>
                  <w:proofErr w:type="spellStart"/>
                  <w:r w:rsidRPr="005C69D0">
                    <w:rPr>
                      <w:b/>
                      <w:bCs/>
                      <w:sz w:val="18"/>
                      <w:szCs w:val="18"/>
                    </w:rPr>
                    <w:t>00</w:t>
                  </w:r>
                  <w:proofErr w:type="spellEnd"/>
                  <w:r w:rsidRPr="005C69D0">
                    <w:rPr>
                      <w:b/>
                      <w:bCs/>
                      <w:sz w:val="18"/>
                      <w:szCs w:val="18"/>
                    </w:rPr>
                    <w:t xml:space="preserve"> </w:t>
                  </w:r>
                  <w:proofErr w:type="spellStart"/>
                  <w:r w:rsidRPr="005C69D0">
                    <w:rPr>
                      <w:b/>
                      <w:bCs/>
                      <w:sz w:val="18"/>
                      <w:szCs w:val="18"/>
                    </w:rPr>
                    <w:t>00</w:t>
                  </w:r>
                  <w:proofErr w:type="spellEnd"/>
                  <w:r w:rsidRPr="005C69D0">
                    <w:rPr>
                      <w:b/>
                      <w:bCs/>
                      <w:sz w:val="18"/>
                      <w:szCs w:val="18"/>
                    </w:rPr>
                    <w:t xml:space="preserve"> 0000 000</w:t>
                  </w:r>
                </w:p>
              </w:tc>
              <w:tc>
                <w:tcPr>
                  <w:tcW w:w="4360" w:type="dxa"/>
                  <w:tcBorders>
                    <w:top w:val="nil"/>
                    <w:left w:val="nil"/>
                    <w:bottom w:val="single" w:sz="4" w:space="0" w:color="000000"/>
                    <w:right w:val="single" w:sz="4" w:space="0" w:color="000000"/>
                  </w:tcBorders>
                  <w:shd w:val="clear" w:color="000000" w:fill="FFFFFF"/>
                  <w:hideMark/>
                </w:tcPr>
                <w:p w:rsidR="005C69D0" w:rsidRPr="005C69D0" w:rsidRDefault="005C69D0" w:rsidP="005C69D0">
                  <w:pPr>
                    <w:rPr>
                      <w:b/>
                      <w:bCs/>
                      <w:sz w:val="18"/>
                      <w:szCs w:val="18"/>
                    </w:rPr>
                  </w:pPr>
                  <w:r w:rsidRPr="005C69D0">
                    <w:rPr>
                      <w:b/>
                      <w:bCs/>
                      <w:sz w:val="18"/>
                      <w:szCs w:val="18"/>
                    </w:rPr>
                    <w:t>Изменение остатков средств на счетах по учету средств бюджета</w:t>
                  </w:r>
                </w:p>
              </w:tc>
              <w:tc>
                <w:tcPr>
                  <w:tcW w:w="11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18"/>
                      <w:szCs w:val="18"/>
                    </w:rPr>
                  </w:pPr>
                  <w:r w:rsidRPr="005C69D0">
                    <w:rPr>
                      <w:sz w:val="18"/>
                      <w:szCs w:val="18"/>
                    </w:rPr>
                    <w:t>0,0</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20"/>
                    </w:rPr>
                  </w:pPr>
                  <w:r w:rsidRPr="005C69D0">
                    <w:rPr>
                      <w:sz w:val="20"/>
                    </w:rPr>
                    <w:t>0,0</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20"/>
                    </w:rPr>
                  </w:pPr>
                  <w:r w:rsidRPr="005C69D0">
                    <w:rPr>
                      <w:sz w:val="20"/>
                    </w:rPr>
                    <w:t>0,0</w:t>
                  </w:r>
                </w:p>
              </w:tc>
            </w:tr>
            <w:tr w:rsidR="005C69D0" w:rsidRPr="005C69D0" w:rsidTr="00072C31">
              <w:trPr>
                <w:gridAfter w:val="1"/>
                <w:wAfter w:w="704" w:type="dxa"/>
                <w:trHeight w:val="456"/>
              </w:trPr>
              <w:tc>
                <w:tcPr>
                  <w:tcW w:w="2275" w:type="dxa"/>
                  <w:tcBorders>
                    <w:top w:val="nil"/>
                    <w:left w:val="single" w:sz="4" w:space="0" w:color="000000"/>
                    <w:bottom w:val="single" w:sz="4" w:space="0" w:color="000000"/>
                    <w:right w:val="single" w:sz="4" w:space="0" w:color="000000"/>
                  </w:tcBorders>
                  <w:shd w:val="clear" w:color="000000" w:fill="FFFFFF"/>
                  <w:hideMark/>
                </w:tcPr>
                <w:p w:rsidR="005C69D0" w:rsidRPr="005C69D0" w:rsidRDefault="005C69D0" w:rsidP="005C69D0">
                  <w:pPr>
                    <w:jc w:val="center"/>
                    <w:rPr>
                      <w:b/>
                      <w:bCs/>
                      <w:sz w:val="18"/>
                      <w:szCs w:val="18"/>
                    </w:rPr>
                  </w:pPr>
                  <w:r w:rsidRPr="005C69D0">
                    <w:rPr>
                      <w:b/>
                      <w:bCs/>
                      <w:sz w:val="18"/>
                      <w:szCs w:val="18"/>
                    </w:rPr>
                    <w:t xml:space="preserve"> 01 05 00 </w:t>
                  </w:r>
                  <w:proofErr w:type="spellStart"/>
                  <w:r w:rsidRPr="005C69D0">
                    <w:rPr>
                      <w:b/>
                      <w:bCs/>
                      <w:sz w:val="18"/>
                      <w:szCs w:val="18"/>
                    </w:rPr>
                    <w:t>00</w:t>
                  </w:r>
                  <w:proofErr w:type="spellEnd"/>
                  <w:r w:rsidRPr="005C69D0">
                    <w:rPr>
                      <w:b/>
                      <w:bCs/>
                      <w:sz w:val="18"/>
                      <w:szCs w:val="18"/>
                    </w:rPr>
                    <w:t xml:space="preserve"> </w:t>
                  </w:r>
                  <w:proofErr w:type="spellStart"/>
                  <w:r w:rsidRPr="005C69D0">
                    <w:rPr>
                      <w:b/>
                      <w:bCs/>
                      <w:sz w:val="18"/>
                      <w:szCs w:val="18"/>
                    </w:rPr>
                    <w:t>00</w:t>
                  </w:r>
                  <w:proofErr w:type="spellEnd"/>
                  <w:r w:rsidRPr="005C69D0">
                    <w:rPr>
                      <w:b/>
                      <w:bCs/>
                      <w:sz w:val="18"/>
                      <w:szCs w:val="18"/>
                    </w:rPr>
                    <w:t xml:space="preserve"> 0000 500</w:t>
                  </w:r>
                </w:p>
              </w:tc>
              <w:tc>
                <w:tcPr>
                  <w:tcW w:w="4360" w:type="dxa"/>
                  <w:tcBorders>
                    <w:top w:val="nil"/>
                    <w:left w:val="nil"/>
                    <w:bottom w:val="single" w:sz="4" w:space="0" w:color="000000"/>
                    <w:right w:val="single" w:sz="4" w:space="0" w:color="000000"/>
                  </w:tcBorders>
                  <w:shd w:val="clear" w:color="000000" w:fill="FFFFFF"/>
                  <w:hideMark/>
                </w:tcPr>
                <w:p w:rsidR="005C69D0" w:rsidRPr="005C69D0" w:rsidRDefault="005C69D0" w:rsidP="005C69D0">
                  <w:pPr>
                    <w:rPr>
                      <w:b/>
                      <w:bCs/>
                      <w:sz w:val="18"/>
                      <w:szCs w:val="18"/>
                    </w:rPr>
                  </w:pPr>
                  <w:r w:rsidRPr="005C69D0">
                    <w:rPr>
                      <w:b/>
                      <w:bCs/>
                      <w:sz w:val="18"/>
                      <w:szCs w:val="18"/>
                    </w:rPr>
                    <w:t>Увеличение остатков средств бюджетов</w:t>
                  </w:r>
                </w:p>
              </w:tc>
              <w:tc>
                <w:tcPr>
                  <w:tcW w:w="11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395758,9</w:t>
                  </w:r>
                </w:p>
              </w:tc>
              <w:tc>
                <w:tcPr>
                  <w:tcW w:w="9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194157,3</w:t>
                  </w:r>
                </w:p>
              </w:tc>
              <w:tc>
                <w:tcPr>
                  <w:tcW w:w="9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202047,1</w:t>
                  </w:r>
                </w:p>
              </w:tc>
            </w:tr>
            <w:tr w:rsidR="005C69D0" w:rsidRPr="005C69D0" w:rsidTr="00072C31">
              <w:trPr>
                <w:gridAfter w:val="1"/>
                <w:wAfter w:w="704" w:type="dxa"/>
                <w:trHeight w:val="456"/>
              </w:trPr>
              <w:tc>
                <w:tcPr>
                  <w:tcW w:w="2275" w:type="dxa"/>
                  <w:tcBorders>
                    <w:top w:val="nil"/>
                    <w:left w:val="single" w:sz="4" w:space="0" w:color="000000"/>
                    <w:bottom w:val="single" w:sz="4" w:space="0" w:color="000000"/>
                    <w:right w:val="single" w:sz="4" w:space="0" w:color="000000"/>
                  </w:tcBorders>
                  <w:shd w:val="clear" w:color="000000" w:fill="FFFFFF"/>
                  <w:hideMark/>
                </w:tcPr>
                <w:p w:rsidR="005C69D0" w:rsidRPr="005C69D0" w:rsidRDefault="005C69D0" w:rsidP="005C69D0">
                  <w:pPr>
                    <w:jc w:val="center"/>
                    <w:rPr>
                      <w:b/>
                      <w:bCs/>
                      <w:sz w:val="18"/>
                      <w:szCs w:val="18"/>
                    </w:rPr>
                  </w:pPr>
                  <w:r w:rsidRPr="005C69D0">
                    <w:rPr>
                      <w:b/>
                      <w:bCs/>
                      <w:sz w:val="18"/>
                      <w:szCs w:val="18"/>
                    </w:rPr>
                    <w:t xml:space="preserve"> 01 05 02 00 </w:t>
                  </w:r>
                  <w:proofErr w:type="spellStart"/>
                  <w:r w:rsidRPr="005C69D0">
                    <w:rPr>
                      <w:b/>
                      <w:bCs/>
                      <w:sz w:val="18"/>
                      <w:szCs w:val="18"/>
                    </w:rPr>
                    <w:t>00</w:t>
                  </w:r>
                  <w:proofErr w:type="spellEnd"/>
                  <w:r w:rsidRPr="005C69D0">
                    <w:rPr>
                      <w:b/>
                      <w:bCs/>
                      <w:sz w:val="18"/>
                      <w:szCs w:val="18"/>
                    </w:rPr>
                    <w:t xml:space="preserve"> 0000 500</w:t>
                  </w:r>
                </w:p>
              </w:tc>
              <w:tc>
                <w:tcPr>
                  <w:tcW w:w="4360" w:type="dxa"/>
                  <w:tcBorders>
                    <w:top w:val="nil"/>
                    <w:left w:val="nil"/>
                    <w:bottom w:val="single" w:sz="4" w:space="0" w:color="000000"/>
                    <w:right w:val="single" w:sz="4" w:space="0" w:color="000000"/>
                  </w:tcBorders>
                  <w:shd w:val="clear" w:color="000000" w:fill="FFFFFF"/>
                  <w:hideMark/>
                </w:tcPr>
                <w:p w:rsidR="005C69D0" w:rsidRPr="005C69D0" w:rsidRDefault="005C69D0" w:rsidP="005C69D0">
                  <w:pPr>
                    <w:rPr>
                      <w:b/>
                      <w:bCs/>
                      <w:sz w:val="18"/>
                      <w:szCs w:val="18"/>
                    </w:rPr>
                  </w:pPr>
                  <w:r w:rsidRPr="005C69D0">
                    <w:rPr>
                      <w:b/>
                      <w:bCs/>
                      <w:sz w:val="18"/>
                      <w:szCs w:val="18"/>
                    </w:rPr>
                    <w:t>Увеличение прочих остатков  средств бюджетов</w:t>
                  </w:r>
                </w:p>
              </w:tc>
              <w:tc>
                <w:tcPr>
                  <w:tcW w:w="11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395758,9</w:t>
                  </w:r>
                </w:p>
              </w:tc>
              <w:tc>
                <w:tcPr>
                  <w:tcW w:w="9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194157,3</w:t>
                  </w:r>
                </w:p>
              </w:tc>
              <w:tc>
                <w:tcPr>
                  <w:tcW w:w="9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202047,1</w:t>
                  </w:r>
                </w:p>
              </w:tc>
            </w:tr>
            <w:tr w:rsidR="005C69D0" w:rsidRPr="005C69D0" w:rsidTr="00072C31">
              <w:trPr>
                <w:gridAfter w:val="1"/>
                <w:wAfter w:w="704" w:type="dxa"/>
                <w:trHeight w:val="456"/>
              </w:trPr>
              <w:tc>
                <w:tcPr>
                  <w:tcW w:w="2275" w:type="dxa"/>
                  <w:tcBorders>
                    <w:top w:val="nil"/>
                    <w:left w:val="single" w:sz="4" w:space="0" w:color="000000"/>
                    <w:bottom w:val="single" w:sz="4" w:space="0" w:color="000000"/>
                    <w:right w:val="single" w:sz="4" w:space="0" w:color="000000"/>
                  </w:tcBorders>
                  <w:shd w:val="clear" w:color="000000" w:fill="FFFFFF"/>
                  <w:hideMark/>
                </w:tcPr>
                <w:p w:rsidR="005C69D0" w:rsidRPr="005C69D0" w:rsidRDefault="005C69D0" w:rsidP="005C69D0">
                  <w:pPr>
                    <w:jc w:val="center"/>
                    <w:rPr>
                      <w:b/>
                      <w:bCs/>
                      <w:sz w:val="18"/>
                      <w:szCs w:val="18"/>
                    </w:rPr>
                  </w:pPr>
                  <w:r w:rsidRPr="005C69D0">
                    <w:rPr>
                      <w:b/>
                      <w:bCs/>
                      <w:sz w:val="18"/>
                      <w:szCs w:val="18"/>
                    </w:rPr>
                    <w:t xml:space="preserve"> 01 05 02 01 00 0000 510</w:t>
                  </w:r>
                </w:p>
              </w:tc>
              <w:tc>
                <w:tcPr>
                  <w:tcW w:w="4360" w:type="dxa"/>
                  <w:tcBorders>
                    <w:top w:val="nil"/>
                    <w:left w:val="nil"/>
                    <w:bottom w:val="single" w:sz="4" w:space="0" w:color="000000"/>
                    <w:right w:val="single" w:sz="4" w:space="0" w:color="000000"/>
                  </w:tcBorders>
                  <w:shd w:val="clear" w:color="000000" w:fill="FFFFFF"/>
                  <w:hideMark/>
                </w:tcPr>
                <w:p w:rsidR="005C69D0" w:rsidRPr="005C69D0" w:rsidRDefault="005C69D0" w:rsidP="005C69D0">
                  <w:pPr>
                    <w:rPr>
                      <w:b/>
                      <w:bCs/>
                      <w:sz w:val="18"/>
                      <w:szCs w:val="18"/>
                    </w:rPr>
                  </w:pPr>
                  <w:r w:rsidRPr="005C69D0">
                    <w:rPr>
                      <w:b/>
                      <w:bCs/>
                      <w:sz w:val="18"/>
                      <w:szCs w:val="18"/>
                    </w:rPr>
                    <w:t>Увеличение прочих остатков денежных средств бюджетов</w:t>
                  </w:r>
                </w:p>
              </w:tc>
              <w:tc>
                <w:tcPr>
                  <w:tcW w:w="11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395758,9</w:t>
                  </w:r>
                </w:p>
              </w:tc>
              <w:tc>
                <w:tcPr>
                  <w:tcW w:w="9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194157,3</w:t>
                  </w:r>
                </w:p>
              </w:tc>
              <w:tc>
                <w:tcPr>
                  <w:tcW w:w="9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202047,1</w:t>
                  </w:r>
                </w:p>
              </w:tc>
            </w:tr>
            <w:tr w:rsidR="005C69D0" w:rsidRPr="005C69D0" w:rsidTr="00072C31">
              <w:trPr>
                <w:gridAfter w:val="1"/>
                <w:wAfter w:w="704" w:type="dxa"/>
                <w:trHeight w:val="480"/>
              </w:trPr>
              <w:tc>
                <w:tcPr>
                  <w:tcW w:w="2275" w:type="dxa"/>
                  <w:tcBorders>
                    <w:top w:val="nil"/>
                    <w:left w:val="single" w:sz="4" w:space="0" w:color="000000"/>
                    <w:bottom w:val="single" w:sz="4" w:space="0" w:color="000000"/>
                    <w:right w:val="single" w:sz="4" w:space="0" w:color="000000"/>
                  </w:tcBorders>
                  <w:shd w:val="clear" w:color="000000" w:fill="FFFFFF"/>
                  <w:hideMark/>
                </w:tcPr>
                <w:p w:rsidR="005C69D0" w:rsidRPr="005C69D0" w:rsidRDefault="005C69D0" w:rsidP="005C69D0">
                  <w:pPr>
                    <w:jc w:val="center"/>
                    <w:rPr>
                      <w:sz w:val="18"/>
                      <w:szCs w:val="18"/>
                    </w:rPr>
                  </w:pPr>
                  <w:r w:rsidRPr="005C69D0">
                    <w:rPr>
                      <w:sz w:val="18"/>
                      <w:szCs w:val="18"/>
                    </w:rPr>
                    <w:t xml:space="preserve"> 01 05 02 01 13 0000 510</w:t>
                  </w:r>
                </w:p>
              </w:tc>
              <w:tc>
                <w:tcPr>
                  <w:tcW w:w="4360" w:type="dxa"/>
                  <w:tcBorders>
                    <w:top w:val="nil"/>
                    <w:left w:val="nil"/>
                    <w:bottom w:val="single" w:sz="4" w:space="0" w:color="000000"/>
                    <w:right w:val="single" w:sz="4" w:space="0" w:color="000000"/>
                  </w:tcBorders>
                  <w:shd w:val="clear" w:color="000000" w:fill="FFFFFF"/>
                  <w:hideMark/>
                </w:tcPr>
                <w:p w:rsidR="005C69D0" w:rsidRPr="005C69D0" w:rsidRDefault="005C69D0" w:rsidP="005C69D0">
                  <w:pPr>
                    <w:rPr>
                      <w:sz w:val="18"/>
                      <w:szCs w:val="18"/>
                    </w:rPr>
                  </w:pPr>
                  <w:r w:rsidRPr="005C69D0">
                    <w:rPr>
                      <w:sz w:val="18"/>
                      <w:szCs w:val="18"/>
                    </w:rPr>
                    <w:t>Увеличение прочих остатков денежных средств бюджетов городских поселений</w:t>
                  </w:r>
                </w:p>
              </w:tc>
              <w:tc>
                <w:tcPr>
                  <w:tcW w:w="11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18"/>
                      <w:szCs w:val="18"/>
                    </w:rPr>
                  </w:pPr>
                  <w:r w:rsidRPr="005C69D0">
                    <w:rPr>
                      <w:sz w:val="18"/>
                      <w:szCs w:val="18"/>
                    </w:rPr>
                    <w:t>395758,9</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18"/>
                      <w:szCs w:val="18"/>
                    </w:rPr>
                  </w:pPr>
                  <w:r w:rsidRPr="005C69D0">
                    <w:rPr>
                      <w:sz w:val="18"/>
                      <w:szCs w:val="18"/>
                    </w:rPr>
                    <w:t>194157,3</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18"/>
                      <w:szCs w:val="18"/>
                    </w:rPr>
                  </w:pPr>
                  <w:r w:rsidRPr="005C69D0">
                    <w:rPr>
                      <w:sz w:val="18"/>
                      <w:szCs w:val="18"/>
                    </w:rPr>
                    <w:t>202047,1</w:t>
                  </w:r>
                </w:p>
              </w:tc>
            </w:tr>
            <w:tr w:rsidR="005C69D0" w:rsidRPr="005C69D0" w:rsidTr="00072C31">
              <w:trPr>
                <w:gridAfter w:val="1"/>
                <w:wAfter w:w="704" w:type="dxa"/>
                <w:trHeight w:val="405"/>
              </w:trPr>
              <w:tc>
                <w:tcPr>
                  <w:tcW w:w="2275" w:type="dxa"/>
                  <w:tcBorders>
                    <w:top w:val="nil"/>
                    <w:left w:val="single" w:sz="4" w:space="0" w:color="000000"/>
                    <w:bottom w:val="single" w:sz="4" w:space="0" w:color="000000"/>
                    <w:right w:val="single" w:sz="4" w:space="0" w:color="000000"/>
                  </w:tcBorders>
                  <w:shd w:val="clear" w:color="000000" w:fill="FFFFFF"/>
                  <w:hideMark/>
                </w:tcPr>
                <w:p w:rsidR="005C69D0" w:rsidRPr="005C69D0" w:rsidRDefault="005C69D0" w:rsidP="005C69D0">
                  <w:pPr>
                    <w:jc w:val="center"/>
                    <w:rPr>
                      <w:b/>
                      <w:bCs/>
                      <w:sz w:val="18"/>
                      <w:szCs w:val="18"/>
                    </w:rPr>
                  </w:pPr>
                  <w:r w:rsidRPr="005C69D0">
                    <w:rPr>
                      <w:b/>
                      <w:bCs/>
                      <w:sz w:val="18"/>
                      <w:szCs w:val="18"/>
                    </w:rPr>
                    <w:t xml:space="preserve"> 01 05 00 </w:t>
                  </w:r>
                  <w:proofErr w:type="spellStart"/>
                  <w:r w:rsidRPr="005C69D0">
                    <w:rPr>
                      <w:b/>
                      <w:bCs/>
                      <w:sz w:val="18"/>
                      <w:szCs w:val="18"/>
                    </w:rPr>
                    <w:t>00</w:t>
                  </w:r>
                  <w:proofErr w:type="spellEnd"/>
                  <w:r w:rsidRPr="005C69D0">
                    <w:rPr>
                      <w:b/>
                      <w:bCs/>
                      <w:sz w:val="18"/>
                      <w:szCs w:val="18"/>
                    </w:rPr>
                    <w:t xml:space="preserve"> </w:t>
                  </w:r>
                  <w:proofErr w:type="spellStart"/>
                  <w:r w:rsidRPr="005C69D0">
                    <w:rPr>
                      <w:b/>
                      <w:bCs/>
                      <w:sz w:val="18"/>
                      <w:szCs w:val="18"/>
                    </w:rPr>
                    <w:t>00</w:t>
                  </w:r>
                  <w:proofErr w:type="spellEnd"/>
                  <w:r w:rsidRPr="005C69D0">
                    <w:rPr>
                      <w:b/>
                      <w:bCs/>
                      <w:sz w:val="18"/>
                      <w:szCs w:val="18"/>
                    </w:rPr>
                    <w:t xml:space="preserve"> 0000 600</w:t>
                  </w:r>
                </w:p>
              </w:tc>
              <w:tc>
                <w:tcPr>
                  <w:tcW w:w="4360" w:type="dxa"/>
                  <w:tcBorders>
                    <w:top w:val="nil"/>
                    <w:left w:val="nil"/>
                    <w:bottom w:val="single" w:sz="4" w:space="0" w:color="000000"/>
                    <w:right w:val="single" w:sz="4" w:space="0" w:color="000000"/>
                  </w:tcBorders>
                  <w:shd w:val="clear" w:color="000000" w:fill="FFFFFF"/>
                  <w:hideMark/>
                </w:tcPr>
                <w:p w:rsidR="005C69D0" w:rsidRPr="005C69D0" w:rsidRDefault="005C69D0" w:rsidP="005C69D0">
                  <w:pPr>
                    <w:rPr>
                      <w:b/>
                      <w:bCs/>
                      <w:sz w:val="18"/>
                      <w:szCs w:val="18"/>
                    </w:rPr>
                  </w:pPr>
                  <w:r w:rsidRPr="005C69D0">
                    <w:rPr>
                      <w:b/>
                      <w:bCs/>
                      <w:sz w:val="18"/>
                      <w:szCs w:val="18"/>
                    </w:rPr>
                    <w:t>Уменьшение остатков средств бюджетов</w:t>
                  </w:r>
                </w:p>
              </w:tc>
              <w:tc>
                <w:tcPr>
                  <w:tcW w:w="11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395758,9</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b/>
                      <w:bCs/>
                      <w:sz w:val="18"/>
                      <w:szCs w:val="18"/>
                    </w:rPr>
                  </w:pPr>
                  <w:r w:rsidRPr="005C69D0">
                    <w:rPr>
                      <w:b/>
                      <w:bCs/>
                      <w:sz w:val="18"/>
                      <w:szCs w:val="18"/>
                    </w:rPr>
                    <w:t>194157,3</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b/>
                      <w:bCs/>
                      <w:sz w:val="18"/>
                      <w:szCs w:val="18"/>
                    </w:rPr>
                  </w:pPr>
                  <w:r w:rsidRPr="005C69D0">
                    <w:rPr>
                      <w:b/>
                      <w:bCs/>
                      <w:sz w:val="18"/>
                      <w:szCs w:val="18"/>
                    </w:rPr>
                    <w:t>202047,1</w:t>
                  </w:r>
                </w:p>
              </w:tc>
            </w:tr>
            <w:tr w:rsidR="005C69D0" w:rsidRPr="005C69D0" w:rsidTr="00072C31">
              <w:trPr>
                <w:gridAfter w:val="1"/>
                <w:wAfter w:w="704" w:type="dxa"/>
                <w:trHeight w:val="465"/>
              </w:trPr>
              <w:tc>
                <w:tcPr>
                  <w:tcW w:w="2275" w:type="dxa"/>
                  <w:tcBorders>
                    <w:top w:val="nil"/>
                    <w:left w:val="single" w:sz="4" w:space="0" w:color="000000"/>
                    <w:bottom w:val="single" w:sz="4" w:space="0" w:color="000000"/>
                    <w:right w:val="single" w:sz="4" w:space="0" w:color="000000"/>
                  </w:tcBorders>
                  <w:shd w:val="clear" w:color="000000" w:fill="FFFFFF"/>
                  <w:hideMark/>
                </w:tcPr>
                <w:p w:rsidR="005C69D0" w:rsidRPr="005C69D0" w:rsidRDefault="005C69D0" w:rsidP="005C69D0">
                  <w:pPr>
                    <w:jc w:val="center"/>
                    <w:rPr>
                      <w:b/>
                      <w:bCs/>
                      <w:sz w:val="18"/>
                      <w:szCs w:val="18"/>
                    </w:rPr>
                  </w:pPr>
                  <w:r w:rsidRPr="005C69D0">
                    <w:rPr>
                      <w:b/>
                      <w:bCs/>
                      <w:sz w:val="18"/>
                      <w:szCs w:val="18"/>
                    </w:rPr>
                    <w:t xml:space="preserve"> 01 05 02 00 </w:t>
                  </w:r>
                  <w:proofErr w:type="spellStart"/>
                  <w:r w:rsidRPr="005C69D0">
                    <w:rPr>
                      <w:b/>
                      <w:bCs/>
                      <w:sz w:val="18"/>
                      <w:szCs w:val="18"/>
                    </w:rPr>
                    <w:t>00</w:t>
                  </w:r>
                  <w:proofErr w:type="spellEnd"/>
                  <w:r w:rsidRPr="005C69D0">
                    <w:rPr>
                      <w:b/>
                      <w:bCs/>
                      <w:sz w:val="18"/>
                      <w:szCs w:val="18"/>
                    </w:rPr>
                    <w:t xml:space="preserve"> 0000 600</w:t>
                  </w:r>
                </w:p>
              </w:tc>
              <w:tc>
                <w:tcPr>
                  <w:tcW w:w="4360" w:type="dxa"/>
                  <w:tcBorders>
                    <w:top w:val="nil"/>
                    <w:left w:val="nil"/>
                    <w:bottom w:val="single" w:sz="4" w:space="0" w:color="000000"/>
                    <w:right w:val="single" w:sz="4" w:space="0" w:color="000000"/>
                  </w:tcBorders>
                  <w:shd w:val="clear" w:color="000000" w:fill="FFFFFF"/>
                  <w:hideMark/>
                </w:tcPr>
                <w:p w:rsidR="005C69D0" w:rsidRPr="005C69D0" w:rsidRDefault="005C69D0" w:rsidP="005C69D0">
                  <w:pPr>
                    <w:rPr>
                      <w:b/>
                      <w:bCs/>
                      <w:sz w:val="18"/>
                      <w:szCs w:val="18"/>
                    </w:rPr>
                  </w:pPr>
                  <w:r w:rsidRPr="005C69D0">
                    <w:rPr>
                      <w:b/>
                      <w:bCs/>
                      <w:sz w:val="18"/>
                      <w:szCs w:val="18"/>
                    </w:rPr>
                    <w:t>Уменьшение прочих остатков средств бюджетов</w:t>
                  </w:r>
                </w:p>
              </w:tc>
              <w:tc>
                <w:tcPr>
                  <w:tcW w:w="11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395758,9</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b/>
                      <w:bCs/>
                      <w:sz w:val="18"/>
                      <w:szCs w:val="18"/>
                    </w:rPr>
                  </w:pPr>
                  <w:r w:rsidRPr="005C69D0">
                    <w:rPr>
                      <w:b/>
                      <w:bCs/>
                      <w:sz w:val="18"/>
                      <w:szCs w:val="18"/>
                    </w:rPr>
                    <w:t>194157,3</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b/>
                      <w:bCs/>
                      <w:sz w:val="18"/>
                      <w:szCs w:val="18"/>
                    </w:rPr>
                  </w:pPr>
                  <w:r w:rsidRPr="005C69D0">
                    <w:rPr>
                      <w:b/>
                      <w:bCs/>
                      <w:sz w:val="18"/>
                      <w:szCs w:val="18"/>
                    </w:rPr>
                    <w:t>202047,1</w:t>
                  </w:r>
                </w:p>
              </w:tc>
            </w:tr>
            <w:tr w:rsidR="005C69D0" w:rsidRPr="005C69D0" w:rsidTr="00072C31">
              <w:trPr>
                <w:gridAfter w:val="1"/>
                <w:wAfter w:w="704" w:type="dxa"/>
                <w:trHeight w:val="456"/>
              </w:trPr>
              <w:tc>
                <w:tcPr>
                  <w:tcW w:w="2275" w:type="dxa"/>
                  <w:tcBorders>
                    <w:top w:val="nil"/>
                    <w:left w:val="single" w:sz="4" w:space="0" w:color="000000"/>
                    <w:bottom w:val="single" w:sz="4" w:space="0" w:color="000000"/>
                    <w:right w:val="single" w:sz="4" w:space="0" w:color="000000"/>
                  </w:tcBorders>
                  <w:shd w:val="clear" w:color="000000" w:fill="FFFFFF"/>
                  <w:hideMark/>
                </w:tcPr>
                <w:p w:rsidR="005C69D0" w:rsidRPr="005C69D0" w:rsidRDefault="005C69D0" w:rsidP="005C69D0">
                  <w:pPr>
                    <w:jc w:val="center"/>
                    <w:rPr>
                      <w:b/>
                      <w:bCs/>
                      <w:sz w:val="18"/>
                      <w:szCs w:val="18"/>
                    </w:rPr>
                  </w:pPr>
                  <w:r w:rsidRPr="005C69D0">
                    <w:rPr>
                      <w:b/>
                      <w:bCs/>
                      <w:sz w:val="18"/>
                      <w:szCs w:val="18"/>
                    </w:rPr>
                    <w:t xml:space="preserve"> 01 05 02 01 00 0000 610</w:t>
                  </w:r>
                </w:p>
              </w:tc>
              <w:tc>
                <w:tcPr>
                  <w:tcW w:w="4360" w:type="dxa"/>
                  <w:tcBorders>
                    <w:top w:val="nil"/>
                    <w:left w:val="nil"/>
                    <w:bottom w:val="single" w:sz="4" w:space="0" w:color="000000"/>
                    <w:right w:val="single" w:sz="4" w:space="0" w:color="000000"/>
                  </w:tcBorders>
                  <w:shd w:val="clear" w:color="000000" w:fill="FFFFFF"/>
                  <w:hideMark/>
                </w:tcPr>
                <w:p w:rsidR="005C69D0" w:rsidRPr="005C69D0" w:rsidRDefault="005C69D0" w:rsidP="005C69D0">
                  <w:pPr>
                    <w:rPr>
                      <w:b/>
                      <w:bCs/>
                      <w:sz w:val="18"/>
                      <w:szCs w:val="18"/>
                    </w:rPr>
                  </w:pPr>
                  <w:r w:rsidRPr="005C69D0">
                    <w:rPr>
                      <w:b/>
                      <w:bCs/>
                      <w:sz w:val="18"/>
                      <w:szCs w:val="18"/>
                    </w:rPr>
                    <w:t>Уменьшение прочих остатков денежных средств бюджетов</w:t>
                  </w:r>
                </w:p>
              </w:tc>
              <w:tc>
                <w:tcPr>
                  <w:tcW w:w="1120" w:type="dxa"/>
                  <w:gridSpan w:val="2"/>
                  <w:tcBorders>
                    <w:top w:val="nil"/>
                    <w:left w:val="nil"/>
                    <w:bottom w:val="single" w:sz="4" w:space="0" w:color="000000"/>
                    <w:right w:val="single" w:sz="4" w:space="0" w:color="000000"/>
                  </w:tcBorders>
                  <w:shd w:val="clear" w:color="000000" w:fill="FFFFFF"/>
                  <w:vAlign w:val="center"/>
                  <w:hideMark/>
                </w:tcPr>
                <w:p w:rsidR="005C69D0" w:rsidRPr="005C69D0" w:rsidRDefault="005C69D0" w:rsidP="005C69D0">
                  <w:pPr>
                    <w:jc w:val="center"/>
                    <w:rPr>
                      <w:b/>
                      <w:bCs/>
                      <w:sz w:val="18"/>
                      <w:szCs w:val="18"/>
                    </w:rPr>
                  </w:pPr>
                  <w:r w:rsidRPr="005C69D0">
                    <w:rPr>
                      <w:b/>
                      <w:bCs/>
                      <w:sz w:val="18"/>
                      <w:szCs w:val="18"/>
                    </w:rPr>
                    <w:t>395758,9</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b/>
                      <w:bCs/>
                      <w:sz w:val="18"/>
                      <w:szCs w:val="18"/>
                    </w:rPr>
                  </w:pPr>
                  <w:r w:rsidRPr="005C69D0">
                    <w:rPr>
                      <w:b/>
                      <w:bCs/>
                      <w:sz w:val="18"/>
                      <w:szCs w:val="18"/>
                    </w:rPr>
                    <w:t>194157,3</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b/>
                      <w:bCs/>
                      <w:sz w:val="18"/>
                      <w:szCs w:val="18"/>
                    </w:rPr>
                  </w:pPr>
                  <w:r w:rsidRPr="005C69D0">
                    <w:rPr>
                      <w:b/>
                      <w:bCs/>
                      <w:sz w:val="18"/>
                      <w:szCs w:val="18"/>
                    </w:rPr>
                    <w:t>202047,1</w:t>
                  </w:r>
                </w:p>
              </w:tc>
            </w:tr>
            <w:tr w:rsidR="005C69D0" w:rsidRPr="005C69D0" w:rsidTr="00072C31">
              <w:trPr>
                <w:gridAfter w:val="1"/>
                <w:wAfter w:w="704" w:type="dxa"/>
                <w:trHeight w:val="645"/>
              </w:trPr>
              <w:tc>
                <w:tcPr>
                  <w:tcW w:w="2275" w:type="dxa"/>
                  <w:tcBorders>
                    <w:top w:val="nil"/>
                    <w:left w:val="single" w:sz="4" w:space="0" w:color="000000"/>
                    <w:bottom w:val="single" w:sz="4" w:space="0" w:color="000000"/>
                    <w:right w:val="single" w:sz="4" w:space="0" w:color="000000"/>
                  </w:tcBorders>
                  <w:shd w:val="clear" w:color="000000" w:fill="FFFFFF"/>
                  <w:hideMark/>
                </w:tcPr>
                <w:p w:rsidR="005C69D0" w:rsidRPr="005C69D0" w:rsidRDefault="005C69D0" w:rsidP="005C69D0">
                  <w:pPr>
                    <w:jc w:val="center"/>
                    <w:rPr>
                      <w:sz w:val="18"/>
                      <w:szCs w:val="18"/>
                    </w:rPr>
                  </w:pPr>
                  <w:r w:rsidRPr="005C69D0">
                    <w:rPr>
                      <w:sz w:val="18"/>
                      <w:szCs w:val="18"/>
                    </w:rPr>
                    <w:t xml:space="preserve"> 01 05 02 01 13 0000 610</w:t>
                  </w:r>
                </w:p>
              </w:tc>
              <w:tc>
                <w:tcPr>
                  <w:tcW w:w="4360" w:type="dxa"/>
                  <w:tcBorders>
                    <w:top w:val="nil"/>
                    <w:left w:val="nil"/>
                    <w:bottom w:val="single" w:sz="4" w:space="0" w:color="000000"/>
                    <w:right w:val="single" w:sz="4" w:space="0" w:color="000000"/>
                  </w:tcBorders>
                  <w:shd w:val="clear" w:color="000000" w:fill="FFFFFF"/>
                  <w:hideMark/>
                </w:tcPr>
                <w:p w:rsidR="005C69D0" w:rsidRPr="005C69D0" w:rsidRDefault="005C69D0" w:rsidP="005C69D0">
                  <w:pPr>
                    <w:rPr>
                      <w:sz w:val="18"/>
                      <w:szCs w:val="18"/>
                    </w:rPr>
                  </w:pPr>
                  <w:r w:rsidRPr="005C69D0">
                    <w:rPr>
                      <w:sz w:val="18"/>
                      <w:szCs w:val="18"/>
                    </w:rPr>
                    <w:t>Уменьшение прочих остатков денежных средств бюджетов городских поселений</w:t>
                  </w:r>
                </w:p>
              </w:tc>
              <w:tc>
                <w:tcPr>
                  <w:tcW w:w="11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18"/>
                      <w:szCs w:val="18"/>
                    </w:rPr>
                  </w:pPr>
                  <w:r w:rsidRPr="005C69D0">
                    <w:rPr>
                      <w:sz w:val="18"/>
                      <w:szCs w:val="18"/>
                    </w:rPr>
                    <w:t>395758,9</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18"/>
                      <w:szCs w:val="18"/>
                    </w:rPr>
                  </w:pPr>
                  <w:r w:rsidRPr="005C69D0">
                    <w:rPr>
                      <w:sz w:val="18"/>
                      <w:szCs w:val="18"/>
                    </w:rPr>
                    <w:t>194157,3</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18"/>
                      <w:szCs w:val="18"/>
                    </w:rPr>
                  </w:pPr>
                  <w:r w:rsidRPr="005C69D0">
                    <w:rPr>
                      <w:sz w:val="18"/>
                      <w:szCs w:val="18"/>
                    </w:rPr>
                    <w:t>202047,1</w:t>
                  </w:r>
                </w:p>
              </w:tc>
            </w:tr>
            <w:tr w:rsidR="005C69D0" w:rsidRPr="005C69D0" w:rsidTr="00072C31">
              <w:trPr>
                <w:gridAfter w:val="1"/>
                <w:wAfter w:w="704" w:type="dxa"/>
                <w:trHeight w:val="585"/>
              </w:trPr>
              <w:tc>
                <w:tcPr>
                  <w:tcW w:w="2275" w:type="dxa"/>
                  <w:tcBorders>
                    <w:top w:val="nil"/>
                    <w:left w:val="single" w:sz="4" w:space="0" w:color="000000"/>
                    <w:bottom w:val="single" w:sz="4" w:space="0" w:color="000000"/>
                    <w:right w:val="single" w:sz="4" w:space="0" w:color="000000"/>
                  </w:tcBorders>
                  <w:shd w:val="clear" w:color="000000" w:fill="FFFFFF"/>
                  <w:hideMark/>
                </w:tcPr>
                <w:p w:rsidR="005C69D0" w:rsidRPr="005C69D0" w:rsidRDefault="005C69D0" w:rsidP="005C69D0">
                  <w:pPr>
                    <w:rPr>
                      <w:sz w:val="18"/>
                      <w:szCs w:val="18"/>
                    </w:rPr>
                  </w:pPr>
                  <w:r w:rsidRPr="005C69D0">
                    <w:rPr>
                      <w:sz w:val="18"/>
                      <w:szCs w:val="18"/>
                    </w:rPr>
                    <w:t> </w:t>
                  </w:r>
                </w:p>
              </w:tc>
              <w:tc>
                <w:tcPr>
                  <w:tcW w:w="4360" w:type="dxa"/>
                  <w:tcBorders>
                    <w:top w:val="nil"/>
                    <w:left w:val="nil"/>
                    <w:bottom w:val="single" w:sz="4" w:space="0" w:color="000000"/>
                    <w:right w:val="single" w:sz="4" w:space="0" w:color="000000"/>
                  </w:tcBorders>
                  <w:shd w:val="clear" w:color="000000" w:fill="FFFFFF"/>
                  <w:hideMark/>
                </w:tcPr>
                <w:p w:rsidR="005C69D0" w:rsidRPr="005C69D0" w:rsidRDefault="005C69D0" w:rsidP="005C69D0">
                  <w:pPr>
                    <w:rPr>
                      <w:sz w:val="18"/>
                      <w:szCs w:val="18"/>
                    </w:rPr>
                  </w:pPr>
                  <w:r w:rsidRPr="005C69D0">
                    <w:rPr>
                      <w:sz w:val="18"/>
                      <w:szCs w:val="18"/>
                    </w:rPr>
                    <w:t>Всего источников финансирования дефицита бюдж</w:t>
                  </w:r>
                  <w:r w:rsidRPr="005C69D0">
                    <w:rPr>
                      <w:sz w:val="18"/>
                      <w:szCs w:val="18"/>
                    </w:rPr>
                    <w:t>е</w:t>
                  </w:r>
                  <w:r w:rsidRPr="005C69D0">
                    <w:rPr>
                      <w:sz w:val="18"/>
                      <w:szCs w:val="18"/>
                    </w:rPr>
                    <w:t>та поселения</w:t>
                  </w:r>
                </w:p>
              </w:tc>
              <w:tc>
                <w:tcPr>
                  <w:tcW w:w="11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18"/>
                      <w:szCs w:val="18"/>
                    </w:rPr>
                  </w:pPr>
                  <w:r w:rsidRPr="005C69D0">
                    <w:rPr>
                      <w:sz w:val="18"/>
                      <w:szCs w:val="18"/>
                    </w:rPr>
                    <w:t>0,0</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20"/>
                    </w:rPr>
                  </w:pPr>
                  <w:r w:rsidRPr="005C69D0">
                    <w:rPr>
                      <w:sz w:val="20"/>
                    </w:rPr>
                    <w:t>0,0</w:t>
                  </w:r>
                </w:p>
              </w:tc>
              <w:tc>
                <w:tcPr>
                  <w:tcW w:w="920" w:type="dxa"/>
                  <w:gridSpan w:val="2"/>
                  <w:tcBorders>
                    <w:top w:val="nil"/>
                    <w:left w:val="nil"/>
                    <w:bottom w:val="single" w:sz="4" w:space="0" w:color="000000"/>
                    <w:right w:val="single" w:sz="4" w:space="0" w:color="000000"/>
                  </w:tcBorders>
                  <w:shd w:val="clear" w:color="000000" w:fill="FFFFFF"/>
                  <w:noWrap/>
                  <w:vAlign w:val="center"/>
                  <w:hideMark/>
                </w:tcPr>
                <w:p w:rsidR="005C69D0" w:rsidRPr="005C69D0" w:rsidRDefault="005C69D0" w:rsidP="005C69D0">
                  <w:pPr>
                    <w:jc w:val="center"/>
                    <w:rPr>
                      <w:sz w:val="20"/>
                    </w:rPr>
                  </w:pPr>
                  <w:r w:rsidRPr="005C69D0">
                    <w:rPr>
                      <w:sz w:val="20"/>
                    </w:rPr>
                    <w:t>0,0</w:t>
                  </w:r>
                </w:p>
              </w:tc>
            </w:tr>
          </w:tbl>
          <w:p w:rsidR="005C69D0" w:rsidRDefault="005C69D0" w:rsidP="004D6AD4">
            <w:pPr>
              <w:rPr>
                <w:sz w:val="20"/>
              </w:rPr>
            </w:pPr>
          </w:p>
          <w:p w:rsidR="00C12A46" w:rsidRDefault="00C12A46" w:rsidP="004D6AD4">
            <w:pPr>
              <w:rPr>
                <w:sz w:val="20"/>
              </w:rPr>
            </w:pPr>
          </w:p>
          <w:p w:rsidR="00C12A46" w:rsidRDefault="00C12A46" w:rsidP="004D6AD4">
            <w:pPr>
              <w:rPr>
                <w:sz w:val="20"/>
              </w:rPr>
            </w:pPr>
          </w:p>
          <w:p w:rsidR="00C12A46" w:rsidRDefault="00C12A46" w:rsidP="004D6AD4">
            <w:pPr>
              <w:rPr>
                <w:sz w:val="20"/>
              </w:rPr>
            </w:pPr>
          </w:p>
          <w:p w:rsidR="00C12A46" w:rsidRDefault="00C12A46" w:rsidP="004D6AD4">
            <w:pPr>
              <w:rPr>
                <w:sz w:val="20"/>
              </w:rPr>
            </w:pPr>
          </w:p>
          <w:p w:rsidR="00C12A46" w:rsidRDefault="00C12A46" w:rsidP="004D6AD4">
            <w:pPr>
              <w:rPr>
                <w:sz w:val="20"/>
              </w:rPr>
            </w:pPr>
          </w:p>
          <w:p w:rsidR="00C12A46" w:rsidRDefault="00C12A46" w:rsidP="004D6AD4">
            <w:pPr>
              <w:rPr>
                <w:sz w:val="20"/>
              </w:rPr>
            </w:pPr>
          </w:p>
          <w:p w:rsidR="004D6AD4" w:rsidRDefault="004D6AD4" w:rsidP="00697512">
            <w:pPr>
              <w:jc w:val="right"/>
              <w:rPr>
                <w:sz w:val="20"/>
              </w:rPr>
            </w:pPr>
          </w:p>
          <w:p w:rsidR="00697512" w:rsidRPr="00697512" w:rsidRDefault="00697512" w:rsidP="00697512">
            <w:pPr>
              <w:jc w:val="right"/>
              <w:rPr>
                <w:sz w:val="20"/>
              </w:rPr>
            </w:pPr>
            <w:r w:rsidRPr="00697512">
              <w:rPr>
                <w:sz w:val="20"/>
              </w:rPr>
              <w:lastRenderedPageBreak/>
              <w:t>Приложение 3</w:t>
            </w:r>
          </w:p>
        </w:tc>
      </w:tr>
      <w:tr w:rsidR="00697512" w:rsidRPr="00697512" w:rsidTr="00FC0019">
        <w:trPr>
          <w:gridAfter w:val="3"/>
          <w:wAfter w:w="569" w:type="dxa"/>
          <w:trHeight w:val="1260"/>
        </w:trPr>
        <w:tc>
          <w:tcPr>
            <w:tcW w:w="10463" w:type="dxa"/>
            <w:gridSpan w:val="9"/>
            <w:tcBorders>
              <w:top w:val="nil"/>
              <w:left w:val="nil"/>
              <w:bottom w:val="nil"/>
              <w:right w:val="nil"/>
            </w:tcBorders>
            <w:shd w:val="clear" w:color="auto" w:fill="auto"/>
            <w:vAlign w:val="center"/>
            <w:hideMark/>
          </w:tcPr>
          <w:p w:rsidR="00F51B6A" w:rsidRPr="00F51B6A" w:rsidRDefault="00697512" w:rsidP="00F51B6A">
            <w:pPr>
              <w:jc w:val="right"/>
              <w:rPr>
                <w:sz w:val="20"/>
              </w:rPr>
            </w:pPr>
            <w:r w:rsidRPr="00697512">
              <w:rPr>
                <w:sz w:val="20"/>
              </w:rPr>
              <w:lastRenderedPageBreak/>
              <w:t xml:space="preserve">к Решению Собрания депутатов </w:t>
            </w:r>
            <w:r w:rsidRPr="00697512">
              <w:rPr>
                <w:sz w:val="20"/>
              </w:rPr>
              <w:br/>
              <w:t xml:space="preserve">Зерноградского городского поселения </w:t>
            </w:r>
            <w:r w:rsidRPr="00697512">
              <w:rPr>
                <w:sz w:val="20"/>
              </w:rPr>
              <w:br/>
              <w:t xml:space="preserve">"О бюджете Зерноградского городского </w:t>
            </w:r>
            <w:r w:rsidRPr="00697512">
              <w:rPr>
                <w:sz w:val="20"/>
              </w:rPr>
              <w:br/>
              <w:t>Зерноградского района на 202</w:t>
            </w:r>
            <w:r w:rsidR="00906427">
              <w:rPr>
                <w:sz w:val="20"/>
              </w:rPr>
              <w:t>5</w:t>
            </w:r>
            <w:r w:rsidRPr="00697512">
              <w:rPr>
                <w:sz w:val="20"/>
              </w:rPr>
              <w:t xml:space="preserve"> год</w:t>
            </w:r>
          </w:p>
          <w:p w:rsidR="00697512" w:rsidRPr="00697512" w:rsidRDefault="00697512" w:rsidP="00906427">
            <w:pPr>
              <w:jc w:val="right"/>
              <w:rPr>
                <w:sz w:val="20"/>
              </w:rPr>
            </w:pPr>
            <w:r w:rsidRPr="00697512">
              <w:rPr>
                <w:sz w:val="20"/>
              </w:rPr>
              <w:t xml:space="preserve"> и на плановый период 202</w:t>
            </w:r>
            <w:r w:rsidR="00906427">
              <w:rPr>
                <w:sz w:val="20"/>
              </w:rPr>
              <w:t>6</w:t>
            </w:r>
            <w:r w:rsidRPr="00697512">
              <w:rPr>
                <w:sz w:val="20"/>
              </w:rPr>
              <w:t xml:space="preserve"> и 202</w:t>
            </w:r>
            <w:r w:rsidR="00906427">
              <w:rPr>
                <w:sz w:val="20"/>
              </w:rPr>
              <w:t>7</w:t>
            </w:r>
            <w:r w:rsidRPr="00697512">
              <w:rPr>
                <w:sz w:val="20"/>
              </w:rPr>
              <w:t xml:space="preserve"> годов "</w:t>
            </w:r>
          </w:p>
        </w:tc>
      </w:tr>
      <w:tr w:rsidR="00697512" w:rsidRPr="00697512" w:rsidTr="00FC0019">
        <w:trPr>
          <w:gridAfter w:val="3"/>
          <w:wAfter w:w="569" w:type="dxa"/>
          <w:trHeight w:val="264"/>
        </w:trPr>
        <w:tc>
          <w:tcPr>
            <w:tcW w:w="10463" w:type="dxa"/>
            <w:gridSpan w:val="9"/>
            <w:tcBorders>
              <w:top w:val="nil"/>
              <w:left w:val="nil"/>
              <w:bottom w:val="nil"/>
              <w:right w:val="nil"/>
            </w:tcBorders>
            <w:shd w:val="clear" w:color="auto" w:fill="auto"/>
            <w:vAlign w:val="center"/>
            <w:hideMark/>
          </w:tcPr>
          <w:p w:rsidR="00697512" w:rsidRPr="00697512" w:rsidRDefault="00697512" w:rsidP="00697512">
            <w:pPr>
              <w:jc w:val="right"/>
              <w:rPr>
                <w:sz w:val="20"/>
              </w:rPr>
            </w:pPr>
          </w:p>
        </w:tc>
      </w:tr>
      <w:tr w:rsidR="00697512" w:rsidRPr="00697512" w:rsidTr="00FC0019">
        <w:trPr>
          <w:gridAfter w:val="3"/>
          <w:wAfter w:w="569" w:type="dxa"/>
          <w:trHeight w:val="264"/>
        </w:trPr>
        <w:tc>
          <w:tcPr>
            <w:tcW w:w="8688" w:type="dxa"/>
            <w:gridSpan w:val="8"/>
            <w:tcBorders>
              <w:top w:val="nil"/>
              <w:left w:val="nil"/>
              <w:bottom w:val="nil"/>
              <w:right w:val="nil"/>
            </w:tcBorders>
            <w:shd w:val="clear" w:color="auto" w:fill="auto"/>
            <w:noWrap/>
            <w:vAlign w:val="center"/>
            <w:hideMark/>
          </w:tcPr>
          <w:p w:rsidR="00697512" w:rsidRPr="00697512" w:rsidRDefault="00697512" w:rsidP="00697512">
            <w:pPr>
              <w:rPr>
                <w:sz w:val="20"/>
              </w:rPr>
            </w:pPr>
          </w:p>
        </w:tc>
        <w:tc>
          <w:tcPr>
            <w:tcW w:w="1775" w:type="dxa"/>
            <w:tcBorders>
              <w:top w:val="nil"/>
              <w:left w:val="nil"/>
              <w:bottom w:val="nil"/>
              <w:right w:val="nil"/>
            </w:tcBorders>
            <w:shd w:val="clear" w:color="auto" w:fill="auto"/>
            <w:noWrap/>
            <w:vAlign w:val="center"/>
            <w:hideMark/>
          </w:tcPr>
          <w:p w:rsidR="00697512" w:rsidRPr="00697512" w:rsidRDefault="00697512" w:rsidP="00697512">
            <w:pPr>
              <w:jc w:val="center"/>
              <w:rPr>
                <w:sz w:val="20"/>
              </w:rPr>
            </w:pPr>
          </w:p>
        </w:tc>
      </w:tr>
      <w:tr w:rsidR="00697512" w:rsidRPr="00697512" w:rsidTr="00FC0019">
        <w:trPr>
          <w:gridAfter w:val="3"/>
          <w:wAfter w:w="569" w:type="dxa"/>
          <w:trHeight w:val="615"/>
        </w:trPr>
        <w:tc>
          <w:tcPr>
            <w:tcW w:w="10463" w:type="dxa"/>
            <w:gridSpan w:val="9"/>
            <w:tcBorders>
              <w:top w:val="nil"/>
              <w:left w:val="nil"/>
              <w:bottom w:val="nil"/>
              <w:right w:val="nil"/>
            </w:tcBorders>
            <w:shd w:val="clear" w:color="auto" w:fill="auto"/>
            <w:vAlign w:val="center"/>
            <w:hideMark/>
          </w:tcPr>
          <w:p w:rsidR="00697512" w:rsidRPr="00697512" w:rsidRDefault="00697512" w:rsidP="00906427">
            <w:pPr>
              <w:jc w:val="center"/>
              <w:rPr>
                <w:b/>
                <w:bCs/>
                <w:sz w:val="20"/>
              </w:rPr>
            </w:pPr>
            <w:r w:rsidRPr="00697512">
              <w:rPr>
                <w:b/>
                <w:bCs/>
                <w:sz w:val="20"/>
              </w:rPr>
              <w:t>Нормативы отчисления  доходов в бюджет Зерноградского городского поселения  Зерноградского района на 202</w:t>
            </w:r>
            <w:r w:rsidR="00906427">
              <w:rPr>
                <w:b/>
                <w:bCs/>
                <w:sz w:val="20"/>
              </w:rPr>
              <w:t>5</w:t>
            </w:r>
            <w:r w:rsidRPr="00697512">
              <w:rPr>
                <w:b/>
                <w:bCs/>
                <w:sz w:val="20"/>
              </w:rPr>
              <w:t xml:space="preserve"> год и на плановый период 202</w:t>
            </w:r>
            <w:r w:rsidR="00906427">
              <w:rPr>
                <w:b/>
                <w:bCs/>
                <w:sz w:val="20"/>
              </w:rPr>
              <w:t>6</w:t>
            </w:r>
            <w:r w:rsidRPr="00697512">
              <w:rPr>
                <w:b/>
                <w:bCs/>
                <w:sz w:val="20"/>
              </w:rPr>
              <w:t xml:space="preserve"> и 202</w:t>
            </w:r>
            <w:r w:rsidR="00906427">
              <w:rPr>
                <w:b/>
                <w:bCs/>
                <w:sz w:val="20"/>
              </w:rPr>
              <w:t>7</w:t>
            </w:r>
            <w:r w:rsidRPr="00697512">
              <w:rPr>
                <w:b/>
                <w:bCs/>
                <w:sz w:val="20"/>
              </w:rPr>
              <w:t xml:space="preserve"> годов</w:t>
            </w:r>
          </w:p>
        </w:tc>
      </w:tr>
      <w:tr w:rsidR="00697512" w:rsidRPr="00697512" w:rsidTr="00FC0019">
        <w:trPr>
          <w:gridAfter w:val="3"/>
          <w:wAfter w:w="569" w:type="dxa"/>
          <w:trHeight w:val="264"/>
        </w:trPr>
        <w:tc>
          <w:tcPr>
            <w:tcW w:w="8688" w:type="dxa"/>
            <w:gridSpan w:val="8"/>
            <w:tcBorders>
              <w:top w:val="nil"/>
              <w:left w:val="nil"/>
              <w:bottom w:val="nil"/>
              <w:right w:val="nil"/>
            </w:tcBorders>
            <w:shd w:val="clear" w:color="auto" w:fill="auto"/>
            <w:vAlign w:val="center"/>
            <w:hideMark/>
          </w:tcPr>
          <w:p w:rsidR="00697512" w:rsidRPr="00697512" w:rsidRDefault="00697512" w:rsidP="00697512">
            <w:pPr>
              <w:jc w:val="center"/>
              <w:rPr>
                <w:b/>
                <w:bCs/>
                <w:sz w:val="20"/>
              </w:rPr>
            </w:pPr>
          </w:p>
        </w:tc>
        <w:tc>
          <w:tcPr>
            <w:tcW w:w="1775" w:type="dxa"/>
            <w:tcBorders>
              <w:top w:val="nil"/>
              <w:left w:val="nil"/>
              <w:bottom w:val="nil"/>
              <w:right w:val="nil"/>
            </w:tcBorders>
            <w:shd w:val="clear" w:color="auto" w:fill="auto"/>
            <w:vAlign w:val="center"/>
            <w:hideMark/>
          </w:tcPr>
          <w:p w:rsidR="00697512" w:rsidRPr="00697512" w:rsidRDefault="00697512" w:rsidP="00697512">
            <w:pPr>
              <w:jc w:val="center"/>
              <w:rPr>
                <w:sz w:val="20"/>
              </w:rPr>
            </w:pPr>
          </w:p>
        </w:tc>
      </w:tr>
      <w:tr w:rsidR="00697512" w:rsidRPr="00697512" w:rsidTr="00FC0019">
        <w:trPr>
          <w:gridAfter w:val="3"/>
          <w:wAfter w:w="569" w:type="dxa"/>
          <w:trHeight w:val="264"/>
        </w:trPr>
        <w:tc>
          <w:tcPr>
            <w:tcW w:w="8688" w:type="dxa"/>
            <w:gridSpan w:val="8"/>
            <w:tcBorders>
              <w:top w:val="single" w:sz="4" w:space="0" w:color="000000"/>
              <w:left w:val="single" w:sz="4" w:space="0" w:color="000000"/>
              <w:bottom w:val="single" w:sz="4" w:space="0" w:color="000000"/>
              <w:right w:val="single" w:sz="4" w:space="0" w:color="000000"/>
            </w:tcBorders>
            <w:shd w:val="clear" w:color="auto" w:fill="auto"/>
            <w:vAlign w:val="center"/>
            <w:hideMark/>
          </w:tcPr>
          <w:p w:rsidR="00697512" w:rsidRPr="00697512" w:rsidRDefault="00697512" w:rsidP="00697512">
            <w:pPr>
              <w:jc w:val="center"/>
              <w:rPr>
                <w:sz w:val="18"/>
                <w:szCs w:val="18"/>
              </w:rPr>
            </w:pPr>
            <w:r w:rsidRPr="00697512">
              <w:rPr>
                <w:sz w:val="18"/>
                <w:szCs w:val="18"/>
              </w:rPr>
              <w:t>Наименование дохода</w:t>
            </w:r>
          </w:p>
        </w:tc>
        <w:tc>
          <w:tcPr>
            <w:tcW w:w="1775" w:type="dxa"/>
            <w:tcBorders>
              <w:top w:val="single" w:sz="4" w:space="0" w:color="000000"/>
              <w:left w:val="nil"/>
              <w:bottom w:val="single" w:sz="4" w:space="0" w:color="000000"/>
              <w:right w:val="single" w:sz="4" w:space="0" w:color="000000"/>
            </w:tcBorders>
            <w:shd w:val="clear" w:color="auto" w:fill="auto"/>
            <w:vAlign w:val="center"/>
            <w:hideMark/>
          </w:tcPr>
          <w:p w:rsidR="00697512" w:rsidRPr="00697512" w:rsidRDefault="00697512" w:rsidP="00697512">
            <w:pPr>
              <w:jc w:val="center"/>
              <w:rPr>
                <w:sz w:val="18"/>
                <w:szCs w:val="18"/>
              </w:rPr>
            </w:pPr>
            <w:r w:rsidRPr="00697512">
              <w:rPr>
                <w:sz w:val="18"/>
                <w:szCs w:val="18"/>
              </w:rPr>
              <w:t>Норматив в проце</w:t>
            </w:r>
            <w:r w:rsidRPr="00697512">
              <w:rPr>
                <w:sz w:val="18"/>
                <w:szCs w:val="18"/>
              </w:rPr>
              <w:t>н</w:t>
            </w:r>
            <w:r w:rsidRPr="00697512">
              <w:rPr>
                <w:sz w:val="18"/>
                <w:szCs w:val="18"/>
              </w:rPr>
              <w:t>тах</w:t>
            </w:r>
          </w:p>
        </w:tc>
      </w:tr>
      <w:tr w:rsidR="00697512" w:rsidRPr="00697512" w:rsidTr="00FC0019">
        <w:trPr>
          <w:gridAfter w:val="3"/>
          <w:wAfter w:w="569" w:type="dxa"/>
          <w:trHeight w:val="264"/>
        </w:trPr>
        <w:tc>
          <w:tcPr>
            <w:tcW w:w="10463" w:type="dxa"/>
            <w:gridSpan w:val="9"/>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697512" w:rsidRPr="00697512" w:rsidRDefault="00697512" w:rsidP="00697512">
            <w:pPr>
              <w:jc w:val="center"/>
              <w:rPr>
                <w:b/>
                <w:bCs/>
                <w:sz w:val="22"/>
                <w:szCs w:val="22"/>
              </w:rPr>
            </w:pPr>
            <w:r w:rsidRPr="00697512">
              <w:rPr>
                <w:b/>
                <w:bCs/>
                <w:sz w:val="22"/>
                <w:szCs w:val="22"/>
              </w:rPr>
              <w:t> </w:t>
            </w:r>
          </w:p>
        </w:tc>
      </w:tr>
      <w:tr w:rsidR="00697512" w:rsidRPr="00697512" w:rsidTr="00FC0019">
        <w:trPr>
          <w:gridAfter w:val="3"/>
          <w:wAfter w:w="569" w:type="dxa"/>
          <w:trHeight w:val="264"/>
        </w:trPr>
        <w:tc>
          <w:tcPr>
            <w:tcW w:w="10463" w:type="dxa"/>
            <w:gridSpan w:val="9"/>
            <w:vMerge/>
            <w:tcBorders>
              <w:top w:val="single" w:sz="4" w:space="0" w:color="000000"/>
              <w:left w:val="single" w:sz="4" w:space="0" w:color="000000"/>
              <w:bottom w:val="single" w:sz="4" w:space="0" w:color="000000"/>
              <w:right w:val="single" w:sz="4" w:space="0" w:color="000000"/>
            </w:tcBorders>
            <w:vAlign w:val="center"/>
            <w:hideMark/>
          </w:tcPr>
          <w:p w:rsidR="00697512" w:rsidRPr="00697512" w:rsidRDefault="00697512" w:rsidP="00697512">
            <w:pPr>
              <w:rPr>
                <w:b/>
                <w:bCs/>
                <w:sz w:val="22"/>
                <w:szCs w:val="22"/>
              </w:rPr>
            </w:pPr>
          </w:p>
        </w:tc>
      </w:tr>
      <w:tr w:rsidR="00697512" w:rsidRPr="00697512" w:rsidTr="00FC0019">
        <w:trPr>
          <w:gridAfter w:val="3"/>
          <w:wAfter w:w="569" w:type="dxa"/>
          <w:trHeight w:val="1920"/>
        </w:trPr>
        <w:tc>
          <w:tcPr>
            <w:tcW w:w="8688" w:type="dxa"/>
            <w:gridSpan w:val="8"/>
            <w:tcBorders>
              <w:top w:val="nil"/>
              <w:left w:val="single" w:sz="4" w:space="0" w:color="000000"/>
              <w:bottom w:val="single" w:sz="4" w:space="0" w:color="000000"/>
              <w:right w:val="single" w:sz="4" w:space="0" w:color="000000"/>
            </w:tcBorders>
            <w:shd w:val="clear" w:color="auto" w:fill="auto"/>
            <w:vAlign w:val="center"/>
            <w:hideMark/>
          </w:tcPr>
          <w:p w:rsidR="00697512" w:rsidRPr="00697512" w:rsidRDefault="00697512" w:rsidP="00697512">
            <w:pPr>
              <w:rPr>
                <w:color w:val="000000"/>
                <w:sz w:val="18"/>
                <w:szCs w:val="18"/>
              </w:rPr>
            </w:pPr>
            <w:proofErr w:type="gramStart"/>
            <w:r w:rsidRPr="00697512">
              <w:rPr>
                <w:color w:val="000000"/>
                <w:sz w:val="18"/>
                <w:szCs w:val="18"/>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финансируем</w:t>
            </w:r>
            <w:r w:rsidRPr="00697512">
              <w:rPr>
                <w:color w:val="000000"/>
                <w:sz w:val="18"/>
                <w:szCs w:val="18"/>
              </w:rPr>
              <w:t>о</w:t>
            </w:r>
            <w:r w:rsidRPr="00697512">
              <w:rPr>
                <w:color w:val="000000"/>
                <w:sz w:val="18"/>
                <w:szCs w:val="18"/>
              </w:rPr>
              <w:t>го за счет средств муниципального дорожного фонда, а также иные денежные средства, подлежащие зачи</w:t>
            </w:r>
            <w:r w:rsidRPr="00697512">
              <w:rPr>
                <w:color w:val="000000"/>
                <w:sz w:val="18"/>
                <w:szCs w:val="18"/>
              </w:rPr>
              <w:t>с</w:t>
            </w:r>
            <w:r w:rsidRPr="00697512">
              <w:rPr>
                <w:color w:val="000000"/>
                <w:sz w:val="18"/>
                <w:szCs w:val="18"/>
              </w:rPr>
              <w:t>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roofErr w:type="gramEnd"/>
          </w:p>
        </w:tc>
        <w:tc>
          <w:tcPr>
            <w:tcW w:w="1775" w:type="dxa"/>
            <w:tcBorders>
              <w:top w:val="nil"/>
              <w:left w:val="nil"/>
              <w:bottom w:val="single" w:sz="4" w:space="0" w:color="000000"/>
              <w:right w:val="single" w:sz="4" w:space="0" w:color="000000"/>
            </w:tcBorders>
            <w:shd w:val="clear" w:color="auto" w:fill="auto"/>
            <w:vAlign w:val="center"/>
            <w:hideMark/>
          </w:tcPr>
          <w:p w:rsidR="00697512" w:rsidRPr="00697512" w:rsidRDefault="00697512" w:rsidP="00697512">
            <w:pPr>
              <w:jc w:val="center"/>
              <w:rPr>
                <w:sz w:val="18"/>
                <w:szCs w:val="18"/>
              </w:rPr>
            </w:pPr>
            <w:r w:rsidRPr="00697512">
              <w:rPr>
                <w:sz w:val="18"/>
                <w:szCs w:val="18"/>
              </w:rPr>
              <w:t>100,0</w:t>
            </w:r>
          </w:p>
        </w:tc>
      </w:tr>
      <w:tr w:rsidR="00A35265" w:rsidRPr="00BA6706" w:rsidTr="00FC0019">
        <w:trPr>
          <w:trHeight w:val="264"/>
        </w:trPr>
        <w:tc>
          <w:tcPr>
            <w:tcW w:w="10538" w:type="dxa"/>
            <w:gridSpan w:val="10"/>
            <w:tcBorders>
              <w:top w:val="nil"/>
              <w:left w:val="nil"/>
              <w:bottom w:val="nil"/>
              <w:right w:val="nil"/>
            </w:tcBorders>
            <w:shd w:val="clear" w:color="000000" w:fill="FFFFFF"/>
            <w:noWrap/>
            <w:vAlign w:val="center"/>
            <w:hideMark/>
          </w:tcPr>
          <w:p w:rsidR="00A35265" w:rsidRPr="00BA6706" w:rsidRDefault="00A35265" w:rsidP="00BA6706">
            <w:pPr>
              <w:rPr>
                <w:sz w:val="20"/>
              </w:rPr>
            </w:pPr>
            <w:bookmarkStart w:id="1" w:name="RANGE!A1"/>
            <w:bookmarkStart w:id="2" w:name="RANGE!A1:E88"/>
            <w:bookmarkEnd w:id="1"/>
            <w:bookmarkEnd w:id="2"/>
            <w:r w:rsidRPr="00BA6706">
              <w:rPr>
                <w:sz w:val="20"/>
              </w:rPr>
              <w:t> </w:t>
            </w:r>
          </w:p>
        </w:tc>
        <w:tc>
          <w:tcPr>
            <w:tcW w:w="258" w:type="dxa"/>
            <w:tcBorders>
              <w:top w:val="nil"/>
              <w:left w:val="nil"/>
              <w:bottom w:val="nil"/>
              <w:right w:val="nil"/>
            </w:tcBorders>
            <w:shd w:val="clear" w:color="000000" w:fill="FFFFFF"/>
            <w:noWrap/>
            <w:vAlign w:val="center"/>
            <w:hideMark/>
          </w:tcPr>
          <w:p w:rsidR="00A35265" w:rsidRPr="00BA6706" w:rsidRDefault="00A35265" w:rsidP="00F65EB4">
            <w:pPr>
              <w:rPr>
                <w:sz w:val="20"/>
              </w:rPr>
            </w:pPr>
            <w:r>
              <w:rPr>
                <w:sz w:val="20"/>
              </w:rPr>
              <w:t xml:space="preserve">  </w:t>
            </w:r>
          </w:p>
        </w:tc>
        <w:tc>
          <w:tcPr>
            <w:tcW w:w="236" w:type="dxa"/>
            <w:tcBorders>
              <w:top w:val="nil"/>
              <w:left w:val="nil"/>
              <w:bottom w:val="nil"/>
              <w:right w:val="nil"/>
            </w:tcBorders>
            <w:shd w:val="clear" w:color="000000" w:fill="FFFFFF"/>
            <w:noWrap/>
            <w:vAlign w:val="center"/>
            <w:hideMark/>
          </w:tcPr>
          <w:p w:rsidR="00A35265" w:rsidRPr="00BA6706" w:rsidRDefault="00A35265" w:rsidP="00BA6706">
            <w:pPr>
              <w:rPr>
                <w:sz w:val="20"/>
              </w:rPr>
            </w:pPr>
            <w:r w:rsidRPr="00BA6706">
              <w:rPr>
                <w:sz w:val="20"/>
              </w:rPr>
              <w:t> </w:t>
            </w:r>
          </w:p>
        </w:tc>
      </w:tr>
    </w:tbl>
    <w:p w:rsidR="00906427" w:rsidRDefault="00906427" w:rsidP="00A35265">
      <w:pPr>
        <w:tabs>
          <w:tab w:val="left" w:pos="2592"/>
        </w:tabs>
        <w:rPr>
          <w:szCs w:val="28"/>
        </w:rPr>
      </w:pPr>
    </w:p>
    <w:p w:rsidR="00906427" w:rsidRDefault="00906427" w:rsidP="00A35265">
      <w:pPr>
        <w:tabs>
          <w:tab w:val="left" w:pos="2592"/>
        </w:tabs>
        <w:rPr>
          <w:szCs w:val="28"/>
        </w:rPr>
      </w:pPr>
    </w:p>
    <w:p w:rsidR="00906427" w:rsidRDefault="00906427" w:rsidP="00A35265">
      <w:pPr>
        <w:tabs>
          <w:tab w:val="left" w:pos="2592"/>
        </w:tabs>
        <w:rPr>
          <w:szCs w:val="28"/>
        </w:rPr>
      </w:pPr>
    </w:p>
    <w:p w:rsidR="00906427" w:rsidRDefault="00906427" w:rsidP="00A35265">
      <w:pPr>
        <w:tabs>
          <w:tab w:val="left" w:pos="2592"/>
        </w:tabs>
        <w:rPr>
          <w:szCs w:val="28"/>
        </w:rPr>
      </w:pPr>
    </w:p>
    <w:p w:rsidR="00906427" w:rsidRDefault="00906427" w:rsidP="00A35265">
      <w:pPr>
        <w:tabs>
          <w:tab w:val="left" w:pos="2592"/>
        </w:tabs>
        <w:rPr>
          <w:szCs w:val="28"/>
        </w:rPr>
      </w:pPr>
    </w:p>
    <w:p w:rsidR="00FA7155" w:rsidRDefault="00FA7155"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510853" w:rsidRDefault="00510853" w:rsidP="00A35265">
      <w:pPr>
        <w:tabs>
          <w:tab w:val="left" w:pos="2592"/>
        </w:tabs>
        <w:rPr>
          <w:szCs w:val="28"/>
        </w:rPr>
      </w:pPr>
    </w:p>
    <w:p w:rsidR="0069308C" w:rsidRDefault="0069308C" w:rsidP="00A35265">
      <w:pPr>
        <w:tabs>
          <w:tab w:val="left" w:pos="2592"/>
        </w:tabs>
        <w:rPr>
          <w:szCs w:val="28"/>
        </w:rPr>
      </w:pPr>
    </w:p>
    <w:p w:rsidR="0069308C" w:rsidRDefault="0069308C" w:rsidP="00A35265">
      <w:pPr>
        <w:tabs>
          <w:tab w:val="left" w:pos="2592"/>
        </w:tabs>
        <w:rPr>
          <w:szCs w:val="28"/>
        </w:rPr>
      </w:pPr>
    </w:p>
    <w:p w:rsidR="0069308C" w:rsidRDefault="0069308C" w:rsidP="00A35265">
      <w:pPr>
        <w:tabs>
          <w:tab w:val="left" w:pos="2592"/>
        </w:tabs>
        <w:rPr>
          <w:szCs w:val="28"/>
        </w:rPr>
      </w:pPr>
    </w:p>
    <w:p w:rsidR="0069308C" w:rsidRDefault="0069308C" w:rsidP="00A35265">
      <w:pPr>
        <w:tabs>
          <w:tab w:val="left" w:pos="2592"/>
        </w:tabs>
        <w:rPr>
          <w:szCs w:val="28"/>
        </w:rPr>
      </w:pPr>
    </w:p>
    <w:p w:rsidR="0069308C" w:rsidRDefault="0069308C" w:rsidP="00A35265">
      <w:pPr>
        <w:tabs>
          <w:tab w:val="left" w:pos="2592"/>
        </w:tabs>
        <w:rPr>
          <w:szCs w:val="28"/>
        </w:rPr>
      </w:pPr>
    </w:p>
    <w:p w:rsidR="00510853" w:rsidRDefault="00510853" w:rsidP="00A35265">
      <w:pPr>
        <w:tabs>
          <w:tab w:val="left" w:pos="2592"/>
        </w:tabs>
        <w:rPr>
          <w:szCs w:val="28"/>
        </w:rPr>
      </w:pPr>
    </w:p>
    <w:tbl>
      <w:tblPr>
        <w:tblW w:w="10292" w:type="dxa"/>
        <w:tblInd w:w="96" w:type="dxa"/>
        <w:tblLook w:val="04A0"/>
      </w:tblPr>
      <w:tblGrid>
        <w:gridCol w:w="3840"/>
        <w:gridCol w:w="460"/>
        <w:gridCol w:w="248"/>
        <w:gridCol w:w="266"/>
        <w:gridCol w:w="76"/>
        <w:gridCol w:w="371"/>
        <w:gridCol w:w="988"/>
        <w:gridCol w:w="275"/>
        <w:gridCol w:w="425"/>
        <w:gridCol w:w="982"/>
        <w:gridCol w:w="161"/>
        <w:gridCol w:w="633"/>
        <w:gridCol w:w="242"/>
        <w:gridCol w:w="245"/>
        <w:gridCol w:w="404"/>
        <w:gridCol w:w="676"/>
      </w:tblGrid>
      <w:tr w:rsidR="004D2C04" w:rsidRPr="004D2C04" w:rsidTr="00E745A5">
        <w:trPr>
          <w:gridAfter w:val="3"/>
          <w:wAfter w:w="1325" w:type="dxa"/>
          <w:trHeight w:val="264"/>
        </w:trPr>
        <w:tc>
          <w:tcPr>
            <w:tcW w:w="8967" w:type="dxa"/>
            <w:gridSpan w:val="13"/>
            <w:tcBorders>
              <w:top w:val="nil"/>
              <w:left w:val="nil"/>
              <w:bottom w:val="nil"/>
              <w:right w:val="nil"/>
            </w:tcBorders>
            <w:shd w:val="clear" w:color="000000" w:fill="FFFFFF"/>
            <w:noWrap/>
            <w:vAlign w:val="center"/>
            <w:hideMark/>
          </w:tcPr>
          <w:p w:rsidR="004D2C04" w:rsidRPr="004D2C04" w:rsidRDefault="004D2C04" w:rsidP="004D2C04">
            <w:pPr>
              <w:jc w:val="right"/>
              <w:rPr>
                <w:sz w:val="20"/>
              </w:rPr>
            </w:pPr>
            <w:r w:rsidRPr="004D2C04">
              <w:rPr>
                <w:sz w:val="20"/>
              </w:rPr>
              <w:lastRenderedPageBreak/>
              <w:t>Приложение 4</w:t>
            </w:r>
          </w:p>
        </w:tc>
      </w:tr>
      <w:tr w:rsidR="004D2C04" w:rsidRPr="004D2C04" w:rsidTr="00E745A5">
        <w:trPr>
          <w:gridAfter w:val="3"/>
          <w:wAfter w:w="1325" w:type="dxa"/>
          <w:trHeight w:val="1125"/>
        </w:trPr>
        <w:tc>
          <w:tcPr>
            <w:tcW w:w="8967" w:type="dxa"/>
            <w:gridSpan w:val="13"/>
            <w:tcBorders>
              <w:top w:val="nil"/>
              <w:left w:val="nil"/>
              <w:bottom w:val="nil"/>
              <w:right w:val="nil"/>
            </w:tcBorders>
            <w:shd w:val="clear" w:color="000000" w:fill="FFFFFF"/>
            <w:vAlign w:val="center"/>
            <w:hideMark/>
          </w:tcPr>
          <w:p w:rsidR="004D2C04" w:rsidRPr="004D2C04" w:rsidRDefault="004D2C04" w:rsidP="004D2C04">
            <w:pPr>
              <w:jc w:val="right"/>
              <w:rPr>
                <w:sz w:val="20"/>
              </w:rPr>
            </w:pPr>
            <w:r w:rsidRPr="004D2C04">
              <w:rPr>
                <w:sz w:val="20"/>
              </w:rPr>
              <w:t xml:space="preserve">к Решению Собрания депутатов </w:t>
            </w:r>
            <w:r w:rsidRPr="004D2C04">
              <w:rPr>
                <w:sz w:val="20"/>
              </w:rPr>
              <w:br/>
              <w:t xml:space="preserve">Зерноградского городского поселения </w:t>
            </w:r>
            <w:r w:rsidRPr="004D2C04">
              <w:rPr>
                <w:sz w:val="20"/>
              </w:rPr>
              <w:br/>
              <w:t xml:space="preserve">"О бюджете Зерноградского городского </w:t>
            </w:r>
            <w:r w:rsidRPr="004D2C04">
              <w:rPr>
                <w:sz w:val="20"/>
              </w:rPr>
              <w:br/>
              <w:t>поселения Зерноградского района на 2025 год и на плановый период 2026 и 2027 годов "</w:t>
            </w:r>
          </w:p>
        </w:tc>
      </w:tr>
      <w:tr w:rsidR="004D2C04" w:rsidRPr="004D2C04" w:rsidTr="00E745A5">
        <w:trPr>
          <w:gridAfter w:val="3"/>
          <w:wAfter w:w="1325" w:type="dxa"/>
          <w:trHeight w:val="1068"/>
        </w:trPr>
        <w:tc>
          <w:tcPr>
            <w:tcW w:w="8967" w:type="dxa"/>
            <w:gridSpan w:val="13"/>
            <w:tcBorders>
              <w:top w:val="nil"/>
              <w:left w:val="nil"/>
              <w:bottom w:val="nil"/>
              <w:right w:val="nil"/>
            </w:tcBorders>
            <w:shd w:val="clear" w:color="000000" w:fill="FFFFFF"/>
            <w:vAlign w:val="center"/>
            <w:hideMark/>
          </w:tcPr>
          <w:p w:rsidR="004D2C04" w:rsidRPr="004D2C04" w:rsidRDefault="004D2C04" w:rsidP="004D2C04">
            <w:pPr>
              <w:jc w:val="right"/>
              <w:rPr>
                <w:b/>
                <w:bCs/>
                <w:sz w:val="20"/>
              </w:rPr>
            </w:pPr>
            <w:r w:rsidRPr="004D2C04">
              <w:rPr>
                <w:b/>
                <w:bCs/>
                <w:sz w:val="20"/>
              </w:rPr>
              <w:t>Распределение  бюджетных ассигнований  по разделам,  подразделам, целевым статьям (мун</w:t>
            </w:r>
            <w:r w:rsidRPr="004D2C04">
              <w:rPr>
                <w:b/>
                <w:bCs/>
                <w:sz w:val="20"/>
              </w:rPr>
              <w:t>и</w:t>
            </w:r>
            <w:r w:rsidRPr="004D2C04">
              <w:rPr>
                <w:b/>
                <w:bCs/>
                <w:sz w:val="20"/>
              </w:rPr>
              <w:t>ципальным программам Зерноградского городского поселения и непрограммным  направл</w:t>
            </w:r>
            <w:r w:rsidRPr="004D2C04">
              <w:rPr>
                <w:b/>
                <w:bCs/>
                <w:sz w:val="20"/>
              </w:rPr>
              <w:t>е</w:t>
            </w:r>
            <w:r w:rsidRPr="004D2C04">
              <w:rPr>
                <w:b/>
                <w:bCs/>
                <w:sz w:val="20"/>
              </w:rPr>
              <w:t xml:space="preserve">ниям деятельности), группам и подгруппам  </w:t>
            </w:r>
            <w:proofErr w:type="gramStart"/>
            <w:r w:rsidRPr="004D2C04">
              <w:rPr>
                <w:b/>
                <w:bCs/>
                <w:sz w:val="20"/>
              </w:rPr>
              <w:t>видов расходов классификации расходов бюджета</w:t>
            </w:r>
            <w:proofErr w:type="gramEnd"/>
            <w:r w:rsidRPr="004D2C04">
              <w:rPr>
                <w:b/>
                <w:bCs/>
                <w:sz w:val="20"/>
              </w:rPr>
              <w:t xml:space="preserve"> на 2025 год и на плановый период 2026 и 2027 годов</w:t>
            </w:r>
          </w:p>
        </w:tc>
      </w:tr>
      <w:tr w:rsidR="004D2C04" w:rsidRPr="004D2C04" w:rsidTr="00E745A5">
        <w:trPr>
          <w:gridAfter w:val="1"/>
          <w:wAfter w:w="676" w:type="dxa"/>
          <w:trHeight w:val="264"/>
        </w:trPr>
        <w:tc>
          <w:tcPr>
            <w:tcW w:w="4548" w:type="dxa"/>
            <w:gridSpan w:val="3"/>
            <w:tcBorders>
              <w:top w:val="nil"/>
              <w:left w:val="nil"/>
              <w:bottom w:val="nil"/>
              <w:right w:val="nil"/>
            </w:tcBorders>
            <w:shd w:val="clear" w:color="000000" w:fill="FFFFFF"/>
            <w:noWrap/>
            <w:vAlign w:val="center"/>
            <w:hideMark/>
          </w:tcPr>
          <w:p w:rsidR="004D2C04" w:rsidRPr="004D2C04" w:rsidRDefault="004D2C04" w:rsidP="004D2C04">
            <w:pPr>
              <w:jc w:val="center"/>
              <w:rPr>
                <w:b/>
                <w:bCs/>
                <w:sz w:val="20"/>
              </w:rPr>
            </w:pPr>
            <w:r w:rsidRPr="004D2C04">
              <w:rPr>
                <w:b/>
                <w:bCs/>
                <w:sz w:val="20"/>
              </w:rPr>
              <w:t> </w:t>
            </w:r>
          </w:p>
        </w:tc>
        <w:tc>
          <w:tcPr>
            <w:tcW w:w="266" w:type="dxa"/>
            <w:tcBorders>
              <w:top w:val="nil"/>
              <w:left w:val="nil"/>
              <w:bottom w:val="nil"/>
              <w:right w:val="nil"/>
            </w:tcBorders>
            <w:shd w:val="clear" w:color="000000" w:fill="FFFFFF"/>
            <w:noWrap/>
            <w:vAlign w:val="center"/>
            <w:hideMark/>
          </w:tcPr>
          <w:p w:rsidR="004D2C04" w:rsidRPr="004D2C04" w:rsidRDefault="004D2C04" w:rsidP="004D2C04">
            <w:pPr>
              <w:jc w:val="center"/>
              <w:rPr>
                <w:b/>
                <w:bCs/>
                <w:sz w:val="20"/>
              </w:rPr>
            </w:pPr>
            <w:r w:rsidRPr="004D2C04">
              <w:rPr>
                <w:b/>
                <w:bCs/>
                <w:sz w:val="20"/>
              </w:rPr>
              <w:t> </w:t>
            </w:r>
          </w:p>
        </w:tc>
        <w:tc>
          <w:tcPr>
            <w:tcW w:w="447" w:type="dxa"/>
            <w:gridSpan w:val="2"/>
            <w:tcBorders>
              <w:top w:val="nil"/>
              <w:left w:val="nil"/>
              <w:bottom w:val="nil"/>
              <w:right w:val="nil"/>
            </w:tcBorders>
            <w:shd w:val="clear" w:color="000000" w:fill="FFFFFF"/>
            <w:noWrap/>
            <w:vAlign w:val="center"/>
            <w:hideMark/>
          </w:tcPr>
          <w:p w:rsidR="004D2C04" w:rsidRPr="004D2C04" w:rsidRDefault="004D2C04" w:rsidP="004D2C04">
            <w:pPr>
              <w:jc w:val="center"/>
              <w:rPr>
                <w:b/>
                <w:bCs/>
                <w:sz w:val="20"/>
              </w:rPr>
            </w:pPr>
            <w:r w:rsidRPr="004D2C04">
              <w:rPr>
                <w:b/>
                <w:bCs/>
                <w:sz w:val="20"/>
              </w:rPr>
              <w:t> </w:t>
            </w:r>
          </w:p>
        </w:tc>
        <w:tc>
          <w:tcPr>
            <w:tcW w:w="1263" w:type="dxa"/>
            <w:gridSpan w:val="2"/>
            <w:tcBorders>
              <w:top w:val="nil"/>
              <w:left w:val="nil"/>
              <w:bottom w:val="nil"/>
              <w:right w:val="nil"/>
            </w:tcBorders>
            <w:shd w:val="clear" w:color="000000" w:fill="FFFFFF"/>
            <w:noWrap/>
            <w:vAlign w:val="center"/>
            <w:hideMark/>
          </w:tcPr>
          <w:p w:rsidR="004D2C04" w:rsidRPr="004D2C04" w:rsidRDefault="004D2C04" w:rsidP="004D2C04">
            <w:pPr>
              <w:jc w:val="center"/>
              <w:rPr>
                <w:b/>
                <w:bCs/>
                <w:sz w:val="20"/>
              </w:rPr>
            </w:pPr>
            <w:r w:rsidRPr="004D2C04">
              <w:rPr>
                <w:b/>
                <w:bCs/>
                <w:sz w:val="20"/>
              </w:rPr>
              <w:t> </w:t>
            </w:r>
          </w:p>
        </w:tc>
        <w:tc>
          <w:tcPr>
            <w:tcW w:w="1407" w:type="dxa"/>
            <w:gridSpan w:val="2"/>
            <w:tcBorders>
              <w:top w:val="nil"/>
              <w:left w:val="nil"/>
              <w:bottom w:val="single" w:sz="4" w:space="0" w:color="000000"/>
              <w:right w:val="nil"/>
            </w:tcBorders>
            <w:shd w:val="clear" w:color="000000" w:fill="FFFFFF"/>
            <w:noWrap/>
            <w:vAlign w:val="center"/>
            <w:hideMark/>
          </w:tcPr>
          <w:p w:rsidR="004D2C04" w:rsidRPr="004D2C04" w:rsidRDefault="004D2C04" w:rsidP="004D2C04">
            <w:pPr>
              <w:jc w:val="center"/>
              <w:rPr>
                <w:sz w:val="20"/>
              </w:rPr>
            </w:pPr>
            <w:r w:rsidRPr="004D2C04">
              <w:rPr>
                <w:sz w:val="20"/>
              </w:rPr>
              <w:t>(тыс. рублей)</w:t>
            </w:r>
          </w:p>
        </w:tc>
        <w:tc>
          <w:tcPr>
            <w:tcW w:w="794" w:type="dxa"/>
            <w:gridSpan w:val="2"/>
            <w:tcBorders>
              <w:top w:val="nil"/>
              <w:left w:val="nil"/>
              <w:bottom w:val="nil"/>
              <w:right w:val="nil"/>
            </w:tcBorders>
            <w:shd w:val="clear" w:color="000000" w:fill="FFFFFF"/>
            <w:noWrap/>
            <w:vAlign w:val="center"/>
            <w:hideMark/>
          </w:tcPr>
          <w:p w:rsidR="004D2C04" w:rsidRPr="004D2C04" w:rsidRDefault="004D2C04" w:rsidP="004D2C04">
            <w:pPr>
              <w:rPr>
                <w:rFonts w:ascii="Arial CYR" w:hAnsi="Arial CYR" w:cs="Arial CYR"/>
                <w:sz w:val="18"/>
                <w:szCs w:val="18"/>
              </w:rPr>
            </w:pPr>
            <w:r w:rsidRPr="004D2C04">
              <w:rPr>
                <w:rFonts w:ascii="Arial CYR" w:hAnsi="Arial CYR" w:cs="Arial CYR"/>
                <w:sz w:val="18"/>
                <w:szCs w:val="18"/>
              </w:rPr>
              <w:t> </w:t>
            </w:r>
          </w:p>
        </w:tc>
        <w:tc>
          <w:tcPr>
            <w:tcW w:w="891" w:type="dxa"/>
            <w:gridSpan w:val="3"/>
            <w:tcBorders>
              <w:top w:val="nil"/>
              <w:left w:val="nil"/>
              <w:bottom w:val="nil"/>
              <w:right w:val="nil"/>
            </w:tcBorders>
            <w:shd w:val="clear" w:color="000000" w:fill="FFFFFF"/>
            <w:noWrap/>
            <w:vAlign w:val="center"/>
            <w:hideMark/>
          </w:tcPr>
          <w:p w:rsidR="004D2C04" w:rsidRPr="004D2C04" w:rsidRDefault="004D2C04" w:rsidP="004D2C04">
            <w:pPr>
              <w:rPr>
                <w:rFonts w:ascii="Arial CYR" w:hAnsi="Arial CYR" w:cs="Arial CYR"/>
                <w:sz w:val="18"/>
                <w:szCs w:val="18"/>
              </w:rPr>
            </w:pPr>
            <w:r w:rsidRPr="004D2C04">
              <w:rPr>
                <w:rFonts w:ascii="Arial CYR" w:hAnsi="Arial CYR" w:cs="Arial CYR"/>
                <w:sz w:val="18"/>
                <w:szCs w:val="18"/>
              </w:rPr>
              <w:t> </w:t>
            </w:r>
          </w:p>
        </w:tc>
      </w:tr>
      <w:tr w:rsidR="001B6927" w:rsidRPr="001B6927" w:rsidTr="00E745A5">
        <w:trPr>
          <w:trHeight w:val="288"/>
        </w:trPr>
        <w:tc>
          <w:tcPr>
            <w:tcW w:w="38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jc w:val="center"/>
              <w:rPr>
                <w:b/>
                <w:bCs/>
                <w:color w:val="000000"/>
                <w:sz w:val="18"/>
                <w:szCs w:val="18"/>
              </w:rPr>
            </w:pPr>
            <w:r w:rsidRPr="001B6927">
              <w:rPr>
                <w:b/>
                <w:bCs/>
                <w:color w:val="000000"/>
                <w:sz w:val="18"/>
                <w:szCs w:val="18"/>
              </w:rPr>
              <w:t>Наименование</w:t>
            </w:r>
          </w:p>
        </w:tc>
        <w:tc>
          <w:tcPr>
            <w:tcW w:w="4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jc w:val="center"/>
              <w:rPr>
                <w:b/>
                <w:bCs/>
                <w:color w:val="000000"/>
                <w:sz w:val="18"/>
                <w:szCs w:val="18"/>
              </w:rPr>
            </w:pPr>
            <w:proofErr w:type="spellStart"/>
            <w:r w:rsidRPr="001B6927">
              <w:rPr>
                <w:b/>
                <w:bCs/>
                <w:color w:val="000000"/>
                <w:sz w:val="18"/>
                <w:szCs w:val="18"/>
              </w:rPr>
              <w:t>Рз</w:t>
            </w:r>
            <w:proofErr w:type="spellEnd"/>
          </w:p>
        </w:tc>
        <w:tc>
          <w:tcPr>
            <w:tcW w:w="59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jc w:val="center"/>
              <w:rPr>
                <w:b/>
                <w:bCs/>
                <w:color w:val="000000"/>
                <w:sz w:val="18"/>
                <w:szCs w:val="18"/>
              </w:rPr>
            </w:pPr>
            <w:proofErr w:type="gramStart"/>
            <w:r w:rsidRPr="001B6927">
              <w:rPr>
                <w:b/>
                <w:bCs/>
                <w:color w:val="000000"/>
                <w:sz w:val="18"/>
                <w:szCs w:val="18"/>
              </w:rPr>
              <w:t>ПР</w:t>
            </w:r>
            <w:proofErr w:type="gramEnd"/>
          </w:p>
        </w:tc>
        <w:tc>
          <w:tcPr>
            <w:tcW w:w="135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jc w:val="center"/>
              <w:rPr>
                <w:b/>
                <w:bCs/>
                <w:color w:val="000000"/>
                <w:sz w:val="18"/>
                <w:szCs w:val="18"/>
              </w:rPr>
            </w:pPr>
            <w:r w:rsidRPr="001B6927">
              <w:rPr>
                <w:b/>
                <w:bCs/>
                <w:color w:val="000000"/>
                <w:sz w:val="18"/>
                <w:szCs w:val="18"/>
              </w:rPr>
              <w:t>ЦСР</w:t>
            </w:r>
          </w:p>
        </w:tc>
        <w:tc>
          <w:tcPr>
            <w:tcW w:w="70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jc w:val="center"/>
              <w:rPr>
                <w:b/>
                <w:bCs/>
                <w:color w:val="000000"/>
                <w:sz w:val="18"/>
                <w:szCs w:val="18"/>
              </w:rPr>
            </w:pPr>
            <w:r w:rsidRPr="001B6927">
              <w:rPr>
                <w:b/>
                <w:bCs/>
                <w:color w:val="000000"/>
                <w:sz w:val="18"/>
                <w:szCs w:val="18"/>
              </w:rPr>
              <w:t>ВР</w:t>
            </w:r>
          </w:p>
        </w:tc>
        <w:tc>
          <w:tcPr>
            <w:tcW w:w="114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jc w:val="center"/>
              <w:rPr>
                <w:b/>
                <w:bCs/>
                <w:color w:val="000000"/>
                <w:sz w:val="18"/>
                <w:szCs w:val="18"/>
              </w:rPr>
            </w:pPr>
            <w:r w:rsidRPr="001B6927">
              <w:rPr>
                <w:b/>
                <w:bCs/>
                <w:color w:val="000000"/>
                <w:sz w:val="18"/>
                <w:szCs w:val="18"/>
              </w:rPr>
              <w:t>2025 г.</w:t>
            </w:r>
          </w:p>
        </w:tc>
        <w:tc>
          <w:tcPr>
            <w:tcW w:w="112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jc w:val="center"/>
              <w:rPr>
                <w:b/>
                <w:bCs/>
                <w:color w:val="000000"/>
                <w:sz w:val="18"/>
                <w:szCs w:val="18"/>
              </w:rPr>
            </w:pPr>
            <w:r w:rsidRPr="001B6927">
              <w:rPr>
                <w:b/>
                <w:bCs/>
                <w:color w:val="000000"/>
                <w:sz w:val="18"/>
                <w:szCs w:val="18"/>
              </w:rPr>
              <w:t>2026 г.</w:t>
            </w:r>
          </w:p>
        </w:tc>
        <w:tc>
          <w:tcPr>
            <w:tcW w:w="108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jc w:val="center"/>
              <w:rPr>
                <w:b/>
                <w:bCs/>
                <w:color w:val="000000"/>
                <w:sz w:val="18"/>
                <w:szCs w:val="18"/>
              </w:rPr>
            </w:pPr>
            <w:r w:rsidRPr="001B6927">
              <w:rPr>
                <w:b/>
                <w:bCs/>
                <w:color w:val="000000"/>
                <w:sz w:val="18"/>
                <w:szCs w:val="18"/>
              </w:rPr>
              <w:t>2027 г.</w:t>
            </w:r>
          </w:p>
        </w:tc>
      </w:tr>
      <w:tr w:rsidR="001B6927" w:rsidRPr="001B6927" w:rsidTr="00E745A5">
        <w:trPr>
          <w:trHeight w:val="288"/>
        </w:trPr>
        <w:tc>
          <w:tcPr>
            <w:tcW w:w="3840" w:type="dxa"/>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460" w:type="dxa"/>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590" w:type="dxa"/>
            <w:gridSpan w:val="3"/>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1359" w:type="dxa"/>
            <w:gridSpan w:val="2"/>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700" w:type="dxa"/>
            <w:gridSpan w:val="2"/>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1143" w:type="dxa"/>
            <w:gridSpan w:val="2"/>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1120" w:type="dxa"/>
            <w:gridSpan w:val="3"/>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1080" w:type="dxa"/>
            <w:gridSpan w:val="2"/>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r>
      <w:tr w:rsidR="001B6927" w:rsidRPr="001B6927" w:rsidTr="00E745A5">
        <w:trPr>
          <w:trHeight w:val="288"/>
        </w:trPr>
        <w:tc>
          <w:tcPr>
            <w:tcW w:w="3840" w:type="dxa"/>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460" w:type="dxa"/>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590" w:type="dxa"/>
            <w:gridSpan w:val="3"/>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1359" w:type="dxa"/>
            <w:gridSpan w:val="2"/>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700" w:type="dxa"/>
            <w:gridSpan w:val="2"/>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1143" w:type="dxa"/>
            <w:gridSpan w:val="2"/>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1120" w:type="dxa"/>
            <w:gridSpan w:val="3"/>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c>
          <w:tcPr>
            <w:tcW w:w="1080" w:type="dxa"/>
            <w:gridSpan w:val="2"/>
            <w:vMerge/>
            <w:tcBorders>
              <w:top w:val="single" w:sz="4" w:space="0" w:color="auto"/>
              <w:left w:val="single" w:sz="4" w:space="0" w:color="auto"/>
              <w:bottom w:val="single" w:sz="4" w:space="0" w:color="auto"/>
              <w:right w:val="single" w:sz="4" w:space="0" w:color="auto"/>
            </w:tcBorders>
            <w:vAlign w:val="center"/>
            <w:hideMark/>
          </w:tcPr>
          <w:p w:rsidR="001B6927" w:rsidRPr="001B6927" w:rsidRDefault="001B6927" w:rsidP="001B6927">
            <w:pPr>
              <w:rPr>
                <w:b/>
                <w:bCs/>
                <w:color w:val="000000"/>
                <w:sz w:val="18"/>
                <w:szCs w:val="18"/>
              </w:rPr>
            </w:pP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АДМИНИСТРАЦИЯ ЗЕРНОГРАДСКОГО ГОРОДСКОГО ПОСЕЛЕНИЯ ЗЕРН</w:t>
            </w:r>
            <w:r w:rsidRPr="001B6927">
              <w:rPr>
                <w:b/>
                <w:bCs/>
                <w:color w:val="000000"/>
                <w:sz w:val="18"/>
                <w:szCs w:val="18"/>
              </w:rPr>
              <w:t>О</w:t>
            </w:r>
            <w:r w:rsidRPr="001B6927">
              <w:rPr>
                <w:b/>
                <w:bCs/>
                <w:color w:val="000000"/>
                <w:sz w:val="18"/>
                <w:szCs w:val="18"/>
              </w:rPr>
              <w:t>ГРАДСКОГО РАЙОНА РОСТОВСКОЙ ОБЛАСТИ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395 758,9</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194 157,3</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202 047,1</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ОБЩЕГОСУДАРСТВЕННЫЕ ВОПРОСЫ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45 025,2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54 833,2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56 422,9</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Функционирование Правительства Росси</w:t>
            </w:r>
            <w:r w:rsidRPr="001B6927">
              <w:rPr>
                <w:b/>
                <w:bCs/>
                <w:color w:val="000000"/>
                <w:sz w:val="18"/>
                <w:szCs w:val="18"/>
              </w:rPr>
              <w:t>й</w:t>
            </w:r>
            <w:r w:rsidRPr="001B6927">
              <w:rPr>
                <w:b/>
                <w:bCs/>
                <w:color w:val="000000"/>
                <w:sz w:val="18"/>
                <w:szCs w:val="18"/>
              </w:rPr>
              <w:t>ской Федерации, высших исполнительных органов государственной власти субъектов Российской Федерации, местных админис</w:t>
            </w:r>
            <w:r w:rsidRPr="001B6927">
              <w:rPr>
                <w:b/>
                <w:bCs/>
                <w:color w:val="000000"/>
                <w:sz w:val="18"/>
                <w:szCs w:val="18"/>
              </w:rPr>
              <w:t>т</w:t>
            </w:r>
            <w:r w:rsidRPr="001B6927">
              <w:rPr>
                <w:b/>
                <w:bCs/>
                <w:color w:val="000000"/>
                <w:sz w:val="18"/>
                <w:szCs w:val="18"/>
              </w:rPr>
              <w:t>раций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04</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20 504,8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20 675,2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21 155,7</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Обеспечение деятельности Администрации Зерноградского городского поселения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95</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20 501,8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20 672,2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21 152,7</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Администрация Зерноградского городского поселения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95.1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20 501,8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20 672,2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21 152,7</w:t>
            </w:r>
          </w:p>
        </w:tc>
      </w:tr>
      <w:tr w:rsidR="001B6927" w:rsidRPr="001B6927" w:rsidTr="00573854">
        <w:trPr>
          <w:trHeight w:val="1463"/>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Расходы на выплаты по оплате труда работн</w:t>
            </w:r>
            <w:r w:rsidRPr="001B6927">
              <w:rPr>
                <w:iCs/>
                <w:color w:val="000000"/>
                <w:sz w:val="18"/>
                <w:szCs w:val="18"/>
              </w:rPr>
              <w:t>и</w:t>
            </w:r>
            <w:r w:rsidRPr="001B6927">
              <w:rPr>
                <w:iCs/>
                <w:color w:val="000000"/>
                <w:sz w:val="18"/>
                <w:szCs w:val="18"/>
              </w:rPr>
              <w:t>ков муниципальных органов местного сам</w:t>
            </w:r>
            <w:r w:rsidRPr="001B6927">
              <w:rPr>
                <w:iCs/>
                <w:color w:val="000000"/>
                <w:sz w:val="18"/>
                <w:szCs w:val="18"/>
              </w:rPr>
              <w:t>о</w:t>
            </w:r>
            <w:r w:rsidRPr="001B6927">
              <w:rPr>
                <w:iCs/>
                <w:color w:val="000000"/>
                <w:sz w:val="18"/>
                <w:szCs w:val="18"/>
              </w:rPr>
              <w:t>управления Зерноградского городского пос</w:t>
            </w:r>
            <w:r w:rsidRPr="001B6927">
              <w:rPr>
                <w:iCs/>
                <w:color w:val="000000"/>
                <w:sz w:val="18"/>
                <w:szCs w:val="18"/>
              </w:rPr>
              <w:t>е</w:t>
            </w:r>
            <w:r w:rsidRPr="001B6927">
              <w:rPr>
                <w:iCs/>
                <w:color w:val="000000"/>
                <w:sz w:val="18"/>
                <w:szCs w:val="18"/>
              </w:rPr>
              <w:t>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95.1.00.00110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1.2.0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18 451,8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18 622,2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19 102,7</w:t>
            </w:r>
          </w:p>
        </w:tc>
      </w:tr>
      <w:tr w:rsidR="001B6927" w:rsidRPr="001B6927" w:rsidTr="00573854">
        <w:trPr>
          <w:trHeight w:val="1839"/>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Расходы на обеспечение функций работников муниципальных органов местного самоупра</w:t>
            </w:r>
            <w:r w:rsidRPr="001B6927">
              <w:rPr>
                <w:iCs/>
                <w:color w:val="000000"/>
                <w:sz w:val="18"/>
                <w:szCs w:val="18"/>
              </w:rPr>
              <w:t>в</w:t>
            </w:r>
            <w:r w:rsidRPr="001B6927">
              <w:rPr>
                <w:iCs/>
                <w:color w:val="000000"/>
                <w:sz w:val="18"/>
                <w:szCs w:val="18"/>
              </w:rPr>
              <w:t>ления Зерноградского городского поселения в рамках  обеспечения  деятельности Админ</w:t>
            </w:r>
            <w:r w:rsidRPr="001B6927">
              <w:rPr>
                <w:iCs/>
                <w:color w:val="000000"/>
                <w:sz w:val="18"/>
                <w:szCs w:val="18"/>
              </w:rPr>
              <w:t>и</w:t>
            </w:r>
            <w:r w:rsidRPr="001B6927">
              <w:rPr>
                <w:iCs/>
                <w:color w:val="000000"/>
                <w:sz w:val="18"/>
                <w:szCs w:val="18"/>
              </w:rPr>
              <w:t>страции  Зерноградского городского посел</w:t>
            </w:r>
            <w:r w:rsidRPr="001B6927">
              <w:rPr>
                <w:iCs/>
                <w:color w:val="000000"/>
                <w:sz w:val="18"/>
                <w:szCs w:val="18"/>
              </w:rPr>
              <w:t>е</w:t>
            </w:r>
            <w:r w:rsidRPr="001B6927">
              <w:rPr>
                <w:iCs/>
                <w:color w:val="000000"/>
                <w:sz w:val="18"/>
                <w:szCs w:val="18"/>
              </w:rPr>
              <w:t>ния (Расходы на выплаты персоналу госуда</w:t>
            </w:r>
            <w:r w:rsidRPr="001B6927">
              <w:rPr>
                <w:iCs/>
                <w:color w:val="000000"/>
                <w:sz w:val="18"/>
                <w:szCs w:val="18"/>
              </w:rPr>
              <w:t>р</w:t>
            </w:r>
            <w:r w:rsidRPr="001B6927">
              <w:rPr>
                <w:iCs/>
                <w:color w:val="000000"/>
                <w:sz w:val="18"/>
                <w:szCs w:val="18"/>
              </w:rPr>
              <w:t>ственных (муниципальных) органов)</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95.1.00.00190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1.2.0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w:t>
            </w:r>
          </w:p>
        </w:tc>
      </w:tr>
      <w:tr w:rsidR="001B6927" w:rsidRPr="001B6927" w:rsidTr="00573854">
        <w:trPr>
          <w:trHeight w:val="2215"/>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Расходы на обеспечение функций работников муниципальных органов местного самоупра</w:t>
            </w:r>
            <w:r w:rsidRPr="001B6927">
              <w:rPr>
                <w:iCs/>
                <w:color w:val="000000"/>
                <w:sz w:val="18"/>
                <w:szCs w:val="18"/>
              </w:rPr>
              <w:t>в</w:t>
            </w:r>
            <w:r w:rsidRPr="001B6927">
              <w:rPr>
                <w:iCs/>
                <w:color w:val="000000"/>
                <w:sz w:val="18"/>
                <w:szCs w:val="18"/>
              </w:rPr>
              <w:t>ления Зерноградского городского поселения в рамках  обеспечения  деятельности Админ</w:t>
            </w:r>
            <w:r w:rsidRPr="001B6927">
              <w:rPr>
                <w:iCs/>
                <w:color w:val="000000"/>
                <w:sz w:val="18"/>
                <w:szCs w:val="18"/>
              </w:rPr>
              <w:t>и</w:t>
            </w:r>
            <w:r w:rsidRPr="001B6927">
              <w:rPr>
                <w:iCs/>
                <w:color w:val="000000"/>
                <w:sz w:val="18"/>
                <w:szCs w:val="18"/>
              </w:rPr>
              <w:t>страции  Зерноградского городского посел</w:t>
            </w:r>
            <w:r w:rsidRPr="001B6927">
              <w:rPr>
                <w:iCs/>
                <w:color w:val="000000"/>
                <w:sz w:val="18"/>
                <w:szCs w:val="18"/>
              </w:rPr>
              <w:t>е</w:t>
            </w:r>
            <w:r w:rsidRPr="001B6927">
              <w:rPr>
                <w:iCs/>
                <w:color w:val="000000"/>
                <w:sz w:val="18"/>
                <w:szCs w:val="18"/>
              </w:rPr>
              <w:t>ния (Иные закупки товаров, работ и услуг для обеспечения государственных (муниципал</w:t>
            </w:r>
            <w:r w:rsidRPr="001B6927">
              <w:rPr>
                <w:iCs/>
                <w:color w:val="000000"/>
                <w:sz w:val="18"/>
                <w:szCs w:val="18"/>
              </w:rPr>
              <w:t>ь</w:t>
            </w:r>
            <w:r w:rsidRPr="001B6927">
              <w:rPr>
                <w:iCs/>
                <w:color w:val="000000"/>
                <w:sz w:val="18"/>
                <w:szCs w:val="18"/>
              </w:rPr>
              <w:t>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95.1.00.00190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2 000,0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2 000,0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2 000,0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Непрограммные расходы муниципальных органов местного самоуправления Зерногра</w:t>
            </w:r>
            <w:r w:rsidRPr="001B6927">
              <w:rPr>
                <w:color w:val="000000"/>
                <w:sz w:val="18"/>
                <w:szCs w:val="18"/>
              </w:rPr>
              <w:t>д</w:t>
            </w:r>
            <w:r w:rsidRPr="001B6927">
              <w:rPr>
                <w:color w:val="000000"/>
                <w:sz w:val="18"/>
                <w:szCs w:val="18"/>
              </w:rPr>
              <w:t>ского городского поселения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99</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Непрограммные расходы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99.9</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w:t>
            </w:r>
          </w:p>
        </w:tc>
      </w:tr>
      <w:tr w:rsidR="001B6927" w:rsidRPr="001B6927" w:rsidTr="00573854">
        <w:trPr>
          <w:trHeight w:val="199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Осуществление полномочий по определению в соответствии с частью 1 статьи 11.2 Облас</w:t>
            </w:r>
            <w:r w:rsidRPr="001B6927">
              <w:rPr>
                <w:iCs/>
                <w:color w:val="000000"/>
                <w:sz w:val="18"/>
                <w:szCs w:val="18"/>
              </w:rPr>
              <w:t>т</w:t>
            </w:r>
            <w:r w:rsidRPr="001B6927">
              <w:rPr>
                <w:iCs/>
                <w:color w:val="000000"/>
                <w:sz w:val="18"/>
                <w:szCs w:val="18"/>
              </w:rPr>
              <w:t>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w:t>
            </w:r>
            <w:r w:rsidRPr="001B6927">
              <w:rPr>
                <w:iCs/>
                <w:color w:val="000000"/>
                <w:sz w:val="18"/>
                <w:szCs w:val="18"/>
              </w:rPr>
              <w:t>н</w:t>
            </w:r>
            <w:r w:rsidRPr="001B6927">
              <w:rPr>
                <w:iCs/>
                <w:color w:val="000000"/>
                <w:sz w:val="18"/>
                <w:szCs w:val="18"/>
              </w:rPr>
              <w:t>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99.9.00.72390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0,2</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Реализация направления расходов по иным непрограммным мероприятиям (Уплата нал</w:t>
            </w:r>
            <w:r w:rsidRPr="001B6927">
              <w:rPr>
                <w:iCs/>
                <w:color w:val="000000"/>
                <w:sz w:val="18"/>
                <w:szCs w:val="18"/>
              </w:rPr>
              <w:t>о</w:t>
            </w:r>
            <w:r w:rsidRPr="001B6927">
              <w:rPr>
                <w:iCs/>
                <w:color w:val="000000"/>
                <w:sz w:val="18"/>
                <w:szCs w:val="18"/>
              </w:rPr>
              <w:t>гов, сборов и иных платежей)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99.9.00.99990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8.5.0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2,8</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2,8</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Обеспечение деятельности финансовых, налоговых и таможенных органов и орг</w:t>
            </w:r>
            <w:r w:rsidRPr="001B6927">
              <w:rPr>
                <w:b/>
                <w:bCs/>
                <w:color w:val="000000"/>
                <w:sz w:val="18"/>
                <w:szCs w:val="18"/>
              </w:rPr>
              <w:t>а</w:t>
            </w:r>
            <w:r w:rsidRPr="001B6927">
              <w:rPr>
                <w:b/>
                <w:bCs/>
                <w:color w:val="000000"/>
                <w:sz w:val="18"/>
                <w:szCs w:val="18"/>
              </w:rPr>
              <w:t>нов финансового (финансово-бюджетного) надзора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06</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1 327,8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1 327,8</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1 327,8</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 Управление муниц</w:t>
            </w:r>
            <w:r w:rsidRPr="001B6927">
              <w:rPr>
                <w:color w:val="000000"/>
                <w:sz w:val="18"/>
                <w:szCs w:val="18"/>
              </w:rPr>
              <w:t>и</w:t>
            </w:r>
            <w:r w:rsidRPr="001B6927">
              <w:rPr>
                <w:color w:val="000000"/>
                <w:sz w:val="18"/>
                <w:szCs w:val="18"/>
              </w:rPr>
              <w:t>пальными финансами»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06</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1 327,8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1 327,8</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1 327,8</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«Сове</w:t>
            </w:r>
            <w:r w:rsidRPr="001B6927">
              <w:rPr>
                <w:color w:val="000000"/>
                <w:sz w:val="18"/>
                <w:szCs w:val="18"/>
              </w:rPr>
              <w:t>р</w:t>
            </w:r>
            <w:r w:rsidRPr="001B6927">
              <w:rPr>
                <w:color w:val="000000"/>
                <w:sz w:val="18"/>
                <w:szCs w:val="18"/>
              </w:rPr>
              <w:t>шенствование межбюджетных отношений»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06</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1 327,8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1 327,8</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1 327,8</w:t>
            </w:r>
          </w:p>
        </w:tc>
      </w:tr>
      <w:tr w:rsidR="001B6927" w:rsidRPr="001B6927" w:rsidTr="009E43F7">
        <w:trPr>
          <w:trHeight w:val="125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Межбюджетные трансферты на осуществл</w:t>
            </w:r>
            <w:r w:rsidRPr="001B6927">
              <w:rPr>
                <w:iCs/>
                <w:color w:val="000000"/>
                <w:sz w:val="18"/>
                <w:szCs w:val="18"/>
              </w:rPr>
              <w:t>е</w:t>
            </w:r>
            <w:r w:rsidRPr="001B6927">
              <w:rPr>
                <w:iCs/>
                <w:color w:val="000000"/>
                <w:sz w:val="18"/>
                <w:szCs w:val="18"/>
              </w:rPr>
              <w:t>ние полномочий контрольно-счетных органов поселений по осуществлению внешнего мун</w:t>
            </w:r>
            <w:r w:rsidRPr="001B6927">
              <w:rPr>
                <w:iCs/>
                <w:color w:val="000000"/>
                <w:sz w:val="18"/>
                <w:szCs w:val="18"/>
              </w:rPr>
              <w:t>и</w:t>
            </w:r>
            <w:r w:rsidRPr="001B6927">
              <w:rPr>
                <w:iCs/>
                <w:color w:val="000000"/>
                <w:sz w:val="18"/>
                <w:szCs w:val="18"/>
              </w:rPr>
              <w:t>ципального финансового контроля (Иные межбюджетные трансферты)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06</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10.4.01.85010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5.4.0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1 327,8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1 327,8</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1 327,8</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Обеспечение проведения выборов и реф</w:t>
            </w:r>
            <w:r w:rsidRPr="001B6927">
              <w:rPr>
                <w:b/>
                <w:bCs/>
                <w:color w:val="000000"/>
                <w:sz w:val="18"/>
                <w:szCs w:val="18"/>
              </w:rPr>
              <w:t>е</w:t>
            </w:r>
            <w:r w:rsidRPr="001B6927">
              <w:rPr>
                <w:b/>
                <w:bCs/>
                <w:color w:val="000000"/>
                <w:sz w:val="18"/>
                <w:szCs w:val="18"/>
              </w:rPr>
              <w:t>рендумов</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07</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3 530,2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Непрограммные расходы муниципальных органов местного самоуправления Зерногра</w:t>
            </w:r>
            <w:r w:rsidRPr="001B6927">
              <w:rPr>
                <w:color w:val="000000"/>
                <w:sz w:val="18"/>
                <w:szCs w:val="18"/>
              </w:rPr>
              <w:t>д</w:t>
            </w:r>
            <w:r w:rsidRPr="001B6927">
              <w:rPr>
                <w:color w:val="000000"/>
                <w:sz w:val="18"/>
                <w:szCs w:val="18"/>
              </w:rPr>
              <w:t>ского городского поселения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99</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3 530,2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Финансовое обеспечение непредвиденных расходов</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99.1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3 530,2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Проведение выборов в представительные органы муниципального образования (Спец</w:t>
            </w:r>
            <w:r w:rsidRPr="001B6927">
              <w:rPr>
                <w:iCs/>
                <w:color w:val="000000"/>
                <w:sz w:val="18"/>
                <w:szCs w:val="18"/>
              </w:rPr>
              <w:t>и</w:t>
            </w:r>
            <w:r w:rsidRPr="001B6927">
              <w:rPr>
                <w:iCs/>
                <w:color w:val="000000"/>
                <w:sz w:val="18"/>
                <w:szCs w:val="18"/>
              </w:rPr>
              <w:t>альные расходы)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99.1.00.90210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8.8.0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3 530,2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Резервные фонды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11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Непрограммные расходы муниципальных органов местного самоуправления Зерногра</w:t>
            </w:r>
            <w:r w:rsidRPr="001B6927">
              <w:rPr>
                <w:color w:val="000000"/>
                <w:sz w:val="18"/>
                <w:szCs w:val="18"/>
              </w:rPr>
              <w:t>д</w:t>
            </w:r>
            <w:r w:rsidRPr="001B6927">
              <w:rPr>
                <w:color w:val="000000"/>
                <w:sz w:val="18"/>
                <w:szCs w:val="18"/>
              </w:rPr>
              <w:t>ского городского поселения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99</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Финансовое обеспечение непредвиденных расходов</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99.1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Резервный фонд Администрации Зерногра</w:t>
            </w:r>
            <w:r w:rsidRPr="001B6927">
              <w:rPr>
                <w:iCs/>
                <w:color w:val="000000"/>
                <w:sz w:val="18"/>
                <w:szCs w:val="18"/>
              </w:rPr>
              <w:t>д</w:t>
            </w:r>
            <w:r w:rsidRPr="001B6927">
              <w:rPr>
                <w:iCs/>
                <w:color w:val="000000"/>
                <w:sz w:val="18"/>
                <w:szCs w:val="18"/>
              </w:rPr>
              <w:t>ского городского поселения на финансовое обеспечение непредвиденных расходов (Р</w:t>
            </w:r>
            <w:r w:rsidRPr="001B6927">
              <w:rPr>
                <w:iCs/>
                <w:color w:val="000000"/>
                <w:sz w:val="18"/>
                <w:szCs w:val="18"/>
              </w:rPr>
              <w:t>е</w:t>
            </w:r>
            <w:r w:rsidRPr="001B6927">
              <w:rPr>
                <w:iCs/>
                <w:color w:val="000000"/>
                <w:sz w:val="18"/>
                <w:szCs w:val="18"/>
              </w:rPr>
              <w:t>зервные средства)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99.1.00.90100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8.7.0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Другие общегосударственные вопросы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22 692,6</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29 300,0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33 939,4</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«Обеспечение общес</w:t>
            </w:r>
            <w:r w:rsidRPr="001B6927">
              <w:rPr>
                <w:color w:val="000000"/>
                <w:sz w:val="18"/>
                <w:szCs w:val="18"/>
              </w:rPr>
              <w:t>т</w:t>
            </w:r>
            <w:r w:rsidRPr="001B6927">
              <w:rPr>
                <w:color w:val="000000"/>
                <w:sz w:val="18"/>
                <w:szCs w:val="18"/>
              </w:rPr>
              <w:t>венного порядка и противодействие престу</w:t>
            </w:r>
            <w:r w:rsidRPr="001B6927">
              <w:rPr>
                <w:color w:val="000000"/>
                <w:sz w:val="18"/>
                <w:szCs w:val="18"/>
              </w:rPr>
              <w:t>п</w:t>
            </w:r>
            <w:r w:rsidRPr="001B6927">
              <w:rPr>
                <w:color w:val="000000"/>
                <w:sz w:val="18"/>
                <w:szCs w:val="18"/>
              </w:rPr>
              <w:t>ности»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540,6</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290,6</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340,0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«Ко</w:t>
            </w:r>
            <w:r w:rsidRPr="001B6927">
              <w:rPr>
                <w:color w:val="000000"/>
                <w:sz w:val="18"/>
                <w:szCs w:val="18"/>
              </w:rPr>
              <w:t>м</w:t>
            </w:r>
            <w:r w:rsidRPr="001B6927">
              <w:rPr>
                <w:color w:val="000000"/>
                <w:sz w:val="18"/>
                <w:szCs w:val="18"/>
              </w:rPr>
              <w:t>плексные меры противодействия злоупотре</w:t>
            </w:r>
            <w:r w:rsidRPr="001B6927">
              <w:rPr>
                <w:color w:val="000000"/>
                <w:sz w:val="18"/>
                <w:szCs w:val="18"/>
              </w:rPr>
              <w:t>б</w:t>
            </w:r>
            <w:r w:rsidRPr="001B6927">
              <w:rPr>
                <w:color w:val="000000"/>
                <w:sz w:val="18"/>
                <w:szCs w:val="18"/>
              </w:rPr>
              <w:t>лению наркотиками и их незаконному обороту в Зерноградском городском поселении»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15,0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противодействию злоупо</w:t>
            </w:r>
            <w:r w:rsidRPr="001B6927">
              <w:rPr>
                <w:iCs/>
                <w:color w:val="000000"/>
                <w:sz w:val="18"/>
                <w:szCs w:val="18"/>
              </w:rPr>
              <w:t>т</w:t>
            </w:r>
            <w:r w:rsidRPr="001B6927">
              <w:rPr>
                <w:iCs/>
                <w:color w:val="000000"/>
                <w:sz w:val="18"/>
                <w:szCs w:val="18"/>
              </w:rPr>
              <w:t>реблению наркотиками и их незаконному обороту (Иные закупки товаров, работ и услуг для обеспечения государственных (муниц</w:t>
            </w:r>
            <w:r w:rsidRPr="001B6927">
              <w:rPr>
                <w:iCs/>
                <w:color w:val="000000"/>
                <w:sz w:val="18"/>
                <w:szCs w:val="18"/>
              </w:rPr>
              <w:t>и</w:t>
            </w:r>
            <w:r w:rsidRPr="001B6927">
              <w:rPr>
                <w:iCs/>
                <w:color w:val="000000"/>
                <w:sz w:val="18"/>
                <w:szCs w:val="18"/>
              </w:rPr>
              <w:t>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03.4.02.26090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15,0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«Проф</w:t>
            </w:r>
            <w:r w:rsidRPr="001B6927">
              <w:rPr>
                <w:color w:val="000000"/>
                <w:sz w:val="18"/>
                <w:szCs w:val="18"/>
              </w:rPr>
              <w:t>и</w:t>
            </w:r>
            <w:r w:rsidRPr="001B6927">
              <w:rPr>
                <w:color w:val="000000"/>
                <w:sz w:val="18"/>
                <w:szCs w:val="18"/>
              </w:rPr>
              <w:t>лактика терроризма и экстремизма в Зерн</w:t>
            </w:r>
            <w:r w:rsidRPr="001B6927">
              <w:rPr>
                <w:color w:val="000000"/>
                <w:sz w:val="18"/>
                <w:szCs w:val="18"/>
              </w:rPr>
              <w:t>о</w:t>
            </w:r>
            <w:r w:rsidRPr="001B6927">
              <w:rPr>
                <w:color w:val="000000"/>
                <w:sz w:val="18"/>
                <w:szCs w:val="18"/>
              </w:rPr>
              <w:t>градском городском поселении»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03.4.03</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525,6</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275,6</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325,0</w:t>
            </w:r>
          </w:p>
        </w:tc>
      </w:tr>
      <w:tr w:rsidR="001B6927" w:rsidRPr="001B6927" w:rsidTr="00E745A5">
        <w:trPr>
          <w:trHeight w:val="218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профилактике и предотвр</w:t>
            </w:r>
            <w:r w:rsidRPr="001B6927">
              <w:rPr>
                <w:iCs/>
                <w:color w:val="000000"/>
                <w:sz w:val="18"/>
                <w:szCs w:val="18"/>
              </w:rPr>
              <w:t>а</w:t>
            </w:r>
            <w:r w:rsidRPr="001B6927">
              <w:rPr>
                <w:iCs/>
                <w:color w:val="000000"/>
                <w:sz w:val="18"/>
                <w:szCs w:val="18"/>
              </w:rPr>
              <w:t>щению правонарушений и террористических актов в общественных местах и на улицах, информационное обеспечение (Иные закупки товаров, работ и услуг для обеспечения гос</w:t>
            </w:r>
            <w:r w:rsidRPr="001B6927">
              <w:rPr>
                <w:iCs/>
                <w:color w:val="000000"/>
                <w:sz w:val="18"/>
                <w:szCs w:val="18"/>
              </w:rPr>
              <w:t>у</w:t>
            </w:r>
            <w:r w:rsidRPr="001B6927">
              <w:rPr>
                <w:iCs/>
                <w:color w:val="000000"/>
                <w:sz w:val="18"/>
                <w:szCs w:val="18"/>
              </w:rPr>
              <w:t>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03.4.03.25740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50,6</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50,6</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профилактике и предотвр</w:t>
            </w:r>
            <w:r w:rsidRPr="001B6927">
              <w:rPr>
                <w:iCs/>
                <w:color w:val="000000"/>
                <w:sz w:val="18"/>
                <w:szCs w:val="18"/>
              </w:rPr>
              <w:t>а</w:t>
            </w:r>
            <w:r w:rsidRPr="001B6927">
              <w:rPr>
                <w:iCs/>
                <w:color w:val="000000"/>
                <w:sz w:val="18"/>
                <w:szCs w:val="18"/>
              </w:rPr>
              <w:t>щению правонарушений и террористических актов в общественных местах и на улицах, информационное обеспечение (Иные выплаты населению)</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03.4.03.25740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3.6.0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450,0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Мероприятия по информационно-пропагандистскому противодействию терр</w:t>
            </w:r>
            <w:r w:rsidRPr="001B6927">
              <w:rPr>
                <w:iCs/>
                <w:color w:val="000000"/>
                <w:sz w:val="18"/>
                <w:szCs w:val="18"/>
              </w:rPr>
              <w:t>о</w:t>
            </w:r>
            <w:r w:rsidRPr="001B6927">
              <w:rPr>
                <w:iCs/>
                <w:color w:val="000000"/>
                <w:sz w:val="18"/>
                <w:szCs w:val="18"/>
              </w:rPr>
              <w:t>ризма (Иные закупки товаров, работ и услуг для обеспечения государственных (муниц</w:t>
            </w:r>
            <w:r w:rsidRPr="001B6927">
              <w:rPr>
                <w:iCs/>
                <w:color w:val="000000"/>
                <w:sz w:val="18"/>
                <w:szCs w:val="18"/>
              </w:rPr>
              <w:t>и</w:t>
            </w:r>
            <w:r w:rsidRPr="001B6927">
              <w:rPr>
                <w:iCs/>
                <w:color w:val="000000"/>
                <w:sz w:val="18"/>
                <w:szCs w:val="18"/>
              </w:rPr>
              <w:t>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03.4.03.25750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«Управление муниц</w:t>
            </w:r>
            <w:r w:rsidRPr="001B6927">
              <w:rPr>
                <w:color w:val="000000"/>
                <w:sz w:val="18"/>
                <w:szCs w:val="18"/>
              </w:rPr>
              <w:t>и</w:t>
            </w:r>
            <w:r w:rsidRPr="001B6927">
              <w:rPr>
                <w:color w:val="000000"/>
                <w:sz w:val="18"/>
                <w:szCs w:val="18"/>
              </w:rPr>
              <w:t>пальным имуществом»</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1 100,0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780,0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370,0</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«Упра</w:t>
            </w:r>
            <w:r w:rsidRPr="001B6927">
              <w:rPr>
                <w:color w:val="000000"/>
                <w:sz w:val="18"/>
                <w:szCs w:val="18"/>
              </w:rPr>
              <w:t>в</w:t>
            </w:r>
            <w:r w:rsidRPr="001B6927">
              <w:rPr>
                <w:color w:val="000000"/>
                <w:sz w:val="18"/>
                <w:szCs w:val="18"/>
              </w:rPr>
              <w:t>ление объектами недвижимого имущества, находящимися в муниципальной собственн</w:t>
            </w:r>
            <w:r w:rsidRPr="001B6927">
              <w:rPr>
                <w:color w:val="000000"/>
                <w:sz w:val="18"/>
                <w:szCs w:val="18"/>
              </w:rPr>
              <w:t>о</w:t>
            </w:r>
            <w:r w:rsidRPr="001B6927">
              <w:rPr>
                <w:color w:val="000000"/>
                <w:sz w:val="18"/>
                <w:szCs w:val="18"/>
              </w:rPr>
              <w:t>сти (изготовление технической документации на здания, строения, сооружения)»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1 100,0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780,0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370,0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изготовлению технических паспортов (Иные закупки товаров, работ и услуг для обеспечения государственных (м</w:t>
            </w:r>
            <w:r w:rsidRPr="001B6927">
              <w:rPr>
                <w:iCs/>
                <w:color w:val="000000"/>
                <w:sz w:val="18"/>
                <w:szCs w:val="18"/>
              </w:rPr>
              <w:t>у</w:t>
            </w:r>
            <w:r w:rsidRPr="001B6927">
              <w:rPr>
                <w:iCs/>
                <w:color w:val="000000"/>
                <w:sz w:val="18"/>
                <w:szCs w:val="18"/>
              </w:rPr>
              <w:t>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07.4.01.25850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определению стоимости объектов имущества (Иные закупки товаров, работ и услуг для обеспечения государстве</w:t>
            </w:r>
            <w:r w:rsidRPr="001B6927">
              <w:rPr>
                <w:iCs/>
                <w:color w:val="000000"/>
                <w:sz w:val="18"/>
                <w:szCs w:val="18"/>
              </w:rPr>
              <w:t>н</w:t>
            </w:r>
            <w:r w:rsidRPr="001B6927">
              <w:rPr>
                <w:iCs/>
                <w:color w:val="000000"/>
                <w:sz w:val="18"/>
                <w:szCs w:val="18"/>
              </w:rPr>
              <w:t>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07.4.01.25870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450,0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150,0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150,0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страхованию объектов им</w:t>
            </w:r>
            <w:r w:rsidRPr="001B6927">
              <w:rPr>
                <w:iCs/>
                <w:color w:val="000000"/>
                <w:sz w:val="18"/>
                <w:szCs w:val="18"/>
              </w:rPr>
              <w:t>у</w:t>
            </w:r>
            <w:r w:rsidRPr="001B6927">
              <w:rPr>
                <w:iCs/>
                <w:color w:val="000000"/>
                <w:sz w:val="18"/>
                <w:szCs w:val="18"/>
              </w:rPr>
              <w:t>щества (Иные закупки товаров, работ и услуг для обеспечения государственных (муниц</w:t>
            </w:r>
            <w:r w:rsidRPr="001B6927">
              <w:rPr>
                <w:iCs/>
                <w:color w:val="000000"/>
                <w:sz w:val="18"/>
                <w:szCs w:val="18"/>
              </w:rPr>
              <w:t>и</w:t>
            </w:r>
            <w:r w:rsidRPr="001B6927">
              <w:rPr>
                <w:iCs/>
                <w:color w:val="000000"/>
                <w:sz w:val="18"/>
                <w:szCs w:val="18"/>
              </w:rPr>
              <w:t>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07.4.01.25930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150,0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130,0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120,0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 Муниципальная пол</w:t>
            </w:r>
            <w:r w:rsidRPr="001B6927">
              <w:rPr>
                <w:color w:val="000000"/>
                <w:sz w:val="18"/>
                <w:szCs w:val="18"/>
              </w:rPr>
              <w:t>и</w:t>
            </w:r>
            <w:r w:rsidRPr="001B6927">
              <w:rPr>
                <w:color w:val="000000"/>
                <w:sz w:val="18"/>
                <w:szCs w:val="18"/>
              </w:rPr>
              <w:t>тика»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19 471,0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21 548,4</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21 548,4</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«Укре</w:t>
            </w:r>
            <w:r w:rsidRPr="001B6927">
              <w:rPr>
                <w:color w:val="000000"/>
                <w:sz w:val="18"/>
                <w:szCs w:val="18"/>
              </w:rPr>
              <w:t>п</w:t>
            </w:r>
            <w:r w:rsidRPr="001B6927">
              <w:rPr>
                <w:color w:val="000000"/>
                <w:sz w:val="18"/>
                <w:szCs w:val="18"/>
              </w:rPr>
              <w:t>ление единства российской нации и гармон</w:t>
            </w:r>
            <w:r w:rsidRPr="001B6927">
              <w:rPr>
                <w:color w:val="000000"/>
                <w:sz w:val="18"/>
                <w:szCs w:val="18"/>
              </w:rPr>
              <w:t>и</w:t>
            </w:r>
            <w:r w:rsidRPr="001B6927">
              <w:rPr>
                <w:color w:val="000000"/>
                <w:sz w:val="18"/>
                <w:szCs w:val="18"/>
              </w:rPr>
              <w:t>зация межэтнических отношений в Зерногра</w:t>
            </w:r>
            <w:r w:rsidRPr="001B6927">
              <w:rPr>
                <w:color w:val="000000"/>
                <w:sz w:val="18"/>
                <w:szCs w:val="18"/>
              </w:rPr>
              <w:t>д</w:t>
            </w:r>
            <w:r w:rsidRPr="001B6927">
              <w:rPr>
                <w:color w:val="000000"/>
                <w:sz w:val="18"/>
                <w:szCs w:val="18"/>
              </w:rPr>
              <w:t>ском городском поселении»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направленные на укрепление единства российской нации (Иные закупки товаров, работ и услуг для обеспечения гос</w:t>
            </w:r>
            <w:r w:rsidRPr="001B6927">
              <w:rPr>
                <w:iCs/>
                <w:color w:val="000000"/>
                <w:sz w:val="18"/>
                <w:szCs w:val="18"/>
              </w:rPr>
              <w:t>у</w:t>
            </w:r>
            <w:r w:rsidRPr="001B6927">
              <w:rPr>
                <w:iCs/>
                <w:color w:val="000000"/>
                <w:sz w:val="18"/>
                <w:szCs w:val="18"/>
              </w:rPr>
              <w:t>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09.4.01.26080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«Развитие муниципального управления в Зерноградском городском поселении»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Мероприятия по развитию территориального общественного самоуправления (Иные заку</w:t>
            </w:r>
            <w:r w:rsidRPr="001B6927">
              <w:rPr>
                <w:iCs/>
                <w:color w:val="000000"/>
                <w:sz w:val="18"/>
                <w:szCs w:val="18"/>
              </w:rPr>
              <w:t>п</w:t>
            </w:r>
            <w:r w:rsidRPr="001B6927">
              <w:rPr>
                <w:iCs/>
                <w:color w:val="000000"/>
                <w:sz w:val="18"/>
                <w:szCs w:val="18"/>
              </w:rPr>
              <w:t>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09.4.02.25911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«Реализ</w:t>
            </w:r>
            <w:r w:rsidRPr="001B6927">
              <w:rPr>
                <w:color w:val="000000"/>
                <w:sz w:val="18"/>
                <w:szCs w:val="18"/>
              </w:rPr>
              <w:t>а</w:t>
            </w:r>
            <w:r w:rsidRPr="001B6927">
              <w:rPr>
                <w:color w:val="000000"/>
                <w:sz w:val="18"/>
                <w:szCs w:val="18"/>
              </w:rPr>
              <w:t>ция муниципальной информационной полит</w:t>
            </w:r>
            <w:r w:rsidRPr="001B6927">
              <w:rPr>
                <w:color w:val="000000"/>
                <w:sz w:val="18"/>
                <w:szCs w:val="18"/>
              </w:rPr>
              <w:t>и</w:t>
            </w:r>
            <w:r w:rsidRPr="001B6927">
              <w:rPr>
                <w:color w:val="000000"/>
                <w:sz w:val="18"/>
                <w:szCs w:val="18"/>
              </w:rPr>
              <w:t>ки»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09.4.03</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467,5</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767,5</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767,5</w:t>
            </w:r>
          </w:p>
        </w:tc>
      </w:tr>
      <w:tr w:rsidR="001B6927" w:rsidRPr="001B6927" w:rsidTr="00E745A5">
        <w:trPr>
          <w:trHeight w:val="249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официальному размещению (опубликованию) нормативно-правовых актов и иной правовой информации на официальном сайте и в информационно-телекоммуникационной сети «Интернет» (Иные закупки товаров, работ и услуг для обеспечения государственных (муниципал</w:t>
            </w:r>
            <w:r w:rsidRPr="001B6927">
              <w:rPr>
                <w:iCs/>
                <w:color w:val="000000"/>
                <w:sz w:val="18"/>
                <w:szCs w:val="18"/>
              </w:rPr>
              <w:t>ь</w:t>
            </w:r>
            <w:r w:rsidRPr="001B6927">
              <w:rPr>
                <w:iCs/>
                <w:color w:val="000000"/>
                <w:sz w:val="18"/>
                <w:szCs w:val="18"/>
              </w:rPr>
              <w:t>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09.4.03.25920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467,5</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767,5</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767,5</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«Развитие муниципальных казенных учреждений Зерн</w:t>
            </w:r>
            <w:r w:rsidRPr="001B6927">
              <w:rPr>
                <w:color w:val="000000"/>
                <w:sz w:val="18"/>
                <w:szCs w:val="18"/>
              </w:rPr>
              <w:t>о</w:t>
            </w:r>
            <w:r w:rsidRPr="001B6927">
              <w:rPr>
                <w:color w:val="000000"/>
                <w:sz w:val="18"/>
                <w:szCs w:val="18"/>
              </w:rPr>
              <w:t>градского городского поселения»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09.4.05</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18 883,5</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20 660,9</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20 660,9</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Расходы на обеспечение деятельности (оказ</w:t>
            </w:r>
            <w:r w:rsidRPr="001B6927">
              <w:rPr>
                <w:iCs/>
                <w:color w:val="000000"/>
                <w:sz w:val="18"/>
                <w:szCs w:val="18"/>
              </w:rPr>
              <w:t>а</w:t>
            </w:r>
            <w:r w:rsidRPr="001B6927">
              <w:rPr>
                <w:iCs/>
                <w:color w:val="000000"/>
                <w:sz w:val="18"/>
                <w:szCs w:val="18"/>
              </w:rPr>
              <w:t>ние услуг) муниципальных учреждений Зе</w:t>
            </w:r>
            <w:r w:rsidRPr="001B6927">
              <w:rPr>
                <w:iCs/>
                <w:color w:val="000000"/>
                <w:sz w:val="18"/>
                <w:szCs w:val="18"/>
              </w:rPr>
              <w:t>р</w:t>
            </w:r>
            <w:r w:rsidRPr="001B6927">
              <w:rPr>
                <w:iCs/>
                <w:color w:val="000000"/>
                <w:sz w:val="18"/>
                <w:szCs w:val="18"/>
              </w:rPr>
              <w:t>ноградского городского поселения (Расходы на выплаты персоналу казенных учреждений)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09.4.05.00590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1.1.0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16 121,2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17 898,6</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17 898,6</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Расходы на обеспечение деятельности (оказ</w:t>
            </w:r>
            <w:r w:rsidRPr="001B6927">
              <w:rPr>
                <w:iCs/>
                <w:color w:val="000000"/>
                <w:sz w:val="18"/>
                <w:szCs w:val="18"/>
              </w:rPr>
              <w:t>а</w:t>
            </w:r>
            <w:r w:rsidRPr="001B6927">
              <w:rPr>
                <w:iCs/>
                <w:color w:val="000000"/>
                <w:sz w:val="18"/>
                <w:szCs w:val="18"/>
              </w:rPr>
              <w:t>ние услуг) муниципальных учреждений Зе</w:t>
            </w:r>
            <w:r w:rsidRPr="001B6927">
              <w:rPr>
                <w:iCs/>
                <w:color w:val="000000"/>
                <w:sz w:val="18"/>
                <w:szCs w:val="18"/>
              </w:rPr>
              <w:t>р</w:t>
            </w:r>
            <w:r w:rsidRPr="001B6927">
              <w:rPr>
                <w:iCs/>
                <w:color w:val="000000"/>
                <w:sz w:val="18"/>
                <w:szCs w:val="18"/>
              </w:rPr>
              <w:t>ноградского городского поселения (Иные закупки товаров, работ и услуг для обеспеч</w:t>
            </w:r>
            <w:r w:rsidRPr="001B6927">
              <w:rPr>
                <w:iCs/>
                <w:color w:val="000000"/>
                <w:sz w:val="18"/>
                <w:szCs w:val="18"/>
              </w:rPr>
              <w:t>е</w:t>
            </w:r>
            <w:r w:rsidRPr="001B6927">
              <w:rPr>
                <w:iCs/>
                <w:color w:val="000000"/>
                <w:sz w:val="18"/>
                <w:szCs w:val="18"/>
              </w:rPr>
              <w:t>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09.4.05.00590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2 759,8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2 759,8</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2 759,8</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Реализация направления расходов (Уплата налогов, сборов и иных платежей)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09.4.05.99990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8.5.0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Непрограммные расходы муниципальных органов местного самоуправления Зерногра</w:t>
            </w:r>
            <w:r w:rsidRPr="001B6927">
              <w:rPr>
                <w:color w:val="000000"/>
                <w:sz w:val="18"/>
                <w:szCs w:val="18"/>
              </w:rPr>
              <w:t>д</w:t>
            </w:r>
            <w:r w:rsidRPr="001B6927">
              <w:rPr>
                <w:color w:val="000000"/>
                <w:sz w:val="18"/>
                <w:szCs w:val="18"/>
              </w:rPr>
              <w:t>ского городского поселения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99</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1 581,0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6 681,0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11 681,0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Непрограммные расходы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99.9</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1 581,0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6 681,0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11 681,0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Условно утвержденные расходы по иным непрограммным мероприятиям (Специальные расходы)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99.9.00.99110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8.8.0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4 600,0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9 600,0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Реализация направления расходов по иным непрограммным мероприятиям (Иные закупки товаров, работ и услуг для обеспечения гос</w:t>
            </w:r>
            <w:r w:rsidRPr="001B6927">
              <w:rPr>
                <w:iCs/>
                <w:color w:val="000000"/>
                <w:sz w:val="18"/>
                <w:szCs w:val="18"/>
              </w:rPr>
              <w:t>у</w:t>
            </w:r>
            <w:r w:rsidRPr="001B6927">
              <w:rPr>
                <w:iCs/>
                <w:color w:val="000000"/>
                <w:sz w:val="18"/>
                <w:szCs w:val="18"/>
              </w:rPr>
              <w:t>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99.9.00.99990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1 331,0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1 831,0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1 831,0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Реализация направления расходов по иным непрограммным мероприятиям (Уплата нал</w:t>
            </w:r>
            <w:r w:rsidRPr="001B6927">
              <w:rPr>
                <w:iCs/>
                <w:color w:val="000000"/>
                <w:sz w:val="18"/>
                <w:szCs w:val="18"/>
              </w:rPr>
              <w:t>о</w:t>
            </w:r>
            <w:r w:rsidRPr="001B6927">
              <w:rPr>
                <w:iCs/>
                <w:color w:val="000000"/>
                <w:sz w:val="18"/>
                <w:szCs w:val="18"/>
              </w:rPr>
              <w:t>гов, сборов и иных платежей)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99.9.00.99990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8.5.0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НАЦИОНАЛЬНАЯ БЕЗОПАСНОСТЬ И ПРАВООХРАНИТЕЛЬНАЯ ДЕЯТЕЛ</w:t>
            </w:r>
            <w:r w:rsidRPr="001B6927">
              <w:rPr>
                <w:b/>
                <w:bCs/>
                <w:color w:val="000000"/>
                <w:sz w:val="18"/>
                <w:szCs w:val="18"/>
              </w:rPr>
              <w:t>Ь</w:t>
            </w:r>
            <w:r w:rsidRPr="001B6927">
              <w:rPr>
                <w:b/>
                <w:bCs/>
                <w:color w:val="000000"/>
                <w:sz w:val="18"/>
                <w:szCs w:val="18"/>
              </w:rPr>
              <w:t>НОСТЬ</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5 935,2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5 935,2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5 938,2</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Гражданская оборона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535,0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535,0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538,0</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«Защита населения и территории от чрезвычайных ситуаций, обе</w:t>
            </w:r>
            <w:r w:rsidRPr="001B6927">
              <w:rPr>
                <w:color w:val="000000"/>
                <w:sz w:val="18"/>
                <w:szCs w:val="18"/>
              </w:rPr>
              <w:t>с</w:t>
            </w:r>
            <w:r w:rsidRPr="001B6927">
              <w:rPr>
                <w:color w:val="000000"/>
                <w:sz w:val="18"/>
                <w:szCs w:val="18"/>
              </w:rPr>
              <w:t>печение пожарной безопасности и безопасн</w:t>
            </w:r>
            <w:r w:rsidRPr="001B6927">
              <w:rPr>
                <w:color w:val="000000"/>
                <w:sz w:val="18"/>
                <w:szCs w:val="18"/>
              </w:rPr>
              <w:t>о</w:t>
            </w:r>
            <w:r w:rsidRPr="001B6927">
              <w:rPr>
                <w:color w:val="000000"/>
                <w:sz w:val="18"/>
                <w:szCs w:val="18"/>
              </w:rPr>
              <w:t>сти людей на водных объектах»</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535,0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535,0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538,0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«Защита от чрезвычайных ситуаций»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535,0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535,0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538,0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обеспечению защиты от чрезвычайных ситуаций (Иные закупки тов</w:t>
            </w:r>
            <w:r w:rsidRPr="001B6927">
              <w:rPr>
                <w:iCs/>
                <w:color w:val="000000"/>
                <w:sz w:val="18"/>
                <w:szCs w:val="18"/>
              </w:rPr>
              <w:t>а</w:t>
            </w:r>
            <w:r w:rsidRPr="001B6927">
              <w:rPr>
                <w:iCs/>
                <w:color w:val="000000"/>
                <w:sz w:val="18"/>
                <w:szCs w:val="18"/>
              </w:rPr>
              <w:t>ров, работ и услуг для обеспечения государс</w:t>
            </w:r>
            <w:r w:rsidRPr="001B6927">
              <w:rPr>
                <w:iCs/>
                <w:color w:val="000000"/>
                <w:sz w:val="18"/>
                <w:szCs w:val="18"/>
              </w:rPr>
              <w:t>т</w:t>
            </w:r>
            <w:r w:rsidRPr="001B6927">
              <w:rPr>
                <w:iCs/>
                <w:color w:val="000000"/>
                <w:sz w:val="18"/>
                <w:szCs w:val="18"/>
              </w:rPr>
              <w:t>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04.4.02.25770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535,0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535,0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538,0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Защита населения и территории от чрезв</w:t>
            </w:r>
            <w:r w:rsidRPr="001B6927">
              <w:rPr>
                <w:b/>
                <w:bCs/>
                <w:color w:val="000000"/>
                <w:sz w:val="18"/>
                <w:szCs w:val="18"/>
              </w:rPr>
              <w:t>ы</w:t>
            </w:r>
            <w:r w:rsidRPr="001B6927">
              <w:rPr>
                <w:b/>
                <w:bCs/>
                <w:color w:val="000000"/>
                <w:sz w:val="18"/>
                <w:szCs w:val="18"/>
              </w:rPr>
              <w:t>чайных ситуаций природного и техногенн</w:t>
            </w:r>
            <w:r w:rsidRPr="001B6927">
              <w:rPr>
                <w:b/>
                <w:bCs/>
                <w:color w:val="000000"/>
                <w:sz w:val="18"/>
                <w:szCs w:val="18"/>
              </w:rPr>
              <w:t>о</w:t>
            </w:r>
            <w:r w:rsidRPr="001B6927">
              <w:rPr>
                <w:b/>
                <w:bCs/>
                <w:color w:val="000000"/>
                <w:sz w:val="18"/>
                <w:szCs w:val="18"/>
              </w:rPr>
              <w:t xml:space="preserve">го </w:t>
            </w:r>
            <w:proofErr w:type="spellStart"/>
            <w:r w:rsidRPr="001B6927">
              <w:rPr>
                <w:b/>
                <w:bCs/>
                <w:color w:val="000000"/>
                <w:sz w:val="18"/>
                <w:szCs w:val="18"/>
              </w:rPr>
              <w:t>характера</w:t>
            </w:r>
            <w:proofErr w:type="gramStart"/>
            <w:r w:rsidRPr="001B6927">
              <w:rPr>
                <w:b/>
                <w:bCs/>
                <w:color w:val="000000"/>
                <w:sz w:val="18"/>
                <w:szCs w:val="18"/>
              </w:rPr>
              <w:t>,п</w:t>
            </w:r>
            <w:proofErr w:type="gramEnd"/>
            <w:r w:rsidRPr="001B6927">
              <w:rPr>
                <w:b/>
                <w:bCs/>
                <w:color w:val="000000"/>
                <w:sz w:val="18"/>
                <w:szCs w:val="18"/>
              </w:rPr>
              <w:t>ожарная</w:t>
            </w:r>
            <w:proofErr w:type="spellEnd"/>
            <w:r w:rsidRPr="001B6927">
              <w:rPr>
                <w:b/>
                <w:bCs/>
                <w:color w:val="000000"/>
                <w:sz w:val="18"/>
                <w:szCs w:val="18"/>
              </w:rPr>
              <w:t xml:space="preserve"> безопасность</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10</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5 400,2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5 400,2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5 400,2</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«Защита населения и территории от чрезвычайных ситуаций, обе</w:t>
            </w:r>
            <w:r w:rsidRPr="001B6927">
              <w:rPr>
                <w:color w:val="000000"/>
                <w:sz w:val="18"/>
                <w:szCs w:val="18"/>
              </w:rPr>
              <w:t>с</w:t>
            </w:r>
            <w:r w:rsidRPr="001B6927">
              <w:rPr>
                <w:color w:val="000000"/>
                <w:sz w:val="18"/>
                <w:szCs w:val="18"/>
              </w:rPr>
              <w:t>печение пожарной безопасности и безопасн</w:t>
            </w:r>
            <w:r w:rsidRPr="001B6927">
              <w:rPr>
                <w:color w:val="000000"/>
                <w:sz w:val="18"/>
                <w:szCs w:val="18"/>
              </w:rPr>
              <w:t>о</w:t>
            </w:r>
            <w:r w:rsidRPr="001B6927">
              <w:rPr>
                <w:color w:val="000000"/>
                <w:sz w:val="18"/>
                <w:szCs w:val="18"/>
              </w:rPr>
              <w:t>сти людей на водных объектах»</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650,0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650,0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650,0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«Пожа</w:t>
            </w:r>
            <w:r w:rsidRPr="001B6927">
              <w:rPr>
                <w:color w:val="000000"/>
                <w:sz w:val="18"/>
                <w:szCs w:val="18"/>
              </w:rPr>
              <w:t>р</w:t>
            </w:r>
            <w:r w:rsidRPr="001B6927">
              <w:rPr>
                <w:color w:val="000000"/>
                <w:sz w:val="18"/>
                <w:szCs w:val="18"/>
              </w:rPr>
              <w:t>ная безопасность»</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625,0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625,0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625,0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обеспечению пожарной без</w:t>
            </w:r>
            <w:r w:rsidRPr="001B6927">
              <w:rPr>
                <w:iCs/>
                <w:color w:val="000000"/>
                <w:sz w:val="18"/>
                <w:szCs w:val="18"/>
              </w:rPr>
              <w:t>о</w:t>
            </w:r>
            <w:r w:rsidRPr="001B6927">
              <w:rPr>
                <w:iCs/>
                <w:color w:val="000000"/>
                <w:sz w:val="18"/>
                <w:szCs w:val="18"/>
              </w:rPr>
              <w:t>пасности (Иные закупки товаров, работ и услуг для обеспечения государственных (м</w:t>
            </w:r>
            <w:r w:rsidRPr="001B6927">
              <w:rPr>
                <w:iCs/>
                <w:color w:val="000000"/>
                <w:sz w:val="18"/>
                <w:szCs w:val="18"/>
              </w:rPr>
              <w:t>у</w:t>
            </w:r>
            <w:r w:rsidRPr="001B6927">
              <w:rPr>
                <w:iCs/>
                <w:color w:val="000000"/>
                <w:sz w:val="18"/>
                <w:szCs w:val="18"/>
              </w:rPr>
              <w:t>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10</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04.4.01.25760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625,0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625,0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625,0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«Обесп</w:t>
            </w:r>
            <w:r w:rsidRPr="001B6927">
              <w:rPr>
                <w:color w:val="000000"/>
                <w:sz w:val="18"/>
                <w:szCs w:val="18"/>
              </w:rPr>
              <w:t>е</w:t>
            </w:r>
            <w:r w:rsidRPr="001B6927">
              <w:rPr>
                <w:color w:val="000000"/>
                <w:sz w:val="18"/>
                <w:szCs w:val="18"/>
              </w:rPr>
              <w:t>чение безопасности на воде»</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04.4.03</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25,0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Мероприятия по обеспечению безопасности на водных объектах (Иные закупки товаров, работ и услуг для обеспечения государстве</w:t>
            </w:r>
            <w:r w:rsidRPr="001B6927">
              <w:rPr>
                <w:iCs/>
                <w:color w:val="000000"/>
                <w:sz w:val="18"/>
                <w:szCs w:val="18"/>
              </w:rPr>
              <w:t>н</w:t>
            </w:r>
            <w:r w:rsidRPr="001B6927">
              <w:rPr>
                <w:iCs/>
                <w:color w:val="000000"/>
                <w:sz w:val="18"/>
                <w:szCs w:val="18"/>
              </w:rPr>
              <w:t>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10</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04.4.03.25780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 Управление муниц</w:t>
            </w:r>
            <w:r w:rsidRPr="001B6927">
              <w:rPr>
                <w:color w:val="000000"/>
                <w:sz w:val="18"/>
                <w:szCs w:val="18"/>
              </w:rPr>
              <w:t>и</w:t>
            </w:r>
            <w:r w:rsidRPr="001B6927">
              <w:rPr>
                <w:color w:val="000000"/>
                <w:sz w:val="18"/>
                <w:szCs w:val="18"/>
              </w:rPr>
              <w:t>пальными финансами»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4 750,2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4 750,2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4 750,2</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«Сове</w:t>
            </w:r>
            <w:r w:rsidRPr="001B6927">
              <w:rPr>
                <w:color w:val="000000"/>
                <w:sz w:val="18"/>
                <w:szCs w:val="18"/>
              </w:rPr>
              <w:t>р</w:t>
            </w:r>
            <w:r w:rsidRPr="001B6927">
              <w:rPr>
                <w:color w:val="000000"/>
                <w:sz w:val="18"/>
                <w:szCs w:val="18"/>
              </w:rPr>
              <w:t>шенствование межбюджетных отношений»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4 750,2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4 750,2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4 750,2</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Межбюджетные трансферты на создание, содержание и организацию деятельности аварийно-спасательных служб и (или) авари</w:t>
            </w:r>
            <w:r w:rsidRPr="001B6927">
              <w:rPr>
                <w:iCs/>
                <w:color w:val="000000"/>
                <w:sz w:val="18"/>
                <w:szCs w:val="18"/>
              </w:rPr>
              <w:t>й</w:t>
            </w:r>
            <w:r w:rsidRPr="001B6927">
              <w:rPr>
                <w:iCs/>
                <w:color w:val="000000"/>
                <w:sz w:val="18"/>
                <w:szCs w:val="18"/>
              </w:rPr>
              <w:t>но-спасательных формирований (Иные ме</w:t>
            </w:r>
            <w:r w:rsidRPr="001B6927">
              <w:rPr>
                <w:iCs/>
                <w:color w:val="000000"/>
                <w:sz w:val="18"/>
                <w:szCs w:val="18"/>
              </w:rPr>
              <w:t>ж</w:t>
            </w:r>
            <w:r w:rsidRPr="001B6927">
              <w:rPr>
                <w:iCs/>
                <w:color w:val="000000"/>
                <w:sz w:val="18"/>
                <w:szCs w:val="18"/>
              </w:rPr>
              <w:t>бюджетные трансферты)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10</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10.4.01.85020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5.4.0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4 750,2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4 750,2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4 750,2</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НАЦИОНАЛЬНАЯ ЭКОНОМИКА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39 860,9</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41 193,2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45 963,3</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Водное хозяйство</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06</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10,0</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«Защита населения и территории от чрезвычайных ситуаций, обе</w:t>
            </w:r>
            <w:r w:rsidRPr="001B6927">
              <w:rPr>
                <w:color w:val="000000"/>
                <w:sz w:val="18"/>
                <w:szCs w:val="18"/>
              </w:rPr>
              <w:t>с</w:t>
            </w:r>
            <w:r w:rsidRPr="001B6927">
              <w:rPr>
                <w:color w:val="000000"/>
                <w:sz w:val="18"/>
                <w:szCs w:val="18"/>
              </w:rPr>
              <w:t>печение пожарной безопасности и безопасн</w:t>
            </w:r>
            <w:r w:rsidRPr="001B6927">
              <w:rPr>
                <w:color w:val="000000"/>
                <w:sz w:val="18"/>
                <w:szCs w:val="18"/>
              </w:rPr>
              <w:t>о</w:t>
            </w:r>
            <w:r w:rsidRPr="001B6927">
              <w:rPr>
                <w:color w:val="000000"/>
                <w:sz w:val="18"/>
                <w:szCs w:val="18"/>
              </w:rPr>
              <w:t>сти людей на водных объектах»</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06</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«Защита от чрезвычайных ситуаций»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06</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обследованию, деклариров</w:t>
            </w:r>
            <w:r w:rsidRPr="001B6927">
              <w:rPr>
                <w:iCs/>
                <w:color w:val="000000"/>
                <w:sz w:val="18"/>
                <w:szCs w:val="18"/>
              </w:rPr>
              <w:t>а</w:t>
            </w:r>
            <w:r w:rsidRPr="001B6927">
              <w:rPr>
                <w:iCs/>
                <w:color w:val="000000"/>
                <w:sz w:val="18"/>
                <w:szCs w:val="18"/>
              </w:rPr>
              <w:t>нию и содержанию гидротехнических соор</w:t>
            </w:r>
            <w:r w:rsidRPr="001B6927">
              <w:rPr>
                <w:iCs/>
                <w:color w:val="000000"/>
                <w:sz w:val="18"/>
                <w:szCs w:val="18"/>
              </w:rPr>
              <w:t>у</w:t>
            </w:r>
            <w:r w:rsidRPr="001B6927">
              <w:rPr>
                <w:iCs/>
                <w:color w:val="000000"/>
                <w:sz w:val="18"/>
                <w:szCs w:val="18"/>
              </w:rPr>
              <w:t>жений (Иные закупки товаров, работ и услуг для обеспечения государственных (муниц</w:t>
            </w:r>
            <w:r w:rsidRPr="001B6927">
              <w:rPr>
                <w:iCs/>
                <w:color w:val="000000"/>
                <w:sz w:val="18"/>
                <w:szCs w:val="18"/>
              </w:rPr>
              <w:t>и</w:t>
            </w:r>
            <w:r w:rsidRPr="001B6927">
              <w:rPr>
                <w:iCs/>
                <w:color w:val="000000"/>
                <w:sz w:val="18"/>
                <w:szCs w:val="18"/>
              </w:rPr>
              <w:t>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06</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04.4.02.25941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Дорожное хозяйство (дорожные фонды)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39 649,9</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40 982,2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45 702,3</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 Развитие транспор</w:t>
            </w:r>
            <w:r w:rsidRPr="001B6927">
              <w:rPr>
                <w:color w:val="000000"/>
                <w:sz w:val="18"/>
                <w:szCs w:val="18"/>
              </w:rPr>
              <w:t>т</w:t>
            </w:r>
            <w:r w:rsidRPr="001B6927">
              <w:rPr>
                <w:color w:val="000000"/>
                <w:sz w:val="18"/>
                <w:szCs w:val="18"/>
              </w:rPr>
              <w:t>ной системы»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39 649,9</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40 982,2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45 702,3</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Муниципальный проект «Местная дорожная сеть (Зерноградское городское поселение)»</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02.2.01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14 250,6</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10 552,0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11 841,5</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Мероприятия по капитальному ремонту авт</w:t>
            </w:r>
            <w:r w:rsidRPr="001B6927">
              <w:rPr>
                <w:iCs/>
                <w:color w:val="000000"/>
                <w:sz w:val="18"/>
                <w:szCs w:val="18"/>
              </w:rPr>
              <w:t>о</w:t>
            </w:r>
            <w:r w:rsidRPr="001B6927">
              <w:rPr>
                <w:iCs/>
                <w:color w:val="000000"/>
                <w:sz w:val="18"/>
                <w:szCs w:val="18"/>
              </w:rPr>
              <w:t>мобильных дорог и тротуаров (Иные закупки товаров, работ и услуг для обеспечения гос</w:t>
            </w:r>
            <w:r w:rsidRPr="001B6927">
              <w:rPr>
                <w:iCs/>
                <w:color w:val="000000"/>
                <w:sz w:val="18"/>
                <w:szCs w:val="18"/>
              </w:rPr>
              <w:t>у</w:t>
            </w:r>
            <w:r w:rsidRPr="001B6927">
              <w:rPr>
                <w:iCs/>
                <w:color w:val="000000"/>
                <w:sz w:val="18"/>
                <w:szCs w:val="18"/>
              </w:rPr>
              <w:t>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02.2.01.26050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9 750,6</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5 252,0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5 920,5</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разработке проектно-сметной документации по строительству, реконстру</w:t>
            </w:r>
            <w:r w:rsidRPr="001B6927">
              <w:rPr>
                <w:iCs/>
                <w:color w:val="000000"/>
                <w:sz w:val="18"/>
                <w:szCs w:val="18"/>
              </w:rPr>
              <w:t>к</w:t>
            </w:r>
            <w:r w:rsidRPr="001B6927">
              <w:rPr>
                <w:iCs/>
                <w:color w:val="000000"/>
                <w:sz w:val="18"/>
                <w:szCs w:val="18"/>
              </w:rPr>
              <w:t>ции автомобильных дорог и тротуаров (Бю</w:t>
            </w:r>
            <w:r w:rsidRPr="001B6927">
              <w:rPr>
                <w:iCs/>
                <w:color w:val="000000"/>
                <w:sz w:val="18"/>
                <w:szCs w:val="18"/>
              </w:rPr>
              <w:t>д</w:t>
            </w:r>
            <w:r w:rsidRPr="001B6927">
              <w:rPr>
                <w:iCs/>
                <w:color w:val="000000"/>
                <w:sz w:val="18"/>
                <w:szCs w:val="18"/>
              </w:rPr>
              <w:t>жетные инвестиции)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02.2.01.43950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4.1.0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4 500,0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5 300,0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5 921,0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«Развитие сети автомобильных дорог местного значения в границах населенных пунктов муниципал</w:t>
            </w:r>
            <w:r w:rsidRPr="001B6927">
              <w:rPr>
                <w:color w:val="000000"/>
                <w:sz w:val="18"/>
                <w:szCs w:val="18"/>
              </w:rPr>
              <w:t>ь</w:t>
            </w:r>
            <w:r w:rsidRPr="001B6927">
              <w:rPr>
                <w:color w:val="000000"/>
                <w:sz w:val="18"/>
                <w:szCs w:val="18"/>
              </w:rPr>
              <w:t>ного образования «Зерноградское городское поселение»</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18 899,3</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25 430,2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28 860,8</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содержанию автомобильных дорог и тротуаров общего пользования мес</w:t>
            </w:r>
            <w:r w:rsidRPr="001B6927">
              <w:rPr>
                <w:iCs/>
                <w:color w:val="000000"/>
                <w:sz w:val="18"/>
                <w:szCs w:val="18"/>
              </w:rPr>
              <w:t>т</w:t>
            </w:r>
            <w:r w:rsidRPr="001B6927">
              <w:rPr>
                <w:iCs/>
                <w:color w:val="000000"/>
                <w:sz w:val="18"/>
                <w:szCs w:val="18"/>
              </w:rPr>
              <w:t>ного значения (Иные закупки товаров, работ и услуг для обеспечения государственных (м</w:t>
            </w:r>
            <w:r w:rsidRPr="001B6927">
              <w:rPr>
                <w:iCs/>
                <w:color w:val="000000"/>
                <w:sz w:val="18"/>
                <w:szCs w:val="18"/>
              </w:rPr>
              <w:t>у</w:t>
            </w:r>
            <w:r w:rsidRPr="001B6927">
              <w:rPr>
                <w:iCs/>
                <w:color w:val="000000"/>
                <w:sz w:val="18"/>
                <w:szCs w:val="18"/>
              </w:rPr>
              <w:t>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02.4.01.25700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18 899,3</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25 430,2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28 860,8</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«Пов</w:t>
            </w:r>
            <w:r w:rsidRPr="001B6927">
              <w:rPr>
                <w:color w:val="000000"/>
                <w:sz w:val="18"/>
                <w:szCs w:val="18"/>
              </w:rPr>
              <w:t>ы</w:t>
            </w:r>
            <w:r w:rsidRPr="001B6927">
              <w:rPr>
                <w:color w:val="000000"/>
                <w:sz w:val="18"/>
                <w:szCs w:val="18"/>
              </w:rPr>
              <w:t>шение безопасности дорожного движения на территории Зерноградского городского пос</w:t>
            </w:r>
            <w:r w:rsidRPr="001B6927">
              <w:rPr>
                <w:color w:val="000000"/>
                <w:sz w:val="18"/>
                <w:szCs w:val="18"/>
              </w:rPr>
              <w:t>е</w:t>
            </w:r>
            <w:r w:rsidRPr="001B6927">
              <w:rPr>
                <w:color w:val="000000"/>
                <w:sz w:val="18"/>
                <w:szCs w:val="18"/>
              </w:rPr>
              <w:t>ления»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6 500,0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5 000,0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5 000,0</w:t>
            </w:r>
          </w:p>
        </w:tc>
      </w:tr>
      <w:tr w:rsidR="001B6927" w:rsidRPr="001B6927" w:rsidTr="00E745A5">
        <w:trPr>
          <w:trHeight w:val="218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направленные на повышение безопасности дорожного движения автом</w:t>
            </w:r>
            <w:r w:rsidRPr="001B6927">
              <w:rPr>
                <w:iCs/>
                <w:color w:val="000000"/>
                <w:sz w:val="18"/>
                <w:szCs w:val="18"/>
              </w:rPr>
              <w:t>о</w:t>
            </w:r>
            <w:r w:rsidRPr="001B6927">
              <w:rPr>
                <w:iCs/>
                <w:color w:val="000000"/>
                <w:sz w:val="18"/>
                <w:szCs w:val="18"/>
              </w:rPr>
              <w:t>бильных дорог и тротуаров общего пользов</w:t>
            </w:r>
            <w:r w:rsidRPr="001B6927">
              <w:rPr>
                <w:iCs/>
                <w:color w:val="000000"/>
                <w:sz w:val="18"/>
                <w:szCs w:val="18"/>
              </w:rPr>
              <w:t>а</w:t>
            </w:r>
            <w:r w:rsidRPr="001B6927">
              <w:rPr>
                <w:iCs/>
                <w:color w:val="000000"/>
                <w:sz w:val="18"/>
                <w:szCs w:val="18"/>
              </w:rPr>
              <w:t>ния местного значения (Иные закупки тов</w:t>
            </w:r>
            <w:r w:rsidRPr="001B6927">
              <w:rPr>
                <w:iCs/>
                <w:color w:val="000000"/>
                <w:sz w:val="18"/>
                <w:szCs w:val="18"/>
              </w:rPr>
              <w:t>а</w:t>
            </w:r>
            <w:r w:rsidRPr="001B6927">
              <w:rPr>
                <w:iCs/>
                <w:color w:val="000000"/>
                <w:sz w:val="18"/>
                <w:szCs w:val="18"/>
              </w:rPr>
              <w:t>ров, работ и услуг для обеспечения государс</w:t>
            </w:r>
            <w:r w:rsidRPr="001B6927">
              <w:rPr>
                <w:iCs/>
                <w:color w:val="000000"/>
                <w:sz w:val="18"/>
                <w:szCs w:val="18"/>
              </w:rPr>
              <w:t>т</w:t>
            </w:r>
            <w:r w:rsidRPr="001B6927">
              <w:rPr>
                <w:iCs/>
                <w:color w:val="000000"/>
                <w:sz w:val="18"/>
                <w:szCs w:val="18"/>
              </w:rPr>
              <w:t>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02.4.02.25710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6 500,0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5 000,0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5 000,0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Другие вопросы в области национальной экономики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12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201,0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201,0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251,0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«Управление муниц</w:t>
            </w:r>
            <w:r w:rsidRPr="001B6927">
              <w:rPr>
                <w:color w:val="000000"/>
                <w:sz w:val="18"/>
                <w:szCs w:val="18"/>
              </w:rPr>
              <w:t>и</w:t>
            </w:r>
            <w:r w:rsidRPr="001B6927">
              <w:rPr>
                <w:color w:val="000000"/>
                <w:sz w:val="18"/>
                <w:szCs w:val="18"/>
              </w:rPr>
              <w:t>пальным имуществом»</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250,0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«Упра</w:t>
            </w:r>
            <w:r w:rsidRPr="001B6927">
              <w:rPr>
                <w:color w:val="000000"/>
                <w:sz w:val="18"/>
                <w:szCs w:val="18"/>
              </w:rPr>
              <w:t>в</w:t>
            </w:r>
            <w:r w:rsidRPr="001B6927">
              <w:rPr>
                <w:color w:val="000000"/>
                <w:sz w:val="18"/>
                <w:szCs w:val="18"/>
              </w:rPr>
              <w:t>ление земельными ресурсами»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250,0</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Мероприятия по оформлению и регистрации права муниципальной собственности на з</w:t>
            </w:r>
            <w:r w:rsidRPr="001B6927">
              <w:rPr>
                <w:iCs/>
                <w:color w:val="000000"/>
                <w:sz w:val="18"/>
                <w:szCs w:val="18"/>
              </w:rPr>
              <w:t>е</w:t>
            </w:r>
            <w:r w:rsidRPr="001B6927">
              <w:rPr>
                <w:iCs/>
                <w:color w:val="000000"/>
                <w:sz w:val="18"/>
                <w:szCs w:val="18"/>
              </w:rPr>
              <w:t>мельные участки (Иные закупки товаров, работ и услуг для обеспечения государстве</w:t>
            </w:r>
            <w:r w:rsidRPr="001B6927">
              <w:rPr>
                <w:iCs/>
                <w:color w:val="000000"/>
                <w:sz w:val="18"/>
                <w:szCs w:val="18"/>
              </w:rPr>
              <w:t>н</w:t>
            </w:r>
            <w:r w:rsidRPr="001B6927">
              <w:rPr>
                <w:iCs/>
                <w:color w:val="000000"/>
                <w:sz w:val="18"/>
                <w:szCs w:val="18"/>
              </w:rPr>
              <w:t>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07.4.02.25880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250,0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«Экономическое разв</w:t>
            </w:r>
            <w:r w:rsidRPr="001B6927">
              <w:rPr>
                <w:color w:val="000000"/>
                <w:sz w:val="18"/>
                <w:szCs w:val="18"/>
              </w:rPr>
              <w:t>и</w:t>
            </w:r>
            <w:r w:rsidRPr="001B6927">
              <w:rPr>
                <w:color w:val="000000"/>
                <w:sz w:val="18"/>
                <w:szCs w:val="18"/>
              </w:rPr>
              <w:t>тие и инновационная экономика»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«Развитие субъектов малого и среднего предприним</w:t>
            </w:r>
            <w:r w:rsidRPr="001B6927">
              <w:rPr>
                <w:color w:val="000000"/>
                <w:sz w:val="18"/>
                <w:szCs w:val="18"/>
              </w:rPr>
              <w:t>а</w:t>
            </w:r>
            <w:r w:rsidRPr="001B6927">
              <w:rPr>
                <w:color w:val="000000"/>
                <w:sz w:val="18"/>
                <w:szCs w:val="18"/>
              </w:rPr>
              <w:t>тельства в Зерноградском городском посел</w:t>
            </w:r>
            <w:r w:rsidRPr="001B6927">
              <w:rPr>
                <w:color w:val="000000"/>
                <w:sz w:val="18"/>
                <w:szCs w:val="18"/>
              </w:rPr>
              <w:t>е</w:t>
            </w:r>
            <w:r w:rsidRPr="001B6927">
              <w:rPr>
                <w:color w:val="000000"/>
                <w:sz w:val="18"/>
                <w:szCs w:val="18"/>
              </w:rPr>
              <w:t>нии»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11.4.01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w:t>
            </w:r>
          </w:p>
        </w:tc>
      </w:tr>
      <w:tr w:rsidR="001B6927" w:rsidRPr="001B6927" w:rsidTr="00E745A5">
        <w:trPr>
          <w:trHeight w:val="218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разработке и (или) изданию методических, информационных материалов по вопросам развития малого и среднего предпринимательства (Иные закупки товаров, работ и услуг для обеспечения государстве</w:t>
            </w:r>
            <w:r w:rsidRPr="001B6927">
              <w:rPr>
                <w:iCs/>
                <w:color w:val="000000"/>
                <w:sz w:val="18"/>
                <w:szCs w:val="18"/>
              </w:rPr>
              <w:t>н</w:t>
            </w:r>
            <w:r w:rsidRPr="001B6927">
              <w:rPr>
                <w:iCs/>
                <w:color w:val="000000"/>
                <w:sz w:val="18"/>
                <w:szCs w:val="18"/>
              </w:rPr>
              <w:t>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11.4.01.26020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ЖИЛИЩНО-КОММУНАЛЬНОЕ ХОЗЯ</w:t>
            </w:r>
            <w:r w:rsidRPr="001B6927">
              <w:rPr>
                <w:b/>
                <w:bCs/>
                <w:color w:val="000000"/>
                <w:sz w:val="18"/>
                <w:szCs w:val="18"/>
              </w:rPr>
              <w:t>Й</w:t>
            </w:r>
            <w:r w:rsidRPr="001B6927">
              <w:rPr>
                <w:b/>
                <w:bCs/>
                <w:color w:val="000000"/>
                <w:sz w:val="18"/>
                <w:szCs w:val="18"/>
              </w:rPr>
              <w:t>СТВО</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274 030,4</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63 786,2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63 946,8</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Жилищное хозяйство</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11 672,1</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5 000,0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800,0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«Обеспечение качес</w:t>
            </w:r>
            <w:r w:rsidRPr="001B6927">
              <w:rPr>
                <w:color w:val="000000"/>
                <w:sz w:val="18"/>
                <w:szCs w:val="18"/>
              </w:rPr>
              <w:t>т</w:t>
            </w:r>
            <w:r w:rsidRPr="001B6927">
              <w:rPr>
                <w:color w:val="000000"/>
                <w:sz w:val="18"/>
                <w:szCs w:val="18"/>
              </w:rPr>
              <w:t>венными жилищно-коммунальными услугами населения Зерноградского городского посел</w:t>
            </w:r>
            <w:r w:rsidRPr="001B6927">
              <w:rPr>
                <w:color w:val="000000"/>
                <w:sz w:val="18"/>
                <w:szCs w:val="18"/>
              </w:rPr>
              <w:t>е</w:t>
            </w:r>
            <w:r w:rsidRPr="001B6927">
              <w:rPr>
                <w:color w:val="000000"/>
                <w:sz w:val="18"/>
                <w:szCs w:val="18"/>
              </w:rPr>
              <w:t>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11 672,1</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5 000,0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800,0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Муниципальный проект "Обеспечение качес</w:t>
            </w:r>
            <w:r w:rsidRPr="001B6927">
              <w:rPr>
                <w:color w:val="000000"/>
                <w:sz w:val="18"/>
                <w:szCs w:val="18"/>
              </w:rPr>
              <w:t>т</w:t>
            </w:r>
            <w:r w:rsidRPr="001B6927">
              <w:rPr>
                <w:color w:val="000000"/>
                <w:sz w:val="18"/>
                <w:szCs w:val="18"/>
              </w:rPr>
              <w:t>венными жилищно-коммунальными услуг</w:t>
            </w:r>
            <w:r w:rsidRPr="001B6927">
              <w:rPr>
                <w:color w:val="000000"/>
                <w:sz w:val="18"/>
                <w:szCs w:val="18"/>
              </w:rPr>
              <w:t>а</w:t>
            </w:r>
            <w:r w:rsidRPr="001B6927">
              <w:rPr>
                <w:color w:val="000000"/>
                <w:sz w:val="18"/>
                <w:szCs w:val="18"/>
              </w:rPr>
              <w:t>ми"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01.2.01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3 583,3</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4 200,0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приобретению жилья для малоимущих граждан (Бюджетные инвест</w:t>
            </w:r>
            <w:r w:rsidRPr="001B6927">
              <w:rPr>
                <w:iCs/>
                <w:color w:val="000000"/>
                <w:sz w:val="18"/>
                <w:szCs w:val="18"/>
              </w:rPr>
              <w:t>и</w:t>
            </w:r>
            <w:r w:rsidRPr="001B6927">
              <w:rPr>
                <w:iCs/>
                <w:color w:val="000000"/>
                <w:sz w:val="18"/>
                <w:szCs w:val="18"/>
              </w:rPr>
              <w:t>ции)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01.2.01.45950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4.1.0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3 583,3</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4 200,0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Муниципальный проект "Переселение гра</w:t>
            </w:r>
            <w:r w:rsidRPr="001B6927">
              <w:rPr>
                <w:color w:val="000000"/>
                <w:sz w:val="18"/>
                <w:szCs w:val="18"/>
              </w:rPr>
              <w:t>ж</w:t>
            </w:r>
            <w:r w:rsidRPr="001B6927">
              <w:rPr>
                <w:color w:val="000000"/>
                <w:sz w:val="18"/>
                <w:szCs w:val="18"/>
              </w:rPr>
              <w:t>дан из жилищного фонда, признанного ав</w:t>
            </w:r>
            <w:r w:rsidRPr="001B6927">
              <w:rPr>
                <w:color w:val="000000"/>
                <w:sz w:val="18"/>
                <w:szCs w:val="18"/>
              </w:rPr>
              <w:t>а</w:t>
            </w:r>
            <w:r w:rsidRPr="001B6927">
              <w:rPr>
                <w:color w:val="000000"/>
                <w:sz w:val="18"/>
                <w:szCs w:val="18"/>
              </w:rPr>
              <w:t>рийным и подлежащим сносу или реконстру</w:t>
            </w:r>
            <w:r w:rsidRPr="001B6927">
              <w:rPr>
                <w:color w:val="000000"/>
                <w:sz w:val="18"/>
                <w:szCs w:val="18"/>
              </w:rPr>
              <w:t>к</w:t>
            </w:r>
            <w:r w:rsidRPr="001B6927">
              <w:rPr>
                <w:color w:val="000000"/>
                <w:sz w:val="18"/>
                <w:szCs w:val="18"/>
              </w:rPr>
              <w:t>ции, снос аварийного фонда"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01.2.02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3 288,8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Снос расселенных аварийных домов (Иные закупки товаров, работ и услуг для обеспеч</w:t>
            </w:r>
            <w:r w:rsidRPr="001B6927">
              <w:rPr>
                <w:iCs/>
                <w:color w:val="000000"/>
                <w:sz w:val="18"/>
                <w:szCs w:val="18"/>
              </w:rPr>
              <w:t>е</w:t>
            </w:r>
            <w:r w:rsidRPr="001B6927">
              <w:rPr>
                <w:iCs/>
                <w:color w:val="000000"/>
                <w:sz w:val="18"/>
                <w:szCs w:val="18"/>
              </w:rPr>
              <w:t>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01.2.02.S5170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3 288,8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lastRenderedPageBreak/>
              <w:t>Комплекс процессных мероприятий «Развитие жилищного хозяйства в Зерноградском горо</w:t>
            </w:r>
            <w:r w:rsidRPr="001B6927">
              <w:rPr>
                <w:color w:val="000000"/>
                <w:sz w:val="18"/>
                <w:szCs w:val="18"/>
              </w:rPr>
              <w:t>д</w:t>
            </w:r>
            <w:r w:rsidRPr="001B6927">
              <w:rPr>
                <w:color w:val="000000"/>
                <w:sz w:val="18"/>
                <w:szCs w:val="18"/>
              </w:rPr>
              <w:t>ском поселении»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4 800,0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800,0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800,0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созданию условий для упра</w:t>
            </w:r>
            <w:r w:rsidRPr="001B6927">
              <w:rPr>
                <w:iCs/>
                <w:color w:val="000000"/>
                <w:sz w:val="18"/>
                <w:szCs w:val="18"/>
              </w:rPr>
              <w:t>в</w:t>
            </w:r>
            <w:r w:rsidRPr="001B6927">
              <w:rPr>
                <w:iCs/>
                <w:color w:val="000000"/>
                <w:sz w:val="18"/>
                <w:szCs w:val="18"/>
              </w:rPr>
              <w:t>ления многоквартирными домами (Иные з</w:t>
            </w:r>
            <w:r w:rsidRPr="001B6927">
              <w:rPr>
                <w:iCs/>
                <w:color w:val="000000"/>
                <w:sz w:val="18"/>
                <w:szCs w:val="18"/>
              </w:rPr>
              <w:t>а</w:t>
            </w:r>
            <w:r w:rsidRPr="001B6927">
              <w:rPr>
                <w:iCs/>
                <w:color w:val="000000"/>
                <w:sz w:val="18"/>
                <w:szCs w:val="18"/>
              </w:rPr>
              <w:t>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01.4.02.25650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500,0</w:t>
            </w:r>
          </w:p>
        </w:tc>
      </w:tr>
      <w:tr w:rsidR="001B6927" w:rsidRPr="001B6927" w:rsidTr="00E745A5">
        <w:trPr>
          <w:trHeight w:val="218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Выплата возмещений физическим лицам - собственникам жилых помещений, изыма</w:t>
            </w:r>
            <w:r w:rsidRPr="001B6927">
              <w:rPr>
                <w:iCs/>
                <w:color w:val="000000"/>
                <w:sz w:val="18"/>
                <w:szCs w:val="18"/>
              </w:rPr>
              <w:t>е</w:t>
            </w:r>
            <w:r w:rsidRPr="001B6927">
              <w:rPr>
                <w:iCs/>
                <w:color w:val="000000"/>
                <w:sz w:val="18"/>
                <w:szCs w:val="18"/>
              </w:rPr>
              <w:t xml:space="preserve">мых в целях сноса аварийного жилого фонда, </w:t>
            </w:r>
            <w:proofErr w:type="gramStart"/>
            <w:r w:rsidRPr="001B6927">
              <w:rPr>
                <w:iCs/>
                <w:color w:val="000000"/>
                <w:sz w:val="18"/>
                <w:szCs w:val="18"/>
              </w:rPr>
              <w:t>осуществляемые</w:t>
            </w:r>
            <w:proofErr w:type="gramEnd"/>
            <w:r w:rsidRPr="001B6927">
              <w:rPr>
                <w:iCs/>
                <w:color w:val="000000"/>
                <w:sz w:val="18"/>
                <w:szCs w:val="18"/>
              </w:rPr>
              <w:t xml:space="preserve"> на основании заключенных с ними соглашений (Уплата налогов, сборов и иных платежей)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01.4.02.25951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8.5.0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4 000,0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Взносы на капитальный ремонт общего им</w:t>
            </w:r>
            <w:r w:rsidRPr="001B6927">
              <w:rPr>
                <w:iCs/>
                <w:color w:val="000000"/>
                <w:sz w:val="18"/>
                <w:szCs w:val="18"/>
              </w:rPr>
              <w:t>у</w:t>
            </w:r>
            <w:r w:rsidRPr="001B6927">
              <w:rPr>
                <w:iCs/>
                <w:color w:val="000000"/>
                <w:sz w:val="18"/>
                <w:szCs w:val="18"/>
              </w:rPr>
              <w:t>щества в части муниципальных жилых и н</w:t>
            </w:r>
            <w:r w:rsidRPr="001B6927">
              <w:rPr>
                <w:iCs/>
                <w:color w:val="000000"/>
                <w:sz w:val="18"/>
                <w:szCs w:val="18"/>
              </w:rPr>
              <w:t>е</w:t>
            </w:r>
            <w:r w:rsidRPr="001B6927">
              <w:rPr>
                <w:iCs/>
                <w:color w:val="000000"/>
                <w:sz w:val="18"/>
                <w:szCs w:val="18"/>
              </w:rPr>
              <w:t>жилых помещений многоквартирных домов (Иные закупки товаров, работ и услуг для обеспечения государственных (муниципал</w:t>
            </w:r>
            <w:r w:rsidRPr="001B6927">
              <w:rPr>
                <w:iCs/>
                <w:color w:val="000000"/>
                <w:sz w:val="18"/>
                <w:szCs w:val="18"/>
              </w:rPr>
              <w:t>ь</w:t>
            </w:r>
            <w:r w:rsidRPr="001B6927">
              <w:rPr>
                <w:iCs/>
                <w:color w:val="000000"/>
                <w:sz w:val="18"/>
                <w:szCs w:val="18"/>
              </w:rPr>
              <w:t>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01.4.02.25970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300,0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Коммунальное хозяйство</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224 569,8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23 544,3</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26 369,4</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«Обеспечение качес</w:t>
            </w:r>
            <w:r w:rsidRPr="001B6927">
              <w:rPr>
                <w:color w:val="000000"/>
                <w:sz w:val="18"/>
                <w:szCs w:val="18"/>
              </w:rPr>
              <w:t>т</w:t>
            </w:r>
            <w:r w:rsidRPr="001B6927">
              <w:rPr>
                <w:color w:val="000000"/>
                <w:sz w:val="18"/>
                <w:szCs w:val="18"/>
              </w:rPr>
              <w:t>венными жилищно-коммунальными услугами населения Зерноградского городского посел</w:t>
            </w:r>
            <w:r w:rsidRPr="001B6927">
              <w:rPr>
                <w:color w:val="000000"/>
                <w:sz w:val="18"/>
                <w:szCs w:val="18"/>
              </w:rPr>
              <w:t>е</w:t>
            </w:r>
            <w:r w:rsidRPr="001B6927">
              <w:rPr>
                <w:color w:val="000000"/>
                <w:sz w:val="18"/>
                <w:szCs w:val="18"/>
              </w:rPr>
              <w:t>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224 569,8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23 544,3</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26 369,4</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Муниципальный проект "Обеспечение качес</w:t>
            </w:r>
            <w:r w:rsidRPr="001B6927">
              <w:rPr>
                <w:color w:val="000000"/>
                <w:sz w:val="18"/>
                <w:szCs w:val="18"/>
              </w:rPr>
              <w:t>т</w:t>
            </w:r>
            <w:r w:rsidRPr="001B6927">
              <w:rPr>
                <w:color w:val="000000"/>
                <w:sz w:val="18"/>
                <w:szCs w:val="18"/>
              </w:rPr>
              <w:t>венными жилищно-коммунальными услуг</w:t>
            </w:r>
            <w:r w:rsidRPr="001B6927">
              <w:rPr>
                <w:color w:val="000000"/>
                <w:sz w:val="18"/>
                <w:szCs w:val="18"/>
              </w:rPr>
              <w:t>а</w:t>
            </w:r>
            <w:r w:rsidRPr="001B6927">
              <w:rPr>
                <w:color w:val="000000"/>
                <w:sz w:val="18"/>
                <w:szCs w:val="18"/>
              </w:rPr>
              <w:t>ми"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01.2.01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6 987,4</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9 292,0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12 000,0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капитальному ремонту об</w:t>
            </w:r>
            <w:r w:rsidRPr="001B6927">
              <w:rPr>
                <w:iCs/>
                <w:color w:val="000000"/>
                <w:sz w:val="18"/>
                <w:szCs w:val="18"/>
              </w:rPr>
              <w:t>ъ</w:t>
            </w:r>
            <w:r w:rsidRPr="001B6927">
              <w:rPr>
                <w:iCs/>
                <w:color w:val="000000"/>
                <w:sz w:val="18"/>
                <w:szCs w:val="18"/>
              </w:rPr>
              <w:t>ектов водопроводно-канализационного хозя</w:t>
            </w:r>
            <w:r w:rsidRPr="001B6927">
              <w:rPr>
                <w:iCs/>
                <w:color w:val="000000"/>
                <w:sz w:val="18"/>
                <w:szCs w:val="18"/>
              </w:rPr>
              <w:t>й</w:t>
            </w:r>
            <w:r w:rsidRPr="001B6927">
              <w:rPr>
                <w:iCs/>
                <w:color w:val="000000"/>
                <w:sz w:val="18"/>
                <w:szCs w:val="18"/>
              </w:rPr>
              <w:t>ства (Иные закупки товаров, работ и услуг для обеспечения государственных (муниципал</w:t>
            </w:r>
            <w:r w:rsidRPr="001B6927">
              <w:rPr>
                <w:iCs/>
                <w:color w:val="000000"/>
                <w:sz w:val="18"/>
                <w:szCs w:val="18"/>
              </w:rPr>
              <w:t>ь</w:t>
            </w:r>
            <w:r w:rsidRPr="001B6927">
              <w:rPr>
                <w:iCs/>
                <w:color w:val="000000"/>
                <w:sz w:val="18"/>
                <w:szCs w:val="18"/>
              </w:rPr>
              <w:t>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01.2.01.25630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4 000,0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9 292,0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12 000,0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Строительство, реконструкция муниципал</w:t>
            </w:r>
            <w:r w:rsidRPr="001B6927">
              <w:rPr>
                <w:iCs/>
                <w:color w:val="000000"/>
                <w:sz w:val="18"/>
                <w:szCs w:val="18"/>
              </w:rPr>
              <w:t>ь</w:t>
            </w:r>
            <w:r w:rsidRPr="001B6927">
              <w:rPr>
                <w:iCs/>
                <w:color w:val="000000"/>
                <w:sz w:val="18"/>
                <w:szCs w:val="18"/>
              </w:rPr>
              <w:t>ных объектов электрических сетей наружного (уличного) освещения, включая разработку проектно-сметной документации (Бюджетные инвестиции)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01.2.01.45670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4.1.0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2 407,4</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Мероприятия по строительству, реконстру</w:t>
            </w:r>
            <w:r w:rsidRPr="001B6927">
              <w:rPr>
                <w:iCs/>
                <w:color w:val="000000"/>
                <w:sz w:val="18"/>
                <w:szCs w:val="18"/>
              </w:rPr>
              <w:t>к</w:t>
            </w:r>
            <w:r w:rsidRPr="001B6927">
              <w:rPr>
                <w:iCs/>
                <w:color w:val="000000"/>
                <w:sz w:val="18"/>
                <w:szCs w:val="18"/>
              </w:rPr>
              <w:t>ции муниципальных объектов ВКХ, включая разработку проектно-сметной документации (Бюджетные инвестиции)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01.2.01.45690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4.1.0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580,0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«Моде</w:t>
            </w:r>
            <w:r w:rsidRPr="001B6927">
              <w:rPr>
                <w:color w:val="000000"/>
                <w:sz w:val="18"/>
                <w:szCs w:val="18"/>
              </w:rPr>
              <w:t>р</w:t>
            </w:r>
            <w:r w:rsidRPr="001B6927">
              <w:rPr>
                <w:color w:val="000000"/>
                <w:sz w:val="18"/>
                <w:szCs w:val="18"/>
              </w:rPr>
              <w:t>низация объектов коммунальной инфрастру</w:t>
            </w:r>
            <w:r w:rsidRPr="001B6927">
              <w:rPr>
                <w:color w:val="000000"/>
                <w:sz w:val="18"/>
                <w:szCs w:val="18"/>
              </w:rPr>
              <w:t>к</w:t>
            </w:r>
            <w:r w:rsidRPr="001B6927">
              <w:rPr>
                <w:color w:val="000000"/>
                <w:sz w:val="18"/>
                <w:szCs w:val="18"/>
              </w:rPr>
              <w:t>туры»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01.4.03</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217 582,4</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14 252,3</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14 369,4</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содержанию и ремонту м</w:t>
            </w:r>
            <w:r w:rsidRPr="001B6927">
              <w:rPr>
                <w:iCs/>
                <w:color w:val="000000"/>
                <w:sz w:val="18"/>
                <w:szCs w:val="18"/>
              </w:rPr>
              <w:t>у</w:t>
            </w:r>
            <w:r w:rsidRPr="001B6927">
              <w:rPr>
                <w:iCs/>
                <w:color w:val="000000"/>
                <w:sz w:val="18"/>
                <w:szCs w:val="18"/>
              </w:rPr>
              <w:t>ниципальных объектов ВКХ, включая разр</w:t>
            </w:r>
            <w:r w:rsidRPr="001B6927">
              <w:rPr>
                <w:iCs/>
                <w:color w:val="000000"/>
                <w:sz w:val="18"/>
                <w:szCs w:val="18"/>
              </w:rPr>
              <w:t>а</w:t>
            </w:r>
            <w:r w:rsidRPr="001B6927">
              <w:rPr>
                <w:iCs/>
                <w:color w:val="000000"/>
                <w:sz w:val="18"/>
                <w:szCs w:val="18"/>
              </w:rPr>
              <w:t>ботку проектно-сметной документации (Иные закупки товаров, работ и услуг для обеспеч</w:t>
            </w:r>
            <w:r w:rsidRPr="001B6927">
              <w:rPr>
                <w:iCs/>
                <w:color w:val="000000"/>
                <w:sz w:val="18"/>
                <w:szCs w:val="18"/>
              </w:rPr>
              <w:t>е</w:t>
            </w:r>
            <w:r w:rsidRPr="001B6927">
              <w:rPr>
                <w:iCs/>
                <w:color w:val="000000"/>
                <w:sz w:val="18"/>
                <w:szCs w:val="18"/>
              </w:rPr>
              <w:t>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01.4.03.25660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содержанию и ремонту м</w:t>
            </w:r>
            <w:r w:rsidRPr="001B6927">
              <w:rPr>
                <w:iCs/>
                <w:color w:val="000000"/>
                <w:sz w:val="18"/>
                <w:szCs w:val="18"/>
              </w:rPr>
              <w:t>у</w:t>
            </w:r>
            <w:r w:rsidRPr="001B6927">
              <w:rPr>
                <w:iCs/>
                <w:color w:val="000000"/>
                <w:sz w:val="18"/>
                <w:szCs w:val="18"/>
              </w:rPr>
              <w:t>ниципальных объектов теплоэнергетики (Иные закупки товаров, работ и услуг для обеспечения государственных (муниципал</w:t>
            </w:r>
            <w:r w:rsidRPr="001B6927">
              <w:rPr>
                <w:iCs/>
                <w:color w:val="000000"/>
                <w:sz w:val="18"/>
                <w:szCs w:val="18"/>
              </w:rPr>
              <w:t>ь</w:t>
            </w:r>
            <w:r w:rsidRPr="001B6927">
              <w:rPr>
                <w:iCs/>
                <w:color w:val="000000"/>
                <w:sz w:val="18"/>
                <w:szCs w:val="18"/>
              </w:rPr>
              <w:t>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01.4.03.25670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r>
      <w:tr w:rsidR="001B6927" w:rsidRPr="001B6927" w:rsidTr="00E745A5">
        <w:trPr>
          <w:trHeight w:val="218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содержанию и ремонту м</w:t>
            </w:r>
            <w:r w:rsidRPr="001B6927">
              <w:rPr>
                <w:iCs/>
                <w:color w:val="000000"/>
                <w:sz w:val="18"/>
                <w:szCs w:val="18"/>
              </w:rPr>
              <w:t>у</w:t>
            </w:r>
            <w:r w:rsidRPr="001B6927">
              <w:rPr>
                <w:iCs/>
                <w:color w:val="000000"/>
                <w:sz w:val="18"/>
                <w:szCs w:val="18"/>
              </w:rPr>
              <w:t>ниципальных объектов газового хозяйства и газовых сетей, включая разработку проектно-сметной документации (Иные закупки тов</w:t>
            </w:r>
            <w:r w:rsidRPr="001B6927">
              <w:rPr>
                <w:iCs/>
                <w:color w:val="000000"/>
                <w:sz w:val="18"/>
                <w:szCs w:val="18"/>
              </w:rPr>
              <w:t>а</w:t>
            </w:r>
            <w:r w:rsidRPr="001B6927">
              <w:rPr>
                <w:iCs/>
                <w:color w:val="000000"/>
                <w:sz w:val="18"/>
                <w:szCs w:val="18"/>
              </w:rPr>
              <w:t>ров, работ и услуг для обеспечения государс</w:t>
            </w:r>
            <w:r w:rsidRPr="001B6927">
              <w:rPr>
                <w:iCs/>
                <w:color w:val="000000"/>
                <w:sz w:val="18"/>
                <w:szCs w:val="18"/>
              </w:rPr>
              <w:t>т</w:t>
            </w:r>
            <w:r w:rsidRPr="001B6927">
              <w:rPr>
                <w:iCs/>
                <w:color w:val="000000"/>
                <w:sz w:val="18"/>
                <w:szCs w:val="18"/>
              </w:rPr>
              <w:t>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01.4.03.25680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890,0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170,0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170,0</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содержанию и ремонту м</w:t>
            </w:r>
            <w:r w:rsidRPr="001B6927">
              <w:rPr>
                <w:iCs/>
                <w:color w:val="000000"/>
                <w:sz w:val="18"/>
                <w:szCs w:val="18"/>
              </w:rPr>
              <w:t>у</w:t>
            </w:r>
            <w:r w:rsidRPr="001B6927">
              <w:rPr>
                <w:iCs/>
                <w:color w:val="000000"/>
                <w:sz w:val="18"/>
                <w:szCs w:val="18"/>
              </w:rPr>
              <w:t>ниципальных объектов электрических сетей наружного (уличного) освещения (Иные з</w:t>
            </w:r>
            <w:r w:rsidRPr="001B6927">
              <w:rPr>
                <w:iCs/>
                <w:color w:val="000000"/>
                <w:sz w:val="18"/>
                <w:szCs w:val="18"/>
              </w:rPr>
              <w:t>а</w:t>
            </w:r>
            <w:r w:rsidRPr="001B6927">
              <w:rPr>
                <w:iCs/>
                <w:color w:val="000000"/>
                <w:sz w:val="18"/>
                <w:szCs w:val="18"/>
              </w:rPr>
              <w:t>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01.4.03.25690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100,0</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Возмещение части стоимости услуг по вывозу ЖБО (Субсидии юридическим лицам (кроме некоммерческих организаций), индивидуал</w:t>
            </w:r>
            <w:r w:rsidRPr="001B6927">
              <w:rPr>
                <w:iCs/>
                <w:color w:val="000000"/>
                <w:sz w:val="18"/>
                <w:szCs w:val="18"/>
              </w:rPr>
              <w:t>ь</w:t>
            </w:r>
            <w:r w:rsidRPr="001B6927">
              <w:rPr>
                <w:iCs/>
                <w:color w:val="000000"/>
                <w:sz w:val="18"/>
                <w:szCs w:val="18"/>
              </w:rPr>
              <w:t>ным предпринимателям, физическим лицам - производителям товаров, работ, услуг)</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01.4.03.66030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8.1.0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345,6</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350,0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350,0</w:t>
            </w:r>
          </w:p>
        </w:tc>
      </w:tr>
      <w:tr w:rsidR="001B6927" w:rsidRPr="001B6927" w:rsidTr="00E745A5">
        <w:trPr>
          <w:trHeight w:val="280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Возмещение предприятиям жилищно-коммунального хозяйства части платы гра</w:t>
            </w:r>
            <w:r w:rsidRPr="001B6927">
              <w:rPr>
                <w:iCs/>
                <w:color w:val="000000"/>
                <w:sz w:val="18"/>
                <w:szCs w:val="18"/>
              </w:rPr>
              <w:t>ж</w:t>
            </w:r>
            <w:r w:rsidRPr="001B6927">
              <w:rPr>
                <w:iCs/>
                <w:color w:val="000000"/>
                <w:sz w:val="18"/>
                <w:szCs w:val="18"/>
              </w:rPr>
              <w:t>дан за коммунальные услуги по водоснабж</w:t>
            </w:r>
            <w:r w:rsidRPr="001B6927">
              <w:rPr>
                <w:iCs/>
                <w:color w:val="000000"/>
                <w:sz w:val="18"/>
                <w:szCs w:val="18"/>
              </w:rPr>
              <w:t>е</w:t>
            </w:r>
            <w:r w:rsidRPr="001B6927">
              <w:rPr>
                <w:iCs/>
                <w:color w:val="000000"/>
                <w:sz w:val="18"/>
                <w:szCs w:val="18"/>
              </w:rPr>
              <w:t>нию и водоотведению (Субсидии юридич</w:t>
            </w:r>
            <w:r w:rsidRPr="001B6927">
              <w:rPr>
                <w:iCs/>
                <w:color w:val="000000"/>
                <w:sz w:val="18"/>
                <w:szCs w:val="18"/>
              </w:rPr>
              <w:t>е</w:t>
            </w:r>
            <w:r w:rsidRPr="001B6927">
              <w:rPr>
                <w:iCs/>
                <w:color w:val="000000"/>
                <w:sz w:val="18"/>
                <w:szCs w:val="18"/>
              </w:rPr>
              <w:t>ским лицам (кроме некоммерческих организ</w:t>
            </w:r>
            <w:r w:rsidRPr="001B6927">
              <w:rPr>
                <w:iCs/>
                <w:color w:val="000000"/>
                <w:sz w:val="18"/>
                <w:szCs w:val="18"/>
              </w:rPr>
              <w:t>а</w:t>
            </w:r>
            <w:r w:rsidRPr="001B6927">
              <w:rPr>
                <w:iCs/>
                <w:color w:val="000000"/>
                <w:sz w:val="18"/>
                <w:szCs w:val="18"/>
              </w:rPr>
              <w:t>ций), индивидуальным предпринимателям, физическим лицам - производителям товаров, работ, услуг)</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01.4.03.S3660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8.1.0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162 062,3</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1 693,0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1 707,6</w:t>
            </w:r>
          </w:p>
        </w:tc>
      </w:tr>
      <w:tr w:rsidR="001B6927" w:rsidRPr="001B6927" w:rsidTr="00E745A5">
        <w:trPr>
          <w:trHeight w:val="280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Возмещение предприятиям жилищно-коммунального хозяйства части платы гра</w:t>
            </w:r>
            <w:r w:rsidRPr="001B6927">
              <w:rPr>
                <w:iCs/>
                <w:color w:val="000000"/>
                <w:sz w:val="18"/>
                <w:szCs w:val="18"/>
              </w:rPr>
              <w:t>ж</w:t>
            </w:r>
            <w:r w:rsidRPr="001B6927">
              <w:rPr>
                <w:iCs/>
                <w:color w:val="000000"/>
                <w:sz w:val="18"/>
                <w:szCs w:val="18"/>
              </w:rPr>
              <w:t>дан за коммунальные услуги по теплоснабж</w:t>
            </w:r>
            <w:r w:rsidRPr="001B6927">
              <w:rPr>
                <w:iCs/>
                <w:color w:val="000000"/>
                <w:sz w:val="18"/>
                <w:szCs w:val="18"/>
              </w:rPr>
              <w:t>е</w:t>
            </w:r>
            <w:r w:rsidRPr="001B6927">
              <w:rPr>
                <w:iCs/>
                <w:color w:val="000000"/>
                <w:sz w:val="18"/>
                <w:szCs w:val="18"/>
              </w:rPr>
              <w:t>нию и горячему водоснабжению (Субсидии юридическим лицам (кроме некоммерческих организаций), индивидуальным предприним</w:t>
            </w:r>
            <w:r w:rsidRPr="001B6927">
              <w:rPr>
                <w:iCs/>
                <w:color w:val="000000"/>
                <w:sz w:val="18"/>
                <w:szCs w:val="18"/>
              </w:rPr>
              <w:t>а</w:t>
            </w:r>
            <w:r w:rsidRPr="001B6927">
              <w:rPr>
                <w:iCs/>
                <w:color w:val="000000"/>
                <w:sz w:val="18"/>
                <w:szCs w:val="18"/>
              </w:rPr>
              <w:t>телям, физическим лицам - производителям товаров, работ, услуг)</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01.4.03.ST100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8.1.0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53 584,5</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11 939,3</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12 041,8</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Благоустройство</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37 788,5</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35 241,9</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36 777,4</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«Обеспечение качес</w:t>
            </w:r>
            <w:r w:rsidRPr="001B6927">
              <w:rPr>
                <w:color w:val="000000"/>
                <w:sz w:val="18"/>
                <w:szCs w:val="18"/>
              </w:rPr>
              <w:t>т</w:t>
            </w:r>
            <w:r w:rsidRPr="001B6927">
              <w:rPr>
                <w:color w:val="000000"/>
                <w:sz w:val="18"/>
                <w:szCs w:val="18"/>
              </w:rPr>
              <w:t>венными жилищно-коммунальными услугами населения Зерноградского городского посел</w:t>
            </w:r>
            <w:r w:rsidRPr="001B6927">
              <w:rPr>
                <w:color w:val="000000"/>
                <w:sz w:val="18"/>
                <w:szCs w:val="18"/>
              </w:rPr>
              <w:t>е</w:t>
            </w:r>
            <w:r w:rsidRPr="001B6927">
              <w:rPr>
                <w:color w:val="000000"/>
                <w:sz w:val="18"/>
                <w:szCs w:val="18"/>
              </w:rPr>
              <w:t>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16 800,8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20 027,2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22 513,5</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«Благоу</w:t>
            </w:r>
            <w:r w:rsidRPr="001B6927">
              <w:rPr>
                <w:color w:val="000000"/>
                <w:sz w:val="18"/>
                <w:szCs w:val="18"/>
              </w:rPr>
              <w:t>с</w:t>
            </w:r>
            <w:r w:rsidRPr="001B6927">
              <w:rPr>
                <w:color w:val="000000"/>
                <w:sz w:val="18"/>
                <w:szCs w:val="18"/>
              </w:rPr>
              <w:t>тройство Зерноградского городского посел</w:t>
            </w:r>
            <w:r w:rsidRPr="001B6927">
              <w:rPr>
                <w:color w:val="000000"/>
                <w:sz w:val="18"/>
                <w:szCs w:val="18"/>
              </w:rPr>
              <w:t>е</w:t>
            </w:r>
            <w:r w:rsidRPr="001B6927">
              <w:rPr>
                <w:color w:val="000000"/>
                <w:sz w:val="18"/>
                <w:szCs w:val="18"/>
              </w:rPr>
              <w:t>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16 800,8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20 027,2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22 513,5</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выполнению комплекса работ по благоустройству территории посел</w:t>
            </w:r>
            <w:r w:rsidRPr="001B6927">
              <w:rPr>
                <w:iCs/>
                <w:color w:val="000000"/>
                <w:sz w:val="18"/>
                <w:szCs w:val="18"/>
              </w:rPr>
              <w:t>е</w:t>
            </w:r>
            <w:r w:rsidRPr="001B6927">
              <w:rPr>
                <w:iCs/>
                <w:color w:val="000000"/>
                <w:sz w:val="18"/>
                <w:szCs w:val="18"/>
              </w:rPr>
              <w:t>ния (Иные закупки товаров, работ и услуг для обеспечения государственных (муниципал</w:t>
            </w:r>
            <w:r w:rsidRPr="001B6927">
              <w:rPr>
                <w:iCs/>
                <w:color w:val="000000"/>
                <w:sz w:val="18"/>
                <w:szCs w:val="18"/>
              </w:rPr>
              <w:t>ь</w:t>
            </w:r>
            <w:r w:rsidRPr="001B6927">
              <w:rPr>
                <w:iCs/>
                <w:color w:val="000000"/>
                <w:sz w:val="18"/>
                <w:szCs w:val="18"/>
              </w:rPr>
              <w:t>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01.4.01.26060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16 800,8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20 027,2</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22 513,5</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 Развитие транспор</w:t>
            </w:r>
            <w:r w:rsidRPr="001B6927">
              <w:rPr>
                <w:color w:val="000000"/>
                <w:sz w:val="18"/>
                <w:szCs w:val="18"/>
              </w:rPr>
              <w:t>т</w:t>
            </w:r>
            <w:r w:rsidRPr="001B6927">
              <w:rPr>
                <w:color w:val="000000"/>
                <w:sz w:val="18"/>
                <w:szCs w:val="18"/>
              </w:rPr>
              <w:t>ной системы»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10 592,9</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13 799,7</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13 723,9</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«Пов</w:t>
            </w:r>
            <w:r w:rsidRPr="001B6927">
              <w:rPr>
                <w:color w:val="000000"/>
                <w:sz w:val="18"/>
                <w:szCs w:val="18"/>
              </w:rPr>
              <w:t>ы</w:t>
            </w:r>
            <w:r w:rsidRPr="001B6927">
              <w:rPr>
                <w:color w:val="000000"/>
                <w:sz w:val="18"/>
                <w:szCs w:val="18"/>
              </w:rPr>
              <w:t>шение безопасности дорожного движения на территории Зерноградского городского пос</w:t>
            </w:r>
            <w:r w:rsidRPr="001B6927">
              <w:rPr>
                <w:color w:val="000000"/>
                <w:sz w:val="18"/>
                <w:szCs w:val="18"/>
              </w:rPr>
              <w:t>е</w:t>
            </w:r>
            <w:r w:rsidRPr="001B6927">
              <w:rPr>
                <w:color w:val="000000"/>
                <w:sz w:val="18"/>
                <w:szCs w:val="18"/>
              </w:rPr>
              <w:t>ления»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10 592,9</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13 799,7</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13 723,9</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уличному освещению на территории Зерноградского городского пос</w:t>
            </w:r>
            <w:r w:rsidRPr="001B6927">
              <w:rPr>
                <w:iCs/>
                <w:color w:val="000000"/>
                <w:sz w:val="18"/>
                <w:szCs w:val="18"/>
              </w:rPr>
              <w:t>е</w:t>
            </w:r>
            <w:r w:rsidRPr="001B6927">
              <w:rPr>
                <w:iCs/>
                <w:color w:val="000000"/>
                <w:sz w:val="18"/>
                <w:szCs w:val="18"/>
              </w:rPr>
              <w:t>ления (Иные закупки товаров, работ и услуг для обеспечения государственных (муниц</w:t>
            </w:r>
            <w:r w:rsidRPr="001B6927">
              <w:rPr>
                <w:iCs/>
                <w:color w:val="000000"/>
                <w:sz w:val="18"/>
                <w:szCs w:val="18"/>
              </w:rPr>
              <w:t>и</w:t>
            </w:r>
            <w:r w:rsidRPr="001B6927">
              <w:rPr>
                <w:iCs/>
                <w:color w:val="000000"/>
                <w:sz w:val="18"/>
                <w:szCs w:val="18"/>
              </w:rPr>
              <w:t>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02.4.02.25720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10 592,9</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13 799,7</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13 723,9</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lastRenderedPageBreak/>
              <w:t>Муниципальная программа Зерноградского городского поселения «Защита населения и территории от чрезвычайных ситуаций, обе</w:t>
            </w:r>
            <w:r w:rsidRPr="001B6927">
              <w:rPr>
                <w:color w:val="000000"/>
                <w:sz w:val="18"/>
                <w:szCs w:val="18"/>
              </w:rPr>
              <w:t>с</w:t>
            </w:r>
            <w:r w:rsidRPr="001B6927">
              <w:rPr>
                <w:color w:val="000000"/>
                <w:sz w:val="18"/>
                <w:szCs w:val="18"/>
              </w:rPr>
              <w:t>печение пожарной безопасности и безопасн</w:t>
            </w:r>
            <w:r w:rsidRPr="001B6927">
              <w:rPr>
                <w:color w:val="000000"/>
                <w:sz w:val="18"/>
                <w:szCs w:val="18"/>
              </w:rPr>
              <w:t>о</w:t>
            </w:r>
            <w:r w:rsidRPr="001B6927">
              <w:rPr>
                <w:color w:val="000000"/>
                <w:sz w:val="18"/>
                <w:szCs w:val="18"/>
              </w:rPr>
              <w:t>сти людей на водных объектах»</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«Защита от чрезвычайных ситуаций»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04.4.02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обеспечению бактериолог</w:t>
            </w:r>
            <w:r w:rsidRPr="001B6927">
              <w:rPr>
                <w:iCs/>
                <w:color w:val="000000"/>
                <w:sz w:val="18"/>
                <w:szCs w:val="18"/>
              </w:rPr>
              <w:t>и</w:t>
            </w:r>
            <w:r w:rsidRPr="001B6927">
              <w:rPr>
                <w:iCs/>
                <w:color w:val="000000"/>
                <w:sz w:val="18"/>
                <w:szCs w:val="18"/>
              </w:rPr>
              <w:t>ческой безопасности в общественных местах (Иные закупки товаров, работ и услуг для обеспечения государственных (муниципал</w:t>
            </w:r>
            <w:r w:rsidRPr="001B6927">
              <w:rPr>
                <w:iCs/>
                <w:color w:val="000000"/>
                <w:sz w:val="18"/>
                <w:szCs w:val="18"/>
              </w:rPr>
              <w:t>ь</w:t>
            </w:r>
            <w:r w:rsidRPr="001B6927">
              <w:rPr>
                <w:iCs/>
                <w:color w:val="000000"/>
                <w:sz w:val="18"/>
                <w:szCs w:val="18"/>
              </w:rPr>
              <w:t>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04.4.02.25931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«Развитие культуры»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340,0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340,0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«Сохр</w:t>
            </w:r>
            <w:r w:rsidRPr="001B6927">
              <w:rPr>
                <w:color w:val="000000"/>
                <w:sz w:val="18"/>
                <w:szCs w:val="18"/>
              </w:rPr>
              <w:t>а</w:t>
            </w:r>
            <w:r w:rsidRPr="001B6927">
              <w:rPr>
                <w:color w:val="000000"/>
                <w:sz w:val="18"/>
                <w:szCs w:val="18"/>
              </w:rPr>
              <w:t>нение памятников истории и культуры»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340,0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340,0</w:t>
            </w:r>
          </w:p>
        </w:tc>
      </w:tr>
      <w:tr w:rsidR="001B6927" w:rsidRPr="001B6927" w:rsidTr="00E745A5">
        <w:trPr>
          <w:trHeight w:val="218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сохранению объектов кул</w:t>
            </w:r>
            <w:r w:rsidRPr="001B6927">
              <w:rPr>
                <w:iCs/>
                <w:color w:val="000000"/>
                <w:sz w:val="18"/>
                <w:szCs w:val="18"/>
              </w:rPr>
              <w:t>ь</w:t>
            </w:r>
            <w:r w:rsidRPr="001B6927">
              <w:rPr>
                <w:iCs/>
                <w:color w:val="000000"/>
                <w:sz w:val="18"/>
                <w:szCs w:val="18"/>
              </w:rPr>
              <w:t>турного наследия, памятников истории и культуры, расположенных на территории Зерноградского городского поселения (Иные закупки товаров, работ и услуг для обеспеч</w:t>
            </w:r>
            <w:r w:rsidRPr="001B6927">
              <w:rPr>
                <w:iCs/>
                <w:color w:val="000000"/>
                <w:sz w:val="18"/>
                <w:szCs w:val="18"/>
              </w:rPr>
              <w:t>е</w:t>
            </w:r>
            <w:r w:rsidRPr="001B6927">
              <w:rPr>
                <w:iCs/>
                <w:color w:val="000000"/>
                <w:sz w:val="18"/>
                <w:szCs w:val="18"/>
              </w:rPr>
              <w:t>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05.4.02.25790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340,0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340,0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«Формирование совр</w:t>
            </w:r>
            <w:r w:rsidRPr="001B6927">
              <w:rPr>
                <w:color w:val="000000"/>
                <w:sz w:val="18"/>
                <w:szCs w:val="18"/>
              </w:rPr>
              <w:t>е</w:t>
            </w:r>
            <w:r w:rsidRPr="001B6927">
              <w:rPr>
                <w:color w:val="000000"/>
                <w:sz w:val="18"/>
                <w:szCs w:val="18"/>
              </w:rPr>
              <w:t>менной городской среды на 2018-2025 годы»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9 594,8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875,0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«Благоу</w:t>
            </w:r>
            <w:r w:rsidRPr="001B6927">
              <w:rPr>
                <w:color w:val="000000"/>
                <w:sz w:val="18"/>
                <w:szCs w:val="18"/>
              </w:rPr>
              <w:t>с</w:t>
            </w:r>
            <w:r w:rsidRPr="001B6927">
              <w:rPr>
                <w:color w:val="000000"/>
                <w:sz w:val="18"/>
                <w:szCs w:val="18"/>
              </w:rPr>
              <w:t>тройство общественных территорий»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13.4.01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9 594,8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875,0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0,0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благоустройству обществе</w:t>
            </w:r>
            <w:r w:rsidRPr="001B6927">
              <w:rPr>
                <w:iCs/>
                <w:color w:val="000000"/>
                <w:sz w:val="18"/>
                <w:szCs w:val="18"/>
              </w:rPr>
              <w:t>н</w:t>
            </w:r>
            <w:r w:rsidRPr="001B6927">
              <w:rPr>
                <w:iCs/>
                <w:color w:val="000000"/>
                <w:sz w:val="18"/>
                <w:szCs w:val="18"/>
              </w:rPr>
              <w:t>ных территорий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13.4.01.26070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9 594,8</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875,0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0,0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ОБРАЗОВАНИЕ</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115,0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117,0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103,0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Профессиональная подготовка, переподг</w:t>
            </w:r>
            <w:r w:rsidRPr="001B6927">
              <w:rPr>
                <w:b/>
                <w:bCs/>
                <w:color w:val="000000"/>
                <w:sz w:val="18"/>
                <w:szCs w:val="18"/>
              </w:rPr>
              <w:t>о</w:t>
            </w:r>
            <w:r w:rsidRPr="001B6927">
              <w:rPr>
                <w:b/>
                <w:bCs/>
                <w:color w:val="000000"/>
                <w:sz w:val="18"/>
                <w:szCs w:val="18"/>
              </w:rPr>
              <w:t>товка и повышение квалификации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05</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72,0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74,0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60,0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lastRenderedPageBreak/>
              <w:t>Муниципальная программа Зерноградского городского поселения «Обеспечение общес</w:t>
            </w:r>
            <w:r w:rsidRPr="001B6927">
              <w:rPr>
                <w:color w:val="000000"/>
                <w:sz w:val="18"/>
                <w:szCs w:val="18"/>
              </w:rPr>
              <w:t>т</w:t>
            </w:r>
            <w:r w:rsidRPr="001B6927">
              <w:rPr>
                <w:color w:val="000000"/>
                <w:sz w:val="18"/>
                <w:szCs w:val="18"/>
              </w:rPr>
              <w:t>венного порядка и противодействие престу</w:t>
            </w:r>
            <w:r w:rsidRPr="001B6927">
              <w:rPr>
                <w:color w:val="000000"/>
                <w:sz w:val="18"/>
                <w:szCs w:val="18"/>
              </w:rPr>
              <w:t>п</w:t>
            </w:r>
            <w:r w:rsidRPr="001B6927">
              <w:rPr>
                <w:color w:val="000000"/>
                <w:sz w:val="18"/>
                <w:szCs w:val="18"/>
              </w:rPr>
              <w:t>ности»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22,0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24,0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«Прот</w:t>
            </w:r>
            <w:r w:rsidRPr="001B6927">
              <w:rPr>
                <w:color w:val="000000"/>
                <w:sz w:val="18"/>
                <w:szCs w:val="18"/>
              </w:rPr>
              <w:t>и</w:t>
            </w:r>
            <w:r w:rsidRPr="001B6927">
              <w:rPr>
                <w:color w:val="000000"/>
                <w:sz w:val="18"/>
                <w:szCs w:val="18"/>
              </w:rPr>
              <w:t>водействие коррупции в Зерноградском г</w:t>
            </w:r>
            <w:r w:rsidRPr="001B6927">
              <w:rPr>
                <w:color w:val="000000"/>
                <w:sz w:val="18"/>
                <w:szCs w:val="18"/>
              </w:rPr>
              <w:t>о</w:t>
            </w:r>
            <w:r w:rsidRPr="001B6927">
              <w:rPr>
                <w:color w:val="000000"/>
                <w:sz w:val="18"/>
                <w:szCs w:val="18"/>
              </w:rPr>
              <w:t>родском поселении»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03.4.01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22,0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24,0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повышению профессионал</w:t>
            </w:r>
            <w:r w:rsidRPr="001B6927">
              <w:rPr>
                <w:iCs/>
                <w:color w:val="000000"/>
                <w:sz w:val="18"/>
                <w:szCs w:val="18"/>
              </w:rPr>
              <w:t>ь</w:t>
            </w:r>
            <w:r w:rsidRPr="001B6927">
              <w:rPr>
                <w:iCs/>
                <w:color w:val="000000"/>
                <w:sz w:val="18"/>
                <w:szCs w:val="18"/>
              </w:rPr>
              <w:t>ного уровня и правовому просвещению (Иные закупки товаров, работ и услуг для обеспеч</w:t>
            </w:r>
            <w:r w:rsidRPr="001B6927">
              <w:rPr>
                <w:iCs/>
                <w:color w:val="000000"/>
                <w:sz w:val="18"/>
                <w:szCs w:val="18"/>
              </w:rPr>
              <w:t>е</w:t>
            </w:r>
            <w:r w:rsidRPr="001B6927">
              <w:rPr>
                <w:iCs/>
                <w:color w:val="000000"/>
                <w:sz w:val="18"/>
                <w:szCs w:val="18"/>
              </w:rPr>
              <w:t>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03.4.01.25730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22,0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24,0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 Муниципальная пол</w:t>
            </w:r>
            <w:r w:rsidRPr="001B6927">
              <w:rPr>
                <w:color w:val="000000"/>
                <w:sz w:val="18"/>
                <w:szCs w:val="18"/>
              </w:rPr>
              <w:t>и</w:t>
            </w:r>
            <w:r w:rsidRPr="001B6927">
              <w:rPr>
                <w:color w:val="000000"/>
                <w:sz w:val="18"/>
                <w:szCs w:val="18"/>
              </w:rPr>
              <w:t>тика»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«Развитие муниципальной службы в Зерноградском городском поселении»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09.4.04</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совершенствованию прав</w:t>
            </w:r>
            <w:r w:rsidRPr="001B6927">
              <w:rPr>
                <w:iCs/>
                <w:color w:val="000000"/>
                <w:sz w:val="18"/>
                <w:szCs w:val="18"/>
              </w:rPr>
              <w:t>о</w:t>
            </w:r>
            <w:r w:rsidRPr="001B6927">
              <w:rPr>
                <w:iCs/>
                <w:color w:val="000000"/>
                <w:sz w:val="18"/>
                <w:szCs w:val="18"/>
              </w:rPr>
              <w:t>вой и методической основы муниципальной службы (Иные закупки товаров, работ и услуг для обеспечения государственных (муниц</w:t>
            </w:r>
            <w:r w:rsidRPr="001B6927">
              <w:rPr>
                <w:iCs/>
                <w:color w:val="000000"/>
                <w:sz w:val="18"/>
                <w:szCs w:val="18"/>
              </w:rPr>
              <w:t>и</w:t>
            </w:r>
            <w:r w:rsidRPr="001B6927">
              <w:rPr>
                <w:iCs/>
                <w:color w:val="000000"/>
                <w:sz w:val="18"/>
                <w:szCs w:val="18"/>
              </w:rPr>
              <w:t>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09.4.04.25910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Молодежная политика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07</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43,0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43,0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43,0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«Молодежь Зерногр</w:t>
            </w:r>
            <w:r w:rsidRPr="001B6927">
              <w:rPr>
                <w:color w:val="000000"/>
                <w:sz w:val="18"/>
                <w:szCs w:val="18"/>
              </w:rPr>
              <w:t>а</w:t>
            </w:r>
            <w:r w:rsidRPr="001B6927">
              <w:rPr>
                <w:color w:val="000000"/>
                <w:sz w:val="18"/>
                <w:szCs w:val="18"/>
              </w:rPr>
              <w:t>да»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06</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43,0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43,0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43,0</w:t>
            </w:r>
          </w:p>
        </w:tc>
      </w:tr>
      <w:tr w:rsidR="001B6927" w:rsidRPr="001B6927" w:rsidTr="00E745A5">
        <w:trPr>
          <w:trHeight w:val="62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«По</w:t>
            </w:r>
            <w:r w:rsidRPr="001B6927">
              <w:rPr>
                <w:color w:val="000000"/>
                <w:sz w:val="18"/>
                <w:szCs w:val="18"/>
              </w:rPr>
              <w:t>д</w:t>
            </w:r>
            <w:r w:rsidRPr="001B6927">
              <w:rPr>
                <w:color w:val="000000"/>
                <w:sz w:val="18"/>
                <w:szCs w:val="18"/>
              </w:rPr>
              <w:t>держка молодежных инициатив»</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06.4.01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40,0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вовлечению молодежи в социальную практику (Иные закупки товаров, работ и услуг для обеспечения государстве</w:t>
            </w:r>
            <w:r w:rsidRPr="001B6927">
              <w:rPr>
                <w:iCs/>
                <w:color w:val="000000"/>
                <w:sz w:val="18"/>
                <w:szCs w:val="18"/>
              </w:rPr>
              <w:t>н</w:t>
            </w:r>
            <w:r w:rsidRPr="001B6927">
              <w:rPr>
                <w:iCs/>
                <w:color w:val="000000"/>
                <w:sz w:val="18"/>
                <w:szCs w:val="18"/>
              </w:rPr>
              <w:t>ных (муниципальных)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06.4.01.25810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40,0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«Форм</w:t>
            </w:r>
            <w:r w:rsidRPr="001B6927">
              <w:rPr>
                <w:color w:val="000000"/>
                <w:sz w:val="18"/>
                <w:szCs w:val="18"/>
              </w:rPr>
              <w:t>и</w:t>
            </w:r>
            <w:r w:rsidRPr="001B6927">
              <w:rPr>
                <w:color w:val="000000"/>
                <w:sz w:val="18"/>
                <w:szCs w:val="18"/>
              </w:rPr>
              <w:t>рование патриотизма в молодежной среде»</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07</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06.4.02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Проведение массовых мероприятий на терр</w:t>
            </w:r>
            <w:r w:rsidRPr="001B6927">
              <w:rPr>
                <w:iCs/>
                <w:color w:val="000000"/>
                <w:sz w:val="18"/>
                <w:szCs w:val="18"/>
              </w:rPr>
              <w:t>и</w:t>
            </w:r>
            <w:r w:rsidRPr="001B6927">
              <w:rPr>
                <w:iCs/>
                <w:color w:val="000000"/>
                <w:sz w:val="18"/>
                <w:szCs w:val="18"/>
              </w:rPr>
              <w:t>тории Зерноградского городского поселения (Иные закупки товаров, работ и услуг для обеспечения государственных (муниципал</w:t>
            </w:r>
            <w:r w:rsidRPr="001B6927">
              <w:rPr>
                <w:iCs/>
                <w:color w:val="000000"/>
                <w:sz w:val="18"/>
                <w:szCs w:val="18"/>
              </w:rPr>
              <w:t>ь</w:t>
            </w:r>
            <w:r w:rsidRPr="001B6927">
              <w:rPr>
                <w:iCs/>
                <w:color w:val="000000"/>
                <w:sz w:val="18"/>
                <w:szCs w:val="18"/>
              </w:rPr>
              <w:t>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07</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06.4.02.25840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3,0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КУЛЬТУРА, КИНЕМАТОГРАФИЯ</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08</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30 066,2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27 768,5</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29 141,9</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Культура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08</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30 066,2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27 768,5</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29 141,9</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lastRenderedPageBreak/>
              <w:t>Муниципальная программа Зерноградского городского поселения «Развитие культуры»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08</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30 066,2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27 768,5</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29 141,9</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«Мун</w:t>
            </w:r>
            <w:r w:rsidRPr="001B6927">
              <w:rPr>
                <w:color w:val="000000"/>
                <w:sz w:val="18"/>
                <w:szCs w:val="18"/>
              </w:rPr>
              <w:t>и</w:t>
            </w:r>
            <w:r w:rsidRPr="001B6927">
              <w:rPr>
                <w:color w:val="000000"/>
                <w:sz w:val="18"/>
                <w:szCs w:val="18"/>
              </w:rPr>
              <w:t>ципальная поддержка и развитие учреждений культуры»</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08</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29 801,2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27 543,5</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28 916,9</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Расходы на обеспечение деятельности (оказ</w:t>
            </w:r>
            <w:r w:rsidRPr="001B6927">
              <w:rPr>
                <w:iCs/>
                <w:color w:val="000000"/>
                <w:sz w:val="18"/>
                <w:szCs w:val="18"/>
              </w:rPr>
              <w:t>а</w:t>
            </w:r>
            <w:r w:rsidRPr="001B6927">
              <w:rPr>
                <w:iCs/>
                <w:color w:val="000000"/>
                <w:sz w:val="18"/>
                <w:szCs w:val="18"/>
              </w:rPr>
              <w:t>ние услуг) муниципальных учреждений кул</w:t>
            </w:r>
            <w:r w:rsidRPr="001B6927">
              <w:rPr>
                <w:iCs/>
                <w:color w:val="000000"/>
                <w:sz w:val="18"/>
                <w:szCs w:val="18"/>
              </w:rPr>
              <w:t>ь</w:t>
            </w:r>
            <w:r w:rsidRPr="001B6927">
              <w:rPr>
                <w:iCs/>
                <w:color w:val="000000"/>
                <w:sz w:val="18"/>
                <w:szCs w:val="18"/>
              </w:rPr>
              <w:t>туры Зерноградского городского поселения (Субсидии бюджетным учреждениям)</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08</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05.4.01.00590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6.1.0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29 801,2</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27 543,5</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28 916,9</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«Орган</w:t>
            </w:r>
            <w:r w:rsidRPr="001B6927">
              <w:rPr>
                <w:color w:val="000000"/>
                <w:sz w:val="18"/>
                <w:szCs w:val="18"/>
              </w:rPr>
              <w:t>и</w:t>
            </w:r>
            <w:r w:rsidRPr="001B6927">
              <w:rPr>
                <w:color w:val="000000"/>
                <w:sz w:val="18"/>
                <w:szCs w:val="18"/>
              </w:rPr>
              <w:t>зация культурно-массовых мероприятий и социально-значимых акций»</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08</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05.4.03</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265,0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225,0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225,0</w:t>
            </w:r>
          </w:p>
        </w:tc>
      </w:tr>
      <w:tr w:rsidR="001B6927" w:rsidRPr="001B6927" w:rsidTr="00E745A5">
        <w:trPr>
          <w:trHeight w:val="2184"/>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организации и проведению фестивалей, конкурсов, торжественных мер</w:t>
            </w:r>
            <w:r w:rsidRPr="001B6927">
              <w:rPr>
                <w:iCs/>
                <w:color w:val="000000"/>
                <w:sz w:val="18"/>
                <w:szCs w:val="18"/>
              </w:rPr>
              <w:t>о</w:t>
            </w:r>
            <w:r w:rsidRPr="001B6927">
              <w:rPr>
                <w:iCs/>
                <w:color w:val="000000"/>
                <w:sz w:val="18"/>
                <w:szCs w:val="18"/>
              </w:rPr>
              <w:t>приятий и других мероприятий в области культуры (Иные закупки товаров, работ и услуг для обеспечения государственных (м</w:t>
            </w:r>
            <w:r w:rsidRPr="001B6927">
              <w:rPr>
                <w:iCs/>
                <w:color w:val="000000"/>
                <w:sz w:val="18"/>
                <w:szCs w:val="18"/>
              </w:rPr>
              <w:t>у</w:t>
            </w:r>
            <w:r w:rsidRPr="001B6927">
              <w:rPr>
                <w:iCs/>
                <w:color w:val="000000"/>
                <w:sz w:val="18"/>
                <w:szCs w:val="18"/>
              </w:rPr>
              <w:t>ниципальных)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08</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05.4.03.25800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265,0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225,0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225,0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СОЦИАЛЬНАЯ ПОЛИТИКА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10</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126,0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138,0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145,0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Пенсионное обеспечение</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10</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126,0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138,0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145,0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 Муниципальная пол</w:t>
            </w:r>
            <w:r w:rsidRPr="001B6927">
              <w:rPr>
                <w:color w:val="000000"/>
                <w:sz w:val="18"/>
                <w:szCs w:val="18"/>
              </w:rPr>
              <w:t>и</w:t>
            </w:r>
            <w:r w:rsidRPr="001B6927">
              <w:rPr>
                <w:color w:val="000000"/>
                <w:sz w:val="18"/>
                <w:szCs w:val="18"/>
              </w:rPr>
              <w:t>тика»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126,0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138,0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145,0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«Развитие муниципальной службы в Зерноградском городском поселении»</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10</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09.4.04</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126,0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138,0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145,0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Выплата государственной пенсии за выслугу лет (Публичные нормативные социальные выплаты гражданам)</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10</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01</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09.4.04.11010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3.1.0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126,0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138,0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145,0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ФИЗИЧЕСКАЯ КУЛЬТУРА И СПОРТ</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11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600,0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386,0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386,0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b/>
                <w:bCs/>
                <w:color w:val="000000"/>
                <w:sz w:val="18"/>
                <w:szCs w:val="18"/>
              </w:rPr>
            </w:pPr>
            <w:r w:rsidRPr="001B6927">
              <w:rPr>
                <w:b/>
                <w:bCs/>
                <w:color w:val="000000"/>
                <w:sz w:val="18"/>
                <w:szCs w:val="18"/>
              </w:rPr>
              <w:t>Массовый спорт</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11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600,0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386,0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386,0</w:t>
            </w:r>
          </w:p>
        </w:tc>
      </w:tr>
      <w:tr w:rsidR="001B6927" w:rsidRPr="001B6927" w:rsidTr="00E745A5">
        <w:trPr>
          <w:trHeight w:val="936"/>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Муниципальная программа Зерноградского городского поселения « Развитие физической культуры и спорта»</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08</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600,0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386,0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386,0</w:t>
            </w:r>
          </w:p>
        </w:tc>
      </w:tr>
      <w:tr w:rsidR="001B6927" w:rsidRPr="001B6927" w:rsidTr="00E745A5">
        <w:trPr>
          <w:trHeight w:val="1872"/>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«Орган</w:t>
            </w:r>
            <w:r w:rsidRPr="001B6927">
              <w:rPr>
                <w:color w:val="000000"/>
                <w:sz w:val="18"/>
                <w:szCs w:val="18"/>
              </w:rPr>
              <w:t>и</w:t>
            </w:r>
            <w:r w:rsidRPr="001B6927">
              <w:rPr>
                <w:color w:val="000000"/>
                <w:sz w:val="18"/>
                <w:szCs w:val="18"/>
              </w:rPr>
              <w:t>зация проведения официальных физкульту</w:t>
            </w:r>
            <w:r w:rsidRPr="001B6927">
              <w:rPr>
                <w:color w:val="000000"/>
                <w:sz w:val="18"/>
                <w:szCs w:val="18"/>
              </w:rPr>
              <w:t>р</w:t>
            </w:r>
            <w:r w:rsidRPr="001B6927">
              <w:rPr>
                <w:color w:val="000000"/>
                <w:sz w:val="18"/>
                <w:szCs w:val="18"/>
              </w:rPr>
              <w:t>но-оздоровительных и спортивных меропри</w:t>
            </w:r>
            <w:r w:rsidRPr="001B6927">
              <w:rPr>
                <w:color w:val="000000"/>
                <w:sz w:val="18"/>
                <w:szCs w:val="18"/>
              </w:rPr>
              <w:t>я</w:t>
            </w:r>
            <w:r w:rsidRPr="001B6927">
              <w:rPr>
                <w:color w:val="000000"/>
                <w:sz w:val="18"/>
                <w:szCs w:val="18"/>
              </w:rPr>
              <w:t>тий на территории муниципального образов</w:t>
            </w:r>
            <w:r w:rsidRPr="001B6927">
              <w:rPr>
                <w:color w:val="000000"/>
                <w:sz w:val="18"/>
                <w:szCs w:val="18"/>
              </w:rPr>
              <w:t>а</w:t>
            </w:r>
            <w:r w:rsidRPr="001B6927">
              <w:rPr>
                <w:color w:val="000000"/>
                <w:sz w:val="18"/>
                <w:szCs w:val="18"/>
              </w:rPr>
              <w:t>ния «Зерноградское городское поселение»</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08.4.01</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186,0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186,0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lastRenderedPageBreak/>
              <w:t>Физкультурные и массовые спортивные мер</w:t>
            </w:r>
            <w:r w:rsidRPr="001B6927">
              <w:rPr>
                <w:iCs/>
                <w:color w:val="000000"/>
                <w:sz w:val="18"/>
                <w:szCs w:val="18"/>
              </w:rPr>
              <w:t>о</w:t>
            </w:r>
            <w:r w:rsidRPr="001B6927">
              <w:rPr>
                <w:iCs/>
                <w:color w:val="000000"/>
                <w:sz w:val="18"/>
                <w:szCs w:val="18"/>
              </w:rPr>
              <w:t>приятия (Иные закупки товаров, работ и услуг для обеспечения государственных (муниц</w:t>
            </w:r>
            <w:r w:rsidRPr="001B6927">
              <w:rPr>
                <w:iCs/>
                <w:color w:val="000000"/>
                <w:sz w:val="18"/>
                <w:szCs w:val="18"/>
              </w:rPr>
              <w:t>и</w:t>
            </w:r>
            <w:r w:rsidRPr="001B6927">
              <w:rPr>
                <w:iCs/>
                <w:color w:val="000000"/>
                <w:sz w:val="18"/>
                <w:szCs w:val="18"/>
              </w:rPr>
              <w:t>пальных)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08.4.01.25890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186,0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186,0</w:t>
            </w:r>
          </w:p>
        </w:tc>
      </w:tr>
      <w:tr w:rsidR="001B6927" w:rsidRPr="001B6927" w:rsidTr="00E745A5">
        <w:trPr>
          <w:trHeight w:val="1248"/>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color w:val="000000"/>
                <w:sz w:val="18"/>
                <w:szCs w:val="18"/>
              </w:rPr>
            </w:pPr>
            <w:r w:rsidRPr="001B6927">
              <w:rPr>
                <w:color w:val="000000"/>
                <w:sz w:val="18"/>
                <w:szCs w:val="18"/>
              </w:rPr>
              <w:t>Комплекс процессных мероприятий «Развитие инфраструктуры спорта в муниципальном образовании Зерноградское городское посел</w:t>
            </w:r>
            <w:r w:rsidRPr="001B6927">
              <w:rPr>
                <w:color w:val="000000"/>
                <w:sz w:val="18"/>
                <w:szCs w:val="18"/>
              </w:rPr>
              <w:t>е</w:t>
            </w:r>
            <w:r w:rsidRPr="001B6927">
              <w:rPr>
                <w:color w:val="000000"/>
                <w:sz w:val="18"/>
                <w:szCs w:val="18"/>
              </w:rPr>
              <w:t>ние»</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11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08.4.02</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color w:val="000000"/>
                <w:sz w:val="18"/>
                <w:szCs w:val="18"/>
              </w:rPr>
            </w:pPr>
            <w:r w:rsidRPr="001B6927">
              <w:rPr>
                <w:color w:val="000000"/>
                <w:sz w:val="18"/>
                <w:szCs w:val="18"/>
              </w:rPr>
              <w:t> </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color w:val="000000"/>
                <w:sz w:val="18"/>
                <w:szCs w:val="18"/>
              </w:rPr>
            </w:pPr>
            <w:r w:rsidRPr="001B6927">
              <w:rPr>
                <w:color w:val="000000"/>
                <w:sz w:val="18"/>
                <w:szCs w:val="18"/>
              </w:rPr>
              <w:t>200,0</w:t>
            </w:r>
          </w:p>
        </w:tc>
      </w:tr>
      <w:tr w:rsidR="001B6927" w:rsidRPr="001B6927" w:rsidTr="00E745A5">
        <w:trPr>
          <w:trHeight w:val="1560"/>
        </w:trPr>
        <w:tc>
          <w:tcPr>
            <w:tcW w:w="3840" w:type="dxa"/>
            <w:tcBorders>
              <w:top w:val="nil"/>
              <w:left w:val="single" w:sz="4" w:space="0" w:color="auto"/>
              <w:bottom w:val="single" w:sz="4" w:space="0" w:color="auto"/>
              <w:right w:val="single" w:sz="4" w:space="0" w:color="auto"/>
            </w:tcBorders>
            <w:shd w:val="clear" w:color="auto" w:fill="auto"/>
            <w:vAlign w:val="center"/>
            <w:hideMark/>
          </w:tcPr>
          <w:p w:rsidR="001B6927" w:rsidRPr="001B6927" w:rsidRDefault="001B6927" w:rsidP="001B6927">
            <w:pPr>
              <w:rPr>
                <w:iCs/>
                <w:color w:val="000000"/>
                <w:sz w:val="18"/>
                <w:szCs w:val="18"/>
              </w:rPr>
            </w:pPr>
            <w:r w:rsidRPr="001B6927">
              <w:rPr>
                <w:iCs/>
                <w:color w:val="000000"/>
                <w:sz w:val="18"/>
                <w:szCs w:val="18"/>
              </w:rPr>
              <w:t>Мероприятия по восстановлению и поддерж</w:t>
            </w:r>
            <w:r w:rsidRPr="001B6927">
              <w:rPr>
                <w:iCs/>
                <w:color w:val="000000"/>
                <w:sz w:val="18"/>
                <w:szCs w:val="18"/>
              </w:rPr>
              <w:t>а</w:t>
            </w:r>
            <w:r w:rsidRPr="001B6927">
              <w:rPr>
                <w:iCs/>
                <w:color w:val="000000"/>
                <w:sz w:val="18"/>
                <w:szCs w:val="18"/>
              </w:rPr>
              <w:t>нию в рабочем состоянии спортивных объе</w:t>
            </w:r>
            <w:r w:rsidRPr="001B6927">
              <w:rPr>
                <w:iCs/>
                <w:color w:val="000000"/>
                <w:sz w:val="18"/>
                <w:szCs w:val="18"/>
              </w:rPr>
              <w:t>к</w:t>
            </w:r>
            <w:r w:rsidRPr="001B6927">
              <w:rPr>
                <w:iCs/>
                <w:color w:val="000000"/>
                <w:sz w:val="18"/>
                <w:szCs w:val="18"/>
              </w:rPr>
              <w:t>тов (Иные закупки товаров, работ и услуг для обеспечения государственных (муниципал</w:t>
            </w:r>
            <w:r w:rsidRPr="001B6927">
              <w:rPr>
                <w:iCs/>
                <w:color w:val="000000"/>
                <w:sz w:val="18"/>
                <w:szCs w:val="18"/>
              </w:rPr>
              <w:t>ь</w:t>
            </w:r>
            <w:r w:rsidRPr="001B6927">
              <w:rPr>
                <w:iCs/>
                <w:color w:val="000000"/>
                <w:sz w:val="18"/>
                <w:szCs w:val="18"/>
              </w:rPr>
              <w:t>ных) нужд)</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11</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02</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08.4.02.25900</w:t>
            </w:r>
          </w:p>
        </w:tc>
        <w:tc>
          <w:tcPr>
            <w:tcW w:w="70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iCs/>
                <w:color w:val="000000"/>
                <w:sz w:val="18"/>
                <w:szCs w:val="18"/>
              </w:rPr>
            </w:pPr>
            <w:r w:rsidRPr="001B6927">
              <w:rPr>
                <w:iCs/>
                <w:color w:val="000000"/>
                <w:sz w:val="18"/>
                <w:szCs w:val="18"/>
              </w:rPr>
              <w:t>2.4.0</w:t>
            </w:r>
          </w:p>
        </w:tc>
        <w:tc>
          <w:tcPr>
            <w:tcW w:w="1143"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500,0</w:t>
            </w:r>
          </w:p>
        </w:tc>
        <w:tc>
          <w:tcPr>
            <w:tcW w:w="112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200,0</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jc w:val="right"/>
              <w:rPr>
                <w:iCs/>
                <w:color w:val="000000"/>
                <w:sz w:val="18"/>
                <w:szCs w:val="18"/>
              </w:rPr>
            </w:pPr>
            <w:r w:rsidRPr="001B6927">
              <w:rPr>
                <w:iCs/>
                <w:color w:val="000000"/>
                <w:sz w:val="18"/>
                <w:szCs w:val="18"/>
              </w:rPr>
              <w:t>200,0</w:t>
            </w:r>
          </w:p>
        </w:tc>
      </w:tr>
      <w:tr w:rsidR="001B6927" w:rsidRPr="001B6927" w:rsidTr="00E745A5">
        <w:trPr>
          <w:trHeight w:val="312"/>
        </w:trPr>
        <w:tc>
          <w:tcPr>
            <w:tcW w:w="3840" w:type="dxa"/>
            <w:tcBorders>
              <w:top w:val="nil"/>
              <w:left w:val="single" w:sz="4" w:space="0" w:color="auto"/>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Всего</w:t>
            </w:r>
          </w:p>
        </w:tc>
        <w:tc>
          <w:tcPr>
            <w:tcW w:w="460" w:type="dxa"/>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590" w:type="dxa"/>
            <w:gridSpan w:val="3"/>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359" w:type="dxa"/>
            <w:gridSpan w:val="2"/>
            <w:tcBorders>
              <w:top w:val="nil"/>
              <w:left w:val="nil"/>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700" w:type="dxa"/>
            <w:gridSpan w:val="2"/>
            <w:tcBorders>
              <w:top w:val="nil"/>
              <w:left w:val="single" w:sz="4" w:space="0" w:color="auto"/>
              <w:bottom w:val="single" w:sz="4" w:space="0" w:color="auto"/>
              <w:right w:val="single" w:sz="4" w:space="0" w:color="auto"/>
            </w:tcBorders>
            <w:shd w:val="clear" w:color="auto" w:fill="auto"/>
            <w:noWrap/>
            <w:vAlign w:val="center"/>
            <w:hideMark/>
          </w:tcPr>
          <w:p w:rsidR="001B6927" w:rsidRPr="001B6927" w:rsidRDefault="001B6927" w:rsidP="001B6927">
            <w:pPr>
              <w:rPr>
                <w:b/>
                <w:bCs/>
                <w:color w:val="000000"/>
                <w:sz w:val="18"/>
                <w:szCs w:val="18"/>
              </w:rPr>
            </w:pPr>
            <w:r w:rsidRPr="001B6927">
              <w:rPr>
                <w:b/>
                <w:bCs/>
                <w:color w:val="000000"/>
                <w:sz w:val="18"/>
                <w:szCs w:val="18"/>
              </w:rPr>
              <w:t> </w:t>
            </w:r>
          </w:p>
        </w:tc>
        <w:tc>
          <w:tcPr>
            <w:tcW w:w="1143" w:type="dxa"/>
            <w:gridSpan w:val="2"/>
            <w:tcBorders>
              <w:top w:val="nil"/>
              <w:left w:val="single" w:sz="4" w:space="0" w:color="auto"/>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395 758,9</w:t>
            </w:r>
          </w:p>
        </w:tc>
        <w:tc>
          <w:tcPr>
            <w:tcW w:w="1120" w:type="dxa"/>
            <w:gridSpan w:val="3"/>
            <w:tcBorders>
              <w:top w:val="nil"/>
              <w:left w:val="single" w:sz="4" w:space="0" w:color="auto"/>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194 157,3</w:t>
            </w:r>
          </w:p>
        </w:tc>
        <w:tc>
          <w:tcPr>
            <w:tcW w:w="1080" w:type="dxa"/>
            <w:gridSpan w:val="2"/>
            <w:tcBorders>
              <w:top w:val="nil"/>
              <w:left w:val="single" w:sz="4" w:space="0" w:color="auto"/>
              <w:bottom w:val="single" w:sz="4" w:space="0" w:color="auto"/>
              <w:right w:val="single" w:sz="4" w:space="0" w:color="auto"/>
            </w:tcBorders>
            <w:shd w:val="clear" w:color="auto" w:fill="auto"/>
            <w:noWrap/>
            <w:vAlign w:val="center"/>
            <w:hideMark/>
          </w:tcPr>
          <w:p w:rsidR="001B6927" w:rsidRPr="001B6927" w:rsidRDefault="001B6927" w:rsidP="001B6927">
            <w:pPr>
              <w:jc w:val="right"/>
              <w:rPr>
                <w:b/>
                <w:bCs/>
                <w:color w:val="000000"/>
                <w:sz w:val="18"/>
                <w:szCs w:val="18"/>
              </w:rPr>
            </w:pPr>
            <w:r w:rsidRPr="001B6927">
              <w:rPr>
                <w:b/>
                <w:bCs/>
                <w:color w:val="000000"/>
                <w:sz w:val="18"/>
                <w:szCs w:val="18"/>
              </w:rPr>
              <w:t>202 047,1</w:t>
            </w:r>
          </w:p>
        </w:tc>
      </w:tr>
    </w:tbl>
    <w:p w:rsidR="00030D76" w:rsidRDefault="00030D76" w:rsidP="00A35265">
      <w:pPr>
        <w:tabs>
          <w:tab w:val="left" w:pos="2592"/>
        </w:tabs>
        <w:rPr>
          <w:szCs w:val="28"/>
        </w:rPr>
      </w:pPr>
    </w:p>
    <w:tbl>
      <w:tblPr>
        <w:tblW w:w="10381" w:type="dxa"/>
        <w:tblInd w:w="98" w:type="dxa"/>
        <w:tblLayout w:type="fixed"/>
        <w:tblLook w:val="04A0"/>
      </w:tblPr>
      <w:tblGrid>
        <w:gridCol w:w="3412"/>
        <w:gridCol w:w="594"/>
        <w:gridCol w:w="460"/>
        <w:gridCol w:w="560"/>
        <w:gridCol w:w="1363"/>
        <w:gridCol w:w="621"/>
        <w:gridCol w:w="1140"/>
        <w:gridCol w:w="1060"/>
        <w:gridCol w:w="1171"/>
      </w:tblGrid>
      <w:tr w:rsidR="00030D76" w:rsidRPr="00030D76" w:rsidTr="00030D76">
        <w:trPr>
          <w:trHeight w:val="264"/>
        </w:trPr>
        <w:tc>
          <w:tcPr>
            <w:tcW w:w="3412" w:type="dxa"/>
            <w:tcBorders>
              <w:top w:val="nil"/>
              <w:left w:val="nil"/>
              <w:bottom w:val="nil"/>
              <w:right w:val="nil"/>
            </w:tcBorders>
            <w:shd w:val="clear" w:color="000000" w:fill="FFFFFF"/>
            <w:noWrap/>
            <w:vAlign w:val="center"/>
            <w:hideMark/>
          </w:tcPr>
          <w:p w:rsidR="00030D76" w:rsidRPr="00030D76" w:rsidRDefault="00030D76" w:rsidP="00030D76">
            <w:pPr>
              <w:rPr>
                <w:rFonts w:ascii="Arial CYR" w:hAnsi="Arial CYR" w:cs="Arial CYR"/>
                <w:sz w:val="18"/>
                <w:szCs w:val="18"/>
              </w:rPr>
            </w:pPr>
            <w:r w:rsidRPr="00030D76">
              <w:rPr>
                <w:rFonts w:ascii="Arial CYR" w:hAnsi="Arial CYR" w:cs="Arial CYR"/>
                <w:sz w:val="18"/>
                <w:szCs w:val="18"/>
              </w:rPr>
              <w:t> </w:t>
            </w:r>
          </w:p>
        </w:tc>
        <w:tc>
          <w:tcPr>
            <w:tcW w:w="594" w:type="dxa"/>
            <w:tcBorders>
              <w:top w:val="nil"/>
              <w:left w:val="nil"/>
              <w:bottom w:val="nil"/>
              <w:right w:val="nil"/>
            </w:tcBorders>
            <w:shd w:val="clear" w:color="auto" w:fill="auto"/>
            <w:noWrap/>
            <w:vAlign w:val="center"/>
            <w:hideMark/>
          </w:tcPr>
          <w:p w:rsidR="00030D76" w:rsidRPr="00030D76" w:rsidRDefault="00030D76" w:rsidP="00030D76">
            <w:pPr>
              <w:rPr>
                <w:sz w:val="20"/>
              </w:rPr>
            </w:pPr>
          </w:p>
        </w:tc>
        <w:tc>
          <w:tcPr>
            <w:tcW w:w="460" w:type="dxa"/>
            <w:tcBorders>
              <w:top w:val="nil"/>
              <w:left w:val="nil"/>
              <w:bottom w:val="nil"/>
              <w:right w:val="nil"/>
            </w:tcBorders>
            <w:shd w:val="clear" w:color="auto" w:fill="auto"/>
            <w:noWrap/>
            <w:vAlign w:val="center"/>
            <w:hideMark/>
          </w:tcPr>
          <w:p w:rsidR="00030D76" w:rsidRPr="00030D76" w:rsidRDefault="00030D76" w:rsidP="00030D76">
            <w:pPr>
              <w:rPr>
                <w:sz w:val="20"/>
              </w:rPr>
            </w:pPr>
          </w:p>
        </w:tc>
        <w:tc>
          <w:tcPr>
            <w:tcW w:w="560" w:type="dxa"/>
            <w:tcBorders>
              <w:top w:val="nil"/>
              <w:left w:val="nil"/>
              <w:bottom w:val="nil"/>
              <w:right w:val="nil"/>
            </w:tcBorders>
            <w:shd w:val="clear" w:color="auto" w:fill="auto"/>
            <w:noWrap/>
            <w:vAlign w:val="center"/>
            <w:hideMark/>
          </w:tcPr>
          <w:p w:rsidR="00030D76" w:rsidRPr="00030D76" w:rsidRDefault="00030D76" w:rsidP="00030D76">
            <w:pPr>
              <w:jc w:val="center"/>
              <w:rPr>
                <w:sz w:val="20"/>
              </w:rPr>
            </w:pPr>
          </w:p>
        </w:tc>
        <w:tc>
          <w:tcPr>
            <w:tcW w:w="1363" w:type="dxa"/>
            <w:tcBorders>
              <w:top w:val="nil"/>
              <w:left w:val="nil"/>
              <w:bottom w:val="nil"/>
              <w:right w:val="nil"/>
            </w:tcBorders>
            <w:shd w:val="clear" w:color="auto" w:fill="auto"/>
            <w:noWrap/>
            <w:vAlign w:val="center"/>
            <w:hideMark/>
          </w:tcPr>
          <w:p w:rsidR="00030D76" w:rsidRPr="00030D76" w:rsidRDefault="00030D76" w:rsidP="00030D76">
            <w:pPr>
              <w:jc w:val="center"/>
              <w:rPr>
                <w:rFonts w:ascii="Arial CYR" w:hAnsi="Arial CYR" w:cs="Arial CYR"/>
                <w:sz w:val="18"/>
                <w:szCs w:val="18"/>
              </w:rPr>
            </w:pPr>
          </w:p>
        </w:tc>
        <w:tc>
          <w:tcPr>
            <w:tcW w:w="621" w:type="dxa"/>
            <w:tcBorders>
              <w:top w:val="nil"/>
              <w:left w:val="nil"/>
              <w:bottom w:val="nil"/>
              <w:right w:val="nil"/>
            </w:tcBorders>
            <w:shd w:val="clear" w:color="auto" w:fill="auto"/>
            <w:noWrap/>
            <w:vAlign w:val="center"/>
            <w:hideMark/>
          </w:tcPr>
          <w:p w:rsidR="00030D76" w:rsidRPr="00030D76" w:rsidRDefault="00030D76" w:rsidP="00030D76">
            <w:pPr>
              <w:rPr>
                <w:sz w:val="20"/>
              </w:rPr>
            </w:pPr>
          </w:p>
        </w:tc>
        <w:tc>
          <w:tcPr>
            <w:tcW w:w="1140" w:type="dxa"/>
            <w:tcBorders>
              <w:top w:val="nil"/>
              <w:left w:val="nil"/>
              <w:bottom w:val="nil"/>
              <w:right w:val="nil"/>
            </w:tcBorders>
            <w:shd w:val="clear" w:color="auto" w:fill="auto"/>
            <w:noWrap/>
            <w:vAlign w:val="center"/>
            <w:hideMark/>
          </w:tcPr>
          <w:p w:rsidR="00030D76" w:rsidRPr="00030D76" w:rsidRDefault="00030D76" w:rsidP="00030D76">
            <w:pPr>
              <w:rPr>
                <w:sz w:val="20"/>
              </w:rPr>
            </w:pPr>
          </w:p>
        </w:tc>
        <w:tc>
          <w:tcPr>
            <w:tcW w:w="1060" w:type="dxa"/>
            <w:tcBorders>
              <w:top w:val="nil"/>
              <w:left w:val="nil"/>
              <w:bottom w:val="nil"/>
              <w:right w:val="nil"/>
            </w:tcBorders>
            <w:shd w:val="clear" w:color="auto" w:fill="auto"/>
            <w:noWrap/>
            <w:vAlign w:val="center"/>
            <w:hideMark/>
          </w:tcPr>
          <w:p w:rsidR="00030D76" w:rsidRPr="00030D76" w:rsidRDefault="00030D76" w:rsidP="00030D76">
            <w:pPr>
              <w:rPr>
                <w:sz w:val="20"/>
              </w:rPr>
            </w:pPr>
          </w:p>
        </w:tc>
        <w:tc>
          <w:tcPr>
            <w:tcW w:w="1171" w:type="dxa"/>
            <w:tcBorders>
              <w:top w:val="nil"/>
              <w:left w:val="nil"/>
              <w:bottom w:val="nil"/>
              <w:right w:val="nil"/>
            </w:tcBorders>
            <w:shd w:val="clear" w:color="auto" w:fill="auto"/>
            <w:noWrap/>
            <w:vAlign w:val="center"/>
            <w:hideMark/>
          </w:tcPr>
          <w:p w:rsidR="00030D76" w:rsidRPr="00030D76" w:rsidRDefault="00030D76" w:rsidP="00030D76">
            <w:pPr>
              <w:rPr>
                <w:sz w:val="20"/>
              </w:rPr>
            </w:pPr>
            <w:r w:rsidRPr="00030D76">
              <w:rPr>
                <w:sz w:val="20"/>
              </w:rPr>
              <w:t>Прилож</w:t>
            </w:r>
            <w:r w:rsidRPr="00030D76">
              <w:rPr>
                <w:sz w:val="20"/>
              </w:rPr>
              <w:t>е</w:t>
            </w:r>
            <w:r w:rsidRPr="00030D76">
              <w:rPr>
                <w:sz w:val="20"/>
              </w:rPr>
              <w:t>ние 5</w:t>
            </w:r>
          </w:p>
        </w:tc>
      </w:tr>
      <w:tr w:rsidR="00030D76" w:rsidRPr="00030D76" w:rsidTr="00030D76">
        <w:trPr>
          <w:trHeight w:val="1512"/>
        </w:trPr>
        <w:tc>
          <w:tcPr>
            <w:tcW w:w="3412" w:type="dxa"/>
            <w:tcBorders>
              <w:top w:val="nil"/>
              <w:left w:val="nil"/>
              <w:bottom w:val="nil"/>
              <w:right w:val="nil"/>
            </w:tcBorders>
            <w:shd w:val="clear" w:color="000000" w:fill="FFFFFF"/>
            <w:noWrap/>
            <w:vAlign w:val="center"/>
            <w:hideMark/>
          </w:tcPr>
          <w:p w:rsidR="00030D76" w:rsidRPr="00030D76" w:rsidRDefault="00030D76" w:rsidP="00030D76">
            <w:pPr>
              <w:rPr>
                <w:rFonts w:ascii="Arial CYR" w:hAnsi="Arial CYR" w:cs="Arial CYR"/>
                <w:sz w:val="18"/>
                <w:szCs w:val="18"/>
              </w:rPr>
            </w:pPr>
            <w:r w:rsidRPr="00030D76">
              <w:rPr>
                <w:rFonts w:ascii="Arial CYR" w:hAnsi="Arial CYR" w:cs="Arial CYR"/>
                <w:sz w:val="18"/>
                <w:szCs w:val="18"/>
              </w:rPr>
              <w:t> </w:t>
            </w:r>
          </w:p>
        </w:tc>
        <w:tc>
          <w:tcPr>
            <w:tcW w:w="594" w:type="dxa"/>
            <w:tcBorders>
              <w:top w:val="nil"/>
              <w:left w:val="nil"/>
              <w:bottom w:val="nil"/>
              <w:right w:val="nil"/>
            </w:tcBorders>
            <w:shd w:val="clear" w:color="auto" w:fill="auto"/>
            <w:noWrap/>
            <w:vAlign w:val="center"/>
            <w:hideMark/>
          </w:tcPr>
          <w:p w:rsidR="00030D76" w:rsidRPr="00030D76" w:rsidRDefault="00030D76" w:rsidP="00030D76">
            <w:pPr>
              <w:rPr>
                <w:sz w:val="20"/>
              </w:rPr>
            </w:pPr>
          </w:p>
        </w:tc>
        <w:tc>
          <w:tcPr>
            <w:tcW w:w="6375" w:type="dxa"/>
            <w:gridSpan w:val="7"/>
            <w:tcBorders>
              <w:top w:val="nil"/>
              <w:left w:val="nil"/>
              <w:bottom w:val="nil"/>
              <w:right w:val="nil"/>
            </w:tcBorders>
            <w:shd w:val="clear" w:color="auto" w:fill="auto"/>
            <w:vAlign w:val="center"/>
            <w:hideMark/>
          </w:tcPr>
          <w:p w:rsidR="00030D76" w:rsidRPr="00030D76" w:rsidRDefault="00030D76" w:rsidP="00030D76">
            <w:pPr>
              <w:jc w:val="center"/>
              <w:rPr>
                <w:sz w:val="20"/>
              </w:rPr>
            </w:pPr>
            <w:r w:rsidRPr="00030D76">
              <w:rPr>
                <w:sz w:val="20"/>
              </w:rPr>
              <w:t xml:space="preserve">к Решению Собрания депутатов </w:t>
            </w:r>
            <w:r w:rsidRPr="00030D76">
              <w:rPr>
                <w:sz w:val="20"/>
              </w:rPr>
              <w:br/>
              <w:t xml:space="preserve">Зерноградского городского поселения </w:t>
            </w:r>
            <w:r w:rsidRPr="00030D76">
              <w:rPr>
                <w:sz w:val="20"/>
              </w:rPr>
              <w:br/>
              <w:t xml:space="preserve">"О бюджете Зерноградского городского </w:t>
            </w:r>
            <w:r w:rsidRPr="00030D76">
              <w:rPr>
                <w:sz w:val="20"/>
              </w:rPr>
              <w:br/>
              <w:t>поселения Зерноградского района на 2025 год и на плановый период 2026 и 2027 годов "</w:t>
            </w:r>
          </w:p>
        </w:tc>
      </w:tr>
      <w:tr w:rsidR="00030D76" w:rsidRPr="00030D76" w:rsidTr="00030D76">
        <w:trPr>
          <w:trHeight w:val="648"/>
        </w:trPr>
        <w:tc>
          <w:tcPr>
            <w:tcW w:w="10381" w:type="dxa"/>
            <w:gridSpan w:val="9"/>
            <w:tcBorders>
              <w:top w:val="nil"/>
              <w:left w:val="nil"/>
              <w:bottom w:val="nil"/>
              <w:right w:val="nil"/>
            </w:tcBorders>
            <w:shd w:val="clear" w:color="auto" w:fill="auto"/>
            <w:vAlign w:val="center"/>
            <w:hideMark/>
          </w:tcPr>
          <w:p w:rsidR="00030D76" w:rsidRPr="00030D76" w:rsidRDefault="00030D76" w:rsidP="00030D76">
            <w:pPr>
              <w:jc w:val="center"/>
              <w:rPr>
                <w:b/>
                <w:bCs/>
                <w:sz w:val="20"/>
              </w:rPr>
            </w:pPr>
            <w:r w:rsidRPr="00030D76">
              <w:rPr>
                <w:b/>
                <w:bCs/>
                <w:sz w:val="20"/>
              </w:rPr>
              <w:t>Ведомственная структура расходов бюджета Зерноградского городского поселения Зерноградского района  на  2025 год и на плановый период 2026 и 2027 годов</w:t>
            </w:r>
          </w:p>
        </w:tc>
      </w:tr>
      <w:tr w:rsidR="00030D76" w:rsidRPr="00030D76" w:rsidTr="00030D76">
        <w:trPr>
          <w:trHeight w:val="480"/>
        </w:trPr>
        <w:tc>
          <w:tcPr>
            <w:tcW w:w="3412" w:type="dxa"/>
            <w:tcBorders>
              <w:top w:val="nil"/>
              <w:left w:val="nil"/>
              <w:bottom w:val="nil"/>
              <w:right w:val="nil"/>
            </w:tcBorders>
            <w:shd w:val="clear" w:color="000000" w:fill="FFFFFF"/>
            <w:noWrap/>
            <w:vAlign w:val="center"/>
            <w:hideMark/>
          </w:tcPr>
          <w:p w:rsidR="00030D76" w:rsidRPr="00030D76" w:rsidRDefault="00030D76" w:rsidP="00030D76">
            <w:pPr>
              <w:rPr>
                <w:rFonts w:ascii="Arial CYR" w:hAnsi="Arial CYR" w:cs="Arial CYR"/>
                <w:sz w:val="18"/>
                <w:szCs w:val="18"/>
              </w:rPr>
            </w:pPr>
            <w:r w:rsidRPr="00030D76">
              <w:rPr>
                <w:rFonts w:ascii="Arial CYR" w:hAnsi="Arial CYR" w:cs="Arial CYR"/>
                <w:sz w:val="18"/>
                <w:szCs w:val="18"/>
              </w:rPr>
              <w:t> </w:t>
            </w:r>
          </w:p>
        </w:tc>
        <w:tc>
          <w:tcPr>
            <w:tcW w:w="594" w:type="dxa"/>
            <w:tcBorders>
              <w:top w:val="nil"/>
              <w:left w:val="nil"/>
              <w:bottom w:val="nil"/>
              <w:right w:val="nil"/>
            </w:tcBorders>
            <w:shd w:val="clear" w:color="auto" w:fill="auto"/>
            <w:noWrap/>
            <w:vAlign w:val="center"/>
            <w:hideMark/>
          </w:tcPr>
          <w:p w:rsidR="00030D76" w:rsidRPr="00030D76" w:rsidRDefault="00030D76" w:rsidP="00030D76">
            <w:pPr>
              <w:jc w:val="center"/>
              <w:rPr>
                <w:b/>
                <w:bCs/>
                <w:sz w:val="20"/>
              </w:rPr>
            </w:pPr>
          </w:p>
        </w:tc>
        <w:tc>
          <w:tcPr>
            <w:tcW w:w="460" w:type="dxa"/>
            <w:tcBorders>
              <w:top w:val="nil"/>
              <w:left w:val="nil"/>
              <w:bottom w:val="nil"/>
              <w:right w:val="nil"/>
            </w:tcBorders>
            <w:shd w:val="clear" w:color="auto" w:fill="auto"/>
            <w:noWrap/>
            <w:vAlign w:val="center"/>
            <w:hideMark/>
          </w:tcPr>
          <w:p w:rsidR="00030D76" w:rsidRPr="00030D76" w:rsidRDefault="00030D76" w:rsidP="00030D76">
            <w:pPr>
              <w:jc w:val="center"/>
              <w:rPr>
                <w:b/>
                <w:bCs/>
                <w:sz w:val="20"/>
              </w:rPr>
            </w:pPr>
          </w:p>
        </w:tc>
        <w:tc>
          <w:tcPr>
            <w:tcW w:w="560" w:type="dxa"/>
            <w:tcBorders>
              <w:top w:val="nil"/>
              <w:left w:val="nil"/>
              <w:bottom w:val="nil"/>
              <w:right w:val="nil"/>
            </w:tcBorders>
            <w:shd w:val="clear" w:color="auto" w:fill="auto"/>
            <w:noWrap/>
            <w:vAlign w:val="center"/>
            <w:hideMark/>
          </w:tcPr>
          <w:p w:rsidR="00030D76" w:rsidRPr="00030D76" w:rsidRDefault="00030D76" w:rsidP="00030D76">
            <w:pPr>
              <w:jc w:val="center"/>
              <w:rPr>
                <w:b/>
                <w:bCs/>
                <w:sz w:val="20"/>
              </w:rPr>
            </w:pPr>
          </w:p>
        </w:tc>
        <w:tc>
          <w:tcPr>
            <w:tcW w:w="1363" w:type="dxa"/>
            <w:tcBorders>
              <w:top w:val="nil"/>
              <w:left w:val="nil"/>
              <w:bottom w:val="nil"/>
              <w:right w:val="nil"/>
            </w:tcBorders>
            <w:shd w:val="clear" w:color="auto" w:fill="auto"/>
            <w:noWrap/>
            <w:vAlign w:val="center"/>
            <w:hideMark/>
          </w:tcPr>
          <w:p w:rsidR="00030D76" w:rsidRPr="00030D76" w:rsidRDefault="00030D76" w:rsidP="00030D76">
            <w:pPr>
              <w:jc w:val="center"/>
              <w:rPr>
                <w:b/>
                <w:bCs/>
                <w:sz w:val="20"/>
              </w:rPr>
            </w:pPr>
          </w:p>
        </w:tc>
        <w:tc>
          <w:tcPr>
            <w:tcW w:w="621" w:type="dxa"/>
            <w:tcBorders>
              <w:top w:val="nil"/>
              <w:left w:val="nil"/>
              <w:bottom w:val="nil"/>
              <w:right w:val="nil"/>
            </w:tcBorders>
            <w:shd w:val="clear" w:color="auto" w:fill="auto"/>
            <w:noWrap/>
            <w:vAlign w:val="center"/>
            <w:hideMark/>
          </w:tcPr>
          <w:p w:rsidR="00030D76" w:rsidRPr="00030D76" w:rsidRDefault="00030D76" w:rsidP="00030D76">
            <w:pPr>
              <w:jc w:val="center"/>
              <w:rPr>
                <w:b/>
                <w:bCs/>
                <w:sz w:val="20"/>
              </w:rPr>
            </w:pPr>
          </w:p>
        </w:tc>
        <w:tc>
          <w:tcPr>
            <w:tcW w:w="1140" w:type="dxa"/>
            <w:tcBorders>
              <w:top w:val="nil"/>
              <w:left w:val="nil"/>
              <w:bottom w:val="nil"/>
              <w:right w:val="nil"/>
            </w:tcBorders>
            <w:shd w:val="clear" w:color="auto" w:fill="auto"/>
            <w:noWrap/>
            <w:vAlign w:val="center"/>
            <w:hideMark/>
          </w:tcPr>
          <w:p w:rsidR="00030D76" w:rsidRPr="00030D76" w:rsidRDefault="00030D76" w:rsidP="00030D76">
            <w:pPr>
              <w:jc w:val="center"/>
              <w:rPr>
                <w:rFonts w:ascii="Arial CYR" w:hAnsi="Arial CYR" w:cs="Arial CYR"/>
                <w:sz w:val="18"/>
                <w:szCs w:val="18"/>
              </w:rPr>
            </w:pPr>
          </w:p>
        </w:tc>
        <w:tc>
          <w:tcPr>
            <w:tcW w:w="1060" w:type="dxa"/>
            <w:tcBorders>
              <w:top w:val="nil"/>
              <w:left w:val="nil"/>
              <w:bottom w:val="nil"/>
              <w:right w:val="nil"/>
            </w:tcBorders>
            <w:shd w:val="clear" w:color="auto" w:fill="auto"/>
            <w:noWrap/>
            <w:vAlign w:val="center"/>
            <w:hideMark/>
          </w:tcPr>
          <w:p w:rsidR="00030D76" w:rsidRPr="00030D76" w:rsidRDefault="00030D76" w:rsidP="00030D76">
            <w:pPr>
              <w:rPr>
                <w:sz w:val="18"/>
                <w:szCs w:val="18"/>
              </w:rPr>
            </w:pPr>
          </w:p>
        </w:tc>
        <w:tc>
          <w:tcPr>
            <w:tcW w:w="1171" w:type="dxa"/>
            <w:tcBorders>
              <w:top w:val="nil"/>
              <w:left w:val="nil"/>
              <w:bottom w:val="nil"/>
              <w:right w:val="nil"/>
            </w:tcBorders>
            <w:shd w:val="clear" w:color="auto" w:fill="auto"/>
            <w:noWrap/>
            <w:vAlign w:val="center"/>
            <w:hideMark/>
          </w:tcPr>
          <w:p w:rsidR="00030D76" w:rsidRPr="00030D76" w:rsidRDefault="00030D76" w:rsidP="00030D76">
            <w:pPr>
              <w:jc w:val="center"/>
              <w:rPr>
                <w:sz w:val="20"/>
              </w:rPr>
            </w:pPr>
            <w:r w:rsidRPr="00030D76">
              <w:rPr>
                <w:sz w:val="20"/>
              </w:rPr>
              <w:t>(тыс. ру</w:t>
            </w:r>
            <w:r w:rsidRPr="00030D76">
              <w:rPr>
                <w:sz w:val="20"/>
              </w:rPr>
              <w:t>б</w:t>
            </w:r>
            <w:r w:rsidRPr="00030D76">
              <w:rPr>
                <w:sz w:val="20"/>
              </w:rPr>
              <w:t>лей)</w:t>
            </w:r>
          </w:p>
        </w:tc>
      </w:tr>
    </w:tbl>
    <w:p w:rsidR="00030D76" w:rsidRDefault="00030D76" w:rsidP="00A35265">
      <w:pPr>
        <w:tabs>
          <w:tab w:val="left" w:pos="2592"/>
        </w:tabs>
        <w:rPr>
          <w:szCs w:val="28"/>
        </w:rPr>
      </w:pPr>
    </w:p>
    <w:tbl>
      <w:tblPr>
        <w:tblW w:w="10232" w:type="dxa"/>
        <w:tblInd w:w="97" w:type="dxa"/>
        <w:tblLook w:val="04A0"/>
      </w:tblPr>
      <w:tblGrid>
        <w:gridCol w:w="3130"/>
        <w:gridCol w:w="594"/>
        <w:gridCol w:w="460"/>
        <w:gridCol w:w="560"/>
        <w:gridCol w:w="1348"/>
        <w:gridCol w:w="700"/>
        <w:gridCol w:w="1240"/>
        <w:gridCol w:w="1120"/>
        <w:gridCol w:w="1080"/>
      </w:tblGrid>
      <w:tr w:rsidR="000B0AC6" w:rsidRPr="000B0AC6" w:rsidTr="0084318B">
        <w:trPr>
          <w:trHeight w:val="288"/>
        </w:trPr>
        <w:tc>
          <w:tcPr>
            <w:tcW w:w="3130" w:type="dxa"/>
            <w:vMerge w:val="restart"/>
            <w:tcBorders>
              <w:top w:val="single" w:sz="4" w:space="0" w:color="auto"/>
              <w:left w:val="single" w:sz="4" w:space="0" w:color="auto"/>
              <w:bottom w:val="single" w:sz="4" w:space="0" w:color="auto"/>
              <w:right w:val="nil"/>
            </w:tcBorders>
            <w:shd w:val="clear" w:color="auto" w:fill="auto"/>
            <w:vAlign w:val="center"/>
            <w:hideMark/>
          </w:tcPr>
          <w:p w:rsidR="000B0AC6" w:rsidRPr="000B0AC6" w:rsidRDefault="000B0AC6" w:rsidP="000B0AC6">
            <w:pPr>
              <w:jc w:val="center"/>
              <w:rPr>
                <w:b/>
                <w:bCs/>
                <w:color w:val="000000"/>
                <w:sz w:val="18"/>
                <w:szCs w:val="18"/>
              </w:rPr>
            </w:pPr>
            <w:r w:rsidRPr="000B0AC6">
              <w:rPr>
                <w:b/>
                <w:bCs/>
                <w:color w:val="000000"/>
                <w:sz w:val="18"/>
                <w:szCs w:val="18"/>
              </w:rPr>
              <w:t>Наименование</w:t>
            </w:r>
          </w:p>
        </w:tc>
        <w:tc>
          <w:tcPr>
            <w:tcW w:w="594" w:type="dxa"/>
            <w:tcBorders>
              <w:top w:val="single" w:sz="4" w:space="0" w:color="auto"/>
              <w:left w:val="single" w:sz="4" w:space="0" w:color="auto"/>
              <w:bottom w:val="nil"/>
              <w:right w:val="single" w:sz="4" w:space="0" w:color="auto"/>
            </w:tcBorders>
            <w:shd w:val="clear" w:color="auto" w:fill="auto"/>
            <w:vAlign w:val="center"/>
            <w:hideMark/>
          </w:tcPr>
          <w:p w:rsidR="000B0AC6" w:rsidRPr="000B0AC6" w:rsidRDefault="000B0AC6" w:rsidP="000B0AC6">
            <w:pPr>
              <w:jc w:val="center"/>
              <w:rPr>
                <w:b/>
                <w:bCs/>
                <w:color w:val="000000"/>
                <w:sz w:val="18"/>
                <w:szCs w:val="18"/>
              </w:rPr>
            </w:pPr>
            <w:r w:rsidRPr="000B0AC6">
              <w:rPr>
                <w:b/>
                <w:bCs/>
                <w:color w:val="000000"/>
                <w:sz w:val="18"/>
                <w:szCs w:val="18"/>
              </w:rPr>
              <w:t>Мин</w:t>
            </w:r>
          </w:p>
        </w:tc>
        <w:tc>
          <w:tcPr>
            <w:tcW w:w="460" w:type="dxa"/>
            <w:vMerge w:val="restart"/>
            <w:tcBorders>
              <w:top w:val="single" w:sz="4" w:space="0" w:color="auto"/>
              <w:left w:val="nil"/>
              <w:bottom w:val="single" w:sz="4" w:space="0" w:color="auto"/>
              <w:right w:val="single" w:sz="4" w:space="0" w:color="auto"/>
            </w:tcBorders>
            <w:shd w:val="clear" w:color="auto" w:fill="auto"/>
            <w:vAlign w:val="center"/>
            <w:hideMark/>
          </w:tcPr>
          <w:p w:rsidR="000B0AC6" w:rsidRPr="000B0AC6" w:rsidRDefault="000B0AC6" w:rsidP="000B0AC6">
            <w:pPr>
              <w:jc w:val="center"/>
              <w:rPr>
                <w:b/>
                <w:bCs/>
                <w:color w:val="000000"/>
                <w:sz w:val="18"/>
                <w:szCs w:val="18"/>
              </w:rPr>
            </w:pPr>
            <w:proofErr w:type="spellStart"/>
            <w:r w:rsidRPr="000B0AC6">
              <w:rPr>
                <w:b/>
                <w:bCs/>
                <w:color w:val="000000"/>
                <w:sz w:val="18"/>
                <w:szCs w:val="18"/>
              </w:rPr>
              <w:t>Рз</w:t>
            </w:r>
            <w:proofErr w:type="spellEnd"/>
          </w:p>
        </w:tc>
        <w:tc>
          <w:tcPr>
            <w:tcW w:w="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jc w:val="center"/>
              <w:rPr>
                <w:b/>
                <w:bCs/>
                <w:color w:val="000000"/>
                <w:sz w:val="18"/>
                <w:szCs w:val="18"/>
              </w:rPr>
            </w:pPr>
            <w:proofErr w:type="gramStart"/>
            <w:r w:rsidRPr="000B0AC6">
              <w:rPr>
                <w:b/>
                <w:bCs/>
                <w:color w:val="000000"/>
                <w:sz w:val="18"/>
                <w:szCs w:val="18"/>
              </w:rPr>
              <w:t>ПР</w:t>
            </w:r>
            <w:proofErr w:type="gramEnd"/>
          </w:p>
        </w:tc>
        <w:tc>
          <w:tcPr>
            <w:tcW w:w="134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jc w:val="center"/>
              <w:rPr>
                <w:b/>
                <w:bCs/>
                <w:color w:val="000000"/>
                <w:sz w:val="18"/>
                <w:szCs w:val="18"/>
              </w:rPr>
            </w:pPr>
            <w:r w:rsidRPr="000B0AC6">
              <w:rPr>
                <w:b/>
                <w:bCs/>
                <w:color w:val="000000"/>
                <w:sz w:val="18"/>
                <w:szCs w:val="18"/>
              </w:rPr>
              <w:t>ЦСР</w:t>
            </w:r>
          </w:p>
        </w:tc>
        <w:tc>
          <w:tcPr>
            <w:tcW w:w="7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jc w:val="center"/>
              <w:rPr>
                <w:b/>
                <w:bCs/>
                <w:color w:val="000000"/>
                <w:sz w:val="18"/>
                <w:szCs w:val="18"/>
              </w:rPr>
            </w:pPr>
            <w:r w:rsidRPr="000B0AC6">
              <w:rPr>
                <w:b/>
                <w:bCs/>
                <w:color w:val="000000"/>
                <w:sz w:val="18"/>
                <w:szCs w:val="18"/>
              </w:rPr>
              <w:t>ВР</w:t>
            </w:r>
          </w:p>
        </w:tc>
        <w:tc>
          <w:tcPr>
            <w:tcW w:w="12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jc w:val="center"/>
              <w:rPr>
                <w:b/>
                <w:bCs/>
                <w:color w:val="000000"/>
                <w:sz w:val="18"/>
                <w:szCs w:val="18"/>
              </w:rPr>
            </w:pPr>
            <w:r w:rsidRPr="000B0AC6">
              <w:rPr>
                <w:b/>
                <w:bCs/>
                <w:color w:val="000000"/>
                <w:sz w:val="18"/>
                <w:szCs w:val="18"/>
              </w:rPr>
              <w:t>2025 г.</w:t>
            </w:r>
          </w:p>
        </w:tc>
        <w:tc>
          <w:tcPr>
            <w:tcW w:w="11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jc w:val="center"/>
              <w:rPr>
                <w:b/>
                <w:bCs/>
                <w:color w:val="000000"/>
                <w:sz w:val="18"/>
                <w:szCs w:val="18"/>
              </w:rPr>
            </w:pPr>
            <w:r w:rsidRPr="000B0AC6">
              <w:rPr>
                <w:b/>
                <w:bCs/>
                <w:color w:val="000000"/>
                <w:sz w:val="18"/>
                <w:szCs w:val="18"/>
              </w:rPr>
              <w:t>2026 г.</w:t>
            </w:r>
          </w:p>
        </w:tc>
        <w:tc>
          <w:tcPr>
            <w:tcW w:w="10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jc w:val="center"/>
              <w:rPr>
                <w:b/>
                <w:bCs/>
                <w:color w:val="000000"/>
                <w:sz w:val="18"/>
                <w:szCs w:val="18"/>
              </w:rPr>
            </w:pPr>
            <w:r w:rsidRPr="000B0AC6">
              <w:rPr>
                <w:b/>
                <w:bCs/>
                <w:color w:val="000000"/>
                <w:sz w:val="18"/>
                <w:szCs w:val="18"/>
              </w:rPr>
              <w:t>2027 г.</w:t>
            </w:r>
          </w:p>
        </w:tc>
      </w:tr>
      <w:tr w:rsidR="000B0AC6" w:rsidRPr="000B0AC6" w:rsidTr="0084318B">
        <w:trPr>
          <w:trHeight w:val="288"/>
        </w:trPr>
        <w:tc>
          <w:tcPr>
            <w:tcW w:w="3130" w:type="dxa"/>
            <w:vMerge/>
            <w:tcBorders>
              <w:top w:val="single" w:sz="4" w:space="0" w:color="auto"/>
              <w:left w:val="single" w:sz="4" w:space="0" w:color="auto"/>
              <w:bottom w:val="single" w:sz="4" w:space="0" w:color="auto"/>
              <w:right w:val="nil"/>
            </w:tcBorders>
            <w:vAlign w:val="center"/>
            <w:hideMark/>
          </w:tcPr>
          <w:p w:rsidR="000B0AC6" w:rsidRPr="000B0AC6" w:rsidRDefault="000B0AC6" w:rsidP="000B0AC6">
            <w:pPr>
              <w:rPr>
                <w:b/>
                <w:bCs/>
                <w:color w:val="000000"/>
                <w:sz w:val="18"/>
                <w:szCs w:val="18"/>
              </w:rPr>
            </w:pPr>
          </w:p>
        </w:tc>
        <w:tc>
          <w:tcPr>
            <w:tcW w:w="594" w:type="dxa"/>
            <w:tcBorders>
              <w:top w:val="nil"/>
              <w:left w:val="single" w:sz="4" w:space="0" w:color="auto"/>
              <w:bottom w:val="nil"/>
              <w:right w:val="single" w:sz="4" w:space="0" w:color="auto"/>
            </w:tcBorders>
            <w:shd w:val="clear" w:color="auto" w:fill="auto"/>
            <w:vAlign w:val="center"/>
            <w:hideMark/>
          </w:tcPr>
          <w:p w:rsidR="000B0AC6" w:rsidRPr="000B0AC6" w:rsidRDefault="000B0AC6" w:rsidP="000B0AC6">
            <w:pPr>
              <w:jc w:val="center"/>
              <w:rPr>
                <w:b/>
                <w:bCs/>
                <w:color w:val="000000"/>
                <w:sz w:val="18"/>
                <w:szCs w:val="18"/>
              </w:rPr>
            </w:pPr>
            <w:r w:rsidRPr="000B0AC6">
              <w:rPr>
                <w:b/>
                <w:bCs/>
                <w:color w:val="000000"/>
                <w:sz w:val="18"/>
                <w:szCs w:val="18"/>
              </w:rPr>
              <w:t> </w:t>
            </w:r>
          </w:p>
        </w:tc>
        <w:tc>
          <w:tcPr>
            <w:tcW w:w="460" w:type="dxa"/>
            <w:vMerge/>
            <w:tcBorders>
              <w:top w:val="single" w:sz="4" w:space="0" w:color="auto"/>
              <w:left w:val="nil"/>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560"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1348"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700"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1240"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1120"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1080"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r>
      <w:tr w:rsidR="000B0AC6" w:rsidRPr="000B0AC6" w:rsidTr="0084318B">
        <w:trPr>
          <w:trHeight w:val="288"/>
        </w:trPr>
        <w:tc>
          <w:tcPr>
            <w:tcW w:w="3130" w:type="dxa"/>
            <w:vMerge/>
            <w:tcBorders>
              <w:top w:val="single" w:sz="4" w:space="0" w:color="auto"/>
              <w:left w:val="single" w:sz="4" w:space="0" w:color="auto"/>
              <w:bottom w:val="single" w:sz="4" w:space="0" w:color="auto"/>
              <w:right w:val="nil"/>
            </w:tcBorders>
            <w:vAlign w:val="center"/>
            <w:hideMark/>
          </w:tcPr>
          <w:p w:rsidR="000B0AC6" w:rsidRPr="000B0AC6" w:rsidRDefault="000B0AC6" w:rsidP="000B0AC6">
            <w:pPr>
              <w:rPr>
                <w:b/>
                <w:bCs/>
                <w:color w:val="000000"/>
                <w:sz w:val="18"/>
                <w:szCs w:val="18"/>
              </w:rPr>
            </w:pPr>
          </w:p>
        </w:tc>
        <w:tc>
          <w:tcPr>
            <w:tcW w:w="594"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jc w:val="center"/>
              <w:rPr>
                <w:b/>
                <w:bCs/>
                <w:color w:val="000000"/>
                <w:sz w:val="18"/>
                <w:szCs w:val="18"/>
              </w:rPr>
            </w:pPr>
            <w:r w:rsidRPr="000B0AC6">
              <w:rPr>
                <w:b/>
                <w:bCs/>
                <w:color w:val="000000"/>
                <w:sz w:val="18"/>
                <w:szCs w:val="18"/>
              </w:rPr>
              <w:t> </w:t>
            </w:r>
          </w:p>
        </w:tc>
        <w:tc>
          <w:tcPr>
            <w:tcW w:w="460" w:type="dxa"/>
            <w:vMerge/>
            <w:tcBorders>
              <w:top w:val="single" w:sz="4" w:space="0" w:color="auto"/>
              <w:left w:val="nil"/>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560"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1348"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700"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1240"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1120"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c>
          <w:tcPr>
            <w:tcW w:w="1080" w:type="dxa"/>
            <w:vMerge/>
            <w:tcBorders>
              <w:top w:val="single" w:sz="4" w:space="0" w:color="auto"/>
              <w:left w:val="single" w:sz="4" w:space="0" w:color="auto"/>
              <w:bottom w:val="single" w:sz="4" w:space="0" w:color="auto"/>
              <w:right w:val="single" w:sz="4" w:space="0" w:color="auto"/>
            </w:tcBorders>
            <w:vAlign w:val="center"/>
            <w:hideMark/>
          </w:tcPr>
          <w:p w:rsidR="000B0AC6" w:rsidRPr="000B0AC6" w:rsidRDefault="000B0AC6" w:rsidP="000B0AC6">
            <w:pPr>
              <w:rPr>
                <w:b/>
                <w:bCs/>
                <w:color w:val="000000"/>
                <w:sz w:val="18"/>
                <w:szCs w:val="18"/>
              </w:rPr>
            </w:pP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АДМИНИСТРАЦИЯ ЗЕРН</w:t>
            </w:r>
            <w:r w:rsidRPr="000B0AC6">
              <w:rPr>
                <w:b/>
                <w:bCs/>
                <w:color w:val="000000"/>
                <w:sz w:val="18"/>
                <w:szCs w:val="18"/>
              </w:rPr>
              <w:t>О</w:t>
            </w:r>
            <w:r w:rsidRPr="000B0AC6">
              <w:rPr>
                <w:b/>
                <w:bCs/>
                <w:color w:val="000000"/>
                <w:sz w:val="18"/>
                <w:szCs w:val="18"/>
              </w:rPr>
              <w:t>ГРАДСКОГО ГОРОДСКОГО ПОСЕЛЕНИЯ ЗЕРНОГРАДСК</w:t>
            </w:r>
            <w:r w:rsidRPr="000B0AC6">
              <w:rPr>
                <w:b/>
                <w:bCs/>
                <w:color w:val="000000"/>
                <w:sz w:val="18"/>
                <w:szCs w:val="18"/>
              </w:rPr>
              <w:t>О</w:t>
            </w:r>
            <w:r w:rsidRPr="000B0AC6">
              <w:rPr>
                <w:b/>
                <w:bCs/>
                <w:color w:val="000000"/>
                <w:sz w:val="18"/>
                <w:szCs w:val="18"/>
              </w:rPr>
              <w:t>ГО РАЙОНА РОСТОВСКОЙ О</w:t>
            </w:r>
            <w:r w:rsidRPr="000B0AC6">
              <w:rPr>
                <w:b/>
                <w:bCs/>
                <w:color w:val="000000"/>
                <w:sz w:val="18"/>
                <w:szCs w:val="18"/>
              </w:rPr>
              <w:t>Б</w:t>
            </w:r>
            <w:r w:rsidRPr="000B0AC6">
              <w:rPr>
                <w:b/>
                <w:bCs/>
                <w:color w:val="000000"/>
                <w:sz w:val="18"/>
                <w:szCs w:val="18"/>
              </w:rPr>
              <w:t>ЛАСТИ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395 758,9</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194 157,3</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202 047,1</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ОБЩЕГОСУДАРСТВЕННЫЕ ВОПРОСЫ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45 025,2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54 833,2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56 422,9</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Функционирование Правительс</w:t>
            </w:r>
            <w:r w:rsidRPr="000B0AC6">
              <w:rPr>
                <w:b/>
                <w:bCs/>
                <w:color w:val="000000"/>
                <w:sz w:val="18"/>
                <w:szCs w:val="18"/>
              </w:rPr>
              <w:t>т</w:t>
            </w:r>
            <w:r w:rsidRPr="000B0AC6">
              <w:rPr>
                <w:b/>
                <w:bCs/>
                <w:color w:val="000000"/>
                <w:sz w:val="18"/>
                <w:szCs w:val="18"/>
              </w:rPr>
              <w:t>ва Российской Федерации, высших исполнительных органов госуда</w:t>
            </w:r>
            <w:r w:rsidRPr="000B0AC6">
              <w:rPr>
                <w:b/>
                <w:bCs/>
                <w:color w:val="000000"/>
                <w:sz w:val="18"/>
                <w:szCs w:val="18"/>
              </w:rPr>
              <w:t>р</w:t>
            </w:r>
            <w:r w:rsidRPr="000B0AC6">
              <w:rPr>
                <w:b/>
                <w:bCs/>
                <w:color w:val="000000"/>
                <w:sz w:val="18"/>
                <w:szCs w:val="18"/>
              </w:rPr>
              <w:t>ственной власти субъектов Росси</w:t>
            </w:r>
            <w:r w:rsidRPr="000B0AC6">
              <w:rPr>
                <w:b/>
                <w:bCs/>
                <w:color w:val="000000"/>
                <w:sz w:val="18"/>
                <w:szCs w:val="18"/>
              </w:rPr>
              <w:t>й</w:t>
            </w:r>
            <w:r w:rsidRPr="000B0AC6">
              <w:rPr>
                <w:b/>
                <w:bCs/>
                <w:color w:val="000000"/>
                <w:sz w:val="18"/>
                <w:szCs w:val="18"/>
              </w:rPr>
              <w:t>ской Федерации, местных админ</w:t>
            </w:r>
            <w:r w:rsidRPr="000B0AC6">
              <w:rPr>
                <w:b/>
                <w:bCs/>
                <w:color w:val="000000"/>
                <w:sz w:val="18"/>
                <w:szCs w:val="18"/>
              </w:rPr>
              <w:t>и</w:t>
            </w:r>
            <w:r w:rsidRPr="000B0AC6">
              <w:rPr>
                <w:b/>
                <w:bCs/>
                <w:color w:val="000000"/>
                <w:sz w:val="18"/>
                <w:szCs w:val="18"/>
              </w:rPr>
              <w:t>страций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04</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20 504,8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20 675,2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21 155,7</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Обеспечение деятельности Админ</w:t>
            </w:r>
            <w:r w:rsidRPr="000B0AC6">
              <w:rPr>
                <w:color w:val="000000"/>
                <w:sz w:val="18"/>
                <w:szCs w:val="18"/>
              </w:rPr>
              <w:t>и</w:t>
            </w:r>
            <w:r w:rsidRPr="000B0AC6">
              <w:rPr>
                <w:color w:val="000000"/>
                <w:sz w:val="18"/>
                <w:szCs w:val="18"/>
              </w:rPr>
              <w:t>страции Зерноградского городского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20 501,8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20 672,2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21 152,7</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lastRenderedPageBreak/>
              <w:t>Администрация Зерноградского городского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20 501,8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20 672,2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21 152,7</w:t>
            </w:r>
          </w:p>
        </w:tc>
      </w:tr>
      <w:tr w:rsidR="000B0AC6" w:rsidRPr="000B0AC6" w:rsidTr="009A1A7C">
        <w:trPr>
          <w:trHeight w:val="1961"/>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Расходы на выплаты по оплате труда работников муниципальных органов местного самоуправления Зерногра</w:t>
            </w:r>
            <w:r w:rsidRPr="000B0AC6">
              <w:rPr>
                <w:iCs/>
                <w:color w:val="000000"/>
                <w:sz w:val="18"/>
                <w:szCs w:val="18"/>
              </w:rPr>
              <w:t>д</w:t>
            </w:r>
            <w:r w:rsidRPr="000B0AC6">
              <w:rPr>
                <w:iCs/>
                <w:color w:val="000000"/>
                <w:sz w:val="18"/>
                <w:szCs w:val="18"/>
              </w:rPr>
              <w:t>ского городского поселения в рамках обеспечения  деятельности Админ</w:t>
            </w:r>
            <w:r w:rsidRPr="000B0AC6">
              <w:rPr>
                <w:iCs/>
                <w:color w:val="000000"/>
                <w:sz w:val="18"/>
                <w:szCs w:val="18"/>
              </w:rPr>
              <w:t>и</w:t>
            </w:r>
            <w:r w:rsidRPr="000B0AC6">
              <w:rPr>
                <w:iCs/>
                <w:color w:val="000000"/>
                <w:sz w:val="18"/>
                <w:szCs w:val="18"/>
              </w:rPr>
              <w:t>страции  Зерноградского городского поселения (Расходы на выплаты персоналу государственных (мун</w:t>
            </w:r>
            <w:r w:rsidRPr="000B0AC6">
              <w:rPr>
                <w:iCs/>
                <w:color w:val="000000"/>
                <w:sz w:val="18"/>
                <w:szCs w:val="18"/>
              </w:rPr>
              <w:t>и</w:t>
            </w:r>
            <w:r w:rsidRPr="000B0AC6">
              <w:rPr>
                <w:iCs/>
                <w:color w:val="000000"/>
                <w:sz w:val="18"/>
                <w:szCs w:val="18"/>
              </w:rPr>
              <w:t>ципальных) органов)</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95.1.00.00110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1.2.0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18 451,8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18 622,2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19 102,7</w:t>
            </w:r>
          </w:p>
        </w:tc>
      </w:tr>
      <w:tr w:rsidR="000B0AC6" w:rsidRPr="000B0AC6" w:rsidTr="009A1A7C">
        <w:trPr>
          <w:trHeight w:val="198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Расходы на обеспечение функций работников муниципальных органов местного самоуправления Зерногра</w:t>
            </w:r>
            <w:r w:rsidRPr="000B0AC6">
              <w:rPr>
                <w:iCs/>
                <w:color w:val="000000"/>
                <w:sz w:val="18"/>
                <w:szCs w:val="18"/>
              </w:rPr>
              <w:t>д</w:t>
            </w:r>
            <w:r w:rsidRPr="000B0AC6">
              <w:rPr>
                <w:iCs/>
                <w:color w:val="000000"/>
                <w:sz w:val="18"/>
                <w:szCs w:val="18"/>
              </w:rPr>
              <w:t>ского городского поселения в рамках  обеспечения  деятельности Админ</w:t>
            </w:r>
            <w:r w:rsidRPr="000B0AC6">
              <w:rPr>
                <w:iCs/>
                <w:color w:val="000000"/>
                <w:sz w:val="18"/>
                <w:szCs w:val="18"/>
              </w:rPr>
              <w:t>и</w:t>
            </w:r>
            <w:r w:rsidRPr="000B0AC6">
              <w:rPr>
                <w:iCs/>
                <w:color w:val="000000"/>
                <w:sz w:val="18"/>
                <w:szCs w:val="18"/>
              </w:rPr>
              <w:t>страции  Зерноградского городского поселения (Расходы на выплаты персоналу государственных (мун</w:t>
            </w:r>
            <w:r w:rsidRPr="000B0AC6">
              <w:rPr>
                <w:iCs/>
                <w:color w:val="000000"/>
                <w:sz w:val="18"/>
                <w:szCs w:val="18"/>
              </w:rPr>
              <w:t>и</w:t>
            </w:r>
            <w:r w:rsidRPr="000B0AC6">
              <w:rPr>
                <w:iCs/>
                <w:color w:val="000000"/>
                <w:sz w:val="18"/>
                <w:szCs w:val="18"/>
              </w:rPr>
              <w:t>ципальных) органов)</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95.1.00.00190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1.2.0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w:t>
            </w:r>
          </w:p>
        </w:tc>
      </w:tr>
      <w:tr w:rsidR="000B0AC6" w:rsidRPr="000B0AC6" w:rsidTr="009A1A7C">
        <w:trPr>
          <w:trHeight w:val="225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Расходы на обеспечение функций работников муниципальных органов местного самоуправления Зерногра</w:t>
            </w:r>
            <w:r w:rsidRPr="000B0AC6">
              <w:rPr>
                <w:iCs/>
                <w:color w:val="000000"/>
                <w:sz w:val="18"/>
                <w:szCs w:val="18"/>
              </w:rPr>
              <w:t>д</w:t>
            </w:r>
            <w:r w:rsidRPr="000B0AC6">
              <w:rPr>
                <w:iCs/>
                <w:color w:val="000000"/>
                <w:sz w:val="18"/>
                <w:szCs w:val="18"/>
              </w:rPr>
              <w:t>ского городского поселения в рамках  обеспечения  деятельности Админ</w:t>
            </w:r>
            <w:r w:rsidRPr="000B0AC6">
              <w:rPr>
                <w:iCs/>
                <w:color w:val="000000"/>
                <w:sz w:val="18"/>
                <w:szCs w:val="18"/>
              </w:rPr>
              <w:t>и</w:t>
            </w:r>
            <w:r w:rsidRPr="000B0AC6">
              <w:rPr>
                <w:iCs/>
                <w:color w:val="000000"/>
                <w:sz w:val="18"/>
                <w:szCs w:val="18"/>
              </w:rPr>
              <w:t>страции  Зерноградского городского поселения (Иные закупки товаров, работ и услуг для обеспечения гос</w:t>
            </w:r>
            <w:r w:rsidRPr="000B0AC6">
              <w:rPr>
                <w:iCs/>
                <w:color w:val="000000"/>
                <w:sz w:val="18"/>
                <w:szCs w:val="18"/>
              </w:rPr>
              <w:t>у</w:t>
            </w:r>
            <w:r w:rsidRPr="000B0AC6">
              <w:rPr>
                <w:iCs/>
                <w:color w:val="000000"/>
                <w:sz w:val="18"/>
                <w:szCs w:val="18"/>
              </w:rPr>
              <w:t>дарственных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95.1.00.00190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2 000,0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2 000,0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2 000,0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Непрограммные расходы муниц</w:t>
            </w:r>
            <w:r w:rsidRPr="000B0AC6">
              <w:rPr>
                <w:color w:val="000000"/>
                <w:sz w:val="18"/>
                <w:szCs w:val="18"/>
              </w:rPr>
              <w:t>и</w:t>
            </w:r>
            <w:r w:rsidRPr="000B0AC6">
              <w:rPr>
                <w:color w:val="000000"/>
                <w:sz w:val="18"/>
                <w:szCs w:val="18"/>
              </w:rPr>
              <w:t>пальных органов местного сам</w:t>
            </w:r>
            <w:r w:rsidRPr="000B0AC6">
              <w:rPr>
                <w:color w:val="000000"/>
                <w:sz w:val="18"/>
                <w:szCs w:val="18"/>
              </w:rPr>
              <w:t>о</w:t>
            </w:r>
            <w:r w:rsidRPr="000B0AC6">
              <w:rPr>
                <w:color w:val="000000"/>
                <w:sz w:val="18"/>
                <w:szCs w:val="18"/>
              </w:rPr>
              <w:t>управления Зерноградского горо</w:t>
            </w:r>
            <w:r w:rsidRPr="000B0AC6">
              <w:rPr>
                <w:color w:val="000000"/>
                <w:sz w:val="18"/>
                <w:szCs w:val="18"/>
              </w:rPr>
              <w:t>д</w:t>
            </w:r>
            <w:r w:rsidRPr="000B0AC6">
              <w:rPr>
                <w:color w:val="000000"/>
                <w:sz w:val="18"/>
                <w:szCs w:val="18"/>
              </w:rPr>
              <w:t>ского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99</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Непрограммные расходы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99.9</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w:t>
            </w:r>
          </w:p>
        </w:tc>
      </w:tr>
      <w:tr w:rsidR="000B0AC6" w:rsidRPr="000B0AC6" w:rsidTr="00051119">
        <w:trPr>
          <w:trHeight w:val="29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Осуществление полномочий по о</w:t>
            </w:r>
            <w:r w:rsidRPr="000B0AC6">
              <w:rPr>
                <w:iCs/>
                <w:color w:val="000000"/>
                <w:sz w:val="18"/>
                <w:szCs w:val="18"/>
              </w:rPr>
              <w:t>п</w:t>
            </w:r>
            <w:r w:rsidRPr="000B0AC6">
              <w:rPr>
                <w:iCs/>
                <w:color w:val="000000"/>
                <w:sz w:val="18"/>
                <w:szCs w:val="18"/>
              </w:rPr>
              <w:t>ределению в соответствии с частью 1 статьи 11.2 Областного закона от 25 октября 2002 года № 273-ЗС «Об административных правонарушен</w:t>
            </w:r>
            <w:r w:rsidRPr="000B0AC6">
              <w:rPr>
                <w:iCs/>
                <w:color w:val="000000"/>
                <w:sz w:val="18"/>
                <w:szCs w:val="18"/>
              </w:rPr>
              <w:t>и</w:t>
            </w:r>
            <w:r w:rsidRPr="000B0AC6">
              <w:rPr>
                <w:iCs/>
                <w:color w:val="000000"/>
                <w:sz w:val="18"/>
                <w:szCs w:val="18"/>
              </w:rPr>
              <w:t>ях» перечня должностных лиц, упо</w:t>
            </w:r>
            <w:r w:rsidRPr="000B0AC6">
              <w:rPr>
                <w:iCs/>
                <w:color w:val="000000"/>
                <w:sz w:val="18"/>
                <w:szCs w:val="18"/>
              </w:rPr>
              <w:t>л</w:t>
            </w:r>
            <w:r w:rsidRPr="000B0AC6">
              <w:rPr>
                <w:iCs/>
                <w:color w:val="000000"/>
                <w:sz w:val="18"/>
                <w:szCs w:val="18"/>
              </w:rPr>
              <w:t>номоченных составлять протоколы об административных правонаруш</w:t>
            </w:r>
            <w:r w:rsidRPr="000B0AC6">
              <w:rPr>
                <w:iCs/>
                <w:color w:val="000000"/>
                <w:sz w:val="18"/>
                <w:szCs w:val="18"/>
              </w:rPr>
              <w:t>е</w:t>
            </w:r>
            <w:r w:rsidRPr="000B0AC6">
              <w:rPr>
                <w:iCs/>
                <w:color w:val="000000"/>
                <w:sz w:val="18"/>
                <w:szCs w:val="18"/>
              </w:rPr>
              <w:t>ниях (Иные закупки товаров, работ и услуг для обеспечения государстве</w:t>
            </w:r>
            <w:r w:rsidRPr="000B0AC6">
              <w:rPr>
                <w:iCs/>
                <w:color w:val="000000"/>
                <w:sz w:val="18"/>
                <w:szCs w:val="18"/>
              </w:rPr>
              <w:t>н</w:t>
            </w:r>
            <w:r w:rsidRPr="000B0AC6">
              <w:rPr>
                <w:iCs/>
                <w:color w:val="000000"/>
                <w:sz w:val="18"/>
                <w:szCs w:val="18"/>
              </w:rPr>
              <w:t>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99.9.00.72390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0,2</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Реализация направления расходов по иным непрограммным мероприятиям (Уплата налогов, сборов и иных платежей)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99.9.00.99990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8.5.0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2,8</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2,8</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Обеспечение деятельности фина</w:t>
            </w:r>
            <w:r w:rsidRPr="000B0AC6">
              <w:rPr>
                <w:b/>
                <w:bCs/>
                <w:color w:val="000000"/>
                <w:sz w:val="18"/>
                <w:szCs w:val="18"/>
              </w:rPr>
              <w:t>н</w:t>
            </w:r>
            <w:r w:rsidRPr="000B0AC6">
              <w:rPr>
                <w:b/>
                <w:bCs/>
                <w:color w:val="000000"/>
                <w:sz w:val="18"/>
                <w:szCs w:val="18"/>
              </w:rPr>
              <w:t>совых, налоговых и таможенных органов и органов финансового (финансово-бюджетного) надзора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06</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1 327,8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1 327,8</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1 327,8</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lastRenderedPageBreak/>
              <w:t>Муниципальная программа Зерн</w:t>
            </w:r>
            <w:r w:rsidRPr="000B0AC6">
              <w:rPr>
                <w:color w:val="000000"/>
                <w:sz w:val="18"/>
                <w:szCs w:val="18"/>
              </w:rPr>
              <w:t>о</w:t>
            </w:r>
            <w:r w:rsidRPr="000B0AC6">
              <w:rPr>
                <w:color w:val="000000"/>
                <w:sz w:val="18"/>
                <w:szCs w:val="18"/>
              </w:rPr>
              <w:t>градского городского поселения « Управление муниципальными ф</w:t>
            </w:r>
            <w:r w:rsidRPr="000B0AC6">
              <w:rPr>
                <w:color w:val="000000"/>
                <w:sz w:val="18"/>
                <w:szCs w:val="18"/>
              </w:rPr>
              <w:t>и</w:t>
            </w:r>
            <w:r w:rsidRPr="000B0AC6">
              <w:rPr>
                <w:color w:val="000000"/>
                <w:sz w:val="18"/>
                <w:szCs w:val="18"/>
              </w:rPr>
              <w:t>нансами»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06</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1 327,8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1 327,8</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1 327,8</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«Совершенствование межбюджетных отношений»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06</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1 327,8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1 327,8</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1 327,8</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Межбюджетные трансферты на ос</w:t>
            </w:r>
            <w:r w:rsidRPr="000B0AC6">
              <w:rPr>
                <w:iCs/>
                <w:color w:val="000000"/>
                <w:sz w:val="18"/>
                <w:szCs w:val="18"/>
              </w:rPr>
              <w:t>у</w:t>
            </w:r>
            <w:r w:rsidRPr="000B0AC6">
              <w:rPr>
                <w:iCs/>
                <w:color w:val="000000"/>
                <w:sz w:val="18"/>
                <w:szCs w:val="18"/>
              </w:rPr>
              <w:t>ществление полномочий контрольно-счетных органов поселений по ос</w:t>
            </w:r>
            <w:r w:rsidRPr="000B0AC6">
              <w:rPr>
                <w:iCs/>
                <w:color w:val="000000"/>
                <w:sz w:val="18"/>
                <w:szCs w:val="18"/>
              </w:rPr>
              <w:t>у</w:t>
            </w:r>
            <w:r w:rsidRPr="000B0AC6">
              <w:rPr>
                <w:iCs/>
                <w:color w:val="000000"/>
                <w:sz w:val="18"/>
                <w:szCs w:val="18"/>
              </w:rPr>
              <w:t>ществлению внешнего муниципал</w:t>
            </w:r>
            <w:r w:rsidRPr="000B0AC6">
              <w:rPr>
                <w:iCs/>
                <w:color w:val="000000"/>
                <w:sz w:val="18"/>
                <w:szCs w:val="18"/>
              </w:rPr>
              <w:t>ь</w:t>
            </w:r>
            <w:r w:rsidRPr="000B0AC6">
              <w:rPr>
                <w:iCs/>
                <w:color w:val="000000"/>
                <w:sz w:val="18"/>
                <w:szCs w:val="18"/>
              </w:rPr>
              <w:t>ного финансового контроля (Иные межбюджетные трансферты)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06</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10.4.01.85010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5.4.0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1 327,8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1 327,8</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1 327,8</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Обеспечение проведения выборов и референдумов</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07</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3 530,2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Непрограммные расходы муниц</w:t>
            </w:r>
            <w:r w:rsidRPr="000B0AC6">
              <w:rPr>
                <w:color w:val="000000"/>
                <w:sz w:val="18"/>
                <w:szCs w:val="18"/>
              </w:rPr>
              <w:t>и</w:t>
            </w:r>
            <w:r w:rsidRPr="000B0AC6">
              <w:rPr>
                <w:color w:val="000000"/>
                <w:sz w:val="18"/>
                <w:szCs w:val="18"/>
              </w:rPr>
              <w:t>пальных органов местного сам</w:t>
            </w:r>
            <w:r w:rsidRPr="000B0AC6">
              <w:rPr>
                <w:color w:val="000000"/>
                <w:sz w:val="18"/>
                <w:szCs w:val="18"/>
              </w:rPr>
              <w:t>о</w:t>
            </w:r>
            <w:r w:rsidRPr="000B0AC6">
              <w:rPr>
                <w:color w:val="000000"/>
                <w:sz w:val="18"/>
                <w:szCs w:val="18"/>
              </w:rPr>
              <w:t>управления Зерноградского горо</w:t>
            </w:r>
            <w:r w:rsidRPr="000B0AC6">
              <w:rPr>
                <w:color w:val="000000"/>
                <w:sz w:val="18"/>
                <w:szCs w:val="18"/>
              </w:rPr>
              <w:t>д</w:t>
            </w:r>
            <w:r w:rsidRPr="000B0AC6">
              <w:rPr>
                <w:color w:val="000000"/>
                <w:sz w:val="18"/>
                <w:szCs w:val="18"/>
              </w:rPr>
              <w:t>ского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99</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3 530,2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Финансовое обеспечение непредв</w:t>
            </w:r>
            <w:r w:rsidRPr="000B0AC6">
              <w:rPr>
                <w:color w:val="000000"/>
                <w:sz w:val="18"/>
                <w:szCs w:val="18"/>
              </w:rPr>
              <w:t>и</w:t>
            </w:r>
            <w:r w:rsidRPr="000B0AC6">
              <w:rPr>
                <w:color w:val="000000"/>
                <w:sz w:val="18"/>
                <w:szCs w:val="18"/>
              </w:rPr>
              <w:t>денных расходов</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99.1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3 530,2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Проведение выборов в представ</w:t>
            </w:r>
            <w:r w:rsidRPr="000B0AC6">
              <w:rPr>
                <w:iCs/>
                <w:color w:val="000000"/>
                <w:sz w:val="18"/>
                <w:szCs w:val="18"/>
              </w:rPr>
              <w:t>и</w:t>
            </w:r>
            <w:r w:rsidRPr="000B0AC6">
              <w:rPr>
                <w:iCs/>
                <w:color w:val="000000"/>
                <w:sz w:val="18"/>
                <w:szCs w:val="18"/>
              </w:rPr>
              <w:t>тельные органы муниципального образования (Специальные расходы)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99.1.00.90210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8.8.0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3 530,2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Резервные фонды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11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Непрограммные расходы муниц</w:t>
            </w:r>
            <w:r w:rsidRPr="000B0AC6">
              <w:rPr>
                <w:color w:val="000000"/>
                <w:sz w:val="18"/>
                <w:szCs w:val="18"/>
              </w:rPr>
              <w:t>и</w:t>
            </w:r>
            <w:r w:rsidRPr="000B0AC6">
              <w:rPr>
                <w:color w:val="000000"/>
                <w:sz w:val="18"/>
                <w:szCs w:val="18"/>
              </w:rPr>
              <w:t>пальных органов местного сам</w:t>
            </w:r>
            <w:r w:rsidRPr="000B0AC6">
              <w:rPr>
                <w:color w:val="000000"/>
                <w:sz w:val="18"/>
                <w:szCs w:val="18"/>
              </w:rPr>
              <w:t>о</w:t>
            </w:r>
            <w:r w:rsidRPr="000B0AC6">
              <w:rPr>
                <w:color w:val="000000"/>
                <w:sz w:val="18"/>
                <w:szCs w:val="18"/>
              </w:rPr>
              <w:t>управления Зерноградского горо</w:t>
            </w:r>
            <w:r w:rsidRPr="000B0AC6">
              <w:rPr>
                <w:color w:val="000000"/>
                <w:sz w:val="18"/>
                <w:szCs w:val="18"/>
              </w:rPr>
              <w:t>д</w:t>
            </w:r>
            <w:r w:rsidRPr="000B0AC6">
              <w:rPr>
                <w:color w:val="000000"/>
                <w:sz w:val="18"/>
                <w:szCs w:val="18"/>
              </w:rPr>
              <w:t>ского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99</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Финансовое обеспечение непредв</w:t>
            </w:r>
            <w:r w:rsidRPr="000B0AC6">
              <w:rPr>
                <w:color w:val="000000"/>
                <w:sz w:val="18"/>
                <w:szCs w:val="18"/>
              </w:rPr>
              <w:t>и</w:t>
            </w:r>
            <w:r w:rsidRPr="000B0AC6">
              <w:rPr>
                <w:color w:val="000000"/>
                <w:sz w:val="18"/>
                <w:szCs w:val="18"/>
              </w:rPr>
              <w:t>денных расходов</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99.1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Резервный фонд Администрации Зерноградского городского посел</w:t>
            </w:r>
            <w:r w:rsidRPr="000B0AC6">
              <w:rPr>
                <w:iCs/>
                <w:color w:val="000000"/>
                <w:sz w:val="18"/>
                <w:szCs w:val="18"/>
              </w:rPr>
              <w:t>е</w:t>
            </w:r>
            <w:r w:rsidRPr="000B0AC6">
              <w:rPr>
                <w:iCs/>
                <w:color w:val="000000"/>
                <w:sz w:val="18"/>
                <w:szCs w:val="18"/>
              </w:rPr>
              <w:t>ния на финансовое обеспечение непредвиденных расходов (Резер</w:t>
            </w:r>
            <w:r w:rsidRPr="000B0AC6">
              <w:rPr>
                <w:iCs/>
                <w:color w:val="000000"/>
                <w:sz w:val="18"/>
                <w:szCs w:val="18"/>
              </w:rPr>
              <w:t>в</w:t>
            </w:r>
            <w:r w:rsidRPr="000B0AC6">
              <w:rPr>
                <w:iCs/>
                <w:color w:val="000000"/>
                <w:sz w:val="18"/>
                <w:szCs w:val="18"/>
              </w:rPr>
              <w:t>ные средства)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99.1.00.90100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8.7.0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Другие общегосударственные в</w:t>
            </w:r>
            <w:r w:rsidRPr="000B0AC6">
              <w:rPr>
                <w:b/>
                <w:bCs/>
                <w:color w:val="000000"/>
                <w:sz w:val="18"/>
                <w:szCs w:val="18"/>
              </w:rPr>
              <w:t>о</w:t>
            </w:r>
            <w:r w:rsidRPr="000B0AC6">
              <w:rPr>
                <w:b/>
                <w:bCs/>
                <w:color w:val="000000"/>
                <w:sz w:val="18"/>
                <w:szCs w:val="18"/>
              </w:rPr>
              <w:t>просы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22 692,6</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29 300,0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33 939,4</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«Обеспечение общественного поря</w:t>
            </w:r>
            <w:r w:rsidRPr="000B0AC6">
              <w:rPr>
                <w:color w:val="000000"/>
                <w:sz w:val="18"/>
                <w:szCs w:val="18"/>
              </w:rPr>
              <w:t>д</w:t>
            </w:r>
            <w:r w:rsidRPr="000B0AC6">
              <w:rPr>
                <w:color w:val="000000"/>
                <w:sz w:val="18"/>
                <w:szCs w:val="18"/>
              </w:rPr>
              <w:t>ка и противодействие преступности»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540,6</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290,6</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340,0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«Комплексные меры противодейс</w:t>
            </w:r>
            <w:r w:rsidRPr="000B0AC6">
              <w:rPr>
                <w:color w:val="000000"/>
                <w:sz w:val="18"/>
                <w:szCs w:val="18"/>
              </w:rPr>
              <w:t>т</w:t>
            </w:r>
            <w:r w:rsidRPr="000B0AC6">
              <w:rPr>
                <w:color w:val="000000"/>
                <w:sz w:val="18"/>
                <w:szCs w:val="18"/>
              </w:rPr>
              <w:t>вия злоупотреблению наркотиками и их незаконному обороту в Зерн</w:t>
            </w:r>
            <w:r w:rsidRPr="000B0AC6">
              <w:rPr>
                <w:color w:val="000000"/>
                <w:sz w:val="18"/>
                <w:szCs w:val="18"/>
              </w:rPr>
              <w:t>о</w:t>
            </w:r>
            <w:r w:rsidRPr="000B0AC6">
              <w:rPr>
                <w:color w:val="000000"/>
                <w:sz w:val="18"/>
                <w:szCs w:val="18"/>
              </w:rPr>
              <w:t>градском городском поселении»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15,0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lastRenderedPageBreak/>
              <w:t>Мероприятия по противодействию злоупотреблению наркотиками и их незаконному обороту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03.4.02.26090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15,0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«Профилактика терроризма и эк</w:t>
            </w:r>
            <w:r w:rsidRPr="000B0AC6">
              <w:rPr>
                <w:color w:val="000000"/>
                <w:sz w:val="18"/>
                <w:szCs w:val="18"/>
              </w:rPr>
              <w:t>с</w:t>
            </w:r>
            <w:r w:rsidRPr="000B0AC6">
              <w:rPr>
                <w:color w:val="000000"/>
                <w:sz w:val="18"/>
                <w:szCs w:val="18"/>
              </w:rPr>
              <w:t>тремизма в Зерноградском городском поселении»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03.4.03</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525,6</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275,6</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325,0</w:t>
            </w:r>
          </w:p>
        </w:tc>
      </w:tr>
      <w:tr w:rsidR="000B0AC6" w:rsidRPr="000B0AC6" w:rsidTr="0084318B">
        <w:trPr>
          <w:trHeight w:val="218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профилактике и предотвращению правонарушений и террористических актов в общес</w:t>
            </w:r>
            <w:r w:rsidRPr="000B0AC6">
              <w:rPr>
                <w:iCs/>
                <w:color w:val="000000"/>
                <w:sz w:val="18"/>
                <w:szCs w:val="18"/>
              </w:rPr>
              <w:t>т</w:t>
            </w:r>
            <w:r w:rsidRPr="000B0AC6">
              <w:rPr>
                <w:iCs/>
                <w:color w:val="000000"/>
                <w:sz w:val="18"/>
                <w:szCs w:val="18"/>
              </w:rPr>
              <w:t>венных местах и на улицах, инфо</w:t>
            </w:r>
            <w:r w:rsidRPr="000B0AC6">
              <w:rPr>
                <w:iCs/>
                <w:color w:val="000000"/>
                <w:sz w:val="18"/>
                <w:szCs w:val="18"/>
              </w:rPr>
              <w:t>р</w:t>
            </w:r>
            <w:r w:rsidRPr="000B0AC6">
              <w:rPr>
                <w:iCs/>
                <w:color w:val="000000"/>
                <w:sz w:val="18"/>
                <w:szCs w:val="18"/>
              </w:rPr>
              <w:t>мационное обеспечение (Иные з</w:t>
            </w:r>
            <w:r w:rsidRPr="000B0AC6">
              <w:rPr>
                <w:iCs/>
                <w:color w:val="000000"/>
                <w:sz w:val="18"/>
                <w:szCs w:val="18"/>
              </w:rPr>
              <w:t>а</w:t>
            </w:r>
            <w:r w:rsidRPr="000B0AC6">
              <w:rPr>
                <w:iCs/>
                <w:color w:val="000000"/>
                <w:sz w:val="18"/>
                <w:szCs w:val="18"/>
              </w:rPr>
              <w:t>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03.4.03.25740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50,6</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50,6</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профилактике и предотвращению правонарушений и террористических актов в общес</w:t>
            </w:r>
            <w:r w:rsidRPr="000B0AC6">
              <w:rPr>
                <w:iCs/>
                <w:color w:val="000000"/>
                <w:sz w:val="18"/>
                <w:szCs w:val="18"/>
              </w:rPr>
              <w:t>т</w:t>
            </w:r>
            <w:r w:rsidRPr="000B0AC6">
              <w:rPr>
                <w:iCs/>
                <w:color w:val="000000"/>
                <w:sz w:val="18"/>
                <w:szCs w:val="18"/>
              </w:rPr>
              <w:t>венных местах и на улицах, инфо</w:t>
            </w:r>
            <w:r w:rsidRPr="000B0AC6">
              <w:rPr>
                <w:iCs/>
                <w:color w:val="000000"/>
                <w:sz w:val="18"/>
                <w:szCs w:val="18"/>
              </w:rPr>
              <w:t>р</w:t>
            </w:r>
            <w:r w:rsidRPr="000B0AC6">
              <w:rPr>
                <w:iCs/>
                <w:color w:val="000000"/>
                <w:sz w:val="18"/>
                <w:szCs w:val="18"/>
              </w:rPr>
              <w:t>мационное обеспечение (Иные в</w:t>
            </w:r>
            <w:r w:rsidRPr="000B0AC6">
              <w:rPr>
                <w:iCs/>
                <w:color w:val="000000"/>
                <w:sz w:val="18"/>
                <w:szCs w:val="18"/>
              </w:rPr>
              <w:t>ы</w:t>
            </w:r>
            <w:r w:rsidRPr="000B0AC6">
              <w:rPr>
                <w:iCs/>
                <w:color w:val="000000"/>
                <w:sz w:val="18"/>
                <w:szCs w:val="18"/>
              </w:rPr>
              <w:t>платы населению)</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03.4.03.25740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3.6.0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450,0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информационно-пропагандистскому противодейс</w:t>
            </w:r>
            <w:r w:rsidRPr="000B0AC6">
              <w:rPr>
                <w:iCs/>
                <w:color w:val="000000"/>
                <w:sz w:val="18"/>
                <w:szCs w:val="18"/>
              </w:rPr>
              <w:t>т</w:t>
            </w:r>
            <w:r w:rsidRPr="000B0AC6">
              <w:rPr>
                <w:iCs/>
                <w:color w:val="000000"/>
                <w:sz w:val="18"/>
                <w:szCs w:val="18"/>
              </w:rPr>
              <w:t>вию терроризма (Иные закупки тов</w:t>
            </w:r>
            <w:r w:rsidRPr="000B0AC6">
              <w:rPr>
                <w:iCs/>
                <w:color w:val="000000"/>
                <w:sz w:val="18"/>
                <w:szCs w:val="18"/>
              </w:rPr>
              <w:t>а</w:t>
            </w:r>
            <w:r w:rsidRPr="000B0AC6">
              <w:rPr>
                <w:iCs/>
                <w:color w:val="000000"/>
                <w:sz w:val="18"/>
                <w:szCs w:val="18"/>
              </w:rPr>
              <w:t>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03.4.03.25750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«Управление муниципальным им</w:t>
            </w:r>
            <w:r w:rsidRPr="000B0AC6">
              <w:rPr>
                <w:color w:val="000000"/>
                <w:sz w:val="18"/>
                <w:szCs w:val="18"/>
              </w:rPr>
              <w:t>у</w:t>
            </w:r>
            <w:r w:rsidRPr="000B0AC6">
              <w:rPr>
                <w:color w:val="000000"/>
                <w:sz w:val="18"/>
                <w:szCs w:val="18"/>
              </w:rPr>
              <w:t>ществом»</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1 100,0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780,0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370,0</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«Управление объектами недвижим</w:t>
            </w:r>
            <w:r w:rsidRPr="000B0AC6">
              <w:rPr>
                <w:color w:val="000000"/>
                <w:sz w:val="18"/>
                <w:szCs w:val="18"/>
              </w:rPr>
              <w:t>о</w:t>
            </w:r>
            <w:r w:rsidRPr="000B0AC6">
              <w:rPr>
                <w:color w:val="000000"/>
                <w:sz w:val="18"/>
                <w:szCs w:val="18"/>
              </w:rPr>
              <w:t>го имущества, находящимися в м</w:t>
            </w:r>
            <w:r w:rsidRPr="000B0AC6">
              <w:rPr>
                <w:color w:val="000000"/>
                <w:sz w:val="18"/>
                <w:szCs w:val="18"/>
              </w:rPr>
              <w:t>у</w:t>
            </w:r>
            <w:r w:rsidRPr="000B0AC6">
              <w:rPr>
                <w:color w:val="000000"/>
                <w:sz w:val="18"/>
                <w:szCs w:val="18"/>
              </w:rPr>
              <w:t>ниципальной собственности (изг</w:t>
            </w:r>
            <w:r w:rsidRPr="000B0AC6">
              <w:rPr>
                <w:color w:val="000000"/>
                <w:sz w:val="18"/>
                <w:szCs w:val="18"/>
              </w:rPr>
              <w:t>о</w:t>
            </w:r>
            <w:r w:rsidRPr="000B0AC6">
              <w:rPr>
                <w:color w:val="000000"/>
                <w:sz w:val="18"/>
                <w:szCs w:val="18"/>
              </w:rPr>
              <w:t>товление технической документации на здания, строения, сооружения)»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1 100,0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780,0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370,0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изготовлению те</w:t>
            </w:r>
            <w:r w:rsidRPr="000B0AC6">
              <w:rPr>
                <w:iCs/>
                <w:color w:val="000000"/>
                <w:sz w:val="18"/>
                <w:szCs w:val="18"/>
              </w:rPr>
              <w:t>х</w:t>
            </w:r>
            <w:r w:rsidRPr="000B0AC6">
              <w:rPr>
                <w:iCs/>
                <w:color w:val="000000"/>
                <w:sz w:val="18"/>
                <w:szCs w:val="18"/>
              </w:rPr>
              <w:t>нических паспортов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07.4.01.25850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определению сто</w:t>
            </w:r>
            <w:r w:rsidRPr="000B0AC6">
              <w:rPr>
                <w:iCs/>
                <w:color w:val="000000"/>
                <w:sz w:val="18"/>
                <w:szCs w:val="18"/>
              </w:rPr>
              <w:t>и</w:t>
            </w:r>
            <w:r w:rsidRPr="000B0AC6">
              <w:rPr>
                <w:iCs/>
                <w:color w:val="000000"/>
                <w:sz w:val="18"/>
                <w:szCs w:val="18"/>
              </w:rPr>
              <w:t>мости объектов имущества (Иные закупки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07.4.01.25870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450,0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150,0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150,0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lastRenderedPageBreak/>
              <w:t>Мероприятия по страхованию объе</w:t>
            </w:r>
            <w:r w:rsidRPr="000B0AC6">
              <w:rPr>
                <w:iCs/>
                <w:color w:val="000000"/>
                <w:sz w:val="18"/>
                <w:szCs w:val="18"/>
              </w:rPr>
              <w:t>к</w:t>
            </w:r>
            <w:r w:rsidRPr="000B0AC6">
              <w:rPr>
                <w:iCs/>
                <w:color w:val="000000"/>
                <w:sz w:val="18"/>
                <w:szCs w:val="18"/>
              </w:rPr>
              <w:t>тов имущества (Иные закупки тов</w:t>
            </w:r>
            <w:r w:rsidRPr="000B0AC6">
              <w:rPr>
                <w:iCs/>
                <w:color w:val="000000"/>
                <w:sz w:val="18"/>
                <w:szCs w:val="18"/>
              </w:rPr>
              <w:t>а</w:t>
            </w:r>
            <w:r w:rsidRPr="000B0AC6">
              <w:rPr>
                <w:iCs/>
                <w:color w:val="000000"/>
                <w:sz w:val="18"/>
                <w:szCs w:val="18"/>
              </w:rPr>
              <w:t>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07.4.01.25930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150,0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130,0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120,0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 Муниципальная политика»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19 471,0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21 548,4</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21 548,4</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«Укрепление единства российской нации и гармонизация межэтнич</w:t>
            </w:r>
            <w:r w:rsidRPr="000B0AC6">
              <w:rPr>
                <w:color w:val="000000"/>
                <w:sz w:val="18"/>
                <w:szCs w:val="18"/>
              </w:rPr>
              <w:t>е</w:t>
            </w:r>
            <w:r w:rsidRPr="000B0AC6">
              <w:rPr>
                <w:color w:val="000000"/>
                <w:sz w:val="18"/>
                <w:szCs w:val="18"/>
              </w:rPr>
              <w:t>ских отношений в Зерноградском городском поселении»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направленные на укрепление единства российской нации (Иные закупки товаров, работ и услуг для обеспечения государс</w:t>
            </w:r>
            <w:r w:rsidRPr="000B0AC6">
              <w:rPr>
                <w:iCs/>
                <w:color w:val="000000"/>
                <w:sz w:val="18"/>
                <w:szCs w:val="18"/>
              </w:rPr>
              <w:t>т</w:t>
            </w:r>
            <w:r w:rsidRPr="000B0AC6">
              <w:rPr>
                <w:iCs/>
                <w:color w:val="000000"/>
                <w:sz w:val="18"/>
                <w:szCs w:val="18"/>
              </w:rPr>
              <w:t>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09.4.01.26080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«Развитие муниципального управл</w:t>
            </w:r>
            <w:r w:rsidRPr="000B0AC6">
              <w:rPr>
                <w:color w:val="000000"/>
                <w:sz w:val="18"/>
                <w:szCs w:val="18"/>
              </w:rPr>
              <w:t>е</w:t>
            </w:r>
            <w:r w:rsidRPr="000B0AC6">
              <w:rPr>
                <w:color w:val="000000"/>
                <w:sz w:val="18"/>
                <w:szCs w:val="18"/>
              </w:rPr>
              <w:t>ния в Зерноградском городском поселении»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развитию террит</w:t>
            </w:r>
            <w:r w:rsidRPr="000B0AC6">
              <w:rPr>
                <w:iCs/>
                <w:color w:val="000000"/>
                <w:sz w:val="18"/>
                <w:szCs w:val="18"/>
              </w:rPr>
              <w:t>о</w:t>
            </w:r>
            <w:r w:rsidRPr="000B0AC6">
              <w:rPr>
                <w:iCs/>
                <w:color w:val="000000"/>
                <w:sz w:val="18"/>
                <w:szCs w:val="18"/>
              </w:rPr>
              <w:t>риального общественного сам</w:t>
            </w:r>
            <w:r w:rsidRPr="000B0AC6">
              <w:rPr>
                <w:iCs/>
                <w:color w:val="000000"/>
                <w:sz w:val="18"/>
                <w:szCs w:val="18"/>
              </w:rPr>
              <w:t>о</w:t>
            </w:r>
            <w:r w:rsidRPr="000B0AC6">
              <w:rPr>
                <w:iCs/>
                <w:color w:val="000000"/>
                <w:sz w:val="18"/>
                <w:szCs w:val="18"/>
              </w:rPr>
              <w:t>управления (Иные закупки товаров, работ и услуг для обеспечения гос</w:t>
            </w:r>
            <w:r w:rsidRPr="000B0AC6">
              <w:rPr>
                <w:iCs/>
                <w:color w:val="000000"/>
                <w:sz w:val="18"/>
                <w:szCs w:val="18"/>
              </w:rPr>
              <w:t>у</w:t>
            </w:r>
            <w:r w:rsidRPr="000B0AC6">
              <w:rPr>
                <w:iCs/>
                <w:color w:val="000000"/>
                <w:sz w:val="18"/>
                <w:szCs w:val="18"/>
              </w:rPr>
              <w:t>дарственных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09.4.02.25911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«Реализация муниципальной инфо</w:t>
            </w:r>
            <w:r w:rsidRPr="000B0AC6">
              <w:rPr>
                <w:color w:val="000000"/>
                <w:sz w:val="18"/>
                <w:szCs w:val="18"/>
              </w:rPr>
              <w:t>р</w:t>
            </w:r>
            <w:r w:rsidRPr="000B0AC6">
              <w:rPr>
                <w:color w:val="000000"/>
                <w:sz w:val="18"/>
                <w:szCs w:val="18"/>
              </w:rPr>
              <w:t>мационной политики»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09.4.03</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467,5</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767,5</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767,5</w:t>
            </w:r>
          </w:p>
        </w:tc>
      </w:tr>
      <w:tr w:rsidR="000B0AC6" w:rsidRPr="000B0AC6" w:rsidTr="0084318B">
        <w:trPr>
          <w:trHeight w:val="249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официальному размещению (опубликованию) но</w:t>
            </w:r>
            <w:r w:rsidRPr="000B0AC6">
              <w:rPr>
                <w:iCs/>
                <w:color w:val="000000"/>
                <w:sz w:val="18"/>
                <w:szCs w:val="18"/>
              </w:rPr>
              <w:t>р</w:t>
            </w:r>
            <w:r w:rsidRPr="000B0AC6">
              <w:rPr>
                <w:iCs/>
                <w:color w:val="000000"/>
                <w:sz w:val="18"/>
                <w:szCs w:val="18"/>
              </w:rPr>
              <w:t>мативно-правовых актов и иной правовой информации на официал</w:t>
            </w:r>
            <w:r w:rsidRPr="000B0AC6">
              <w:rPr>
                <w:iCs/>
                <w:color w:val="000000"/>
                <w:sz w:val="18"/>
                <w:szCs w:val="18"/>
              </w:rPr>
              <w:t>ь</w:t>
            </w:r>
            <w:r w:rsidRPr="000B0AC6">
              <w:rPr>
                <w:iCs/>
                <w:color w:val="000000"/>
                <w:sz w:val="18"/>
                <w:szCs w:val="18"/>
              </w:rPr>
              <w:t>ном сайте и в информационно-телекоммуникационной сети «И</w:t>
            </w:r>
            <w:r w:rsidRPr="000B0AC6">
              <w:rPr>
                <w:iCs/>
                <w:color w:val="000000"/>
                <w:sz w:val="18"/>
                <w:szCs w:val="18"/>
              </w:rPr>
              <w:t>н</w:t>
            </w:r>
            <w:r w:rsidRPr="000B0AC6">
              <w:rPr>
                <w:iCs/>
                <w:color w:val="000000"/>
                <w:sz w:val="18"/>
                <w:szCs w:val="18"/>
              </w:rPr>
              <w:t>тернет» (Иные закупки товаров, работ и услуг для обеспечения гос</w:t>
            </w:r>
            <w:r w:rsidRPr="000B0AC6">
              <w:rPr>
                <w:iCs/>
                <w:color w:val="000000"/>
                <w:sz w:val="18"/>
                <w:szCs w:val="18"/>
              </w:rPr>
              <w:t>у</w:t>
            </w:r>
            <w:r w:rsidRPr="000B0AC6">
              <w:rPr>
                <w:iCs/>
                <w:color w:val="000000"/>
                <w:sz w:val="18"/>
                <w:szCs w:val="18"/>
              </w:rPr>
              <w:t>дарственных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09.4.03.25920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467,5</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767,5</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767,5</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«Развитие муниципальных казенных учреждений Зерноградского горо</w:t>
            </w:r>
            <w:r w:rsidRPr="000B0AC6">
              <w:rPr>
                <w:color w:val="000000"/>
                <w:sz w:val="18"/>
                <w:szCs w:val="18"/>
              </w:rPr>
              <w:t>д</w:t>
            </w:r>
            <w:r w:rsidRPr="000B0AC6">
              <w:rPr>
                <w:color w:val="000000"/>
                <w:sz w:val="18"/>
                <w:szCs w:val="18"/>
              </w:rPr>
              <w:t>ского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09.4.05</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18 883,5</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20 660,9</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20 660,9</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lastRenderedPageBreak/>
              <w:t>Расходы на обеспечение деятельн</w:t>
            </w:r>
            <w:r w:rsidRPr="000B0AC6">
              <w:rPr>
                <w:iCs/>
                <w:color w:val="000000"/>
                <w:sz w:val="18"/>
                <w:szCs w:val="18"/>
              </w:rPr>
              <w:t>о</w:t>
            </w:r>
            <w:r w:rsidRPr="000B0AC6">
              <w:rPr>
                <w:iCs/>
                <w:color w:val="000000"/>
                <w:sz w:val="18"/>
                <w:szCs w:val="18"/>
              </w:rPr>
              <w:t>сти (оказание услуг) муниципальных учреждений Зерноградского горо</w:t>
            </w:r>
            <w:r w:rsidRPr="000B0AC6">
              <w:rPr>
                <w:iCs/>
                <w:color w:val="000000"/>
                <w:sz w:val="18"/>
                <w:szCs w:val="18"/>
              </w:rPr>
              <w:t>д</w:t>
            </w:r>
            <w:r w:rsidRPr="000B0AC6">
              <w:rPr>
                <w:iCs/>
                <w:color w:val="000000"/>
                <w:sz w:val="18"/>
                <w:szCs w:val="18"/>
              </w:rPr>
              <w:t>ского поселения (Расходы на выпл</w:t>
            </w:r>
            <w:r w:rsidRPr="000B0AC6">
              <w:rPr>
                <w:iCs/>
                <w:color w:val="000000"/>
                <w:sz w:val="18"/>
                <w:szCs w:val="18"/>
              </w:rPr>
              <w:t>а</w:t>
            </w:r>
            <w:r w:rsidRPr="000B0AC6">
              <w:rPr>
                <w:iCs/>
                <w:color w:val="000000"/>
                <w:sz w:val="18"/>
                <w:szCs w:val="18"/>
              </w:rPr>
              <w:t>ты персоналу казенных учреждений)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09.4.05.00590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1.1.0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16 121,2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17 898,6</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17 898,6</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Расходы на обеспечение деятельн</w:t>
            </w:r>
            <w:r w:rsidRPr="000B0AC6">
              <w:rPr>
                <w:iCs/>
                <w:color w:val="000000"/>
                <w:sz w:val="18"/>
                <w:szCs w:val="18"/>
              </w:rPr>
              <w:t>о</w:t>
            </w:r>
            <w:r w:rsidRPr="000B0AC6">
              <w:rPr>
                <w:iCs/>
                <w:color w:val="000000"/>
                <w:sz w:val="18"/>
                <w:szCs w:val="18"/>
              </w:rPr>
              <w:t>сти (оказание услуг) муниципальных учреждений Зерноградского горо</w:t>
            </w:r>
            <w:r w:rsidRPr="000B0AC6">
              <w:rPr>
                <w:iCs/>
                <w:color w:val="000000"/>
                <w:sz w:val="18"/>
                <w:szCs w:val="18"/>
              </w:rPr>
              <w:t>д</w:t>
            </w:r>
            <w:r w:rsidRPr="000B0AC6">
              <w:rPr>
                <w:iCs/>
                <w:color w:val="000000"/>
                <w:sz w:val="18"/>
                <w:szCs w:val="18"/>
              </w:rPr>
              <w:t>ского поселения (Иные закупки тов</w:t>
            </w:r>
            <w:r w:rsidRPr="000B0AC6">
              <w:rPr>
                <w:iCs/>
                <w:color w:val="000000"/>
                <w:sz w:val="18"/>
                <w:szCs w:val="18"/>
              </w:rPr>
              <w:t>а</w:t>
            </w:r>
            <w:r w:rsidRPr="000B0AC6">
              <w:rPr>
                <w:iCs/>
                <w:color w:val="000000"/>
                <w:sz w:val="18"/>
                <w:szCs w:val="18"/>
              </w:rPr>
              <w:t>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09.4.05.00590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2 759,8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2 759,8</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2 759,8</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Реализация направления расходов (Уплата налогов, сборов и иных платежей)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09.4.05.99990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8.5.0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Непрограммные расходы муниц</w:t>
            </w:r>
            <w:r w:rsidRPr="000B0AC6">
              <w:rPr>
                <w:color w:val="000000"/>
                <w:sz w:val="18"/>
                <w:szCs w:val="18"/>
              </w:rPr>
              <w:t>и</w:t>
            </w:r>
            <w:r w:rsidRPr="000B0AC6">
              <w:rPr>
                <w:color w:val="000000"/>
                <w:sz w:val="18"/>
                <w:szCs w:val="18"/>
              </w:rPr>
              <w:t>пальных органов местного сам</w:t>
            </w:r>
            <w:r w:rsidRPr="000B0AC6">
              <w:rPr>
                <w:color w:val="000000"/>
                <w:sz w:val="18"/>
                <w:szCs w:val="18"/>
              </w:rPr>
              <w:t>о</w:t>
            </w:r>
            <w:r w:rsidRPr="000B0AC6">
              <w:rPr>
                <w:color w:val="000000"/>
                <w:sz w:val="18"/>
                <w:szCs w:val="18"/>
              </w:rPr>
              <w:t>управления Зерноградского горо</w:t>
            </w:r>
            <w:r w:rsidRPr="000B0AC6">
              <w:rPr>
                <w:color w:val="000000"/>
                <w:sz w:val="18"/>
                <w:szCs w:val="18"/>
              </w:rPr>
              <w:t>д</w:t>
            </w:r>
            <w:r w:rsidRPr="000B0AC6">
              <w:rPr>
                <w:color w:val="000000"/>
                <w:sz w:val="18"/>
                <w:szCs w:val="18"/>
              </w:rPr>
              <w:t>ского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99</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1 581,0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6 681,0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11 681,0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Непрограммные расходы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99.9</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1 581,0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6 681,0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11 681,0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Условно утвержденные расходы по иным непрограммным мероприятиям (Специальные расходы)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99.9.00.99110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8.8.0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4 600,0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9 600,0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Реализация направления расходов по иным непрограммным мероприятиям (Иные закупки товаров, работ и услуг для обеспечения государстве</w:t>
            </w:r>
            <w:r w:rsidRPr="000B0AC6">
              <w:rPr>
                <w:iCs/>
                <w:color w:val="000000"/>
                <w:sz w:val="18"/>
                <w:szCs w:val="18"/>
              </w:rPr>
              <w:t>н</w:t>
            </w:r>
            <w:r w:rsidRPr="000B0AC6">
              <w:rPr>
                <w:iCs/>
                <w:color w:val="000000"/>
                <w:sz w:val="18"/>
                <w:szCs w:val="18"/>
              </w:rPr>
              <w:t>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99.9.00.99990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1 331,0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1 831,0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1 831,0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Реализация направления расходов по иным непрограммным мероприятиям (Уплата налогов, сборов и иных платежей)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99.9.00.99990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8.5.0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НАЦИОНАЛЬНАЯ БЕЗОПА</w:t>
            </w:r>
            <w:r w:rsidRPr="000B0AC6">
              <w:rPr>
                <w:b/>
                <w:bCs/>
                <w:color w:val="000000"/>
                <w:sz w:val="18"/>
                <w:szCs w:val="18"/>
              </w:rPr>
              <w:t>С</w:t>
            </w:r>
            <w:r w:rsidRPr="000B0AC6">
              <w:rPr>
                <w:b/>
                <w:bCs/>
                <w:color w:val="000000"/>
                <w:sz w:val="18"/>
                <w:szCs w:val="18"/>
              </w:rPr>
              <w:t>НОСТЬ И ПРАВООХРАН</w:t>
            </w:r>
            <w:r w:rsidRPr="000B0AC6">
              <w:rPr>
                <w:b/>
                <w:bCs/>
                <w:color w:val="000000"/>
                <w:sz w:val="18"/>
                <w:szCs w:val="18"/>
              </w:rPr>
              <w:t>И</w:t>
            </w:r>
            <w:r w:rsidRPr="000B0AC6">
              <w:rPr>
                <w:b/>
                <w:bCs/>
                <w:color w:val="000000"/>
                <w:sz w:val="18"/>
                <w:szCs w:val="18"/>
              </w:rPr>
              <w:t>ТЕЛЬНАЯ ДЕЯТЕЛЬНОСТЬ</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5 935,2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5 935,2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5 938,2</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Гражданская оборона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535,0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535,0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538,0</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«Защита населения и территории от чрезвычайных ситуаций, обеспеч</w:t>
            </w:r>
            <w:r w:rsidRPr="000B0AC6">
              <w:rPr>
                <w:color w:val="000000"/>
                <w:sz w:val="18"/>
                <w:szCs w:val="18"/>
              </w:rPr>
              <w:t>е</w:t>
            </w:r>
            <w:r w:rsidRPr="000B0AC6">
              <w:rPr>
                <w:color w:val="000000"/>
                <w:sz w:val="18"/>
                <w:szCs w:val="18"/>
              </w:rPr>
              <w:t>ние пожарной безопасности и без</w:t>
            </w:r>
            <w:r w:rsidRPr="000B0AC6">
              <w:rPr>
                <w:color w:val="000000"/>
                <w:sz w:val="18"/>
                <w:szCs w:val="18"/>
              </w:rPr>
              <w:t>о</w:t>
            </w:r>
            <w:r w:rsidRPr="000B0AC6">
              <w:rPr>
                <w:color w:val="000000"/>
                <w:sz w:val="18"/>
                <w:szCs w:val="18"/>
              </w:rPr>
              <w:t>пасности людей на водных объектах»</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535,0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535,0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538,0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«Защита от чрезвычайных ситуаций»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535,0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535,0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538,0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обеспечению защ</w:t>
            </w:r>
            <w:r w:rsidRPr="000B0AC6">
              <w:rPr>
                <w:iCs/>
                <w:color w:val="000000"/>
                <w:sz w:val="18"/>
                <w:szCs w:val="18"/>
              </w:rPr>
              <w:t>и</w:t>
            </w:r>
            <w:r w:rsidRPr="000B0AC6">
              <w:rPr>
                <w:iCs/>
                <w:color w:val="000000"/>
                <w:sz w:val="18"/>
                <w:szCs w:val="18"/>
              </w:rPr>
              <w:t>ты от чрезвычайных ситуаций (Иные закупки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04.4.02.25770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535,0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535,0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538,0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lastRenderedPageBreak/>
              <w:t>Защита населения и территории от чрезвычайных ситуаций приро</w:t>
            </w:r>
            <w:r w:rsidRPr="000B0AC6">
              <w:rPr>
                <w:b/>
                <w:bCs/>
                <w:color w:val="000000"/>
                <w:sz w:val="18"/>
                <w:szCs w:val="18"/>
              </w:rPr>
              <w:t>д</w:t>
            </w:r>
            <w:r w:rsidRPr="000B0AC6">
              <w:rPr>
                <w:b/>
                <w:bCs/>
                <w:color w:val="000000"/>
                <w:sz w:val="18"/>
                <w:szCs w:val="18"/>
              </w:rPr>
              <w:t xml:space="preserve">ного и техногенного </w:t>
            </w:r>
            <w:proofErr w:type="spellStart"/>
            <w:r w:rsidRPr="000B0AC6">
              <w:rPr>
                <w:b/>
                <w:bCs/>
                <w:color w:val="000000"/>
                <w:sz w:val="18"/>
                <w:szCs w:val="18"/>
              </w:rPr>
              <w:t>характ</w:t>
            </w:r>
            <w:r w:rsidRPr="000B0AC6">
              <w:rPr>
                <w:b/>
                <w:bCs/>
                <w:color w:val="000000"/>
                <w:sz w:val="18"/>
                <w:szCs w:val="18"/>
              </w:rPr>
              <w:t>е</w:t>
            </w:r>
            <w:r w:rsidRPr="000B0AC6">
              <w:rPr>
                <w:b/>
                <w:bCs/>
                <w:color w:val="000000"/>
                <w:sz w:val="18"/>
                <w:szCs w:val="18"/>
              </w:rPr>
              <w:t>ра</w:t>
            </w:r>
            <w:proofErr w:type="gramStart"/>
            <w:r w:rsidRPr="000B0AC6">
              <w:rPr>
                <w:b/>
                <w:bCs/>
                <w:color w:val="000000"/>
                <w:sz w:val="18"/>
                <w:szCs w:val="18"/>
              </w:rPr>
              <w:t>,п</w:t>
            </w:r>
            <w:proofErr w:type="gramEnd"/>
            <w:r w:rsidRPr="000B0AC6">
              <w:rPr>
                <w:b/>
                <w:bCs/>
                <w:color w:val="000000"/>
                <w:sz w:val="18"/>
                <w:szCs w:val="18"/>
              </w:rPr>
              <w:t>ожарная</w:t>
            </w:r>
            <w:proofErr w:type="spellEnd"/>
            <w:r w:rsidRPr="000B0AC6">
              <w:rPr>
                <w:b/>
                <w:bCs/>
                <w:color w:val="000000"/>
                <w:sz w:val="18"/>
                <w:szCs w:val="18"/>
              </w:rPr>
              <w:t xml:space="preserve"> безопасность</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10</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5 400,2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5 400,2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5 400,2</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«Защита населения и территории от чрезвычайных ситуаций, обеспеч</w:t>
            </w:r>
            <w:r w:rsidRPr="000B0AC6">
              <w:rPr>
                <w:color w:val="000000"/>
                <w:sz w:val="18"/>
                <w:szCs w:val="18"/>
              </w:rPr>
              <w:t>е</w:t>
            </w:r>
            <w:r w:rsidRPr="000B0AC6">
              <w:rPr>
                <w:color w:val="000000"/>
                <w:sz w:val="18"/>
                <w:szCs w:val="18"/>
              </w:rPr>
              <w:t>ние пожарной безопасности и без</w:t>
            </w:r>
            <w:r w:rsidRPr="000B0AC6">
              <w:rPr>
                <w:color w:val="000000"/>
                <w:sz w:val="18"/>
                <w:szCs w:val="18"/>
              </w:rPr>
              <w:t>о</w:t>
            </w:r>
            <w:r w:rsidRPr="000B0AC6">
              <w:rPr>
                <w:color w:val="000000"/>
                <w:sz w:val="18"/>
                <w:szCs w:val="18"/>
              </w:rPr>
              <w:t>пасности людей на водных объектах»</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650,0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650,0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650,0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«Пожарная безопасность»</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625,0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625,0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625,0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обеспечению п</w:t>
            </w:r>
            <w:r w:rsidRPr="000B0AC6">
              <w:rPr>
                <w:iCs/>
                <w:color w:val="000000"/>
                <w:sz w:val="18"/>
                <w:szCs w:val="18"/>
              </w:rPr>
              <w:t>о</w:t>
            </w:r>
            <w:r w:rsidRPr="000B0AC6">
              <w:rPr>
                <w:iCs/>
                <w:color w:val="000000"/>
                <w:sz w:val="18"/>
                <w:szCs w:val="18"/>
              </w:rPr>
              <w:t>жарной безопасности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10</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04.4.01.25760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625,0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625,0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625,0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«Обеспечение безопасности на воде»</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04.4.03</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25,0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обеспечению без</w:t>
            </w:r>
            <w:r w:rsidRPr="000B0AC6">
              <w:rPr>
                <w:iCs/>
                <w:color w:val="000000"/>
                <w:sz w:val="18"/>
                <w:szCs w:val="18"/>
              </w:rPr>
              <w:t>о</w:t>
            </w:r>
            <w:r w:rsidRPr="000B0AC6">
              <w:rPr>
                <w:iCs/>
                <w:color w:val="000000"/>
                <w:sz w:val="18"/>
                <w:szCs w:val="18"/>
              </w:rPr>
              <w:t>пасности на водных объектах (Иные закупки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10</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04.4.03.25780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 Управление муниципальными ф</w:t>
            </w:r>
            <w:r w:rsidRPr="000B0AC6">
              <w:rPr>
                <w:color w:val="000000"/>
                <w:sz w:val="18"/>
                <w:szCs w:val="18"/>
              </w:rPr>
              <w:t>и</w:t>
            </w:r>
            <w:r w:rsidRPr="000B0AC6">
              <w:rPr>
                <w:color w:val="000000"/>
                <w:sz w:val="18"/>
                <w:szCs w:val="18"/>
              </w:rPr>
              <w:t>нансами»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4 750,2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4 750,2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4 750,2</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«Совершенствование межбюджетных отношений»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4 750,2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4 750,2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4 750,2</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Межбюджетные трансферты на со</w:t>
            </w:r>
            <w:r w:rsidRPr="000B0AC6">
              <w:rPr>
                <w:iCs/>
                <w:color w:val="000000"/>
                <w:sz w:val="18"/>
                <w:szCs w:val="18"/>
              </w:rPr>
              <w:t>з</w:t>
            </w:r>
            <w:r w:rsidRPr="000B0AC6">
              <w:rPr>
                <w:iCs/>
                <w:color w:val="000000"/>
                <w:sz w:val="18"/>
                <w:szCs w:val="18"/>
              </w:rPr>
              <w:t>дание, содержание и организацию деятельности аварийно-спасательных служб и (или) аварийно-спасательных формирований (Иные межбюджетные трансферты)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10</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10.4.01.85020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5.4.0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4 750,2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4 750,2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4 750,2</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НАЦИОНАЛЬНАЯ ЭКОНОМИКА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39 860,9</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41 193,2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45 963,3</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Водное хозяйство</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06</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10,0</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«Защита населения и территории от чрезвычайных ситуаций, обеспеч</w:t>
            </w:r>
            <w:r w:rsidRPr="000B0AC6">
              <w:rPr>
                <w:color w:val="000000"/>
                <w:sz w:val="18"/>
                <w:szCs w:val="18"/>
              </w:rPr>
              <w:t>е</w:t>
            </w:r>
            <w:r w:rsidRPr="000B0AC6">
              <w:rPr>
                <w:color w:val="000000"/>
                <w:sz w:val="18"/>
                <w:szCs w:val="18"/>
              </w:rPr>
              <w:t>ние пожарной безопасности и без</w:t>
            </w:r>
            <w:r w:rsidRPr="000B0AC6">
              <w:rPr>
                <w:color w:val="000000"/>
                <w:sz w:val="18"/>
                <w:szCs w:val="18"/>
              </w:rPr>
              <w:t>о</w:t>
            </w:r>
            <w:r w:rsidRPr="000B0AC6">
              <w:rPr>
                <w:color w:val="000000"/>
                <w:sz w:val="18"/>
                <w:szCs w:val="18"/>
              </w:rPr>
              <w:t>пасности людей на водных объектах»</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06</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lastRenderedPageBreak/>
              <w:t>Комплекс процессных мероприятий «Защита от чрезвычайных ситуаций»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06</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обследованию, декларированию и содержанию ги</w:t>
            </w:r>
            <w:r w:rsidRPr="000B0AC6">
              <w:rPr>
                <w:iCs/>
                <w:color w:val="000000"/>
                <w:sz w:val="18"/>
                <w:szCs w:val="18"/>
              </w:rPr>
              <w:t>д</w:t>
            </w:r>
            <w:r w:rsidRPr="000B0AC6">
              <w:rPr>
                <w:iCs/>
                <w:color w:val="000000"/>
                <w:sz w:val="18"/>
                <w:szCs w:val="18"/>
              </w:rPr>
              <w:t>ротехнических сооружений (Иные закупки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06</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04.4.02.25941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Дорожное хозяйство (дорожные фонды)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39 649,9</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40 982,2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45 702,3</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 Развитие транспортной системы»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39 649,9</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40 982,2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45 702,3</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Муниципальный проект «Местная дорожная сеть (Зерноградское горо</w:t>
            </w:r>
            <w:r w:rsidRPr="000B0AC6">
              <w:rPr>
                <w:color w:val="000000"/>
                <w:sz w:val="18"/>
                <w:szCs w:val="18"/>
              </w:rPr>
              <w:t>д</w:t>
            </w:r>
            <w:r w:rsidRPr="000B0AC6">
              <w:rPr>
                <w:color w:val="000000"/>
                <w:sz w:val="18"/>
                <w:szCs w:val="18"/>
              </w:rPr>
              <w:t>ское поселение)»</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02.2.01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14 250,6</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10 552,0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11 841,5</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капитальному р</w:t>
            </w:r>
            <w:r w:rsidRPr="000B0AC6">
              <w:rPr>
                <w:iCs/>
                <w:color w:val="000000"/>
                <w:sz w:val="18"/>
                <w:szCs w:val="18"/>
              </w:rPr>
              <w:t>е</w:t>
            </w:r>
            <w:r w:rsidRPr="000B0AC6">
              <w:rPr>
                <w:iCs/>
                <w:color w:val="000000"/>
                <w:sz w:val="18"/>
                <w:szCs w:val="18"/>
              </w:rPr>
              <w:t>монту автомобильных дорог и тр</w:t>
            </w:r>
            <w:r w:rsidRPr="000B0AC6">
              <w:rPr>
                <w:iCs/>
                <w:color w:val="000000"/>
                <w:sz w:val="18"/>
                <w:szCs w:val="18"/>
              </w:rPr>
              <w:t>о</w:t>
            </w:r>
            <w:r w:rsidRPr="000B0AC6">
              <w:rPr>
                <w:iCs/>
                <w:color w:val="000000"/>
                <w:sz w:val="18"/>
                <w:szCs w:val="18"/>
              </w:rPr>
              <w:t>туаров (Иные закупки товаров, работ и услуг для обеспечения государс</w:t>
            </w:r>
            <w:r w:rsidRPr="000B0AC6">
              <w:rPr>
                <w:iCs/>
                <w:color w:val="000000"/>
                <w:sz w:val="18"/>
                <w:szCs w:val="18"/>
              </w:rPr>
              <w:t>т</w:t>
            </w:r>
            <w:r w:rsidRPr="000B0AC6">
              <w:rPr>
                <w:iCs/>
                <w:color w:val="000000"/>
                <w:sz w:val="18"/>
                <w:szCs w:val="18"/>
              </w:rPr>
              <w:t>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02.2.01.26050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9 750,6</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5 252,0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5 920,5</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разработке проек</w:t>
            </w:r>
            <w:r w:rsidRPr="000B0AC6">
              <w:rPr>
                <w:iCs/>
                <w:color w:val="000000"/>
                <w:sz w:val="18"/>
                <w:szCs w:val="18"/>
              </w:rPr>
              <w:t>т</w:t>
            </w:r>
            <w:r w:rsidRPr="000B0AC6">
              <w:rPr>
                <w:iCs/>
                <w:color w:val="000000"/>
                <w:sz w:val="18"/>
                <w:szCs w:val="18"/>
              </w:rPr>
              <w:t>но-сметной документации по стро</w:t>
            </w:r>
            <w:r w:rsidRPr="000B0AC6">
              <w:rPr>
                <w:iCs/>
                <w:color w:val="000000"/>
                <w:sz w:val="18"/>
                <w:szCs w:val="18"/>
              </w:rPr>
              <w:t>и</w:t>
            </w:r>
            <w:r w:rsidRPr="000B0AC6">
              <w:rPr>
                <w:iCs/>
                <w:color w:val="000000"/>
                <w:sz w:val="18"/>
                <w:szCs w:val="18"/>
              </w:rPr>
              <w:t>тельству, реконструкции автом</w:t>
            </w:r>
            <w:r w:rsidRPr="000B0AC6">
              <w:rPr>
                <w:iCs/>
                <w:color w:val="000000"/>
                <w:sz w:val="18"/>
                <w:szCs w:val="18"/>
              </w:rPr>
              <w:t>о</w:t>
            </w:r>
            <w:r w:rsidRPr="000B0AC6">
              <w:rPr>
                <w:iCs/>
                <w:color w:val="000000"/>
                <w:sz w:val="18"/>
                <w:szCs w:val="18"/>
              </w:rPr>
              <w:t>бильных дорог и тротуаров (Бю</w:t>
            </w:r>
            <w:r w:rsidRPr="000B0AC6">
              <w:rPr>
                <w:iCs/>
                <w:color w:val="000000"/>
                <w:sz w:val="18"/>
                <w:szCs w:val="18"/>
              </w:rPr>
              <w:t>д</w:t>
            </w:r>
            <w:r w:rsidRPr="000B0AC6">
              <w:rPr>
                <w:iCs/>
                <w:color w:val="000000"/>
                <w:sz w:val="18"/>
                <w:szCs w:val="18"/>
              </w:rPr>
              <w:t>жетные инвестиции)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02.2.01.43950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4.1.0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4 500,0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5 300,0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5 921,0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«Развитие сети автомобильных дорог местного значения в границах нас</w:t>
            </w:r>
            <w:r w:rsidRPr="000B0AC6">
              <w:rPr>
                <w:color w:val="000000"/>
                <w:sz w:val="18"/>
                <w:szCs w:val="18"/>
              </w:rPr>
              <w:t>е</w:t>
            </w:r>
            <w:r w:rsidRPr="000B0AC6">
              <w:rPr>
                <w:color w:val="000000"/>
                <w:sz w:val="18"/>
                <w:szCs w:val="18"/>
              </w:rPr>
              <w:t>ленных пунктов муниципального образования «Зерноградское горо</w:t>
            </w:r>
            <w:r w:rsidRPr="000B0AC6">
              <w:rPr>
                <w:color w:val="000000"/>
                <w:sz w:val="18"/>
                <w:szCs w:val="18"/>
              </w:rPr>
              <w:t>д</w:t>
            </w:r>
            <w:r w:rsidRPr="000B0AC6">
              <w:rPr>
                <w:color w:val="000000"/>
                <w:sz w:val="18"/>
                <w:szCs w:val="18"/>
              </w:rPr>
              <w:t>ское поселение»</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18 899,3</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25 430,2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28 860,8</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содержанию авт</w:t>
            </w:r>
            <w:r w:rsidRPr="000B0AC6">
              <w:rPr>
                <w:iCs/>
                <w:color w:val="000000"/>
                <w:sz w:val="18"/>
                <w:szCs w:val="18"/>
              </w:rPr>
              <w:t>о</w:t>
            </w:r>
            <w:r w:rsidRPr="000B0AC6">
              <w:rPr>
                <w:iCs/>
                <w:color w:val="000000"/>
                <w:sz w:val="18"/>
                <w:szCs w:val="18"/>
              </w:rPr>
              <w:t>мобильных дорог и тротуаров общ</w:t>
            </w:r>
            <w:r w:rsidRPr="000B0AC6">
              <w:rPr>
                <w:iCs/>
                <w:color w:val="000000"/>
                <w:sz w:val="18"/>
                <w:szCs w:val="18"/>
              </w:rPr>
              <w:t>е</w:t>
            </w:r>
            <w:r w:rsidRPr="000B0AC6">
              <w:rPr>
                <w:iCs/>
                <w:color w:val="000000"/>
                <w:sz w:val="18"/>
                <w:szCs w:val="18"/>
              </w:rPr>
              <w:t>го пользования местного значения (Иные закупки товаров, работ и услуг для обеспечения государстве</w:t>
            </w:r>
            <w:r w:rsidRPr="000B0AC6">
              <w:rPr>
                <w:iCs/>
                <w:color w:val="000000"/>
                <w:sz w:val="18"/>
                <w:szCs w:val="18"/>
              </w:rPr>
              <w:t>н</w:t>
            </w:r>
            <w:r w:rsidRPr="000B0AC6">
              <w:rPr>
                <w:iCs/>
                <w:color w:val="000000"/>
                <w:sz w:val="18"/>
                <w:szCs w:val="18"/>
              </w:rPr>
              <w:t>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02.4.01.25700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18 899,3</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25 430,2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28 860,8</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«Повышение безопасности дорожн</w:t>
            </w:r>
            <w:r w:rsidRPr="000B0AC6">
              <w:rPr>
                <w:color w:val="000000"/>
                <w:sz w:val="18"/>
                <w:szCs w:val="18"/>
              </w:rPr>
              <w:t>о</w:t>
            </w:r>
            <w:r w:rsidRPr="000B0AC6">
              <w:rPr>
                <w:color w:val="000000"/>
                <w:sz w:val="18"/>
                <w:szCs w:val="18"/>
              </w:rPr>
              <w:t>го движения на территории Зерн</w:t>
            </w:r>
            <w:r w:rsidRPr="000B0AC6">
              <w:rPr>
                <w:color w:val="000000"/>
                <w:sz w:val="18"/>
                <w:szCs w:val="18"/>
              </w:rPr>
              <w:t>о</w:t>
            </w:r>
            <w:r w:rsidRPr="000B0AC6">
              <w:rPr>
                <w:color w:val="000000"/>
                <w:sz w:val="18"/>
                <w:szCs w:val="18"/>
              </w:rPr>
              <w:t>градского городского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6 500,0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5 000,0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5 000,0</w:t>
            </w:r>
          </w:p>
        </w:tc>
      </w:tr>
      <w:tr w:rsidR="000B0AC6" w:rsidRPr="000B0AC6" w:rsidTr="0084318B">
        <w:trPr>
          <w:trHeight w:val="218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lastRenderedPageBreak/>
              <w:t>Мероприятия, направленные на повышение безопасности дорожного движения автомобильных дорог и тротуаров общего пользования мес</w:t>
            </w:r>
            <w:r w:rsidRPr="000B0AC6">
              <w:rPr>
                <w:iCs/>
                <w:color w:val="000000"/>
                <w:sz w:val="18"/>
                <w:szCs w:val="18"/>
              </w:rPr>
              <w:t>т</w:t>
            </w:r>
            <w:r w:rsidRPr="000B0AC6">
              <w:rPr>
                <w:iCs/>
                <w:color w:val="000000"/>
                <w:sz w:val="18"/>
                <w:szCs w:val="18"/>
              </w:rPr>
              <w:t>ного значения (Иные закупки тов</w:t>
            </w:r>
            <w:r w:rsidRPr="000B0AC6">
              <w:rPr>
                <w:iCs/>
                <w:color w:val="000000"/>
                <w:sz w:val="18"/>
                <w:szCs w:val="18"/>
              </w:rPr>
              <w:t>а</w:t>
            </w:r>
            <w:r w:rsidRPr="000B0AC6">
              <w:rPr>
                <w:iCs/>
                <w:color w:val="000000"/>
                <w:sz w:val="18"/>
                <w:szCs w:val="18"/>
              </w:rPr>
              <w:t>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02.4.02.25710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6 500,0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5 000,0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5 000,0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Другие вопросы в области наци</w:t>
            </w:r>
            <w:r w:rsidRPr="000B0AC6">
              <w:rPr>
                <w:b/>
                <w:bCs/>
                <w:color w:val="000000"/>
                <w:sz w:val="18"/>
                <w:szCs w:val="18"/>
              </w:rPr>
              <w:t>о</w:t>
            </w:r>
            <w:r w:rsidRPr="000B0AC6">
              <w:rPr>
                <w:b/>
                <w:bCs/>
                <w:color w:val="000000"/>
                <w:sz w:val="18"/>
                <w:szCs w:val="18"/>
              </w:rPr>
              <w:t>нальной экономики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12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201,0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201,0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251,0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«Управление муниципальным им</w:t>
            </w:r>
            <w:r w:rsidRPr="000B0AC6">
              <w:rPr>
                <w:color w:val="000000"/>
                <w:sz w:val="18"/>
                <w:szCs w:val="18"/>
              </w:rPr>
              <w:t>у</w:t>
            </w:r>
            <w:r w:rsidRPr="000B0AC6">
              <w:rPr>
                <w:color w:val="000000"/>
                <w:sz w:val="18"/>
                <w:szCs w:val="18"/>
              </w:rPr>
              <w:t>ществом»</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250,0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«Управление земельными ресурс</w:t>
            </w:r>
            <w:r w:rsidRPr="000B0AC6">
              <w:rPr>
                <w:color w:val="000000"/>
                <w:sz w:val="18"/>
                <w:szCs w:val="18"/>
              </w:rPr>
              <w:t>а</w:t>
            </w:r>
            <w:r w:rsidRPr="000B0AC6">
              <w:rPr>
                <w:color w:val="000000"/>
                <w:sz w:val="18"/>
                <w:szCs w:val="18"/>
              </w:rPr>
              <w:t>ми»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250,0</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оформлению и регистрации права муниципальной собственности на земельные участки (Иные закупки товаров, работ и услуг для обеспечения государстве</w:t>
            </w:r>
            <w:r w:rsidRPr="000B0AC6">
              <w:rPr>
                <w:iCs/>
                <w:color w:val="000000"/>
                <w:sz w:val="18"/>
                <w:szCs w:val="18"/>
              </w:rPr>
              <w:t>н</w:t>
            </w:r>
            <w:r w:rsidRPr="000B0AC6">
              <w:rPr>
                <w:iCs/>
                <w:color w:val="000000"/>
                <w:sz w:val="18"/>
                <w:szCs w:val="18"/>
              </w:rPr>
              <w:t>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07.4.02.25880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250,0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«Экономическое развитие и иннов</w:t>
            </w:r>
            <w:r w:rsidRPr="000B0AC6">
              <w:rPr>
                <w:color w:val="000000"/>
                <w:sz w:val="18"/>
                <w:szCs w:val="18"/>
              </w:rPr>
              <w:t>а</w:t>
            </w:r>
            <w:r w:rsidRPr="000B0AC6">
              <w:rPr>
                <w:color w:val="000000"/>
                <w:sz w:val="18"/>
                <w:szCs w:val="18"/>
              </w:rPr>
              <w:t>ционная экономика»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«Развитие субъектов малого и сре</w:t>
            </w:r>
            <w:r w:rsidRPr="000B0AC6">
              <w:rPr>
                <w:color w:val="000000"/>
                <w:sz w:val="18"/>
                <w:szCs w:val="18"/>
              </w:rPr>
              <w:t>д</w:t>
            </w:r>
            <w:r w:rsidRPr="000B0AC6">
              <w:rPr>
                <w:color w:val="000000"/>
                <w:sz w:val="18"/>
                <w:szCs w:val="18"/>
              </w:rPr>
              <w:t>него предпринимательства в Зерн</w:t>
            </w:r>
            <w:r w:rsidRPr="000B0AC6">
              <w:rPr>
                <w:color w:val="000000"/>
                <w:sz w:val="18"/>
                <w:szCs w:val="18"/>
              </w:rPr>
              <w:t>о</w:t>
            </w:r>
            <w:r w:rsidRPr="000B0AC6">
              <w:rPr>
                <w:color w:val="000000"/>
                <w:sz w:val="18"/>
                <w:szCs w:val="18"/>
              </w:rPr>
              <w:t>градском городском поселении»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11.4.01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w:t>
            </w:r>
          </w:p>
        </w:tc>
      </w:tr>
      <w:tr w:rsidR="000B0AC6" w:rsidRPr="000B0AC6" w:rsidTr="0084318B">
        <w:trPr>
          <w:trHeight w:val="218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разработке и (или) изданию методических, информац</w:t>
            </w:r>
            <w:r w:rsidRPr="000B0AC6">
              <w:rPr>
                <w:iCs/>
                <w:color w:val="000000"/>
                <w:sz w:val="18"/>
                <w:szCs w:val="18"/>
              </w:rPr>
              <w:t>и</w:t>
            </w:r>
            <w:r w:rsidRPr="000B0AC6">
              <w:rPr>
                <w:iCs/>
                <w:color w:val="000000"/>
                <w:sz w:val="18"/>
                <w:szCs w:val="18"/>
              </w:rPr>
              <w:t>онных материалов по вопросам ра</w:t>
            </w:r>
            <w:r w:rsidRPr="000B0AC6">
              <w:rPr>
                <w:iCs/>
                <w:color w:val="000000"/>
                <w:sz w:val="18"/>
                <w:szCs w:val="18"/>
              </w:rPr>
              <w:t>з</w:t>
            </w:r>
            <w:r w:rsidRPr="000B0AC6">
              <w:rPr>
                <w:iCs/>
                <w:color w:val="000000"/>
                <w:sz w:val="18"/>
                <w:szCs w:val="18"/>
              </w:rPr>
              <w:t>вития малого и среднего предприн</w:t>
            </w:r>
            <w:r w:rsidRPr="000B0AC6">
              <w:rPr>
                <w:iCs/>
                <w:color w:val="000000"/>
                <w:sz w:val="18"/>
                <w:szCs w:val="18"/>
              </w:rPr>
              <w:t>и</w:t>
            </w:r>
            <w:r w:rsidRPr="000B0AC6">
              <w:rPr>
                <w:iCs/>
                <w:color w:val="000000"/>
                <w:sz w:val="18"/>
                <w:szCs w:val="18"/>
              </w:rPr>
              <w:t>мательства (Иные закупки товаров, работ и услуг для обеспечения гос</w:t>
            </w:r>
            <w:r w:rsidRPr="000B0AC6">
              <w:rPr>
                <w:iCs/>
                <w:color w:val="000000"/>
                <w:sz w:val="18"/>
                <w:szCs w:val="18"/>
              </w:rPr>
              <w:t>у</w:t>
            </w:r>
            <w:r w:rsidRPr="000B0AC6">
              <w:rPr>
                <w:iCs/>
                <w:color w:val="000000"/>
                <w:sz w:val="18"/>
                <w:szCs w:val="18"/>
              </w:rPr>
              <w:t>дарственных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11.4.01.26020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ЖИЛИЩНО-КОММУНАЛЬНОЕ ХОЗЯЙСТВО</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274 030,4</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63 786,2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63 946,8</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Жилищное хозяйство</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11 672,1</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5 000,0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800,0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«Обеспечение качественными ж</w:t>
            </w:r>
            <w:r w:rsidRPr="000B0AC6">
              <w:rPr>
                <w:color w:val="000000"/>
                <w:sz w:val="18"/>
                <w:szCs w:val="18"/>
              </w:rPr>
              <w:t>и</w:t>
            </w:r>
            <w:r w:rsidRPr="000B0AC6">
              <w:rPr>
                <w:color w:val="000000"/>
                <w:sz w:val="18"/>
                <w:szCs w:val="18"/>
              </w:rPr>
              <w:t>лищно-коммунальными услугами населения Зерноградского городск</w:t>
            </w:r>
            <w:r w:rsidRPr="000B0AC6">
              <w:rPr>
                <w:color w:val="000000"/>
                <w:sz w:val="18"/>
                <w:szCs w:val="18"/>
              </w:rPr>
              <w:t>о</w:t>
            </w:r>
            <w:r w:rsidRPr="000B0AC6">
              <w:rPr>
                <w:color w:val="000000"/>
                <w:sz w:val="18"/>
                <w:szCs w:val="18"/>
              </w:rPr>
              <w:t>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11 672,1</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5 000,0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800,0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lastRenderedPageBreak/>
              <w:t>Муниципальный проект "Обеспеч</w:t>
            </w:r>
            <w:r w:rsidRPr="000B0AC6">
              <w:rPr>
                <w:color w:val="000000"/>
                <w:sz w:val="18"/>
                <w:szCs w:val="18"/>
              </w:rPr>
              <w:t>е</w:t>
            </w:r>
            <w:r w:rsidRPr="000B0AC6">
              <w:rPr>
                <w:color w:val="000000"/>
                <w:sz w:val="18"/>
                <w:szCs w:val="18"/>
              </w:rPr>
              <w:t>ние качественными жилищно-коммунальными услугами"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01.2.01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3 583,3</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4 200,0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приобретению ж</w:t>
            </w:r>
            <w:r w:rsidRPr="000B0AC6">
              <w:rPr>
                <w:iCs/>
                <w:color w:val="000000"/>
                <w:sz w:val="18"/>
                <w:szCs w:val="18"/>
              </w:rPr>
              <w:t>и</w:t>
            </w:r>
            <w:r w:rsidRPr="000B0AC6">
              <w:rPr>
                <w:iCs/>
                <w:color w:val="000000"/>
                <w:sz w:val="18"/>
                <w:szCs w:val="18"/>
              </w:rPr>
              <w:t>лья для малоимущих граждан (Бю</w:t>
            </w:r>
            <w:r w:rsidRPr="000B0AC6">
              <w:rPr>
                <w:iCs/>
                <w:color w:val="000000"/>
                <w:sz w:val="18"/>
                <w:szCs w:val="18"/>
              </w:rPr>
              <w:t>д</w:t>
            </w:r>
            <w:r w:rsidRPr="000B0AC6">
              <w:rPr>
                <w:iCs/>
                <w:color w:val="000000"/>
                <w:sz w:val="18"/>
                <w:szCs w:val="18"/>
              </w:rPr>
              <w:t>жетные инвестиции)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01.2.01.45950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4.1.0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3 583,3</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4 200,0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Муниципальный проект "Пересел</w:t>
            </w:r>
            <w:r w:rsidRPr="000B0AC6">
              <w:rPr>
                <w:color w:val="000000"/>
                <w:sz w:val="18"/>
                <w:szCs w:val="18"/>
              </w:rPr>
              <w:t>е</w:t>
            </w:r>
            <w:r w:rsidRPr="000B0AC6">
              <w:rPr>
                <w:color w:val="000000"/>
                <w:sz w:val="18"/>
                <w:szCs w:val="18"/>
              </w:rPr>
              <w:t>ние граждан из жилищного фонда, признанного аварийным и подлеж</w:t>
            </w:r>
            <w:r w:rsidRPr="000B0AC6">
              <w:rPr>
                <w:color w:val="000000"/>
                <w:sz w:val="18"/>
                <w:szCs w:val="18"/>
              </w:rPr>
              <w:t>а</w:t>
            </w:r>
            <w:r w:rsidRPr="000B0AC6">
              <w:rPr>
                <w:color w:val="000000"/>
                <w:sz w:val="18"/>
                <w:szCs w:val="18"/>
              </w:rPr>
              <w:t>щим сносу или реконструкции, снос аварийного фонда"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01.2.02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3 288,8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Снос расселенных аварийных домов (Иные закупки товаров, работ и услуг для обеспечения государстве</w:t>
            </w:r>
            <w:r w:rsidRPr="000B0AC6">
              <w:rPr>
                <w:iCs/>
                <w:color w:val="000000"/>
                <w:sz w:val="18"/>
                <w:szCs w:val="18"/>
              </w:rPr>
              <w:t>н</w:t>
            </w:r>
            <w:r w:rsidRPr="000B0AC6">
              <w:rPr>
                <w:iCs/>
                <w:color w:val="000000"/>
                <w:sz w:val="18"/>
                <w:szCs w:val="18"/>
              </w:rPr>
              <w:t>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01.2.02.S5170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3 288,8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«Развитие жилищного хозяйства в Зерноградском городском посел</w:t>
            </w:r>
            <w:r w:rsidRPr="000B0AC6">
              <w:rPr>
                <w:color w:val="000000"/>
                <w:sz w:val="18"/>
                <w:szCs w:val="18"/>
              </w:rPr>
              <w:t>е</w:t>
            </w:r>
            <w:r w:rsidRPr="000B0AC6">
              <w:rPr>
                <w:color w:val="000000"/>
                <w:sz w:val="18"/>
                <w:szCs w:val="18"/>
              </w:rPr>
              <w:t>нии»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4 800,0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800,0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800,0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созданию условий для управления многоквартирными домами (Иные закупки товаров, работ и услуг для обеспечения гос</w:t>
            </w:r>
            <w:r w:rsidRPr="000B0AC6">
              <w:rPr>
                <w:iCs/>
                <w:color w:val="000000"/>
                <w:sz w:val="18"/>
                <w:szCs w:val="18"/>
              </w:rPr>
              <w:t>у</w:t>
            </w:r>
            <w:r w:rsidRPr="000B0AC6">
              <w:rPr>
                <w:iCs/>
                <w:color w:val="000000"/>
                <w:sz w:val="18"/>
                <w:szCs w:val="18"/>
              </w:rPr>
              <w:t>дарственных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01.4.02.25650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500,0</w:t>
            </w:r>
          </w:p>
        </w:tc>
      </w:tr>
      <w:tr w:rsidR="000B0AC6" w:rsidRPr="000B0AC6" w:rsidTr="0084318B">
        <w:trPr>
          <w:trHeight w:val="218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Выплата возмещений физическим лицам - собственникам жилых пом</w:t>
            </w:r>
            <w:r w:rsidRPr="000B0AC6">
              <w:rPr>
                <w:iCs/>
                <w:color w:val="000000"/>
                <w:sz w:val="18"/>
                <w:szCs w:val="18"/>
              </w:rPr>
              <w:t>е</w:t>
            </w:r>
            <w:r w:rsidRPr="000B0AC6">
              <w:rPr>
                <w:iCs/>
                <w:color w:val="000000"/>
                <w:sz w:val="18"/>
                <w:szCs w:val="18"/>
              </w:rPr>
              <w:t xml:space="preserve">щений, изымаемых в целях сноса аварийного жилого фонда, </w:t>
            </w:r>
            <w:proofErr w:type="gramStart"/>
            <w:r w:rsidRPr="000B0AC6">
              <w:rPr>
                <w:iCs/>
                <w:color w:val="000000"/>
                <w:sz w:val="18"/>
                <w:szCs w:val="18"/>
              </w:rPr>
              <w:t>осущест</w:t>
            </w:r>
            <w:r w:rsidRPr="000B0AC6">
              <w:rPr>
                <w:iCs/>
                <w:color w:val="000000"/>
                <w:sz w:val="18"/>
                <w:szCs w:val="18"/>
              </w:rPr>
              <w:t>в</w:t>
            </w:r>
            <w:r w:rsidRPr="000B0AC6">
              <w:rPr>
                <w:iCs/>
                <w:color w:val="000000"/>
                <w:sz w:val="18"/>
                <w:szCs w:val="18"/>
              </w:rPr>
              <w:t>ляемые</w:t>
            </w:r>
            <w:proofErr w:type="gramEnd"/>
            <w:r w:rsidRPr="000B0AC6">
              <w:rPr>
                <w:iCs/>
                <w:color w:val="000000"/>
                <w:sz w:val="18"/>
                <w:szCs w:val="18"/>
              </w:rPr>
              <w:t xml:space="preserve"> на основании заключенных с ними соглашений (Уплата налогов, сборов и иных платежей)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01.4.02.25951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8.5.0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4 000,0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Взносы на капитальный ремонт о</w:t>
            </w:r>
            <w:r w:rsidRPr="000B0AC6">
              <w:rPr>
                <w:iCs/>
                <w:color w:val="000000"/>
                <w:sz w:val="18"/>
                <w:szCs w:val="18"/>
              </w:rPr>
              <w:t>б</w:t>
            </w:r>
            <w:r w:rsidRPr="000B0AC6">
              <w:rPr>
                <w:iCs/>
                <w:color w:val="000000"/>
                <w:sz w:val="18"/>
                <w:szCs w:val="18"/>
              </w:rPr>
              <w:t>щего имущества в части муниц</w:t>
            </w:r>
            <w:r w:rsidRPr="000B0AC6">
              <w:rPr>
                <w:iCs/>
                <w:color w:val="000000"/>
                <w:sz w:val="18"/>
                <w:szCs w:val="18"/>
              </w:rPr>
              <w:t>и</w:t>
            </w:r>
            <w:r w:rsidRPr="000B0AC6">
              <w:rPr>
                <w:iCs/>
                <w:color w:val="000000"/>
                <w:sz w:val="18"/>
                <w:szCs w:val="18"/>
              </w:rPr>
              <w:t>пальных жилых и нежилых помещ</w:t>
            </w:r>
            <w:r w:rsidRPr="000B0AC6">
              <w:rPr>
                <w:iCs/>
                <w:color w:val="000000"/>
                <w:sz w:val="18"/>
                <w:szCs w:val="18"/>
              </w:rPr>
              <w:t>е</w:t>
            </w:r>
            <w:r w:rsidRPr="000B0AC6">
              <w:rPr>
                <w:iCs/>
                <w:color w:val="000000"/>
                <w:sz w:val="18"/>
                <w:szCs w:val="18"/>
              </w:rPr>
              <w:t>ний многоквартирных домов (Иные закупки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01.4.02.25970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300,0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Коммунальное хозяйство</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224 569,8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23 544,3</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26 369,4</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«Обеспечение качественными ж</w:t>
            </w:r>
            <w:r w:rsidRPr="000B0AC6">
              <w:rPr>
                <w:color w:val="000000"/>
                <w:sz w:val="18"/>
                <w:szCs w:val="18"/>
              </w:rPr>
              <w:t>и</w:t>
            </w:r>
            <w:r w:rsidRPr="000B0AC6">
              <w:rPr>
                <w:color w:val="000000"/>
                <w:sz w:val="18"/>
                <w:szCs w:val="18"/>
              </w:rPr>
              <w:t>лищно-коммунальными услугами населения Зерноградского городск</w:t>
            </w:r>
            <w:r w:rsidRPr="000B0AC6">
              <w:rPr>
                <w:color w:val="000000"/>
                <w:sz w:val="18"/>
                <w:szCs w:val="18"/>
              </w:rPr>
              <w:t>о</w:t>
            </w:r>
            <w:r w:rsidRPr="000B0AC6">
              <w:rPr>
                <w:color w:val="000000"/>
                <w:sz w:val="18"/>
                <w:szCs w:val="18"/>
              </w:rPr>
              <w:t>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224 569,8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23 544,3</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26 369,4</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lastRenderedPageBreak/>
              <w:t>Муниципальный проект "Обеспеч</w:t>
            </w:r>
            <w:r w:rsidRPr="000B0AC6">
              <w:rPr>
                <w:color w:val="000000"/>
                <w:sz w:val="18"/>
                <w:szCs w:val="18"/>
              </w:rPr>
              <w:t>е</w:t>
            </w:r>
            <w:r w:rsidRPr="000B0AC6">
              <w:rPr>
                <w:color w:val="000000"/>
                <w:sz w:val="18"/>
                <w:szCs w:val="18"/>
              </w:rPr>
              <w:t>ние качественными жилищно-коммунальными услугами"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01.2.01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6 987,4</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9 292,0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12 000,0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капитальному р</w:t>
            </w:r>
            <w:r w:rsidRPr="000B0AC6">
              <w:rPr>
                <w:iCs/>
                <w:color w:val="000000"/>
                <w:sz w:val="18"/>
                <w:szCs w:val="18"/>
              </w:rPr>
              <w:t>е</w:t>
            </w:r>
            <w:r w:rsidRPr="000B0AC6">
              <w:rPr>
                <w:iCs/>
                <w:color w:val="000000"/>
                <w:sz w:val="18"/>
                <w:szCs w:val="18"/>
              </w:rPr>
              <w:t>монту объектов водопроводно-канализационного хозяйства (Иные закупки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01.2.01.25630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4 000,0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9 292,0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12 000,0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Строительство, реконструкция мун</w:t>
            </w:r>
            <w:r w:rsidRPr="000B0AC6">
              <w:rPr>
                <w:iCs/>
                <w:color w:val="000000"/>
                <w:sz w:val="18"/>
                <w:szCs w:val="18"/>
              </w:rPr>
              <w:t>и</w:t>
            </w:r>
            <w:r w:rsidRPr="000B0AC6">
              <w:rPr>
                <w:iCs/>
                <w:color w:val="000000"/>
                <w:sz w:val="18"/>
                <w:szCs w:val="18"/>
              </w:rPr>
              <w:t>ципальных объектов электрических сетей наружного (уличного) освещ</w:t>
            </w:r>
            <w:r w:rsidRPr="000B0AC6">
              <w:rPr>
                <w:iCs/>
                <w:color w:val="000000"/>
                <w:sz w:val="18"/>
                <w:szCs w:val="18"/>
              </w:rPr>
              <w:t>е</w:t>
            </w:r>
            <w:r w:rsidRPr="000B0AC6">
              <w:rPr>
                <w:iCs/>
                <w:color w:val="000000"/>
                <w:sz w:val="18"/>
                <w:szCs w:val="18"/>
              </w:rPr>
              <w:t>ния, включая разработку проектно-сметной документации (Бюджетные инвестиции)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01.2.01.45670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4.1.0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2 407,4</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строительству, реконструкции муниципальных объектов ВКХ, включая разработку проектно-сметной документации (Бюджетные инвестиции)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01.2.01.45690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4.1.0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580,0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«Модернизация объектов комм</w:t>
            </w:r>
            <w:r w:rsidRPr="000B0AC6">
              <w:rPr>
                <w:color w:val="000000"/>
                <w:sz w:val="18"/>
                <w:szCs w:val="18"/>
              </w:rPr>
              <w:t>у</w:t>
            </w:r>
            <w:r w:rsidRPr="000B0AC6">
              <w:rPr>
                <w:color w:val="000000"/>
                <w:sz w:val="18"/>
                <w:szCs w:val="18"/>
              </w:rPr>
              <w:t>нальной инфраструктуры»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01.4.03</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217 582,4</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14 252,3</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14 369,4</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содержанию и р</w:t>
            </w:r>
            <w:r w:rsidRPr="000B0AC6">
              <w:rPr>
                <w:iCs/>
                <w:color w:val="000000"/>
                <w:sz w:val="18"/>
                <w:szCs w:val="18"/>
              </w:rPr>
              <w:t>е</w:t>
            </w:r>
            <w:r w:rsidRPr="000B0AC6">
              <w:rPr>
                <w:iCs/>
                <w:color w:val="000000"/>
                <w:sz w:val="18"/>
                <w:szCs w:val="18"/>
              </w:rPr>
              <w:t>монту муниципальных объектов ВКХ, включая разработку проектно-сметной документации (Иные заку</w:t>
            </w:r>
            <w:r w:rsidRPr="000B0AC6">
              <w:rPr>
                <w:iCs/>
                <w:color w:val="000000"/>
                <w:sz w:val="18"/>
                <w:szCs w:val="18"/>
              </w:rPr>
              <w:t>п</w:t>
            </w:r>
            <w:r w:rsidRPr="000B0AC6">
              <w:rPr>
                <w:iCs/>
                <w:color w:val="000000"/>
                <w:sz w:val="18"/>
                <w:szCs w:val="18"/>
              </w:rPr>
              <w:t>ки товаров, работ и услуг для обе</w:t>
            </w:r>
            <w:r w:rsidRPr="000B0AC6">
              <w:rPr>
                <w:iCs/>
                <w:color w:val="000000"/>
                <w:sz w:val="18"/>
                <w:szCs w:val="18"/>
              </w:rPr>
              <w:t>с</w:t>
            </w:r>
            <w:r w:rsidRPr="000B0AC6">
              <w:rPr>
                <w:iCs/>
                <w:color w:val="000000"/>
                <w:sz w:val="18"/>
                <w:szCs w:val="18"/>
              </w:rPr>
              <w:t>печения государственных (муниц</w:t>
            </w:r>
            <w:r w:rsidRPr="000B0AC6">
              <w:rPr>
                <w:iCs/>
                <w:color w:val="000000"/>
                <w:sz w:val="18"/>
                <w:szCs w:val="18"/>
              </w:rPr>
              <w:t>и</w:t>
            </w:r>
            <w:r w:rsidRPr="000B0AC6">
              <w:rPr>
                <w:iCs/>
                <w:color w:val="000000"/>
                <w:sz w:val="18"/>
                <w:szCs w:val="18"/>
              </w:rPr>
              <w:t>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01.4.03.25660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содержанию и р</w:t>
            </w:r>
            <w:r w:rsidRPr="000B0AC6">
              <w:rPr>
                <w:iCs/>
                <w:color w:val="000000"/>
                <w:sz w:val="18"/>
                <w:szCs w:val="18"/>
              </w:rPr>
              <w:t>е</w:t>
            </w:r>
            <w:r w:rsidRPr="000B0AC6">
              <w:rPr>
                <w:iCs/>
                <w:color w:val="000000"/>
                <w:sz w:val="18"/>
                <w:szCs w:val="18"/>
              </w:rPr>
              <w:t>монту муниципальных объектов теплоэнергетики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01.4.03.25670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r>
      <w:tr w:rsidR="000B0AC6" w:rsidRPr="000B0AC6" w:rsidTr="0084318B">
        <w:trPr>
          <w:trHeight w:val="218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содержанию и р</w:t>
            </w:r>
            <w:r w:rsidRPr="000B0AC6">
              <w:rPr>
                <w:iCs/>
                <w:color w:val="000000"/>
                <w:sz w:val="18"/>
                <w:szCs w:val="18"/>
              </w:rPr>
              <w:t>е</w:t>
            </w:r>
            <w:r w:rsidRPr="000B0AC6">
              <w:rPr>
                <w:iCs/>
                <w:color w:val="000000"/>
                <w:sz w:val="18"/>
                <w:szCs w:val="18"/>
              </w:rPr>
              <w:t>монту муниципальных объектов газового хозяйства и газовых сетей, включая разработку проектно-сметной документации (Иные заку</w:t>
            </w:r>
            <w:r w:rsidRPr="000B0AC6">
              <w:rPr>
                <w:iCs/>
                <w:color w:val="000000"/>
                <w:sz w:val="18"/>
                <w:szCs w:val="18"/>
              </w:rPr>
              <w:t>п</w:t>
            </w:r>
            <w:r w:rsidRPr="000B0AC6">
              <w:rPr>
                <w:iCs/>
                <w:color w:val="000000"/>
                <w:sz w:val="18"/>
                <w:szCs w:val="18"/>
              </w:rPr>
              <w:t>ки товаров, работ и услуг для обе</w:t>
            </w:r>
            <w:r w:rsidRPr="000B0AC6">
              <w:rPr>
                <w:iCs/>
                <w:color w:val="000000"/>
                <w:sz w:val="18"/>
                <w:szCs w:val="18"/>
              </w:rPr>
              <w:t>с</w:t>
            </w:r>
            <w:r w:rsidRPr="000B0AC6">
              <w:rPr>
                <w:iCs/>
                <w:color w:val="000000"/>
                <w:sz w:val="18"/>
                <w:szCs w:val="18"/>
              </w:rPr>
              <w:t>печения государственных (муниц</w:t>
            </w:r>
            <w:r w:rsidRPr="000B0AC6">
              <w:rPr>
                <w:iCs/>
                <w:color w:val="000000"/>
                <w:sz w:val="18"/>
                <w:szCs w:val="18"/>
              </w:rPr>
              <w:t>и</w:t>
            </w:r>
            <w:r w:rsidRPr="000B0AC6">
              <w:rPr>
                <w:iCs/>
                <w:color w:val="000000"/>
                <w:sz w:val="18"/>
                <w:szCs w:val="18"/>
              </w:rPr>
              <w:t>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01.4.03.25680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890,0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170,0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170,0</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lastRenderedPageBreak/>
              <w:t>Мероприятия по содержанию и р</w:t>
            </w:r>
            <w:r w:rsidRPr="000B0AC6">
              <w:rPr>
                <w:iCs/>
                <w:color w:val="000000"/>
                <w:sz w:val="18"/>
                <w:szCs w:val="18"/>
              </w:rPr>
              <w:t>е</w:t>
            </w:r>
            <w:r w:rsidRPr="000B0AC6">
              <w:rPr>
                <w:iCs/>
                <w:color w:val="000000"/>
                <w:sz w:val="18"/>
                <w:szCs w:val="18"/>
              </w:rPr>
              <w:t>монту муниципальных объектов электрических сетей наружного (уличного) освещения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01.4.03.25690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100,0</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Возмещение части стоимости услуг по вывозу ЖБО (Субсидии юридич</w:t>
            </w:r>
            <w:r w:rsidRPr="000B0AC6">
              <w:rPr>
                <w:iCs/>
                <w:color w:val="000000"/>
                <w:sz w:val="18"/>
                <w:szCs w:val="18"/>
              </w:rPr>
              <w:t>е</w:t>
            </w:r>
            <w:r w:rsidRPr="000B0AC6">
              <w:rPr>
                <w:iCs/>
                <w:color w:val="000000"/>
                <w:sz w:val="18"/>
                <w:szCs w:val="18"/>
              </w:rPr>
              <w:t>ским лицам (кроме некоммерческих организаций), индивидуальным предпринимателям, физическим лицам - производителям товаров, работ, услуг)</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01.4.03.66030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8.1.0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345,6</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350,0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350,0</w:t>
            </w:r>
          </w:p>
        </w:tc>
      </w:tr>
      <w:tr w:rsidR="000B0AC6" w:rsidRPr="000B0AC6" w:rsidTr="0084318B">
        <w:trPr>
          <w:trHeight w:val="280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Возмещение предприятиям жили</w:t>
            </w:r>
            <w:r w:rsidRPr="000B0AC6">
              <w:rPr>
                <w:iCs/>
                <w:color w:val="000000"/>
                <w:sz w:val="18"/>
                <w:szCs w:val="18"/>
              </w:rPr>
              <w:t>щ</w:t>
            </w:r>
            <w:r w:rsidRPr="000B0AC6">
              <w:rPr>
                <w:iCs/>
                <w:color w:val="000000"/>
                <w:sz w:val="18"/>
                <w:szCs w:val="18"/>
              </w:rPr>
              <w:t>но-коммунального хозяйства части платы граждан за коммунальные услуги по водоснабжению и водоо</w:t>
            </w:r>
            <w:r w:rsidRPr="000B0AC6">
              <w:rPr>
                <w:iCs/>
                <w:color w:val="000000"/>
                <w:sz w:val="18"/>
                <w:szCs w:val="18"/>
              </w:rPr>
              <w:t>т</w:t>
            </w:r>
            <w:r w:rsidRPr="000B0AC6">
              <w:rPr>
                <w:iCs/>
                <w:color w:val="000000"/>
                <w:sz w:val="18"/>
                <w:szCs w:val="18"/>
              </w:rPr>
              <w:t>ведению (Субсидии юридическим лицам (кроме некоммерческих орг</w:t>
            </w:r>
            <w:r w:rsidRPr="000B0AC6">
              <w:rPr>
                <w:iCs/>
                <w:color w:val="000000"/>
                <w:sz w:val="18"/>
                <w:szCs w:val="18"/>
              </w:rPr>
              <w:t>а</w:t>
            </w:r>
            <w:r w:rsidRPr="000B0AC6">
              <w:rPr>
                <w:iCs/>
                <w:color w:val="000000"/>
                <w:sz w:val="18"/>
                <w:szCs w:val="18"/>
              </w:rPr>
              <w:t>низаций), индивидуальным предпр</w:t>
            </w:r>
            <w:r w:rsidRPr="000B0AC6">
              <w:rPr>
                <w:iCs/>
                <w:color w:val="000000"/>
                <w:sz w:val="18"/>
                <w:szCs w:val="18"/>
              </w:rPr>
              <w:t>и</w:t>
            </w:r>
            <w:r w:rsidRPr="000B0AC6">
              <w:rPr>
                <w:iCs/>
                <w:color w:val="000000"/>
                <w:sz w:val="18"/>
                <w:szCs w:val="18"/>
              </w:rPr>
              <w:t>нимателям, физическим лицам - производителям товаров, работ, услуг)</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01.4.03.S3660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8.1.0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162 062,3</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1 693,0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1 707,6</w:t>
            </w:r>
          </w:p>
        </w:tc>
      </w:tr>
      <w:tr w:rsidR="000B0AC6" w:rsidRPr="000B0AC6" w:rsidTr="0084318B">
        <w:trPr>
          <w:trHeight w:val="280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Возмещение предприятиям жили</w:t>
            </w:r>
            <w:r w:rsidRPr="000B0AC6">
              <w:rPr>
                <w:iCs/>
                <w:color w:val="000000"/>
                <w:sz w:val="18"/>
                <w:szCs w:val="18"/>
              </w:rPr>
              <w:t>щ</w:t>
            </w:r>
            <w:r w:rsidRPr="000B0AC6">
              <w:rPr>
                <w:iCs/>
                <w:color w:val="000000"/>
                <w:sz w:val="18"/>
                <w:szCs w:val="18"/>
              </w:rPr>
              <w:t>но-коммунального хозяйства части платы граждан за коммунальные услуги по теплоснабжению и гор</w:t>
            </w:r>
            <w:r w:rsidRPr="000B0AC6">
              <w:rPr>
                <w:iCs/>
                <w:color w:val="000000"/>
                <w:sz w:val="18"/>
                <w:szCs w:val="18"/>
              </w:rPr>
              <w:t>я</w:t>
            </w:r>
            <w:r w:rsidRPr="000B0AC6">
              <w:rPr>
                <w:iCs/>
                <w:color w:val="000000"/>
                <w:sz w:val="18"/>
                <w:szCs w:val="18"/>
              </w:rPr>
              <w:t>чему водоснабжению (Субсидии юридическим лицам (кроме неко</w:t>
            </w:r>
            <w:r w:rsidRPr="000B0AC6">
              <w:rPr>
                <w:iCs/>
                <w:color w:val="000000"/>
                <w:sz w:val="18"/>
                <w:szCs w:val="18"/>
              </w:rPr>
              <w:t>м</w:t>
            </w:r>
            <w:r w:rsidRPr="000B0AC6">
              <w:rPr>
                <w:iCs/>
                <w:color w:val="000000"/>
                <w:sz w:val="18"/>
                <w:szCs w:val="18"/>
              </w:rPr>
              <w:t>мерческих организаций), индивид</w:t>
            </w:r>
            <w:r w:rsidRPr="000B0AC6">
              <w:rPr>
                <w:iCs/>
                <w:color w:val="000000"/>
                <w:sz w:val="18"/>
                <w:szCs w:val="18"/>
              </w:rPr>
              <w:t>у</w:t>
            </w:r>
            <w:r w:rsidRPr="000B0AC6">
              <w:rPr>
                <w:iCs/>
                <w:color w:val="000000"/>
                <w:sz w:val="18"/>
                <w:szCs w:val="18"/>
              </w:rPr>
              <w:t>альным предпринимателям, физич</w:t>
            </w:r>
            <w:r w:rsidRPr="000B0AC6">
              <w:rPr>
                <w:iCs/>
                <w:color w:val="000000"/>
                <w:sz w:val="18"/>
                <w:szCs w:val="18"/>
              </w:rPr>
              <w:t>е</w:t>
            </w:r>
            <w:r w:rsidRPr="000B0AC6">
              <w:rPr>
                <w:iCs/>
                <w:color w:val="000000"/>
                <w:sz w:val="18"/>
                <w:szCs w:val="18"/>
              </w:rPr>
              <w:t>ским лицам - производителям тов</w:t>
            </w:r>
            <w:r w:rsidRPr="000B0AC6">
              <w:rPr>
                <w:iCs/>
                <w:color w:val="000000"/>
                <w:sz w:val="18"/>
                <w:szCs w:val="18"/>
              </w:rPr>
              <w:t>а</w:t>
            </w:r>
            <w:r w:rsidRPr="000B0AC6">
              <w:rPr>
                <w:iCs/>
                <w:color w:val="000000"/>
                <w:sz w:val="18"/>
                <w:szCs w:val="18"/>
              </w:rPr>
              <w:t>ров, работ, услуг)</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01.4.03.ST100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8.1.0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53 584,5</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11 939,3</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12 041,8</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Благоустройство</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37 788,5</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35 241,9</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36 777,4</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«Обеспечение качественными ж</w:t>
            </w:r>
            <w:r w:rsidRPr="000B0AC6">
              <w:rPr>
                <w:color w:val="000000"/>
                <w:sz w:val="18"/>
                <w:szCs w:val="18"/>
              </w:rPr>
              <w:t>и</w:t>
            </w:r>
            <w:r w:rsidRPr="000B0AC6">
              <w:rPr>
                <w:color w:val="000000"/>
                <w:sz w:val="18"/>
                <w:szCs w:val="18"/>
              </w:rPr>
              <w:t>лищно-коммунальными услугами населения Зерноградского городск</w:t>
            </w:r>
            <w:r w:rsidRPr="000B0AC6">
              <w:rPr>
                <w:color w:val="000000"/>
                <w:sz w:val="18"/>
                <w:szCs w:val="18"/>
              </w:rPr>
              <w:t>о</w:t>
            </w:r>
            <w:r w:rsidRPr="000B0AC6">
              <w:rPr>
                <w:color w:val="000000"/>
                <w:sz w:val="18"/>
                <w:szCs w:val="18"/>
              </w:rPr>
              <w:t>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16 800,8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20 027,2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22 513,5</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«Благоустройство Зерноградского городского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16 800,8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20 027,2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22 513,5</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выполнению ко</w:t>
            </w:r>
            <w:r w:rsidRPr="000B0AC6">
              <w:rPr>
                <w:iCs/>
                <w:color w:val="000000"/>
                <w:sz w:val="18"/>
                <w:szCs w:val="18"/>
              </w:rPr>
              <w:t>м</w:t>
            </w:r>
            <w:r w:rsidRPr="000B0AC6">
              <w:rPr>
                <w:iCs/>
                <w:color w:val="000000"/>
                <w:sz w:val="18"/>
                <w:szCs w:val="18"/>
              </w:rPr>
              <w:t>плекса работ по благоустройству территории поселения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01.4.01.26060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16 800,8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20 027,2</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22 513,5</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lastRenderedPageBreak/>
              <w:t>Муниципальная программа Зерн</w:t>
            </w:r>
            <w:r w:rsidRPr="000B0AC6">
              <w:rPr>
                <w:color w:val="000000"/>
                <w:sz w:val="18"/>
                <w:szCs w:val="18"/>
              </w:rPr>
              <w:t>о</w:t>
            </w:r>
            <w:r w:rsidRPr="000B0AC6">
              <w:rPr>
                <w:color w:val="000000"/>
                <w:sz w:val="18"/>
                <w:szCs w:val="18"/>
              </w:rPr>
              <w:t>градского городского поселения « Развитие транспортной системы»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10 592,9</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13 799,7</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13 723,9</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«Повышение безопасности дорожн</w:t>
            </w:r>
            <w:r w:rsidRPr="000B0AC6">
              <w:rPr>
                <w:color w:val="000000"/>
                <w:sz w:val="18"/>
                <w:szCs w:val="18"/>
              </w:rPr>
              <w:t>о</w:t>
            </w:r>
            <w:r w:rsidRPr="000B0AC6">
              <w:rPr>
                <w:color w:val="000000"/>
                <w:sz w:val="18"/>
                <w:szCs w:val="18"/>
              </w:rPr>
              <w:t>го движения на территории Зерн</w:t>
            </w:r>
            <w:r w:rsidRPr="000B0AC6">
              <w:rPr>
                <w:color w:val="000000"/>
                <w:sz w:val="18"/>
                <w:szCs w:val="18"/>
              </w:rPr>
              <w:t>о</w:t>
            </w:r>
            <w:r w:rsidRPr="000B0AC6">
              <w:rPr>
                <w:color w:val="000000"/>
                <w:sz w:val="18"/>
                <w:szCs w:val="18"/>
              </w:rPr>
              <w:t>градского городского поселения»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10 592,9</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13 799,7</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13 723,9</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уличному освещ</w:t>
            </w:r>
            <w:r w:rsidRPr="000B0AC6">
              <w:rPr>
                <w:iCs/>
                <w:color w:val="000000"/>
                <w:sz w:val="18"/>
                <w:szCs w:val="18"/>
              </w:rPr>
              <w:t>е</w:t>
            </w:r>
            <w:r w:rsidRPr="000B0AC6">
              <w:rPr>
                <w:iCs/>
                <w:color w:val="000000"/>
                <w:sz w:val="18"/>
                <w:szCs w:val="18"/>
              </w:rPr>
              <w:t>нию на территории Зерноградского городского поселения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02.4.02.25720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10 592,9</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13 799,7</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13 723,9</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«Защита населения и территории от чрезвычайных ситуаций, обеспеч</w:t>
            </w:r>
            <w:r w:rsidRPr="000B0AC6">
              <w:rPr>
                <w:color w:val="000000"/>
                <w:sz w:val="18"/>
                <w:szCs w:val="18"/>
              </w:rPr>
              <w:t>е</w:t>
            </w:r>
            <w:r w:rsidRPr="000B0AC6">
              <w:rPr>
                <w:color w:val="000000"/>
                <w:sz w:val="18"/>
                <w:szCs w:val="18"/>
              </w:rPr>
              <w:t>ние пожарной безопасности и без</w:t>
            </w:r>
            <w:r w:rsidRPr="000B0AC6">
              <w:rPr>
                <w:color w:val="000000"/>
                <w:sz w:val="18"/>
                <w:szCs w:val="18"/>
              </w:rPr>
              <w:t>о</w:t>
            </w:r>
            <w:r w:rsidRPr="000B0AC6">
              <w:rPr>
                <w:color w:val="000000"/>
                <w:sz w:val="18"/>
                <w:szCs w:val="18"/>
              </w:rPr>
              <w:t>пасности людей на водных объектах»</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«Защита от чрезвычайных ситуаций»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04.4.02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обеспечению бакт</w:t>
            </w:r>
            <w:r w:rsidRPr="000B0AC6">
              <w:rPr>
                <w:iCs/>
                <w:color w:val="000000"/>
                <w:sz w:val="18"/>
                <w:szCs w:val="18"/>
              </w:rPr>
              <w:t>е</w:t>
            </w:r>
            <w:r w:rsidRPr="000B0AC6">
              <w:rPr>
                <w:iCs/>
                <w:color w:val="000000"/>
                <w:sz w:val="18"/>
                <w:szCs w:val="18"/>
              </w:rPr>
              <w:t>риологической безопасности в общ</w:t>
            </w:r>
            <w:r w:rsidRPr="000B0AC6">
              <w:rPr>
                <w:iCs/>
                <w:color w:val="000000"/>
                <w:sz w:val="18"/>
                <w:szCs w:val="18"/>
              </w:rPr>
              <w:t>е</w:t>
            </w:r>
            <w:r w:rsidRPr="000B0AC6">
              <w:rPr>
                <w:iCs/>
                <w:color w:val="000000"/>
                <w:sz w:val="18"/>
                <w:szCs w:val="18"/>
              </w:rPr>
              <w:t>ственных местах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04.4.02.25931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«Развитие культуры»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340,0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340,0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«Сохранение памятников истории и культуры»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340,0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340,0</w:t>
            </w:r>
          </w:p>
        </w:tc>
      </w:tr>
      <w:tr w:rsidR="000B0AC6" w:rsidRPr="000B0AC6" w:rsidTr="0084318B">
        <w:trPr>
          <w:trHeight w:val="218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сохранению объе</w:t>
            </w:r>
            <w:r w:rsidRPr="000B0AC6">
              <w:rPr>
                <w:iCs/>
                <w:color w:val="000000"/>
                <w:sz w:val="18"/>
                <w:szCs w:val="18"/>
              </w:rPr>
              <w:t>к</w:t>
            </w:r>
            <w:r w:rsidRPr="000B0AC6">
              <w:rPr>
                <w:iCs/>
                <w:color w:val="000000"/>
                <w:sz w:val="18"/>
                <w:szCs w:val="18"/>
              </w:rPr>
              <w:t>тов культурного наследия, памятн</w:t>
            </w:r>
            <w:r w:rsidRPr="000B0AC6">
              <w:rPr>
                <w:iCs/>
                <w:color w:val="000000"/>
                <w:sz w:val="18"/>
                <w:szCs w:val="18"/>
              </w:rPr>
              <w:t>и</w:t>
            </w:r>
            <w:r w:rsidRPr="000B0AC6">
              <w:rPr>
                <w:iCs/>
                <w:color w:val="000000"/>
                <w:sz w:val="18"/>
                <w:szCs w:val="18"/>
              </w:rPr>
              <w:t>ков истории и культуры, распол</w:t>
            </w:r>
            <w:r w:rsidRPr="000B0AC6">
              <w:rPr>
                <w:iCs/>
                <w:color w:val="000000"/>
                <w:sz w:val="18"/>
                <w:szCs w:val="18"/>
              </w:rPr>
              <w:t>о</w:t>
            </w:r>
            <w:r w:rsidRPr="000B0AC6">
              <w:rPr>
                <w:iCs/>
                <w:color w:val="000000"/>
                <w:sz w:val="18"/>
                <w:szCs w:val="18"/>
              </w:rPr>
              <w:t>женных на территории Зерногра</w:t>
            </w:r>
            <w:r w:rsidRPr="000B0AC6">
              <w:rPr>
                <w:iCs/>
                <w:color w:val="000000"/>
                <w:sz w:val="18"/>
                <w:szCs w:val="18"/>
              </w:rPr>
              <w:t>д</w:t>
            </w:r>
            <w:r w:rsidRPr="000B0AC6">
              <w:rPr>
                <w:iCs/>
                <w:color w:val="000000"/>
                <w:sz w:val="18"/>
                <w:szCs w:val="18"/>
              </w:rPr>
              <w:t>ского городского поселения (Иные закупки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05.4.02.25790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340,0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340,0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«Формирование современной горо</w:t>
            </w:r>
            <w:r w:rsidRPr="000B0AC6">
              <w:rPr>
                <w:color w:val="000000"/>
                <w:sz w:val="18"/>
                <w:szCs w:val="18"/>
              </w:rPr>
              <w:t>д</w:t>
            </w:r>
            <w:r w:rsidRPr="000B0AC6">
              <w:rPr>
                <w:color w:val="000000"/>
                <w:sz w:val="18"/>
                <w:szCs w:val="18"/>
              </w:rPr>
              <w:t>ской среды на 2018-2025 годы»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9 594,8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875,0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lastRenderedPageBreak/>
              <w:t>Комплекс процессных мероприятий «Благоустройство общественных территорий»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13.4.01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9 594,8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875,0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0,0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благоустройству общественных территорий (Иные закупки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13.4.01.26070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9 594,8</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875,0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0,0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ОБРАЗОВАНИЕ</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115,0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117,0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103,0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Профессиональная подготовка, переподготовка и повышение кв</w:t>
            </w:r>
            <w:r w:rsidRPr="000B0AC6">
              <w:rPr>
                <w:b/>
                <w:bCs/>
                <w:color w:val="000000"/>
                <w:sz w:val="18"/>
                <w:szCs w:val="18"/>
              </w:rPr>
              <w:t>а</w:t>
            </w:r>
            <w:r w:rsidRPr="000B0AC6">
              <w:rPr>
                <w:b/>
                <w:bCs/>
                <w:color w:val="000000"/>
                <w:sz w:val="18"/>
                <w:szCs w:val="18"/>
              </w:rPr>
              <w:t>лификации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05</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72,0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74,0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60,0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«Обеспечение общественного поря</w:t>
            </w:r>
            <w:r w:rsidRPr="000B0AC6">
              <w:rPr>
                <w:color w:val="000000"/>
                <w:sz w:val="18"/>
                <w:szCs w:val="18"/>
              </w:rPr>
              <w:t>д</w:t>
            </w:r>
            <w:r w:rsidRPr="000B0AC6">
              <w:rPr>
                <w:color w:val="000000"/>
                <w:sz w:val="18"/>
                <w:szCs w:val="18"/>
              </w:rPr>
              <w:t>ка и противодействие преступности»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22,0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24,0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«Противодействие коррупции в Зерноградском городском посел</w:t>
            </w:r>
            <w:r w:rsidRPr="000B0AC6">
              <w:rPr>
                <w:color w:val="000000"/>
                <w:sz w:val="18"/>
                <w:szCs w:val="18"/>
              </w:rPr>
              <w:t>е</w:t>
            </w:r>
            <w:r w:rsidRPr="000B0AC6">
              <w:rPr>
                <w:color w:val="000000"/>
                <w:sz w:val="18"/>
                <w:szCs w:val="18"/>
              </w:rPr>
              <w:t>нии»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03.4.01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22,0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24,0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повышению пр</w:t>
            </w:r>
            <w:r w:rsidRPr="000B0AC6">
              <w:rPr>
                <w:iCs/>
                <w:color w:val="000000"/>
                <w:sz w:val="18"/>
                <w:szCs w:val="18"/>
              </w:rPr>
              <w:t>о</w:t>
            </w:r>
            <w:r w:rsidRPr="000B0AC6">
              <w:rPr>
                <w:iCs/>
                <w:color w:val="000000"/>
                <w:sz w:val="18"/>
                <w:szCs w:val="18"/>
              </w:rPr>
              <w:t>фессионального уровня и правовому просвещению (Иные закупки тов</w:t>
            </w:r>
            <w:r w:rsidRPr="000B0AC6">
              <w:rPr>
                <w:iCs/>
                <w:color w:val="000000"/>
                <w:sz w:val="18"/>
                <w:szCs w:val="18"/>
              </w:rPr>
              <w:t>а</w:t>
            </w:r>
            <w:r w:rsidRPr="000B0AC6">
              <w:rPr>
                <w:iCs/>
                <w:color w:val="000000"/>
                <w:sz w:val="18"/>
                <w:szCs w:val="18"/>
              </w:rPr>
              <w:t>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03.4.01.25730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22,0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24,0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 Муниципальная политика»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«Развитие муниципальной службы в Зерноградском городском посел</w:t>
            </w:r>
            <w:r w:rsidRPr="000B0AC6">
              <w:rPr>
                <w:color w:val="000000"/>
                <w:sz w:val="18"/>
                <w:szCs w:val="18"/>
              </w:rPr>
              <w:t>е</w:t>
            </w:r>
            <w:r w:rsidRPr="000B0AC6">
              <w:rPr>
                <w:color w:val="000000"/>
                <w:sz w:val="18"/>
                <w:szCs w:val="18"/>
              </w:rPr>
              <w:t>нии»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09.4.04</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совершенствованию правовой и методической основы муниципальной службы (Иные з</w:t>
            </w:r>
            <w:r w:rsidRPr="000B0AC6">
              <w:rPr>
                <w:iCs/>
                <w:color w:val="000000"/>
                <w:sz w:val="18"/>
                <w:szCs w:val="18"/>
              </w:rPr>
              <w:t>а</w:t>
            </w:r>
            <w:r w:rsidRPr="000B0AC6">
              <w:rPr>
                <w:iCs/>
                <w:color w:val="000000"/>
                <w:sz w:val="18"/>
                <w:szCs w:val="18"/>
              </w:rPr>
              <w:t>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09.4.04.25910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Молодежная политика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07</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43,0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43,0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43,0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«Молодежь Зернограда»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06</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43,0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43,0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43,0</w:t>
            </w:r>
          </w:p>
        </w:tc>
      </w:tr>
      <w:tr w:rsidR="000B0AC6" w:rsidRPr="000B0AC6" w:rsidTr="0084318B">
        <w:trPr>
          <w:trHeight w:val="62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«Поддержка молодежных иници</w:t>
            </w:r>
            <w:r w:rsidRPr="000B0AC6">
              <w:rPr>
                <w:color w:val="000000"/>
                <w:sz w:val="18"/>
                <w:szCs w:val="18"/>
              </w:rPr>
              <w:t>а</w:t>
            </w:r>
            <w:r w:rsidRPr="000B0AC6">
              <w:rPr>
                <w:color w:val="000000"/>
                <w:sz w:val="18"/>
                <w:szCs w:val="18"/>
              </w:rPr>
              <w:t>тив»</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06.4.01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40,0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вовлечению мол</w:t>
            </w:r>
            <w:r w:rsidRPr="000B0AC6">
              <w:rPr>
                <w:iCs/>
                <w:color w:val="000000"/>
                <w:sz w:val="18"/>
                <w:szCs w:val="18"/>
              </w:rPr>
              <w:t>о</w:t>
            </w:r>
            <w:r w:rsidRPr="000B0AC6">
              <w:rPr>
                <w:iCs/>
                <w:color w:val="000000"/>
                <w:sz w:val="18"/>
                <w:szCs w:val="18"/>
              </w:rPr>
              <w:t>дежи в социальную практику (Иные закупки товаров, работ и услуг для обеспечения государственных (м</w:t>
            </w:r>
            <w:r w:rsidRPr="000B0AC6">
              <w:rPr>
                <w:iCs/>
                <w:color w:val="000000"/>
                <w:sz w:val="18"/>
                <w:szCs w:val="18"/>
              </w:rPr>
              <w:t>у</w:t>
            </w:r>
            <w:r w:rsidRPr="000B0AC6">
              <w:rPr>
                <w:iCs/>
                <w:color w:val="000000"/>
                <w:sz w:val="18"/>
                <w:szCs w:val="18"/>
              </w:rPr>
              <w:t>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06.4.01.25810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40,0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lastRenderedPageBreak/>
              <w:t>Комплекс процессных мероприятий «Формирование патриотизма в мол</w:t>
            </w:r>
            <w:r w:rsidRPr="000B0AC6">
              <w:rPr>
                <w:color w:val="000000"/>
                <w:sz w:val="18"/>
                <w:szCs w:val="18"/>
              </w:rPr>
              <w:t>о</w:t>
            </w:r>
            <w:r w:rsidRPr="000B0AC6">
              <w:rPr>
                <w:color w:val="000000"/>
                <w:sz w:val="18"/>
                <w:szCs w:val="18"/>
              </w:rPr>
              <w:t>дежной среде»</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07</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06.4.02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Проведение массовых мероприятий на территории Зерноградского г</w:t>
            </w:r>
            <w:r w:rsidRPr="000B0AC6">
              <w:rPr>
                <w:iCs/>
                <w:color w:val="000000"/>
                <w:sz w:val="18"/>
                <w:szCs w:val="18"/>
              </w:rPr>
              <w:t>о</w:t>
            </w:r>
            <w:r w:rsidRPr="000B0AC6">
              <w:rPr>
                <w:iCs/>
                <w:color w:val="000000"/>
                <w:sz w:val="18"/>
                <w:szCs w:val="18"/>
              </w:rPr>
              <w:t>родского поселения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07</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06.4.02.25840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3,0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КУЛЬТУРА, КИНЕМАТОГР</w:t>
            </w:r>
            <w:r w:rsidRPr="000B0AC6">
              <w:rPr>
                <w:b/>
                <w:bCs/>
                <w:color w:val="000000"/>
                <w:sz w:val="18"/>
                <w:szCs w:val="18"/>
              </w:rPr>
              <w:t>А</w:t>
            </w:r>
            <w:r w:rsidRPr="000B0AC6">
              <w:rPr>
                <w:b/>
                <w:bCs/>
                <w:color w:val="000000"/>
                <w:sz w:val="18"/>
                <w:szCs w:val="18"/>
              </w:rPr>
              <w:t>ФИЯ</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08</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30 066,2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27 768,5</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29 141,9</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Культура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08</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30 066,2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27 768,5</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29 141,9</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«Развитие культуры»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08</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30 066,2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27 768,5</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29 141,9</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«Муниципальная поддержка и разв</w:t>
            </w:r>
            <w:r w:rsidRPr="000B0AC6">
              <w:rPr>
                <w:color w:val="000000"/>
                <w:sz w:val="18"/>
                <w:szCs w:val="18"/>
              </w:rPr>
              <w:t>и</w:t>
            </w:r>
            <w:r w:rsidRPr="000B0AC6">
              <w:rPr>
                <w:color w:val="000000"/>
                <w:sz w:val="18"/>
                <w:szCs w:val="18"/>
              </w:rPr>
              <w:t>тие учреждений культуры»</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08</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29 801,2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27 543,5</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28 916,9</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Расходы на обеспечение деятельн</w:t>
            </w:r>
            <w:r w:rsidRPr="000B0AC6">
              <w:rPr>
                <w:iCs/>
                <w:color w:val="000000"/>
                <w:sz w:val="18"/>
                <w:szCs w:val="18"/>
              </w:rPr>
              <w:t>о</w:t>
            </w:r>
            <w:r w:rsidRPr="000B0AC6">
              <w:rPr>
                <w:iCs/>
                <w:color w:val="000000"/>
                <w:sz w:val="18"/>
                <w:szCs w:val="18"/>
              </w:rPr>
              <w:t>сти (оказание услуг) муниципальных учреждений культуры Зерноградск</w:t>
            </w:r>
            <w:r w:rsidRPr="000B0AC6">
              <w:rPr>
                <w:iCs/>
                <w:color w:val="000000"/>
                <w:sz w:val="18"/>
                <w:szCs w:val="18"/>
              </w:rPr>
              <w:t>о</w:t>
            </w:r>
            <w:r w:rsidRPr="000B0AC6">
              <w:rPr>
                <w:iCs/>
                <w:color w:val="000000"/>
                <w:sz w:val="18"/>
                <w:szCs w:val="18"/>
              </w:rPr>
              <w:t>го городского поселения (Субсидии бюджетным учреждениям)</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08</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05.4.01.00590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6.1.0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29 801,2</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27 543,5</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28 916,9</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«Организация культурно-массовых мероприятий и социально-значимых акций»</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08</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05.4.03</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265,0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225,0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225,0</w:t>
            </w:r>
          </w:p>
        </w:tc>
      </w:tr>
      <w:tr w:rsidR="000B0AC6" w:rsidRPr="000B0AC6" w:rsidTr="0084318B">
        <w:trPr>
          <w:trHeight w:val="2184"/>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организации и пр</w:t>
            </w:r>
            <w:r w:rsidRPr="000B0AC6">
              <w:rPr>
                <w:iCs/>
                <w:color w:val="000000"/>
                <w:sz w:val="18"/>
                <w:szCs w:val="18"/>
              </w:rPr>
              <w:t>о</w:t>
            </w:r>
            <w:r w:rsidRPr="000B0AC6">
              <w:rPr>
                <w:iCs/>
                <w:color w:val="000000"/>
                <w:sz w:val="18"/>
                <w:szCs w:val="18"/>
              </w:rPr>
              <w:t>ведению фестивалей, конкурсов, торжественных мероприятий и др</w:t>
            </w:r>
            <w:r w:rsidRPr="000B0AC6">
              <w:rPr>
                <w:iCs/>
                <w:color w:val="000000"/>
                <w:sz w:val="18"/>
                <w:szCs w:val="18"/>
              </w:rPr>
              <w:t>у</w:t>
            </w:r>
            <w:r w:rsidRPr="000B0AC6">
              <w:rPr>
                <w:iCs/>
                <w:color w:val="000000"/>
                <w:sz w:val="18"/>
                <w:szCs w:val="18"/>
              </w:rPr>
              <w:t>гих мероприятий в области культуры (Иные закупки товаров, работ и услуг для обеспечения государстве</w:t>
            </w:r>
            <w:r w:rsidRPr="000B0AC6">
              <w:rPr>
                <w:iCs/>
                <w:color w:val="000000"/>
                <w:sz w:val="18"/>
                <w:szCs w:val="18"/>
              </w:rPr>
              <w:t>н</w:t>
            </w:r>
            <w:r w:rsidRPr="000B0AC6">
              <w:rPr>
                <w:iCs/>
                <w:color w:val="000000"/>
                <w:sz w:val="18"/>
                <w:szCs w:val="18"/>
              </w:rPr>
              <w:t>ных (муниципальных)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08</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05.4.03.25800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265,0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225,0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225,0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СОЦИАЛЬНАЯ ПОЛИТИКА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10</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126,0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138,0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145,0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Пенсионное обеспечение</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10</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126,0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138,0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145,0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 Муниципальная политика»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126,0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138,0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145,0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«Развитие муниципальной службы в Зерноградском городском посел</w:t>
            </w:r>
            <w:r w:rsidRPr="000B0AC6">
              <w:rPr>
                <w:color w:val="000000"/>
                <w:sz w:val="18"/>
                <w:szCs w:val="18"/>
              </w:rPr>
              <w:t>е</w:t>
            </w:r>
            <w:r w:rsidRPr="000B0AC6">
              <w:rPr>
                <w:color w:val="000000"/>
                <w:sz w:val="18"/>
                <w:szCs w:val="18"/>
              </w:rPr>
              <w:t>нии»</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10</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09.4.04</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126,0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138,0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145,0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Выплата государственной пенсии за выслугу лет (Публичные нормати</w:t>
            </w:r>
            <w:r w:rsidRPr="000B0AC6">
              <w:rPr>
                <w:iCs/>
                <w:color w:val="000000"/>
                <w:sz w:val="18"/>
                <w:szCs w:val="18"/>
              </w:rPr>
              <w:t>в</w:t>
            </w:r>
            <w:r w:rsidRPr="000B0AC6">
              <w:rPr>
                <w:iCs/>
                <w:color w:val="000000"/>
                <w:sz w:val="18"/>
                <w:szCs w:val="18"/>
              </w:rPr>
              <w:t>ные социальные выплаты гражданам)</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10</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01</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09.4.04.11010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3.1.0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126,0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138,0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145,0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t xml:space="preserve">ФИЗИЧЕСКАЯ КУЛЬТУРА И </w:t>
            </w:r>
            <w:r w:rsidRPr="000B0AC6">
              <w:rPr>
                <w:b/>
                <w:bCs/>
                <w:color w:val="000000"/>
                <w:sz w:val="18"/>
                <w:szCs w:val="18"/>
              </w:rPr>
              <w:lastRenderedPageBreak/>
              <w:t>СПОРТ</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lastRenderedPageBreak/>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11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600,0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386,0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386,0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b/>
                <w:bCs/>
                <w:color w:val="000000"/>
                <w:sz w:val="18"/>
                <w:szCs w:val="18"/>
              </w:rPr>
            </w:pPr>
            <w:r w:rsidRPr="000B0AC6">
              <w:rPr>
                <w:b/>
                <w:bCs/>
                <w:color w:val="000000"/>
                <w:sz w:val="18"/>
                <w:szCs w:val="18"/>
              </w:rPr>
              <w:lastRenderedPageBreak/>
              <w:t>Массовый спорт</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11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600,0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386,0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386,0</w:t>
            </w:r>
          </w:p>
        </w:tc>
      </w:tr>
      <w:tr w:rsidR="000B0AC6" w:rsidRPr="000B0AC6" w:rsidTr="0084318B">
        <w:trPr>
          <w:trHeight w:val="936"/>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Муниципальная программа Зерн</w:t>
            </w:r>
            <w:r w:rsidRPr="000B0AC6">
              <w:rPr>
                <w:color w:val="000000"/>
                <w:sz w:val="18"/>
                <w:szCs w:val="18"/>
              </w:rPr>
              <w:t>о</w:t>
            </w:r>
            <w:r w:rsidRPr="000B0AC6">
              <w:rPr>
                <w:color w:val="000000"/>
                <w:sz w:val="18"/>
                <w:szCs w:val="18"/>
              </w:rPr>
              <w:t>градского городского поселения « Развитие физической культуры и спорта»</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08</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600,0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386,0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386,0</w:t>
            </w:r>
          </w:p>
        </w:tc>
      </w:tr>
      <w:tr w:rsidR="000B0AC6" w:rsidRPr="000B0AC6" w:rsidTr="0084318B">
        <w:trPr>
          <w:trHeight w:val="1872"/>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«Организация проведения официал</w:t>
            </w:r>
            <w:r w:rsidRPr="000B0AC6">
              <w:rPr>
                <w:color w:val="000000"/>
                <w:sz w:val="18"/>
                <w:szCs w:val="18"/>
              </w:rPr>
              <w:t>ь</w:t>
            </w:r>
            <w:r w:rsidRPr="000B0AC6">
              <w:rPr>
                <w:color w:val="000000"/>
                <w:sz w:val="18"/>
                <w:szCs w:val="18"/>
              </w:rPr>
              <w:t>ных физкультурно-оздоровительных и спортивных мероприятий на терр</w:t>
            </w:r>
            <w:r w:rsidRPr="000B0AC6">
              <w:rPr>
                <w:color w:val="000000"/>
                <w:sz w:val="18"/>
                <w:szCs w:val="18"/>
              </w:rPr>
              <w:t>и</w:t>
            </w:r>
            <w:r w:rsidRPr="000B0AC6">
              <w:rPr>
                <w:color w:val="000000"/>
                <w:sz w:val="18"/>
                <w:szCs w:val="18"/>
              </w:rPr>
              <w:t>тории муниципального образования «Зерноградское городское посел</w:t>
            </w:r>
            <w:r w:rsidRPr="000B0AC6">
              <w:rPr>
                <w:color w:val="000000"/>
                <w:sz w:val="18"/>
                <w:szCs w:val="18"/>
              </w:rPr>
              <w:t>е</w:t>
            </w:r>
            <w:r w:rsidRPr="000B0AC6">
              <w:rPr>
                <w:color w:val="000000"/>
                <w:sz w:val="18"/>
                <w:szCs w:val="18"/>
              </w:rPr>
              <w:t>ние»</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08.4.01</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186,0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186,0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Физкультурные и массовые спорти</w:t>
            </w:r>
            <w:r w:rsidRPr="000B0AC6">
              <w:rPr>
                <w:iCs/>
                <w:color w:val="000000"/>
                <w:sz w:val="18"/>
                <w:szCs w:val="18"/>
              </w:rPr>
              <w:t>в</w:t>
            </w:r>
            <w:r w:rsidRPr="000B0AC6">
              <w:rPr>
                <w:iCs/>
                <w:color w:val="000000"/>
                <w:sz w:val="18"/>
                <w:szCs w:val="18"/>
              </w:rPr>
              <w:t>ные мероприятия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08.4.01.25890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186,0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186,0</w:t>
            </w:r>
          </w:p>
        </w:tc>
      </w:tr>
      <w:tr w:rsidR="000B0AC6" w:rsidRPr="000B0AC6" w:rsidTr="0084318B">
        <w:trPr>
          <w:trHeight w:val="1248"/>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color w:val="000000"/>
                <w:sz w:val="18"/>
                <w:szCs w:val="18"/>
              </w:rPr>
            </w:pPr>
            <w:r w:rsidRPr="000B0AC6">
              <w:rPr>
                <w:color w:val="000000"/>
                <w:sz w:val="18"/>
                <w:szCs w:val="18"/>
              </w:rPr>
              <w:t>Комплекс процессных мероприятий «Развитие инфраструктуры спорта в муниципальном образовании Зерн</w:t>
            </w:r>
            <w:r w:rsidRPr="000B0AC6">
              <w:rPr>
                <w:color w:val="000000"/>
                <w:sz w:val="18"/>
                <w:szCs w:val="18"/>
              </w:rPr>
              <w:t>о</w:t>
            </w:r>
            <w:r w:rsidRPr="000B0AC6">
              <w:rPr>
                <w:color w:val="000000"/>
                <w:sz w:val="18"/>
                <w:szCs w:val="18"/>
              </w:rPr>
              <w:t>градское городское поселение»</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11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08.4.02</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color w:val="000000"/>
                <w:sz w:val="18"/>
                <w:szCs w:val="18"/>
              </w:rPr>
            </w:pPr>
            <w:r w:rsidRPr="000B0AC6">
              <w:rPr>
                <w:color w:val="000000"/>
                <w:sz w:val="18"/>
                <w:szCs w:val="18"/>
              </w:rPr>
              <w:t> </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color w:val="000000"/>
                <w:sz w:val="18"/>
                <w:szCs w:val="18"/>
              </w:rPr>
            </w:pPr>
            <w:r w:rsidRPr="000B0AC6">
              <w:rPr>
                <w:color w:val="000000"/>
                <w:sz w:val="18"/>
                <w:szCs w:val="18"/>
              </w:rPr>
              <w:t>200,0</w:t>
            </w:r>
          </w:p>
        </w:tc>
      </w:tr>
      <w:tr w:rsidR="000B0AC6" w:rsidRPr="000B0AC6" w:rsidTr="0084318B">
        <w:trPr>
          <w:trHeight w:val="1560"/>
        </w:trPr>
        <w:tc>
          <w:tcPr>
            <w:tcW w:w="3130" w:type="dxa"/>
            <w:tcBorders>
              <w:top w:val="nil"/>
              <w:left w:val="single" w:sz="4" w:space="0" w:color="auto"/>
              <w:bottom w:val="single" w:sz="4" w:space="0" w:color="auto"/>
              <w:right w:val="single" w:sz="4" w:space="0" w:color="auto"/>
            </w:tcBorders>
            <w:shd w:val="clear" w:color="auto" w:fill="auto"/>
            <w:vAlign w:val="center"/>
            <w:hideMark/>
          </w:tcPr>
          <w:p w:rsidR="000B0AC6" w:rsidRPr="000B0AC6" w:rsidRDefault="000B0AC6" w:rsidP="000B0AC6">
            <w:pPr>
              <w:rPr>
                <w:iCs/>
                <w:color w:val="000000"/>
                <w:sz w:val="18"/>
                <w:szCs w:val="18"/>
              </w:rPr>
            </w:pPr>
            <w:r w:rsidRPr="000B0AC6">
              <w:rPr>
                <w:iCs/>
                <w:color w:val="000000"/>
                <w:sz w:val="18"/>
                <w:szCs w:val="18"/>
              </w:rPr>
              <w:t>Мероприятия по восстановлению и поддержанию в рабочем состоянии спортивных объектов (Иные закупки товаров, работ и услуг для обеспеч</w:t>
            </w:r>
            <w:r w:rsidRPr="000B0AC6">
              <w:rPr>
                <w:iCs/>
                <w:color w:val="000000"/>
                <w:sz w:val="18"/>
                <w:szCs w:val="18"/>
              </w:rPr>
              <w:t>е</w:t>
            </w:r>
            <w:r w:rsidRPr="000B0AC6">
              <w:rPr>
                <w:iCs/>
                <w:color w:val="000000"/>
                <w:sz w:val="18"/>
                <w:szCs w:val="18"/>
              </w:rPr>
              <w:t>ния государственных (муниципал</w:t>
            </w:r>
            <w:r w:rsidRPr="000B0AC6">
              <w:rPr>
                <w:iCs/>
                <w:color w:val="000000"/>
                <w:sz w:val="18"/>
                <w:szCs w:val="18"/>
              </w:rPr>
              <w:t>ь</w:t>
            </w:r>
            <w:r w:rsidRPr="000B0AC6">
              <w:rPr>
                <w:iCs/>
                <w:color w:val="000000"/>
                <w:sz w:val="18"/>
                <w:szCs w:val="18"/>
              </w:rPr>
              <w:t>ных) нужд)</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951</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11</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02</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08.4.02.25900</w:t>
            </w:r>
          </w:p>
        </w:tc>
        <w:tc>
          <w:tcPr>
            <w:tcW w:w="70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iCs/>
                <w:color w:val="000000"/>
                <w:sz w:val="18"/>
                <w:szCs w:val="18"/>
              </w:rPr>
            </w:pPr>
            <w:r w:rsidRPr="000B0AC6">
              <w:rPr>
                <w:iCs/>
                <w:color w:val="000000"/>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500,0</w:t>
            </w:r>
          </w:p>
        </w:tc>
        <w:tc>
          <w:tcPr>
            <w:tcW w:w="112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200,0</w:t>
            </w:r>
          </w:p>
        </w:tc>
        <w:tc>
          <w:tcPr>
            <w:tcW w:w="108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jc w:val="right"/>
              <w:rPr>
                <w:iCs/>
                <w:color w:val="000000"/>
                <w:sz w:val="18"/>
                <w:szCs w:val="18"/>
              </w:rPr>
            </w:pPr>
            <w:r w:rsidRPr="000B0AC6">
              <w:rPr>
                <w:iCs/>
                <w:color w:val="000000"/>
                <w:sz w:val="18"/>
                <w:szCs w:val="18"/>
              </w:rPr>
              <w:t>200,0</w:t>
            </w:r>
          </w:p>
        </w:tc>
      </w:tr>
      <w:tr w:rsidR="000B0AC6" w:rsidRPr="000B0AC6" w:rsidTr="0084318B">
        <w:trPr>
          <w:trHeight w:val="312"/>
        </w:trPr>
        <w:tc>
          <w:tcPr>
            <w:tcW w:w="3130" w:type="dxa"/>
            <w:tcBorders>
              <w:top w:val="nil"/>
              <w:left w:val="single" w:sz="4" w:space="0" w:color="auto"/>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Всего</w:t>
            </w:r>
          </w:p>
        </w:tc>
        <w:tc>
          <w:tcPr>
            <w:tcW w:w="594"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4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560"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348" w:type="dxa"/>
            <w:tcBorders>
              <w:top w:val="nil"/>
              <w:left w:val="nil"/>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0B0AC6" w:rsidRPr="000B0AC6" w:rsidRDefault="000B0AC6" w:rsidP="000B0AC6">
            <w:pPr>
              <w:rPr>
                <w:b/>
                <w:bCs/>
                <w:color w:val="000000"/>
                <w:sz w:val="18"/>
                <w:szCs w:val="18"/>
              </w:rPr>
            </w:pPr>
            <w:r w:rsidRPr="000B0AC6">
              <w:rPr>
                <w:b/>
                <w:bCs/>
                <w:color w:val="000000"/>
                <w:sz w:val="18"/>
                <w:szCs w:val="18"/>
              </w:rPr>
              <w:t> </w:t>
            </w:r>
          </w:p>
        </w:tc>
        <w:tc>
          <w:tcPr>
            <w:tcW w:w="1240" w:type="dxa"/>
            <w:tcBorders>
              <w:top w:val="nil"/>
              <w:left w:val="single" w:sz="4" w:space="0" w:color="auto"/>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395 758,9</w:t>
            </w:r>
          </w:p>
        </w:tc>
        <w:tc>
          <w:tcPr>
            <w:tcW w:w="1120" w:type="dxa"/>
            <w:tcBorders>
              <w:top w:val="nil"/>
              <w:left w:val="single" w:sz="4" w:space="0" w:color="auto"/>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194 157,3</w:t>
            </w:r>
          </w:p>
        </w:tc>
        <w:tc>
          <w:tcPr>
            <w:tcW w:w="1080" w:type="dxa"/>
            <w:tcBorders>
              <w:top w:val="nil"/>
              <w:left w:val="single" w:sz="4" w:space="0" w:color="auto"/>
              <w:bottom w:val="single" w:sz="4" w:space="0" w:color="auto"/>
              <w:right w:val="single" w:sz="4" w:space="0" w:color="auto"/>
            </w:tcBorders>
            <w:shd w:val="clear" w:color="auto" w:fill="auto"/>
            <w:noWrap/>
            <w:vAlign w:val="center"/>
            <w:hideMark/>
          </w:tcPr>
          <w:p w:rsidR="000B0AC6" w:rsidRPr="000B0AC6" w:rsidRDefault="000B0AC6" w:rsidP="000B0AC6">
            <w:pPr>
              <w:jc w:val="right"/>
              <w:rPr>
                <w:b/>
                <w:bCs/>
                <w:color w:val="000000"/>
                <w:sz w:val="18"/>
                <w:szCs w:val="18"/>
              </w:rPr>
            </w:pPr>
            <w:r w:rsidRPr="000B0AC6">
              <w:rPr>
                <w:b/>
                <w:bCs/>
                <w:color w:val="000000"/>
                <w:sz w:val="18"/>
                <w:szCs w:val="18"/>
              </w:rPr>
              <w:t>202 047,1</w:t>
            </w:r>
          </w:p>
        </w:tc>
      </w:tr>
    </w:tbl>
    <w:p w:rsidR="00030D76" w:rsidRPr="000B0AC6" w:rsidRDefault="00030D76" w:rsidP="00A35265">
      <w:pPr>
        <w:tabs>
          <w:tab w:val="left" w:pos="2592"/>
        </w:tabs>
        <w:rPr>
          <w:sz w:val="18"/>
          <w:szCs w:val="18"/>
        </w:rPr>
      </w:pPr>
    </w:p>
    <w:p w:rsidR="000C6A93" w:rsidRPr="000B0AC6" w:rsidRDefault="000C6A93" w:rsidP="00A35265">
      <w:pPr>
        <w:tabs>
          <w:tab w:val="left" w:pos="2592"/>
        </w:tabs>
        <w:rPr>
          <w:sz w:val="18"/>
          <w:szCs w:val="1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0C6A93" w:rsidRDefault="000C6A93" w:rsidP="00A35265">
      <w:pPr>
        <w:tabs>
          <w:tab w:val="left" w:pos="2592"/>
        </w:tabs>
        <w:rPr>
          <w:szCs w:val="28"/>
        </w:rPr>
      </w:pPr>
    </w:p>
    <w:p w:rsidR="008E15C8" w:rsidRDefault="008E15C8" w:rsidP="00A35265">
      <w:pPr>
        <w:tabs>
          <w:tab w:val="left" w:pos="2592"/>
        </w:tabs>
        <w:rPr>
          <w:szCs w:val="28"/>
        </w:rPr>
      </w:pPr>
    </w:p>
    <w:p w:rsidR="008E15C8" w:rsidRDefault="008E15C8" w:rsidP="00A35265">
      <w:pPr>
        <w:tabs>
          <w:tab w:val="left" w:pos="2592"/>
        </w:tabs>
        <w:rPr>
          <w:szCs w:val="28"/>
        </w:rPr>
      </w:pPr>
    </w:p>
    <w:p w:rsidR="008E15C8" w:rsidRDefault="008E15C8" w:rsidP="00A35265">
      <w:pPr>
        <w:tabs>
          <w:tab w:val="left" w:pos="2592"/>
        </w:tabs>
        <w:rPr>
          <w:szCs w:val="28"/>
        </w:rPr>
      </w:pPr>
    </w:p>
    <w:p w:rsidR="000C6A93" w:rsidRDefault="000C6A93" w:rsidP="00A35265">
      <w:pPr>
        <w:tabs>
          <w:tab w:val="left" w:pos="2592"/>
        </w:tabs>
        <w:rPr>
          <w:szCs w:val="28"/>
        </w:rPr>
      </w:pPr>
    </w:p>
    <w:tbl>
      <w:tblPr>
        <w:tblW w:w="10403" w:type="dxa"/>
        <w:tblInd w:w="97" w:type="dxa"/>
        <w:tblLook w:val="04A0"/>
      </w:tblPr>
      <w:tblGrid>
        <w:gridCol w:w="4406"/>
        <w:gridCol w:w="1701"/>
        <w:gridCol w:w="486"/>
        <w:gridCol w:w="417"/>
        <w:gridCol w:w="447"/>
        <w:gridCol w:w="891"/>
        <w:gridCol w:w="891"/>
        <w:gridCol w:w="1164"/>
      </w:tblGrid>
      <w:tr w:rsidR="000C6A93" w:rsidRPr="000C6A93" w:rsidTr="00092EDA">
        <w:trPr>
          <w:trHeight w:val="264"/>
        </w:trPr>
        <w:tc>
          <w:tcPr>
            <w:tcW w:w="10403" w:type="dxa"/>
            <w:gridSpan w:val="8"/>
            <w:tcBorders>
              <w:top w:val="nil"/>
              <w:left w:val="nil"/>
              <w:bottom w:val="nil"/>
              <w:right w:val="nil"/>
            </w:tcBorders>
            <w:shd w:val="clear" w:color="auto" w:fill="auto"/>
            <w:noWrap/>
            <w:vAlign w:val="center"/>
            <w:hideMark/>
          </w:tcPr>
          <w:p w:rsidR="000C6A93" w:rsidRPr="000C6A93" w:rsidRDefault="000C6A93" w:rsidP="000C6A93">
            <w:pPr>
              <w:jc w:val="right"/>
              <w:rPr>
                <w:sz w:val="20"/>
              </w:rPr>
            </w:pPr>
            <w:bookmarkStart w:id="3" w:name="RANGE!A1:H32"/>
            <w:r w:rsidRPr="000C6A93">
              <w:rPr>
                <w:sz w:val="20"/>
              </w:rPr>
              <w:lastRenderedPageBreak/>
              <w:t>Приложение 6</w:t>
            </w:r>
            <w:bookmarkEnd w:id="3"/>
          </w:p>
        </w:tc>
      </w:tr>
      <w:tr w:rsidR="000C6A93" w:rsidRPr="000C6A93" w:rsidTr="00092EDA">
        <w:trPr>
          <w:trHeight w:val="1104"/>
        </w:trPr>
        <w:tc>
          <w:tcPr>
            <w:tcW w:w="10403" w:type="dxa"/>
            <w:gridSpan w:val="8"/>
            <w:tcBorders>
              <w:top w:val="nil"/>
              <w:left w:val="nil"/>
              <w:bottom w:val="nil"/>
              <w:right w:val="nil"/>
            </w:tcBorders>
            <w:shd w:val="clear" w:color="auto" w:fill="auto"/>
            <w:vAlign w:val="center"/>
            <w:hideMark/>
          </w:tcPr>
          <w:p w:rsidR="000C6A93" w:rsidRPr="000C6A93" w:rsidRDefault="000C6A93" w:rsidP="000C6A93">
            <w:pPr>
              <w:jc w:val="right"/>
              <w:rPr>
                <w:sz w:val="20"/>
              </w:rPr>
            </w:pPr>
            <w:r w:rsidRPr="000C6A93">
              <w:rPr>
                <w:sz w:val="20"/>
              </w:rPr>
              <w:t xml:space="preserve">к Решению Собрания депутатов </w:t>
            </w:r>
            <w:r w:rsidRPr="000C6A93">
              <w:rPr>
                <w:sz w:val="20"/>
              </w:rPr>
              <w:br/>
              <w:t xml:space="preserve">Зерноградского городского поселения </w:t>
            </w:r>
            <w:r w:rsidRPr="000C6A93">
              <w:rPr>
                <w:sz w:val="20"/>
              </w:rPr>
              <w:br/>
              <w:t xml:space="preserve">"О бюджете Зерноградского городского </w:t>
            </w:r>
            <w:r w:rsidRPr="000C6A93">
              <w:rPr>
                <w:sz w:val="20"/>
              </w:rPr>
              <w:br/>
              <w:t>поселения Зерноградского района на 2025 год и на плановый период 2026 и 2027 годов "</w:t>
            </w:r>
          </w:p>
        </w:tc>
      </w:tr>
      <w:tr w:rsidR="000C6A93" w:rsidRPr="000C6A93" w:rsidTr="00092EDA">
        <w:trPr>
          <w:trHeight w:val="795"/>
        </w:trPr>
        <w:tc>
          <w:tcPr>
            <w:tcW w:w="10403" w:type="dxa"/>
            <w:gridSpan w:val="8"/>
            <w:tcBorders>
              <w:top w:val="nil"/>
              <w:left w:val="nil"/>
              <w:bottom w:val="nil"/>
              <w:right w:val="nil"/>
            </w:tcBorders>
            <w:shd w:val="clear" w:color="auto" w:fill="auto"/>
            <w:vAlign w:val="center"/>
            <w:hideMark/>
          </w:tcPr>
          <w:p w:rsidR="000C6A93" w:rsidRPr="000C6A93" w:rsidRDefault="000C6A93" w:rsidP="000C6A93">
            <w:pPr>
              <w:jc w:val="center"/>
              <w:rPr>
                <w:b/>
                <w:bCs/>
                <w:sz w:val="20"/>
              </w:rPr>
            </w:pPr>
            <w:r w:rsidRPr="000C6A93">
              <w:rPr>
                <w:b/>
                <w:bCs/>
                <w:sz w:val="20"/>
              </w:rPr>
              <w:t>Распределение  бюджетных ассигнований  по  целевым статьям (муниципальным программам Зерноградского городского поселения и непрограммным  направлениям деятельности), группам и подгруппам  видов расходов, разделам, подразделам  классификации расходов бюджета на 2025 год и на плановый период 2026 и 2027 годов</w:t>
            </w:r>
          </w:p>
        </w:tc>
      </w:tr>
      <w:tr w:rsidR="000C6A93" w:rsidRPr="000C6A93" w:rsidTr="00092EDA">
        <w:trPr>
          <w:trHeight w:val="264"/>
        </w:trPr>
        <w:tc>
          <w:tcPr>
            <w:tcW w:w="4406" w:type="dxa"/>
            <w:tcBorders>
              <w:top w:val="nil"/>
              <w:left w:val="nil"/>
              <w:bottom w:val="nil"/>
              <w:right w:val="nil"/>
            </w:tcBorders>
            <w:shd w:val="clear" w:color="auto" w:fill="auto"/>
            <w:noWrap/>
            <w:vAlign w:val="center"/>
            <w:hideMark/>
          </w:tcPr>
          <w:p w:rsidR="000C6A93" w:rsidRPr="000C6A93" w:rsidRDefault="000C6A93" w:rsidP="000C6A93">
            <w:pPr>
              <w:jc w:val="center"/>
              <w:rPr>
                <w:b/>
                <w:bCs/>
                <w:sz w:val="20"/>
              </w:rPr>
            </w:pPr>
          </w:p>
        </w:tc>
        <w:tc>
          <w:tcPr>
            <w:tcW w:w="1701" w:type="dxa"/>
            <w:tcBorders>
              <w:top w:val="nil"/>
              <w:left w:val="nil"/>
              <w:bottom w:val="nil"/>
              <w:right w:val="nil"/>
            </w:tcBorders>
            <w:shd w:val="clear" w:color="auto" w:fill="auto"/>
            <w:noWrap/>
            <w:vAlign w:val="center"/>
            <w:hideMark/>
          </w:tcPr>
          <w:p w:rsidR="000C6A93" w:rsidRPr="000C6A93" w:rsidRDefault="000C6A93" w:rsidP="000C6A93">
            <w:pPr>
              <w:jc w:val="center"/>
              <w:rPr>
                <w:b/>
                <w:bCs/>
                <w:sz w:val="20"/>
              </w:rPr>
            </w:pPr>
          </w:p>
        </w:tc>
        <w:tc>
          <w:tcPr>
            <w:tcW w:w="486" w:type="dxa"/>
            <w:tcBorders>
              <w:top w:val="nil"/>
              <w:left w:val="nil"/>
              <w:bottom w:val="nil"/>
              <w:right w:val="nil"/>
            </w:tcBorders>
            <w:shd w:val="clear" w:color="auto" w:fill="auto"/>
            <w:noWrap/>
            <w:vAlign w:val="center"/>
            <w:hideMark/>
          </w:tcPr>
          <w:p w:rsidR="000C6A93" w:rsidRPr="000C6A93" w:rsidRDefault="000C6A93" w:rsidP="000C6A93">
            <w:pPr>
              <w:jc w:val="center"/>
              <w:rPr>
                <w:b/>
                <w:bCs/>
                <w:sz w:val="20"/>
              </w:rPr>
            </w:pPr>
          </w:p>
        </w:tc>
        <w:tc>
          <w:tcPr>
            <w:tcW w:w="417" w:type="dxa"/>
            <w:tcBorders>
              <w:top w:val="nil"/>
              <w:left w:val="nil"/>
              <w:bottom w:val="nil"/>
              <w:right w:val="nil"/>
            </w:tcBorders>
            <w:shd w:val="clear" w:color="auto" w:fill="auto"/>
            <w:noWrap/>
            <w:vAlign w:val="center"/>
            <w:hideMark/>
          </w:tcPr>
          <w:p w:rsidR="000C6A93" w:rsidRPr="000C6A93" w:rsidRDefault="000C6A93" w:rsidP="000C6A93">
            <w:pPr>
              <w:jc w:val="center"/>
              <w:rPr>
                <w:b/>
                <w:bCs/>
                <w:sz w:val="20"/>
              </w:rPr>
            </w:pPr>
          </w:p>
        </w:tc>
        <w:tc>
          <w:tcPr>
            <w:tcW w:w="447" w:type="dxa"/>
            <w:tcBorders>
              <w:top w:val="nil"/>
              <w:left w:val="nil"/>
              <w:bottom w:val="nil"/>
              <w:right w:val="nil"/>
            </w:tcBorders>
            <w:shd w:val="clear" w:color="auto" w:fill="auto"/>
            <w:noWrap/>
            <w:vAlign w:val="center"/>
            <w:hideMark/>
          </w:tcPr>
          <w:p w:rsidR="000C6A93" w:rsidRPr="000C6A93" w:rsidRDefault="000C6A93" w:rsidP="000C6A93">
            <w:pPr>
              <w:jc w:val="center"/>
              <w:rPr>
                <w:rFonts w:ascii="Arial CYR" w:hAnsi="Arial CYR" w:cs="Arial CYR"/>
                <w:sz w:val="18"/>
                <w:szCs w:val="18"/>
              </w:rPr>
            </w:pPr>
          </w:p>
        </w:tc>
        <w:tc>
          <w:tcPr>
            <w:tcW w:w="891" w:type="dxa"/>
            <w:tcBorders>
              <w:top w:val="nil"/>
              <w:left w:val="nil"/>
              <w:bottom w:val="nil"/>
              <w:right w:val="nil"/>
            </w:tcBorders>
            <w:shd w:val="clear" w:color="auto" w:fill="auto"/>
            <w:noWrap/>
            <w:vAlign w:val="center"/>
            <w:hideMark/>
          </w:tcPr>
          <w:p w:rsidR="000C6A93" w:rsidRPr="000C6A93" w:rsidRDefault="000C6A93" w:rsidP="000C6A93">
            <w:pPr>
              <w:rPr>
                <w:rFonts w:ascii="Arial CYR" w:hAnsi="Arial CYR" w:cs="Arial CYR"/>
                <w:sz w:val="18"/>
                <w:szCs w:val="18"/>
              </w:rPr>
            </w:pPr>
          </w:p>
        </w:tc>
        <w:tc>
          <w:tcPr>
            <w:tcW w:w="891" w:type="dxa"/>
            <w:tcBorders>
              <w:top w:val="nil"/>
              <w:left w:val="nil"/>
              <w:bottom w:val="nil"/>
              <w:right w:val="nil"/>
            </w:tcBorders>
            <w:shd w:val="clear" w:color="auto" w:fill="auto"/>
            <w:noWrap/>
            <w:vAlign w:val="center"/>
            <w:hideMark/>
          </w:tcPr>
          <w:p w:rsidR="000C6A93" w:rsidRPr="000C6A93" w:rsidRDefault="000C6A93" w:rsidP="000C6A93">
            <w:pPr>
              <w:rPr>
                <w:rFonts w:ascii="Arial CYR" w:hAnsi="Arial CYR" w:cs="Arial CYR"/>
                <w:sz w:val="18"/>
                <w:szCs w:val="18"/>
              </w:rPr>
            </w:pPr>
          </w:p>
        </w:tc>
        <w:tc>
          <w:tcPr>
            <w:tcW w:w="1164" w:type="dxa"/>
            <w:tcBorders>
              <w:top w:val="nil"/>
              <w:left w:val="nil"/>
              <w:bottom w:val="single" w:sz="4" w:space="0" w:color="000000"/>
              <w:right w:val="nil"/>
            </w:tcBorders>
            <w:shd w:val="clear" w:color="auto" w:fill="auto"/>
            <w:noWrap/>
            <w:vAlign w:val="center"/>
            <w:hideMark/>
          </w:tcPr>
          <w:p w:rsidR="000C6A93" w:rsidRPr="000C6A93" w:rsidRDefault="000C6A93" w:rsidP="000C6A93">
            <w:pPr>
              <w:rPr>
                <w:sz w:val="20"/>
              </w:rPr>
            </w:pPr>
            <w:r w:rsidRPr="000C6A93">
              <w:rPr>
                <w:sz w:val="20"/>
              </w:rPr>
              <w:t>(тыс. ру</w:t>
            </w:r>
            <w:r w:rsidRPr="000C6A93">
              <w:rPr>
                <w:sz w:val="20"/>
              </w:rPr>
              <w:t>б</w:t>
            </w:r>
            <w:r w:rsidRPr="000C6A93">
              <w:rPr>
                <w:sz w:val="20"/>
              </w:rPr>
              <w:t>лей)</w:t>
            </w:r>
          </w:p>
        </w:tc>
      </w:tr>
    </w:tbl>
    <w:p w:rsidR="006B7D4E" w:rsidRDefault="006B7D4E" w:rsidP="00A35265">
      <w:pPr>
        <w:tabs>
          <w:tab w:val="left" w:pos="2592"/>
        </w:tabs>
        <w:rPr>
          <w:szCs w:val="28"/>
        </w:rPr>
      </w:pPr>
    </w:p>
    <w:tbl>
      <w:tblPr>
        <w:tblW w:w="10421" w:type="dxa"/>
        <w:tblInd w:w="97" w:type="dxa"/>
        <w:tblLook w:val="04A0"/>
      </w:tblPr>
      <w:tblGrid>
        <w:gridCol w:w="4122"/>
        <w:gridCol w:w="810"/>
        <w:gridCol w:w="472"/>
        <w:gridCol w:w="576"/>
        <w:gridCol w:w="262"/>
        <w:gridCol w:w="137"/>
        <w:gridCol w:w="466"/>
        <w:gridCol w:w="905"/>
        <w:gridCol w:w="200"/>
        <w:gridCol w:w="992"/>
        <w:gridCol w:w="19"/>
        <w:gridCol w:w="1115"/>
        <w:gridCol w:w="345"/>
      </w:tblGrid>
      <w:tr w:rsidR="0055682B" w:rsidRPr="0055682B" w:rsidTr="00176FCE">
        <w:trPr>
          <w:gridAfter w:val="1"/>
          <w:wAfter w:w="345" w:type="dxa"/>
          <w:trHeight w:val="624"/>
        </w:trPr>
        <w:tc>
          <w:tcPr>
            <w:tcW w:w="412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center"/>
              <w:rPr>
                <w:b/>
                <w:bCs/>
                <w:color w:val="000000"/>
                <w:sz w:val="18"/>
                <w:szCs w:val="18"/>
              </w:rPr>
            </w:pPr>
            <w:r w:rsidRPr="0055682B">
              <w:rPr>
                <w:b/>
                <w:bCs/>
                <w:color w:val="000000"/>
                <w:sz w:val="18"/>
                <w:szCs w:val="18"/>
              </w:rPr>
              <w:t>Наименование</w:t>
            </w:r>
          </w:p>
        </w:tc>
        <w:tc>
          <w:tcPr>
            <w:tcW w:w="128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center"/>
              <w:rPr>
                <w:b/>
                <w:bCs/>
                <w:color w:val="000000"/>
                <w:sz w:val="18"/>
                <w:szCs w:val="18"/>
              </w:rPr>
            </w:pPr>
            <w:r w:rsidRPr="0055682B">
              <w:rPr>
                <w:b/>
                <w:bCs/>
                <w:color w:val="000000"/>
                <w:sz w:val="18"/>
                <w:szCs w:val="18"/>
              </w:rPr>
              <w:t>ЦСР</w:t>
            </w:r>
          </w:p>
        </w:tc>
        <w:tc>
          <w:tcPr>
            <w:tcW w:w="5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center"/>
              <w:rPr>
                <w:b/>
                <w:bCs/>
                <w:color w:val="000000"/>
                <w:sz w:val="18"/>
                <w:szCs w:val="18"/>
              </w:rPr>
            </w:pPr>
            <w:r w:rsidRPr="0055682B">
              <w:rPr>
                <w:b/>
                <w:bCs/>
                <w:color w:val="000000"/>
                <w:sz w:val="18"/>
                <w:szCs w:val="18"/>
              </w:rPr>
              <w:t>ВР</w:t>
            </w:r>
          </w:p>
        </w:tc>
        <w:tc>
          <w:tcPr>
            <w:tcW w:w="39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center"/>
              <w:rPr>
                <w:b/>
                <w:bCs/>
                <w:color w:val="000000"/>
                <w:sz w:val="18"/>
                <w:szCs w:val="18"/>
              </w:rPr>
            </w:pPr>
            <w:proofErr w:type="spellStart"/>
            <w:r w:rsidRPr="0055682B">
              <w:rPr>
                <w:b/>
                <w:bCs/>
                <w:color w:val="000000"/>
                <w:sz w:val="18"/>
                <w:szCs w:val="18"/>
              </w:rPr>
              <w:t>Рз</w:t>
            </w:r>
            <w:proofErr w:type="spellEnd"/>
          </w:p>
        </w:tc>
        <w:tc>
          <w:tcPr>
            <w:tcW w:w="4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center"/>
              <w:rPr>
                <w:b/>
                <w:bCs/>
                <w:color w:val="000000"/>
                <w:sz w:val="18"/>
                <w:szCs w:val="18"/>
              </w:rPr>
            </w:pPr>
            <w:proofErr w:type="gramStart"/>
            <w:r w:rsidRPr="0055682B">
              <w:rPr>
                <w:b/>
                <w:bCs/>
                <w:color w:val="000000"/>
                <w:sz w:val="18"/>
                <w:szCs w:val="18"/>
              </w:rPr>
              <w:t>ПР</w:t>
            </w:r>
            <w:proofErr w:type="gramEnd"/>
          </w:p>
        </w:tc>
        <w:tc>
          <w:tcPr>
            <w:tcW w:w="110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center"/>
              <w:rPr>
                <w:b/>
                <w:bCs/>
                <w:color w:val="000000"/>
                <w:sz w:val="18"/>
                <w:szCs w:val="18"/>
              </w:rPr>
            </w:pPr>
            <w:r w:rsidRPr="0055682B">
              <w:rPr>
                <w:b/>
                <w:bCs/>
                <w:color w:val="000000"/>
                <w:sz w:val="18"/>
                <w:szCs w:val="18"/>
              </w:rPr>
              <w:t>2025</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center"/>
              <w:rPr>
                <w:b/>
                <w:bCs/>
                <w:color w:val="000000"/>
                <w:sz w:val="18"/>
                <w:szCs w:val="18"/>
              </w:rPr>
            </w:pPr>
            <w:r w:rsidRPr="0055682B">
              <w:rPr>
                <w:b/>
                <w:bCs/>
                <w:color w:val="000000"/>
                <w:sz w:val="18"/>
                <w:szCs w:val="18"/>
              </w:rPr>
              <w:t>2026 г.</w:t>
            </w:r>
          </w:p>
        </w:tc>
        <w:tc>
          <w:tcPr>
            <w:tcW w:w="113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center"/>
              <w:rPr>
                <w:b/>
                <w:bCs/>
                <w:color w:val="000000"/>
                <w:sz w:val="18"/>
                <w:szCs w:val="18"/>
              </w:rPr>
            </w:pPr>
            <w:r w:rsidRPr="0055682B">
              <w:rPr>
                <w:b/>
                <w:bCs/>
                <w:color w:val="000000"/>
                <w:sz w:val="18"/>
                <w:szCs w:val="18"/>
              </w:rPr>
              <w:t>2027 г.</w:t>
            </w:r>
          </w:p>
        </w:tc>
      </w:tr>
      <w:tr w:rsidR="0055682B" w:rsidRPr="0055682B" w:rsidTr="00176FCE">
        <w:trPr>
          <w:gridAfter w:val="1"/>
          <w:wAfter w:w="345" w:type="dxa"/>
          <w:trHeight w:val="624"/>
        </w:trPr>
        <w:tc>
          <w:tcPr>
            <w:tcW w:w="4122" w:type="dxa"/>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576" w:type="dxa"/>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399" w:type="dxa"/>
            <w:gridSpan w:val="2"/>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466" w:type="dxa"/>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1105" w:type="dxa"/>
            <w:gridSpan w:val="2"/>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1134" w:type="dxa"/>
            <w:gridSpan w:val="2"/>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r>
      <w:tr w:rsidR="0055682B" w:rsidRPr="0055682B" w:rsidTr="00176FCE">
        <w:trPr>
          <w:gridAfter w:val="1"/>
          <w:wAfter w:w="345" w:type="dxa"/>
          <w:trHeight w:val="207"/>
        </w:trPr>
        <w:tc>
          <w:tcPr>
            <w:tcW w:w="4122" w:type="dxa"/>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576" w:type="dxa"/>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399" w:type="dxa"/>
            <w:gridSpan w:val="2"/>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466" w:type="dxa"/>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1105" w:type="dxa"/>
            <w:gridSpan w:val="2"/>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c>
          <w:tcPr>
            <w:tcW w:w="1134" w:type="dxa"/>
            <w:gridSpan w:val="2"/>
            <w:vMerge/>
            <w:tcBorders>
              <w:top w:val="single" w:sz="4" w:space="0" w:color="auto"/>
              <w:left w:val="single" w:sz="4" w:space="0" w:color="auto"/>
              <w:bottom w:val="single" w:sz="4" w:space="0" w:color="auto"/>
              <w:right w:val="single" w:sz="4" w:space="0" w:color="auto"/>
            </w:tcBorders>
            <w:vAlign w:val="center"/>
            <w:hideMark/>
          </w:tcPr>
          <w:p w:rsidR="0055682B" w:rsidRPr="0055682B" w:rsidRDefault="0055682B" w:rsidP="0055682B">
            <w:pPr>
              <w:rPr>
                <w:b/>
                <w:bCs/>
                <w:color w:val="000000"/>
                <w:sz w:val="18"/>
                <w:szCs w:val="18"/>
              </w:rPr>
            </w:pPr>
          </w:p>
        </w:tc>
      </w:tr>
      <w:tr w:rsidR="0055682B" w:rsidRPr="0055682B" w:rsidTr="00176FCE">
        <w:trPr>
          <w:gridAfter w:val="1"/>
          <w:wAfter w:w="345" w:type="dxa"/>
          <w:trHeight w:val="145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«Обеспечение качественными жилищно-коммунальными услугами населения Зерноградского городского поселения»</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A2457B" w:rsidP="0055682B">
            <w:pPr>
              <w:jc w:val="right"/>
              <w:rPr>
                <w:color w:val="000000"/>
                <w:sz w:val="18"/>
                <w:szCs w:val="18"/>
              </w:rPr>
            </w:pPr>
            <w:r>
              <w:rPr>
                <w:color w:val="000000"/>
                <w:sz w:val="18"/>
                <w:szCs w:val="18"/>
              </w:rPr>
              <w:t>253 042,7</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A2457B" w:rsidP="0055682B">
            <w:pPr>
              <w:jc w:val="right"/>
              <w:rPr>
                <w:color w:val="000000"/>
                <w:sz w:val="18"/>
                <w:szCs w:val="18"/>
              </w:rPr>
            </w:pPr>
            <w:r>
              <w:rPr>
                <w:color w:val="000000"/>
                <w:sz w:val="18"/>
                <w:szCs w:val="18"/>
              </w:rPr>
              <w:t>48 571,5</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A2457B" w:rsidP="0055682B">
            <w:pPr>
              <w:jc w:val="right"/>
              <w:rPr>
                <w:color w:val="000000"/>
                <w:sz w:val="18"/>
                <w:szCs w:val="18"/>
              </w:rPr>
            </w:pPr>
            <w:r>
              <w:rPr>
                <w:color w:val="000000"/>
                <w:sz w:val="18"/>
                <w:szCs w:val="18"/>
              </w:rPr>
              <w:t>49 668,2</w:t>
            </w:r>
          </w:p>
        </w:tc>
      </w:tr>
      <w:tr w:rsidR="0055682B" w:rsidRPr="0055682B" w:rsidTr="00176FCE">
        <w:trPr>
          <w:gridAfter w:val="1"/>
          <w:wAfter w:w="345" w:type="dxa"/>
          <w:trHeight w:val="69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Муниципальный проект "Обеспечение качестве</w:t>
            </w:r>
            <w:r w:rsidRPr="0055682B">
              <w:rPr>
                <w:color w:val="000000"/>
                <w:sz w:val="18"/>
                <w:szCs w:val="18"/>
              </w:rPr>
              <w:t>н</w:t>
            </w:r>
            <w:r w:rsidRPr="0055682B">
              <w:rPr>
                <w:color w:val="000000"/>
                <w:sz w:val="18"/>
                <w:szCs w:val="18"/>
              </w:rPr>
              <w:t>ными жилищно-коммунальными услугами"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01.2.01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10 570,7</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13 492,0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12 000,0</w:t>
            </w:r>
          </w:p>
        </w:tc>
      </w:tr>
      <w:tr w:rsidR="0055682B" w:rsidRPr="0055682B" w:rsidTr="00176FCE">
        <w:trPr>
          <w:gridAfter w:val="1"/>
          <w:wAfter w:w="345" w:type="dxa"/>
          <w:trHeight w:val="141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капитальному ремонту объектов водопроводно-канализационного хозяйства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01.2.01.25630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4 000,0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9 292,0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12 000,0</w:t>
            </w:r>
          </w:p>
        </w:tc>
      </w:tr>
      <w:tr w:rsidR="0055682B" w:rsidRPr="0055682B" w:rsidTr="00176FCE">
        <w:trPr>
          <w:gridAfter w:val="1"/>
          <w:wAfter w:w="345" w:type="dxa"/>
          <w:trHeight w:val="147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Строительство, реконструкция муниципальных объектов электрических сетей наружного (ули</w:t>
            </w:r>
            <w:r w:rsidRPr="0055682B">
              <w:rPr>
                <w:color w:val="000000"/>
                <w:sz w:val="18"/>
                <w:szCs w:val="18"/>
              </w:rPr>
              <w:t>ч</w:t>
            </w:r>
            <w:r w:rsidRPr="0055682B">
              <w:rPr>
                <w:color w:val="000000"/>
                <w:sz w:val="18"/>
                <w:szCs w:val="18"/>
              </w:rPr>
              <w:t>ного) освещения, включая разработку проектно-сметной документации (Бюджетные инвестиции)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01.2.01.45670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4.1.0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2 407,4</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38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строительству, реконструкции муниципальных объектов ВКХ, включая разр</w:t>
            </w:r>
            <w:r w:rsidRPr="0055682B">
              <w:rPr>
                <w:color w:val="000000"/>
                <w:sz w:val="18"/>
                <w:szCs w:val="18"/>
              </w:rPr>
              <w:t>а</w:t>
            </w:r>
            <w:r w:rsidRPr="0055682B">
              <w:rPr>
                <w:color w:val="000000"/>
                <w:sz w:val="18"/>
                <w:szCs w:val="18"/>
              </w:rPr>
              <w:t>ботку проектно-сметной документации (Бюдже</w:t>
            </w:r>
            <w:r w:rsidRPr="0055682B">
              <w:rPr>
                <w:color w:val="000000"/>
                <w:sz w:val="18"/>
                <w:szCs w:val="18"/>
              </w:rPr>
              <w:t>т</w:t>
            </w:r>
            <w:r w:rsidRPr="0055682B">
              <w:rPr>
                <w:color w:val="000000"/>
                <w:sz w:val="18"/>
                <w:szCs w:val="18"/>
              </w:rPr>
              <w:t>ные инвестиции)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01.2.01.45690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4.1.0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580,0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06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приобретению жилья для мал</w:t>
            </w:r>
            <w:r w:rsidRPr="0055682B">
              <w:rPr>
                <w:color w:val="000000"/>
                <w:sz w:val="18"/>
                <w:szCs w:val="18"/>
              </w:rPr>
              <w:t>о</w:t>
            </w:r>
            <w:r w:rsidRPr="0055682B">
              <w:rPr>
                <w:color w:val="000000"/>
                <w:sz w:val="18"/>
                <w:szCs w:val="18"/>
              </w:rPr>
              <w:t>имущих граждан (Бюджетные инвестиции)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01.2.01.45950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4.1.0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3 583,3</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4 200,0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39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Муниципальный проект "Переселение граждан из жилищного фонда, признанного аварийным и подлежащим сносу или реконструкции, снос аварийного фонда"</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01.2.02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3 288,8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46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Снос расселенных аварийных домов (Иные заку</w:t>
            </w:r>
            <w:r w:rsidRPr="0055682B">
              <w:rPr>
                <w:color w:val="000000"/>
                <w:sz w:val="18"/>
                <w:szCs w:val="18"/>
              </w:rPr>
              <w:t>п</w:t>
            </w:r>
            <w:r w:rsidRPr="0055682B">
              <w:rPr>
                <w:color w:val="000000"/>
                <w:sz w:val="18"/>
                <w:szCs w:val="18"/>
              </w:rPr>
              <w:t>ки товаров, работ и услуг для обеспечения гос</w:t>
            </w:r>
            <w:r w:rsidRPr="0055682B">
              <w:rPr>
                <w:color w:val="000000"/>
                <w:sz w:val="18"/>
                <w:szCs w:val="18"/>
              </w:rPr>
              <w:t>у</w:t>
            </w:r>
            <w:r w:rsidRPr="0055682B">
              <w:rPr>
                <w:color w:val="000000"/>
                <w:sz w:val="18"/>
                <w:szCs w:val="18"/>
              </w:rPr>
              <w:t>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01.2.02.S5170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3 288,8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15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«Благоус</w:t>
            </w:r>
            <w:r w:rsidRPr="0055682B">
              <w:rPr>
                <w:color w:val="000000"/>
                <w:sz w:val="18"/>
                <w:szCs w:val="18"/>
              </w:rPr>
              <w:t>т</w:t>
            </w:r>
            <w:r w:rsidRPr="0055682B">
              <w:rPr>
                <w:color w:val="000000"/>
                <w:sz w:val="18"/>
                <w:szCs w:val="18"/>
              </w:rPr>
              <w:t>ройство Зерноградского городского поселения»</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A2457B" w:rsidP="0055682B">
            <w:pPr>
              <w:jc w:val="right"/>
              <w:rPr>
                <w:color w:val="000000"/>
                <w:sz w:val="18"/>
                <w:szCs w:val="18"/>
              </w:rPr>
            </w:pPr>
            <w:r>
              <w:rPr>
                <w:color w:val="000000"/>
                <w:sz w:val="18"/>
                <w:szCs w:val="18"/>
              </w:rPr>
              <w:t>16 808,8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A2457B" w:rsidP="0055682B">
            <w:pPr>
              <w:jc w:val="right"/>
              <w:rPr>
                <w:color w:val="000000"/>
                <w:sz w:val="18"/>
                <w:szCs w:val="18"/>
              </w:rPr>
            </w:pPr>
            <w:r>
              <w:rPr>
                <w:color w:val="000000"/>
                <w:sz w:val="18"/>
                <w:szCs w:val="18"/>
              </w:rPr>
              <w:t>20 027,2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A2457B" w:rsidP="0055682B">
            <w:pPr>
              <w:jc w:val="right"/>
              <w:rPr>
                <w:color w:val="000000"/>
                <w:sz w:val="18"/>
                <w:szCs w:val="18"/>
              </w:rPr>
            </w:pPr>
            <w:r>
              <w:rPr>
                <w:color w:val="000000"/>
                <w:sz w:val="18"/>
                <w:szCs w:val="18"/>
              </w:rPr>
              <w:t>22 498,8</w:t>
            </w:r>
          </w:p>
        </w:tc>
      </w:tr>
      <w:tr w:rsidR="00A2457B" w:rsidRPr="0055682B" w:rsidTr="00176FCE">
        <w:trPr>
          <w:gridAfter w:val="1"/>
          <w:wAfter w:w="345" w:type="dxa"/>
          <w:trHeight w:val="145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A2457B" w:rsidRPr="0055682B" w:rsidRDefault="00A2457B" w:rsidP="0055682B">
            <w:pPr>
              <w:jc w:val="both"/>
              <w:rPr>
                <w:color w:val="000000"/>
                <w:sz w:val="18"/>
                <w:szCs w:val="18"/>
              </w:rPr>
            </w:pPr>
            <w:r w:rsidRPr="0055682B">
              <w:rPr>
                <w:color w:val="000000"/>
                <w:sz w:val="18"/>
                <w:szCs w:val="18"/>
              </w:rPr>
              <w:t>Мероприятия по выполнению комплекса работ по благоустройству территории поселения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A2457B" w:rsidRPr="0055682B" w:rsidRDefault="00A2457B" w:rsidP="0055682B">
            <w:pPr>
              <w:jc w:val="center"/>
              <w:rPr>
                <w:color w:val="000000"/>
                <w:sz w:val="18"/>
                <w:szCs w:val="18"/>
              </w:rPr>
            </w:pPr>
            <w:r w:rsidRPr="0055682B">
              <w:rPr>
                <w:color w:val="000000"/>
                <w:sz w:val="18"/>
                <w:szCs w:val="18"/>
              </w:rPr>
              <w:t>01.4.01.26060</w:t>
            </w:r>
          </w:p>
        </w:tc>
        <w:tc>
          <w:tcPr>
            <w:tcW w:w="576" w:type="dxa"/>
            <w:tcBorders>
              <w:top w:val="nil"/>
              <w:left w:val="nil"/>
              <w:bottom w:val="single" w:sz="4" w:space="0" w:color="auto"/>
              <w:right w:val="single" w:sz="4" w:space="0" w:color="auto"/>
            </w:tcBorders>
            <w:shd w:val="clear" w:color="auto" w:fill="auto"/>
            <w:vAlign w:val="center"/>
            <w:hideMark/>
          </w:tcPr>
          <w:p w:rsidR="00A2457B" w:rsidRPr="0055682B" w:rsidRDefault="00A2457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A2457B" w:rsidRPr="0055682B" w:rsidRDefault="00A2457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A2457B" w:rsidRPr="0055682B" w:rsidRDefault="00A2457B" w:rsidP="0055682B">
            <w:pPr>
              <w:jc w:val="center"/>
              <w:rPr>
                <w:color w:val="000000"/>
                <w:sz w:val="18"/>
                <w:szCs w:val="18"/>
              </w:rPr>
            </w:pPr>
            <w:r w:rsidRPr="0055682B">
              <w:rPr>
                <w:color w:val="000000"/>
                <w:sz w:val="18"/>
                <w:szCs w:val="18"/>
              </w:rPr>
              <w:t>03</w:t>
            </w:r>
          </w:p>
        </w:tc>
        <w:tc>
          <w:tcPr>
            <w:tcW w:w="1105" w:type="dxa"/>
            <w:gridSpan w:val="2"/>
            <w:tcBorders>
              <w:top w:val="nil"/>
              <w:left w:val="nil"/>
              <w:bottom w:val="single" w:sz="4" w:space="0" w:color="auto"/>
              <w:right w:val="single" w:sz="4" w:space="0" w:color="auto"/>
            </w:tcBorders>
            <w:shd w:val="clear" w:color="auto" w:fill="auto"/>
            <w:vAlign w:val="center"/>
            <w:hideMark/>
          </w:tcPr>
          <w:p w:rsidR="00A2457B" w:rsidRPr="0055682B" w:rsidRDefault="00A2457B" w:rsidP="00D076D2">
            <w:pPr>
              <w:jc w:val="right"/>
              <w:rPr>
                <w:color w:val="000000"/>
                <w:sz w:val="18"/>
                <w:szCs w:val="18"/>
              </w:rPr>
            </w:pPr>
            <w:r>
              <w:rPr>
                <w:color w:val="000000"/>
                <w:sz w:val="18"/>
                <w:szCs w:val="18"/>
              </w:rPr>
              <w:t>16 808,8</w:t>
            </w:r>
          </w:p>
        </w:tc>
        <w:tc>
          <w:tcPr>
            <w:tcW w:w="992" w:type="dxa"/>
            <w:tcBorders>
              <w:top w:val="nil"/>
              <w:left w:val="nil"/>
              <w:bottom w:val="single" w:sz="4" w:space="0" w:color="auto"/>
              <w:right w:val="single" w:sz="4" w:space="0" w:color="auto"/>
            </w:tcBorders>
            <w:shd w:val="clear" w:color="auto" w:fill="auto"/>
            <w:vAlign w:val="center"/>
            <w:hideMark/>
          </w:tcPr>
          <w:p w:rsidR="00A2457B" w:rsidRPr="0055682B" w:rsidRDefault="00A2457B" w:rsidP="00D076D2">
            <w:pPr>
              <w:jc w:val="right"/>
              <w:rPr>
                <w:color w:val="000000"/>
                <w:sz w:val="18"/>
                <w:szCs w:val="18"/>
              </w:rPr>
            </w:pPr>
            <w:r>
              <w:rPr>
                <w:color w:val="000000"/>
                <w:sz w:val="18"/>
                <w:szCs w:val="18"/>
              </w:rPr>
              <w:t>20 027,2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A2457B" w:rsidRPr="0055682B" w:rsidRDefault="00A2457B" w:rsidP="00D076D2">
            <w:pPr>
              <w:jc w:val="right"/>
              <w:rPr>
                <w:color w:val="000000"/>
                <w:sz w:val="18"/>
                <w:szCs w:val="18"/>
              </w:rPr>
            </w:pPr>
            <w:r>
              <w:rPr>
                <w:color w:val="000000"/>
                <w:sz w:val="18"/>
                <w:szCs w:val="18"/>
              </w:rPr>
              <w:t>22 498,8</w:t>
            </w:r>
          </w:p>
        </w:tc>
      </w:tr>
      <w:tr w:rsidR="0055682B" w:rsidRPr="0055682B" w:rsidTr="00176FCE">
        <w:trPr>
          <w:gridAfter w:val="1"/>
          <w:wAfter w:w="345" w:type="dxa"/>
          <w:trHeight w:val="112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«Развитие жилищного хозяйства в Зерноградском городском поселении»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4 800,0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800,0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800,0</w:t>
            </w:r>
          </w:p>
        </w:tc>
      </w:tr>
      <w:tr w:rsidR="0055682B" w:rsidRPr="0055682B" w:rsidTr="00176FCE">
        <w:trPr>
          <w:gridAfter w:val="1"/>
          <w:wAfter w:w="345" w:type="dxa"/>
          <w:trHeight w:val="140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созданию условий для управл</w:t>
            </w:r>
            <w:r w:rsidRPr="0055682B">
              <w:rPr>
                <w:color w:val="000000"/>
                <w:sz w:val="18"/>
                <w:szCs w:val="18"/>
              </w:rPr>
              <w:t>е</w:t>
            </w:r>
            <w:r w:rsidRPr="0055682B">
              <w:rPr>
                <w:color w:val="000000"/>
                <w:sz w:val="18"/>
                <w:szCs w:val="18"/>
              </w:rPr>
              <w:t>ния многоквартирными домами (Иные закупки товаров, работ и услуг для обеспечения госуда</w:t>
            </w:r>
            <w:r w:rsidRPr="0055682B">
              <w:rPr>
                <w:color w:val="000000"/>
                <w:sz w:val="18"/>
                <w:szCs w:val="18"/>
              </w:rPr>
              <w:t>р</w:t>
            </w:r>
            <w:r w:rsidRPr="0055682B">
              <w:rPr>
                <w:color w:val="000000"/>
                <w:sz w:val="18"/>
                <w:szCs w:val="18"/>
              </w:rPr>
              <w:t>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01.4.02.25650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r>
      <w:tr w:rsidR="0055682B" w:rsidRPr="0055682B" w:rsidTr="00176FCE">
        <w:trPr>
          <w:gridAfter w:val="1"/>
          <w:wAfter w:w="345" w:type="dxa"/>
          <w:trHeight w:val="177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Выплата возмещений физическим лицам - собс</w:t>
            </w:r>
            <w:r w:rsidRPr="0055682B">
              <w:rPr>
                <w:color w:val="000000"/>
                <w:sz w:val="18"/>
                <w:szCs w:val="18"/>
              </w:rPr>
              <w:t>т</w:t>
            </w:r>
            <w:r w:rsidRPr="0055682B">
              <w:rPr>
                <w:color w:val="000000"/>
                <w:sz w:val="18"/>
                <w:szCs w:val="18"/>
              </w:rPr>
              <w:t xml:space="preserve">венникам жилых помещений, изымаемых в целях сноса аварийного жилого фонда, </w:t>
            </w:r>
            <w:proofErr w:type="gramStart"/>
            <w:r w:rsidRPr="0055682B">
              <w:rPr>
                <w:color w:val="000000"/>
                <w:sz w:val="18"/>
                <w:szCs w:val="18"/>
              </w:rPr>
              <w:t>осуществляемые</w:t>
            </w:r>
            <w:proofErr w:type="gramEnd"/>
            <w:r w:rsidRPr="0055682B">
              <w:rPr>
                <w:color w:val="000000"/>
                <w:sz w:val="18"/>
                <w:szCs w:val="18"/>
              </w:rPr>
              <w:t xml:space="preserve"> на основании заключенных с ними соглашений (Уплата налогов, сборов и иных платежей)</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01.4.02.25951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8.5.0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4 000,0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76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Взносы на капитальный ремонт общего имущес</w:t>
            </w:r>
            <w:r w:rsidRPr="0055682B">
              <w:rPr>
                <w:color w:val="000000"/>
                <w:sz w:val="18"/>
                <w:szCs w:val="18"/>
              </w:rPr>
              <w:t>т</w:t>
            </w:r>
            <w:r w:rsidRPr="0055682B">
              <w:rPr>
                <w:color w:val="000000"/>
                <w:sz w:val="18"/>
                <w:szCs w:val="18"/>
              </w:rPr>
              <w:t>ва в части муниципальных жилых и нежилых помещений многоквартирных домов (Иные з</w:t>
            </w:r>
            <w:r w:rsidRPr="0055682B">
              <w:rPr>
                <w:color w:val="000000"/>
                <w:sz w:val="18"/>
                <w:szCs w:val="18"/>
              </w:rPr>
              <w:t>а</w:t>
            </w:r>
            <w:r w:rsidRPr="0055682B">
              <w:rPr>
                <w:color w:val="000000"/>
                <w:sz w:val="18"/>
                <w:szCs w:val="18"/>
              </w:rPr>
              <w:t>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01.4.02.25970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300,0</w:t>
            </w:r>
          </w:p>
        </w:tc>
      </w:tr>
      <w:tr w:rsidR="0055682B" w:rsidRPr="0055682B" w:rsidTr="00176FCE">
        <w:trPr>
          <w:gridAfter w:val="1"/>
          <w:wAfter w:w="345" w:type="dxa"/>
          <w:trHeight w:val="65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«Модерниз</w:t>
            </w:r>
            <w:r w:rsidRPr="0055682B">
              <w:rPr>
                <w:color w:val="000000"/>
                <w:sz w:val="18"/>
                <w:szCs w:val="18"/>
              </w:rPr>
              <w:t>а</w:t>
            </w:r>
            <w:r w:rsidRPr="0055682B">
              <w:rPr>
                <w:color w:val="000000"/>
                <w:sz w:val="18"/>
                <w:szCs w:val="18"/>
              </w:rPr>
              <w:t>ция объектов коммунальной инфраструктуры»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01.4.03</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217 582,4</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14 252,3</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14 369,4</w:t>
            </w:r>
          </w:p>
        </w:tc>
      </w:tr>
      <w:tr w:rsidR="0055682B" w:rsidRPr="0055682B" w:rsidTr="00176FCE">
        <w:trPr>
          <w:gridAfter w:val="1"/>
          <w:wAfter w:w="345" w:type="dxa"/>
          <w:trHeight w:val="153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содержанию и ремонту муниц</w:t>
            </w:r>
            <w:r w:rsidRPr="0055682B">
              <w:rPr>
                <w:color w:val="000000"/>
                <w:sz w:val="18"/>
                <w:szCs w:val="18"/>
              </w:rPr>
              <w:t>и</w:t>
            </w:r>
            <w:r w:rsidRPr="0055682B">
              <w:rPr>
                <w:color w:val="000000"/>
                <w:sz w:val="18"/>
                <w:szCs w:val="18"/>
              </w:rPr>
              <w:t>пальных объектов ВКХ, включая разработку проектно-сметной документации (Иные закупки товаров, работ и услуг для обеспечения госуда</w:t>
            </w:r>
            <w:r w:rsidRPr="0055682B">
              <w:rPr>
                <w:color w:val="000000"/>
                <w:sz w:val="18"/>
                <w:szCs w:val="18"/>
              </w:rPr>
              <w:t>р</w:t>
            </w:r>
            <w:r w:rsidRPr="0055682B">
              <w:rPr>
                <w:color w:val="000000"/>
                <w:sz w:val="18"/>
                <w:szCs w:val="18"/>
              </w:rPr>
              <w:t>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01.4.03.25660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47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содержанию и ремонту муниц</w:t>
            </w:r>
            <w:r w:rsidRPr="0055682B">
              <w:rPr>
                <w:color w:val="000000"/>
                <w:sz w:val="18"/>
                <w:szCs w:val="18"/>
              </w:rPr>
              <w:t>и</w:t>
            </w:r>
            <w:r w:rsidRPr="0055682B">
              <w:rPr>
                <w:color w:val="000000"/>
                <w:sz w:val="18"/>
                <w:szCs w:val="18"/>
              </w:rPr>
              <w:t>пальных объектов теплоэнергетики (Иные заку</w:t>
            </w:r>
            <w:r w:rsidRPr="0055682B">
              <w:rPr>
                <w:color w:val="000000"/>
                <w:sz w:val="18"/>
                <w:szCs w:val="18"/>
              </w:rPr>
              <w:t>п</w:t>
            </w:r>
            <w:r w:rsidRPr="0055682B">
              <w:rPr>
                <w:color w:val="000000"/>
                <w:sz w:val="18"/>
                <w:szCs w:val="18"/>
              </w:rPr>
              <w:t>ки товаров, работ и услуг для обеспечения гос</w:t>
            </w:r>
            <w:r w:rsidRPr="0055682B">
              <w:rPr>
                <w:color w:val="000000"/>
                <w:sz w:val="18"/>
                <w:szCs w:val="18"/>
              </w:rPr>
              <w:t>у</w:t>
            </w:r>
            <w:r w:rsidRPr="0055682B">
              <w:rPr>
                <w:color w:val="000000"/>
                <w:sz w:val="18"/>
                <w:szCs w:val="18"/>
              </w:rPr>
              <w:t>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01.4.03.25670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84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Мероприятия по содержанию и ремонту муниц</w:t>
            </w:r>
            <w:r w:rsidRPr="0055682B">
              <w:rPr>
                <w:color w:val="000000"/>
                <w:sz w:val="18"/>
                <w:szCs w:val="18"/>
              </w:rPr>
              <w:t>и</w:t>
            </w:r>
            <w:r w:rsidRPr="0055682B">
              <w:rPr>
                <w:color w:val="000000"/>
                <w:sz w:val="18"/>
                <w:szCs w:val="18"/>
              </w:rPr>
              <w:t>пальных объектов газового хозяйства и газовых сетей, включая разработку проектно-сметной документации (Иные закупки товаров, работ и услуг для обеспечения государственных (муниц</w:t>
            </w:r>
            <w:r w:rsidRPr="0055682B">
              <w:rPr>
                <w:color w:val="000000"/>
                <w:sz w:val="18"/>
                <w:szCs w:val="18"/>
              </w:rPr>
              <w:t>и</w:t>
            </w:r>
            <w:r w:rsidRPr="0055682B">
              <w:rPr>
                <w:color w:val="000000"/>
                <w:sz w:val="18"/>
                <w:szCs w:val="18"/>
              </w:rPr>
              <w:t>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01.4.03.25680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890,0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170,0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170,0</w:t>
            </w:r>
          </w:p>
        </w:tc>
      </w:tr>
      <w:tr w:rsidR="0055682B" w:rsidRPr="0055682B" w:rsidTr="00176FCE">
        <w:trPr>
          <w:gridAfter w:val="1"/>
          <w:wAfter w:w="345" w:type="dxa"/>
          <w:trHeight w:val="142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содержанию и ремонту муниц</w:t>
            </w:r>
            <w:r w:rsidRPr="0055682B">
              <w:rPr>
                <w:color w:val="000000"/>
                <w:sz w:val="18"/>
                <w:szCs w:val="18"/>
              </w:rPr>
              <w:t>и</w:t>
            </w:r>
            <w:r w:rsidRPr="0055682B">
              <w:rPr>
                <w:color w:val="000000"/>
                <w:sz w:val="18"/>
                <w:szCs w:val="18"/>
              </w:rPr>
              <w:t>пальных объектов электрических сетей наружного (уличного) освещения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01.4.03.25690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r>
      <w:tr w:rsidR="0055682B" w:rsidRPr="0055682B" w:rsidTr="00176FCE">
        <w:trPr>
          <w:gridAfter w:val="1"/>
          <w:wAfter w:w="345" w:type="dxa"/>
          <w:trHeight w:val="163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Возмещение части стоимости услуг по вывозу ЖБО (Субсидии юридическим лицам (кроме некоммерческих организаций), индивидуальным предпринимателям, физическим лицам - произв</w:t>
            </w:r>
            <w:r w:rsidRPr="0055682B">
              <w:rPr>
                <w:color w:val="000000"/>
                <w:sz w:val="18"/>
                <w:szCs w:val="18"/>
              </w:rPr>
              <w:t>о</w:t>
            </w:r>
            <w:r w:rsidRPr="0055682B">
              <w:rPr>
                <w:color w:val="000000"/>
                <w:sz w:val="18"/>
                <w:szCs w:val="18"/>
              </w:rPr>
              <w:t>дителям товаров, работ, услуг)</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01.4.03.66030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8.1.0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345,6</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350,0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350,0</w:t>
            </w:r>
          </w:p>
        </w:tc>
      </w:tr>
      <w:tr w:rsidR="0055682B" w:rsidRPr="0055682B" w:rsidTr="00176FCE">
        <w:trPr>
          <w:gridAfter w:val="1"/>
          <w:wAfter w:w="345" w:type="dxa"/>
          <w:trHeight w:val="150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Возмещение предприятиям жилищно-коммунального хозяйства части платы граждан за коммунальные услуги по водоснабжению и вод</w:t>
            </w:r>
            <w:r w:rsidRPr="0055682B">
              <w:rPr>
                <w:color w:val="000000"/>
                <w:sz w:val="18"/>
                <w:szCs w:val="18"/>
              </w:rPr>
              <w:t>о</w:t>
            </w:r>
            <w:r w:rsidRPr="0055682B">
              <w:rPr>
                <w:color w:val="000000"/>
                <w:sz w:val="18"/>
                <w:szCs w:val="18"/>
              </w:rPr>
              <w:t>отведению (Субсидии юридическим лицам (кроме некоммерческих организаций), индивидуальным предпринимателям, физическим лицам - произв</w:t>
            </w:r>
            <w:r w:rsidRPr="0055682B">
              <w:rPr>
                <w:color w:val="000000"/>
                <w:sz w:val="18"/>
                <w:szCs w:val="18"/>
              </w:rPr>
              <w:t>о</w:t>
            </w:r>
            <w:r w:rsidRPr="0055682B">
              <w:rPr>
                <w:color w:val="000000"/>
                <w:sz w:val="18"/>
                <w:szCs w:val="18"/>
              </w:rPr>
              <w:t>дителям товаров, работ, услуг)</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01.4.03.S3660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8.1.0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162 062,3</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1 693,0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1 707,6</w:t>
            </w:r>
          </w:p>
        </w:tc>
      </w:tr>
      <w:tr w:rsidR="0055682B" w:rsidRPr="0055682B" w:rsidTr="00176FCE">
        <w:trPr>
          <w:gridAfter w:val="1"/>
          <w:wAfter w:w="345" w:type="dxa"/>
          <w:trHeight w:val="136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w:t>
            </w:r>
            <w:r w:rsidRPr="0055682B">
              <w:rPr>
                <w:color w:val="000000"/>
                <w:sz w:val="18"/>
                <w:szCs w:val="18"/>
              </w:rPr>
              <w:t>е</w:t>
            </w:r>
            <w:r w:rsidRPr="0055682B">
              <w:rPr>
                <w:color w:val="000000"/>
                <w:sz w:val="18"/>
                <w:szCs w:val="18"/>
              </w:rPr>
              <w:t>ским лицам (кроме некоммерческих организаций), индивидуальным предпринимателям, физическим лицам - производителям товаров, работ, услуг)</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01.4.03.ST100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8.1.0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53 584,5</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11 939,3</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12 041,8</w:t>
            </w:r>
          </w:p>
        </w:tc>
      </w:tr>
      <w:tr w:rsidR="0055682B" w:rsidRPr="0055682B" w:rsidTr="00176FCE">
        <w:trPr>
          <w:gridAfter w:val="1"/>
          <w:wAfter w:w="345" w:type="dxa"/>
          <w:trHeight w:val="138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 Развитие транспортной системы»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50 242,8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54 781,9</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59 426,2</w:t>
            </w:r>
          </w:p>
        </w:tc>
      </w:tr>
      <w:tr w:rsidR="0055682B" w:rsidRPr="0055682B" w:rsidTr="00176FCE">
        <w:trPr>
          <w:gridAfter w:val="1"/>
          <w:wAfter w:w="345" w:type="dxa"/>
          <w:trHeight w:val="140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Муниципальный проект «Местная дорожная сеть (Зерноградское городское поселение)»</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02.2.01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14 250,6</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10 552,0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11 841,5</w:t>
            </w:r>
          </w:p>
        </w:tc>
      </w:tr>
      <w:tr w:rsidR="0055682B" w:rsidRPr="0055682B" w:rsidTr="00176FCE">
        <w:trPr>
          <w:gridAfter w:val="1"/>
          <w:wAfter w:w="345" w:type="dxa"/>
          <w:trHeight w:val="148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капитальному ремонту автом</w:t>
            </w:r>
            <w:r w:rsidRPr="0055682B">
              <w:rPr>
                <w:color w:val="000000"/>
                <w:sz w:val="18"/>
                <w:szCs w:val="18"/>
              </w:rPr>
              <w:t>о</w:t>
            </w:r>
            <w:r w:rsidRPr="0055682B">
              <w:rPr>
                <w:color w:val="000000"/>
                <w:sz w:val="18"/>
                <w:szCs w:val="18"/>
              </w:rPr>
              <w:t>бильных дорог и тротуаров (Иные закупки тов</w:t>
            </w:r>
            <w:r w:rsidRPr="0055682B">
              <w:rPr>
                <w:color w:val="000000"/>
                <w:sz w:val="18"/>
                <w:szCs w:val="18"/>
              </w:rPr>
              <w:t>а</w:t>
            </w:r>
            <w:r w:rsidRPr="0055682B">
              <w:rPr>
                <w:color w:val="000000"/>
                <w:sz w:val="18"/>
                <w:szCs w:val="18"/>
              </w:rPr>
              <w:t>ров, работ и услуг для обеспечения государстве</w:t>
            </w:r>
            <w:r w:rsidRPr="0055682B">
              <w:rPr>
                <w:color w:val="000000"/>
                <w:sz w:val="18"/>
                <w:szCs w:val="18"/>
              </w:rPr>
              <w:t>н</w:t>
            </w:r>
            <w:r w:rsidRPr="0055682B">
              <w:rPr>
                <w:color w:val="000000"/>
                <w:sz w:val="18"/>
                <w:szCs w:val="18"/>
              </w:rPr>
              <w:t>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02.2.01.26050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9 750,6</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5 252,0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5 920,5</w:t>
            </w:r>
          </w:p>
        </w:tc>
      </w:tr>
      <w:tr w:rsidR="0055682B" w:rsidRPr="0055682B" w:rsidTr="00176FCE">
        <w:trPr>
          <w:gridAfter w:val="1"/>
          <w:wAfter w:w="345" w:type="dxa"/>
          <w:trHeight w:val="145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разработке проектно-сметной документации по строительству, реконструкции автомобильных дорог и тротуаров (Бюджетные инвестиции)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02.2.01.43950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4.1.0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4 500,0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5 300,0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5 921,0</w:t>
            </w:r>
          </w:p>
        </w:tc>
      </w:tr>
      <w:tr w:rsidR="0055682B" w:rsidRPr="0055682B" w:rsidTr="00176FCE">
        <w:trPr>
          <w:gridAfter w:val="1"/>
          <w:wAfter w:w="345" w:type="dxa"/>
          <w:trHeight w:val="98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Комплекс процессных мероприятий «Развитие сети автомобильных дорог местного значения в границах населенных пунктов муниципального образования «Зерноградское городское посел</w:t>
            </w:r>
            <w:r w:rsidRPr="0055682B">
              <w:rPr>
                <w:color w:val="000000"/>
                <w:sz w:val="18"/>
                <w:szCs w:val="18"/>
              </w:rPr>
              <w:t>е</w:t>
            </w:r>
            <w:r w:rsidRPr="0055682B">
              <w:rPr>
                <w:color w:val="000000"/>
                <w:sz w:val="18"/>
                <w:szCs w:val="18"/>
              </w:rPr>
              <w:t>ние»</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18 899,3</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25 430,2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28 860,8</w:t>
            </w:r>
          </w:p>
        </w:tc>
      </w:tr>
      <w:tr w:rsidR="0055682B" w:rsidRPr="0055682B" w:rsidTr="00176FCE">
        <w:trPr>
          <w:gridAfter w:val="1"/>
          <w:wAfter w:w="345" w:type="dxa"/>
          <w:trHeight w:val="165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содержанию автомобильных дорог и тротуаров общего пользования местного значения (Иные закупки товаров, работ и услуг для обеспечения государственных (муниципал</w:t>
            </w:r>
            <w:r w:rsidRPr="0055682B">
              <w:rPr>
                <w:color w:val="000000"/>
                <w:sz w:val="18"/>
                <w:szCs w:val="18"/>
              </w:rPr>
              <w:t>ь</w:t>
            </w:r>
            <w:r w:rsidRPr="0055682B">
              <w:rPr>
                <w:color w:val="000000"/>
                <w:sz w:val="18"/>
                <w:szCs w:val="18"/>
              </w:rPr>
              <w:t>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02.4.01.25700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18 899,3</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25 430,2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28 860,8</w:t>
            </w:r>
          </w:p>
        </w:tc>
      </w:tr>
      <w:tr w:rsidR="0055682B" w:rsidRPr="0055682B" w:rsidTr="00176FCE">
        <w:trPr>
          <w:gridAfter w:val="1"/>
          <w:wAfter w:w="345" w:type="dxa"/>
          <w:trHeight w:val="116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«Повышение безопасности дорожного движения на территории Зерноградского городского поселения»</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02.4.02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17 092,9</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18 799,7</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18 723,9</w:t>
            </w:r>
          </w:p>
        </w:tc>
      </w:tr>
      <w:tr w:rsidR="0055682B" w:rsidRPr="0055682B" w:rsidTr="00176FCE">
        <w:trPr>
          <w:gridAfter w:val="1"/>
          <w:wAfter w:w="345" w:type="dxa"/>
          <w:trHeight w:val="150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направленные на повышение без</w:t>
            </w:r>
            <w:r w:rsidRPr="0055682B">
              <w:rPr>
                <w:color w:val="000000"/>
                <w:sz w:val="18"/>
                <w:szCs w:val="18"/>
              </w:rPr>
              <w:t>о</w:t>
            </w:r>
            <w:r w:rsidRPr="0055682B">
              <w:rPr>
                <w:color w:val="000000"/>
                <w:sz w:val="18"/>
                <w:szCs w:val="18"/>
              </w:rPr>
              <w:t>пасности дорожного движения автомобильных дорог и тротуаров общего пользования местного значения (Иные закупки товаров, работ и услуг для обеспечения государственных (муниципал</w:t>
            </w:r>
            <w:r w:rsidRPr="0055682B">
              <w:rPr>
                <w:color w:val="000000"/>
                <w:sz w:val="18"/>
                <w:szCs w:val="18"/>
              </w:rPr>
              <w:t>ь</w:t>
            </w:r>
            <w:r w:rsidRPr="0055682B">
              <w:rPr>
                <w:color w:val="000000"/>
                <w:sz w:val="18"/>
                <w:szCs w:val="18"/>
              </w:rPr>
              <w:t>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02.4.02.25710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6 500,0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5 000,0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5 000,0</w:t>
            </w:r>
          </w:p>
        </w:tc>
      </w:tr>
      <w:tr w:rsidR="0055682B" w:rsidRPr="0055682B" w:rsidTr="00176FCE">
        <w:trPr>
          <w:gridAfter w:val="1"/>
          <w:wAfter w:w="345" w:type="dxa"/>
          <w:trHeight w:val="135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уличному освещению на терр</w:t>
            </w:r>
            <w:r w:rsidRPr="0055682B">
              <w:rPr>
                <w:color w:val="000000"/>
                <w:sz w:val="18"/>
                <w:szCs w:val="18"/>
              </w:rPr>
              <w:t>и</w:t>
            </w:r>
            <w:r w:rsidRPr="0055682B">
              <w:rPr>
                <w:color w:val="000000"/>
                <w:sz w:val="18"/>
                <w:szCs w:val="18"/>
              </w:rPr>
              <w:t>тории Зерноградского городского поселения (Иные закупки товаров, работ и услуг для обесп</w:t>
            </w:r>
            <w:r w:rsidRPr="0055682B">
              <w:rPr>
                <w:color w:val="000000"/>
                <w:sz w:val="18"/>
                <w:szCs w:val="18"/>
              </w:rPr>
              <w:t>е</w:t>
            </w:r>
            <w:r w:rsidRPr="0055682B">
              <w:rPr>
                <w:color w:val="000000"/>
                <w:sz w:val="18"/>
                <w:szCs w:val="18"/>
              </w:rPr>
              <w:t>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02.4.02.25720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10 592,9</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13 799,7</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13 723,9</w:t>
            </w:r>
          </w:p>
        </w:tc>
      </w:tr>
      <w:tr w:rsidR="0055682B" w:rsidRPr="0055682B" w:rsidTr="00176FCE">
        <w:trPr>
          <w:gridAfter w:val="1"/>
          <w:wAfter w:w="345" w:type="dxa"/>
          <w:trHeight w:val="127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«Обеспечение общественного порядка и противодействие преступности»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562,6</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314,6</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350,0</w:t>
            </w:r>
          </w:p>
        </w:tc>
      </w:tr>
      <w:tr w:rsidR="0055682B" w:rsidRPr="0055682B" w:rsidTr="00176FCE">
        <w:trPr>
          <w:gridAfter w:val="1"/>
          <w:wAfter w:w="345" w:type="dxa"/>
          <w:trHeight w:val="104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«Против</w:t>
            </w:r>
            <w:r w:rsidRPr="0055682B">
              <w:rPr>
                <w:color w:val="000000"/>
                <w:sz w:val="18"/>
                <w:szCs w:val="18"/>
              </w:rPr>
              <w:t>о</w:t>
            </w:r>
            <w:r w:rsidRPr="0055682B">
              <w:rPr>
                <w:color w:val="000000"/>
                <w:sz w:val="18"/>
                <w:szCs w:val="18"/>
              </w:rPr>
              <w:t>действие коррупции в Зерноградском городском поселении»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22,0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24,0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w:t>
            </w:r>
          </w:p>
        </w:tc>
      </w:tr>
      <w:tr w:rsidR="0055682B" w:rsidRPr="0055682B" w:rsidTr="00176FCE">
        <w:trPr>
          <w:gridAfter w:val="1"/>
          <w:wAfter w:w="345" w:type="dxa"/>
          <w:trHeight w:val="140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повышению профессионального уровня и правовому просвещению (Иные закупки товаров, работ и услуг для обеспечения госуда</w:t>
            </w:r>
            <w:r w:rsidRPr="0055682B">
              <w:rPr>
                <w:color w:val="000000"/>
                <w:sz w:val="18"/>
                <w:szCs w:val="18"/>
              </w:rPr>
              <w:t>р</w:t>
            </w:r>
            <w:r w:rsidRPr="0055682B">
              <w:rPr>
                <w:color w:val="000000"/>
                <w:sz w:val="18"/>
                <w:szCs w:val="18"/>
              </w:rPr>
              <w:t>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03.4.01.25730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22,0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24,0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w:t>
            </w:r>
          </w:p>
        </w:tc>
      </w:tr>
      <w:tr w:rsidR="0055682B" w:rsidRPr="0055682B" w:rsidTr="00176FCE">
        <w:trPr>
          <w:gridAfter w:val="1"/>
          <w:wAfter w:w="345" w:type="dxa"/>
          <w:trHeight w:val="132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«Комплек</w:t>
            </w:r>
            <w:r w:rsidRPr="0055682B">
              <w:rPr>
                <w:color w:val="000000"/>
                <w:sz w:val="18"/>
                <w:szCs w:val="18"/>
              </w:rPr>
              <w:t>с</w:t>
            </w:r>
            <w:r w:rsidRPr="0055682B">
              <w:rPr>
                <w:color w:val="000000"/>
                <w:sz w:val="18"/>
                <w:szCs w:val="18"/>
              </w:rPr>
              <w:t>ные меры противодействия злоупотреблению наркотиками и их незаконному обороту в Зерн</w:t>
            </w:r>
            <w:r w:rsidRPr="0055682B">
              <w:rPr>
                <w:color w:val="000000"/>
                <w:sz w:val="18"/>
                <w:szCs w:val="18"/>
              </w:rPr>
              <w:t>о</w:t>
            </w:r>
            <w:r w:rsidRPr="0055682B">
              <w:rPr>
                <w:color w:val="000000"/>
                <w:sz w:val="18"/>
                <w:szCs w:val="18"/>
              </w:rPr>
              <w:t>градском городском поселении»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03.4.02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15,0</w:t>
            </w:r>
          </w:p>
        </w:tc>
      </w:tr>
      <w:tr w:rsidR="0055682B" w:rsidRPr="0055682B" w:rsidTr="00176FCE">
        <w:trPr>
          <w:gridAfter w:val="1"/>
          <w:wAfter w:w="345" w:type="dxa"/>
          <w:trHeight w:val="151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противодействию злоупотребл</w:t>
            </w:r>
            <w:r w:rsidRPr="0055682B">
              <w:rPr>
                <w:color w:val="000000"/>
                <w:sz w:val="18"/>
                <w:szCs w:val="18"/>
              </w:rPr>
              <w:t>е</w:t>
            </w:r>
            <w:r w:rsidRPr="0055682B">
              <w:rPr>
                <w:color w:val="000000"/>
                <w:sz w:val="18"/>
                <w:szCs w:val="18"/>
              </w:rPr>
              <w:t>нию наркотиками и их незаконному обороту (Иные закупки товаров, работ и услуг для обесп</w:t>
            </w:r>
            <w:r w:rsidRPr="0055682B">
              <w:rPr>
                <w:color w:val="000000"/>
                <w:sz w:val="18"/>
                <w:szCs w:val="18"/>
              </w:rPr>
              <w:t>е</w:t>
            </w:r>
            <w:r w:rsidRPr="0055682B">
              <w:rPr>
                <w:color w:val="000000"/>
                <w:sz w:val="18"/>
                <w:szCs w:val="18"/>
              </w:rPr>
              <w:t>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03.4.02.26090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15,0</w:t>
            </w:r>
          </w:p>
        </w:tc>
      </w:tr>
      <w:tr w:rsidR="0055682B" w:rsidRPr="0055682B" w:rsidTr="00176FCE">
        <w:trPr>
          <w:gridAfter w:val="1"/>
          <w:wAfter w:w="345" w:type="dxa"/>
          <w:trHeight w:val="139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Комплекс процессных мероприятий «Профила</w:t>
            </w:r>
            <w:r w:rsidRPr="0055682B">
              <w:rPr>
                <w:color w:val="000000"/>
                <w:sz w:val="18"/>
                <w:szCs w:val="18"/>
              </w:rPr>
              <w:t>к</w:t>
            </w:r>
            <w:r w:rsidRPr="0055682B">
              <w:rPr>
                <w:color w:val="000000"/>
                <w:sz w:val="18"/>
                <w:szCs w:val="18"/>
              </w:rPr>
              <w:t>тика терроризма и экстремизма в Зерноградском городском поселении»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03.4.03</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525,6</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275,6</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325,0</w:t>
            </w:r>
          </w:p>
        </w:tc>
      </w:tr>
      <w:tr w:rsidR="0055682B" w:rsidRPr="0055682B" w:rsidTr="00176FCE">
        <w:trPr>
          <w:gridAfter w:val="1"/>
          <w:wAfter w:w="345" w:type="dxa"/>
          <w:trHeight w:val="123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профилактике и предотвращ</w:t>
            </w:r>
            <w:r w:rsidRPr="0055682B">
              <w:rPr>
                <w:color w:val="000000"/>
                <w:sz w:val="18"/>
                <w:szCs w:val="18"/>
              </w:rPr>
              <w:t>е</w:t>
            </w:r>
            <w:r w:rsidRPr="0055682B">
              <w:rPr>
                <w:color w:val="000000"/>
                <w:sz w:val="18"/>
                <w:szCs w:val="18"/>
              </w:rPr>
              <w:t>нию правонарушений и террористических актов в общественных местах и на улицах, информацио</w:t>
            </w:r>
            <w:r w:rsidRPr="0055682B">
              <w:rPr>
                <w:color w:val="000000"/>
                <w:sz w:val="18"/>
                <w:szCs w:val="18"/>
              </w:rPr>
              <w:t>н</w:t>
            </w:r>
            <w:r w:rsidRPr="0055682B">
              <w:rPr>
                <w:color w:val="000000"/>
                <w:sz w:val="18"/>
                <w:szCs w:val="18"/>
              </w:rPr>
              <w:t>ное обеспечение (Иные закупки товаров, работ и услуг для обеспечения государственных (муниц</w:t>
            </w:r>
            <w:r w:rsidRPr="0055682B">
              <w:rPr>
                <w:color w:val="000000"/>
                <w:sz w:val="18"/>
                <w:szCs w:val="18"/>
              </w:rPr>
              <w:t>и</w:t>
            </w:r>
            <w:r w:rsidRPr="0055682B">
              <w:rPr>
                <w:color w:val="000000"/>
                <w:sz w:val="18"/>
                <w:szCs w:val="18"/>
              </w:rPr>
              <w:t>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03.4.03.25740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50,6</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50,6</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r>
      <w:tr w:rsidR="0055682B" w:rsidRPr="0055682B" w:rsidTr="00176FCE">
        <w:trPr>
          <w:gridAfter w:val="1"/>
          <w:wAfter w:w="345" w:type="dxa"/>
          <w:trHeight w:val="148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профилактике и предотвращ</w:t>
            </w:r>
            <w:r w:rsidRPr="0055682B">
              <w:rPr>
                <w:color w:val="000000"/>
                <w:sz w:val="18"/>
                <w:szCs w:val="18"/>
              </w:rPr>
              <w:t>е</w:t>
            </w:r>
            <w:r w:rsidRPr="0055682B">
              <w:rPr>
                <w:color w:val="000000"/>
                <w:sz w:val="18"/>
                <w:szCs w:val="18"/>
              </w:rPr>
              <w:t>нию правонарушений и террористических актов в общественных местах и на улицах, информацио</w:t>
            </w:r>
            <w:r w:rsidRPr="0055682B">
              <w:rPr>
                <w:color w:val="000000"/>
                <w:sz w:val="18"/>
                <w:szCs w:val="18"/>
              </w:rPr>
              <w:t>н</w:t>
            </w:r>
            <w:r w:rsidRPr="0055682B">
              <w:rPr>
                <w:color w:val="000000"/>
                <w:sz w:val="18"/>
                <w:szCs w:val="18"/>
              </w:rPr>
              <w:t>ное обеспечение (Иные выплаты населению)</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03.4.03.25740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3.6.0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450,0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r>
      <w:tr w:rsidR="0055682B" w:rsidRPr="0055682B" w:rsidTr="00176FCE">
        <w:trPr>
          <w:gridAfter w:val="1"/>
          <w:wAfter w:w="345" w:type="dxa"/>
          <w:trHeight w:val="165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информационно-пропагандистскому противодействию терроризма (Иные закупки товаров, работ и услуг для обесп</w:t>
            </w:r>
            <w:r w:rsidRPr="0055682B">
              <w:rPr>
                <w:color w:val="000000"/>
                <w:sz w:val="18"/>
                <w:szCs w:val="18"/>
              </w:rPr>
              <w:t>е</w:t>
            </w:r>
            <w:r w:rsidRPr="0055682B">
              <w:rPr>
                <w:color w:val="000000"/>
                <w:sz w:val="18"/>
                <w:szCs w:val="18"/>
              </w:rPr>
              <w:t>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03.4.03.25750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w:t>
            </w:r>
          </w:p>
        </w:tc>
      </w:tr>
      <w:tr w:rsidR="0055682B" w:rsidRPr="0055682B" w:rsidTr="00176FCE">
        <w:trPr>
          <w:gridAfter w:val="1"/>
          <w:wAfter w:w="345" w:type="dxa"/>
          <w:trHeight w:val="141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«Защита населения и терр</w:t>
            </w:r>
            <w:r w:rsidRPr="0055682B">
              <w:rPr>
                <w:color w:val="000000"/>
                <w:sz w:val="18"/>
                <w:szCs w:val="18"/>
              </w:rPr>
              <w:t>и</w:t>
            </w:r>
            <w:r w:rsidRPr="0055682B">
              <w:rPr>
                <w:color w:val="000000"/>
                <w:sz w:val="18"/>
                <w:szCs w:val="18"/>
              </w:rPr>
              <w:t>тории от чрезвычайных ситуаций, обеспечение пожарной безопасности и безопасности людей на водных объектах»</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1 495,0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1 395,0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1 398,0</w:t>
            </w:r>
          </w:p>
        </w:tc>
      </w:tr>
      <w:tr w:rsidR="0055682B" w:rsidRPr="0055682B" w:rsidTr="00176FCE">
        <w:trPr>
          <w:gridAfter w:val="1"/>
          <w:wAfter w:w="345" w:type="dxa"/>
          <w:trHeight w:val="106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«Пожарная безопасность»</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625,0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625,0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625,0</w:t>
            </w:r>
          </w:p>
        </w:tc>
      </w:tr>
      <w:tr w:rsidR="0055682B" w:rsidRPr="0055682B" w:rsidTr="00176FCE">
        <w:trPr>
          <w:gridAfter w:val="1"/>
          <w:wAfter w:w="345" w:type="dxa"/>
          <w:trHeight w:val="130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обеспечению пожарной безопа</w:t>
            </w:r>
            <w:r w:rsidRPr="0055682B">
              <w:rPr>
                <w:color w:val="000000"/>
                <w:sz w:val="18"/>
                <w:szCs w:val="18"/>
              </w:rPr>
              <w:t>с</w:t>
            </w:r>
            <w:r w:rsidRPr="0055682B">
              <w:rPr>
                <w:color w:val="000000"/>
                <w:sz w:val="18"/>
                <w:szCs w:val="18"/>
              </w:rPr>
              <w:t>ности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04.4.01.25760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10</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625,0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625,0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625,0</w:t>
            </w:r>
          </w:p>
        </w:tc>
      </w:tr>
      <w:tr w:rsidR="0055682B" w:rsidRPr="0055682B" w:rsidTr="00176FCE">
        <w:trPr>
          <w:gridAfter w:val="1"/>
          <w:wAfter w:w="345" w:type="dxa"/>
          <w:trHeight w:val="108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«Защита от чрезвычайных ситуаций»</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04.4.02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845,0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745,0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748,0</w:t>
            </w:r>
          </w:p>
        </w:tc>
      </w:tr>
      <w:tr w:rsidR="0055682B" w:rsidRPr="0055682B" w:rsidTr="00176FCE">
        <w:trPr>
          <w:gridAfter w:val="1"/>
          <w:wAfter w:w="345" w:type="dxa"/>
          <w:trHeight w:val="144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обеспечению защиты от чрезв</w:t>
            </w:r>
            <w:r w:rsidRPr="0055682B">
              <w:rPr>
                <w:color w:val="000000"/>
                <w:sz w:val="18"/>
                <w:szCs w:val="18"/>
              </w:rPr>
              <w:t>ы</w:t>
            </w:r>
            <w:r w:rsidRPr="0055682B">
              <w:rPr>
                <w:color w:val="000000"/>
                <w:sz w:val="18"/>
                <w:szCs w:val="18"/>
              </w:rPr>
              <w:t>чайных ситуаций (Иные закупки товаров, работ и услуг для обеспечения государственных (муниц</w:t>
            </w:r>
            <w:r w:rsidRPr="0055682B">
              <w:rPr>
                <w:color w:val="000000"/>
                <w:sz w:val="18"/>
                <w:szCs w:val="18"/>
              </w:rPr>
              <w:t>и</w:t>
            </w:r>
            <w:r w:rsidRPr="0055682B">
              <w:rPr>
                <w:color w:val="000000"/>
                <w:sz w:val="18"/>
                <w:szCs w:val="18"/>
              </w:rPr>
              <w:t>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04.4.02.25770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535,0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535,0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538,0</w:t>
            </w:r>
          </w:p>
        </w:tc>
      </w:tr>
      <w:tr w:rsidR="0055682B" w:rsidRPr="0055682B" w:rsidTr="00176FCE">
        <w:trPr>
          <w:gridAfter w:val="1"/>
          <w:wAfter w:w="345" w:type="dxa"/>
          <w:trHeight w:val="154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обеспечению бактериологич</w:t>
            </w:r>
            <w:r w:rsidRPr="0055682B">
              <w:rPr>
                <w:color w:val="000000"/>
                <w:sz w:val="18"/>
                <w:szCs w:val="18"/>
              </w:rPr>
              <w:t>е</w:t>
            </w:r>
            <w:r w:rsidRPr="0055682B">
              <w:rPr>
                <w:color w:val="000000"/>
                <w:sz w:val="18"/>
                <w:szCs w:val="18"/>
              </w:rPr>
              <w:t>ской безопасности в общественных местах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04.4.02.25931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r>
      <w:tr w:rsidR="0055682B" w:rsidRPr="0055682B" w:rsidTr="00176FCE">
        <w:trPr>
          <w:gridAfter w:val="1"/>
          <w:wAfter w:w="345" w:type="dxa"/>
          <w:trHeight w:val="169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Мероприятия по обследованию, декларированию и содержанию гидротехнических сооружений (Иные закупки товаров, работ и услуг для обесп</w:t>
            </w:r>
            <w:r w:rsidRPr="0055682B">
              <w:rPr>
                <w:color w:val="000000"/>
                <w:sz w:val="18"/>
                <w:szCs w:val="18"/>
              </w:rPr>
              <w:t>е</w:t>
            </w:r>
            <w:r w:rsidRPr="0055682B">
              <w:rPr>
                <w:color w:val="000000"/>
                <w:sz w:val="18"/>
                <w:szCs w:val="18"/>
              </w:rPr>
              <w:t>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04.4.02.25941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06</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w:t>
            </w:r>
          </w:p>
        </w:tc>
      </w:tr>
      <w:tr w:rsidR="0055682B" w:rsidRPr="0055682B" w:rsidTr="00176FCE">
        <w:trPr>
          <w:gridAfter w:val="1"/>
          <w:wAfter w:w="345" w:type="dxa"/>
          <w:trHeight w:val="124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«Обеспеч</w:t>
            </w:r>
            <w:r w:rsidRPr="0055682B">
              <w:rPr>
                <w:color w:val="000000"/>
                <w:sz w:val="18"/>
                <w:szCs w:val="18"/>
              </w:rPr>
              <w:t>е</w:t>
            </w:r>
            <w:r w:rsidRPr="0055682B">
              <w:rPr>
                <w:color w:val="000000"/>
                <w:sz w:val="18"/>
                <w:szCs w:val="18"/>
              </w:rPr>
              <w:t>ние безопасности на воде»</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04.4.03</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w:t>
            </w:r>
          </w:p>
        </w:tc>
      </w:tr>
      <w:tr w:rsidR="0055682B" w:rsidRPr="0055682B" w:rsidTr="00176FCE">
        <w:trPr>
          <w:gridAfter w:val="1"/>
          <w:wAfter w:w="345" w:type="dxa"/>
          <w:trHeight w:val="128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обеспечению безопасности на водных объектах (Иные закупки товаров, работ и услуг для обеспечения государственных (муниц</w:t>
            </w:r>
            <w:r w:rsidRPr="0055682B">
              <w:rPr>
                <w:color w:val="000000"/>
                <w:sz w:val="18"/>
                <w:szCs w:val="18"/>
              </w:rPr>
              <w:t>и</w:t>
            </w:r>
            <w:r w:rsidRPr="0055682B">
              <w:rPr>
                <w:color w:val="000000"/>
                <w:sz w:val="18"/>
                <w:szCs w:val="18"/>
              </w:rPr>
              <w:t>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04.4.03.25780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10</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w:t>
            </w:r>
          </w:p>
        </w:tc>
      </w:tr>
      <w:tr w:rsidR="0055682B" w:rsidRPr="0055682B" w:rsidTr="00176FCE">
        <w:trPr>
          <w:gridAfter w:val="1"/>
          <w:wAfter w:w="345" w:type="dxa"/>
          <w:trHeight w:val="114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«Развитие культуры»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30 566,2</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28 108,5</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29 481,9</w:t>
            </w:r>
          </w:p>
        </w:tc>
      </w:tr>
      <w:tr w:rsidR="0055682B" w:rsidRPr="0055682B" w:rsidTr="00176FCE">
        <w:trPr>
          <w:gridAfter w:val="1"/>
          <w:wAfter w:w="345" w:type="dxa"/>
          <w:trHeight w:val="132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«Муниц</w:t>
            </w:r>
            <w:r w:rsidRPr="0055682B">
              <w:rPr>
                <w:color w:val="000000"/>
                <w:sz w:val="18"/>
                <w:szCs w:val="18"/>
              </w:rPr>
              <w:t>и</w:t>
            </w:r>
            <w:r w:rsidRPr="0055682B">
              <w:rPr>
                <w:color w:val="000000"/>
                <w:sz w:val="18"/>
                <w:szCs w:val="18"/>
              </w:rPr>
              <w:t>пальная поддержка и развитие учреждений кул</w:t>
            </w:r>
            <w:r w:rsidRPr="0055682B">
              <w:rPr>
                <w:color w:val="000000"/>
                <w:sz w:val="18"/>
                <w:szCs w:val="18"/>
              </w:rPr>
              <w:t>ь</w:t>
            </w:r>
            <w:r w:rsidRPr="0055682B">
              <w:rPr>
                <w:color w:val="000000"/>
                <w:sz w:val="18"/>
                <w:szCs w:val="18"/>
              </w:rPr>
              <w:t>туры»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29 801,2</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27 543,5</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28 916,9</w:t>
            </w:r>
          </w:p>
        </w:tc>
      </w:tr>
      <w:tr w:rsidR="0055682B" w:rsidRPr="0055682B" w:rsidTr="00176FCE">
        <w:trPr>
          <w:gridAfter w:val="1"/>
          <w:wAfter w:w="345" w:type="dxa"/>
          <w:trHeight w:val="138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Расходы на обеспечение деятельности (оказание услуг) муниципальных учреждений культуры Зерноградского городского поселения (Субсидии бюджетным учреждениям)</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05.4.01.00590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6.1.0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08</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29 801,2</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27 543,5</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28 916,9</w:t>
            </w:r>
          </w:p>
        </w:tc>
      </w:tr>
      <w:tr w:rsidR="0055682B" w:rsidRPr="0055682B" w:rsidTr="00176FCE">
        <w:trPr>
          <w:gridAfter w:val="1"/>
          <w:wAfter w:w="345" w:type="dxa"/>
          <w:trHeight w:val="121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«Сохранение памятников истории и культуры»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05.4.02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340,0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340,0</w:t>
            </w:r>
          </w:p>
        </w:tc>
      </w:tr>
      <w:tr w:rsidR="0055682B" w:rsidRPr="0055682B" w:rsidTr="00176FCE">
        <w:trPr>
          <w:gridAfter w:val="1"/>
          <w:wAfter w:w="345" w:type="dxa"/>
          <w:trHeight w:val="178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сохранению объектов культу</w:t>
            </w:r>
            <w:r w:rsidRPr="0055682B">
              <w:rPr>
                <w:color w:val="000000"/>
                <w:sz w:val="18"/>
                <w:szCs w:val="18"/>
              </w:rPr>
              <w:t>р</w:t>
            </w:r>
            <w:r w:rsidRPr="0055682B">
              <w:rPr>
                <w:color w:val="000000"/>
                <w:sz w:val="18"/>
                <w:szCs w:val="18"/>
              </w:rPr>
              <w:t>ного наследия, памятников истории и культуры, расположенных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05.4.02.25790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340,0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340,0</w:t>
            </w:r>
          </w:p>
        </w:tc>
      </w:tr>
      <w:tr w:rsidR="0055682B" w:rsidRPr="0055682B" w:rsidTr="00176FCE">
        <w:trPr>
          <w:gridAfter w:val="1"/>
          <w:wAfter w:w="345" w:type="dxa"/>
          <w:trHeight w:val="134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«Организация культурно-массовых мероприятий и социально-значимых акций»</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05.4.03</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265,0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225,0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225,0</w:t>
            </w:r>
          </w:p>
        </w:tc>
      </w:tr>
      <w:tr w:rsidR="0055682B" w:rsidRPr="0055682B" w:rsidTr="00176FCE">
        <w:trPr>
          <w:gridAfter w:val="1"/>
          <w:wAfter w:w="345" w:type="dxa"/>
          <w:trHeight w:val="127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организации и проведению фе</w:t>
            </w:r>
            <w:r w:rsidRPr="0055682B">
              <w:rPr>
                <w:color w:val="000000"/>
                <w:sz w:val="18"/>
                <w:szCs w:val="18"/>
              </w:rPr>
              <w:t>с</w:t>
            </w:r>
            <w:r w:rsidRPr="0055682B">
              <w:rPr>
                <w:color w:val="000000"/>
                <w:sz w:val="18"/>
                <w:szCs w:val="18"/>
              </w:rPr>
              <w:t>тивалей, конкурсов, торжественных мероприятий и других мероприятий в области культуры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05.4.03.25800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08</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265,0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225,0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225,0</w:t>
            </w:r>
          </w:p>
        </w:tc>
      </w:tr>
      <w:tr w:rsidR="0055682B" w:rsidRPr="0055682B" w:rsidTr="00176FCE">
        <w:trPr>
          <w:gridAfter w:val="1"/>
          <w:wAfter w:w="345" w:type="dxa"/>
          <w:trHeight w:val="132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Муниципальная программа Зерноградского г</w:t>
            </w:r>
            <w:r w:rsidRPr="0055682B">
              <w:rPr>
                <w:color w:val="000000"/>
                <w:sz w:val="18"/>
                <w:szCs w:val="18"/>
              </w:rPr>
              <w:t>о</w:t>
            </w:r>
            <w:r w:rsidRPr="0055682B">
              <w:rPr>
                <w:color w:val="000000"/>
                <w:sz w:val="18"/>
                <w:szCs w:val="18"/>
              </w:rPr>
              <w:t>родского поселения «Молодежь Зернограда»</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06</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43,0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43,0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43,0</w:t>
            </w:r>
          </w:p>
        </w:tc>
      </w:tr>
      <w:tr w:rsidR="0055682B" w:rsidRPr="0055682B" w:rsidTr="00176FCE">
        <w:trPr>
          <w:gridAfter w:val="1"/>
          <w:wAfter w:w="345" w:type="dxa"/>
          <w:trHeight w:val="96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«Поддержка молодежных инициатив»</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06.4.01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40,0</w:t>
            </w:r>
          </w:p>
        </w:tc>
      </w:tr>
      <w:tr w:rsidR="0055682B" w:rsidRPr="0055682B" w:rsidTr="00176FCE">
        <w:trPr>
          <w:gridAfter w:val="1"/>
          <w:wAfter w:w="345" w:type="dxa"/>
          <w:trHeight w:val="144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вовлечению молодежи в соц</w:t>
            </w:r>
            <w:r w:rsidRPr="0055682B">
              <w:rPr>
                <w:color w:val="000000"/>
                <w:sz w:val="18"/>
                <w:szCs w:val="18"/>
              </w:rPr>
              <w:t>и</w:t>
            </w:r>
            <w:r w:rsidRPr="0055682B">
              <w:rPr>
                <w:color w:val="000000"/>
                <w:sz w:val="18"/>
                <w:szCs w:val="18"/>
              </w:rPr>
              <w:t>альную практику (Иные закупки товаров, работ и услуг для обеспечения государственных (муниц</w:t>
            </w:r>
            <w:r w:rsidRPr="0055682B">
              <w:rPr>
                <w:color w:val="000000"/>
                <w:sz w:val="18"/>
                <w:szCs w:val="18"/>
              </w:rPr>
              <w:t>и</w:t>
            </w:r>
            <w:r w:rsidRPr="0055682B">
              <w:rPr>
                <w:color w:val="000000"/>
                <w:sz w:val="18"/>
                <w:szCs w:val="18"/>
              </w:rPr>
              <w:t>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06.4.01.25810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40,0</w:t>
            </w:r>
          </w:p>
        </w:tc>
      </w:tr>
      <w:tr w:rsidR="0055682B" w:rsidRPr="0055682B" w:rsidTr="00176FCE">
        <w:trPr>
          <w:gridAfter w:val="1"/>
          <w:wAfter w:w="345" w:type="dxa"/>
          <w:trHeight w:val="103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«Формиров</w:t>
            </w:r>
            <w:r w:rsidRPr="0055682B">
              <w:rPr>
                <w:color w:val="000000"/>
                <w:sz w:val="18"/>
                <w:szCs w:val="18"/>
              </w:rPr>
              <w:t>а</w:t>
            </w:r>
            <w:r w:rsidRPr="0055682B">
              <w:rPr>
                <w:color w:val="000000"/>
                <w:sz w:val="18"/>
                <w:szCs w:val="18"/>
              </w:rPr>
              <w:t>ние патриотизма в молодежной среде»</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06.4.02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w:t>
            </w:r>
          </w:p>
        </w:tc>
      </w:tr>
      <w:tr w:rsidR="0055682B" w:rsidRPr="0055682B" w:rsidTr="00176FCE">
        <w:trPr>
          <w:gridAfter w:val="1"/>
          <w:wAfter w:w="345" w:type="dxa"/>
          <w:trHeight w:val="128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Проведение массовых мероприятий на террит</w:t>
            </w:r>
            <w:r w:rsidRPr="0055682B">
              <w:rPr>
                <w:color w:val="000000"/>
                <w:sz w:val="18"/>
                <w:szCs w:val="18"/>
              </w:rPr>
              <w:t>о</w:t>
            </w:r>
            <w:r w:rsidRPr="0055682B">
              <w:rPr>
                <w:color w:val="000000"/>
                <w:sz w:val="18"/>
                <w:szCs w:val="18"/>
              </w:rPr>
              <w:t>рии Зерноградского городского поселения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06.4.02.25840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3,0</w:t>
            </w:r>
          </w:p>
        </w:tc>
      </w:tr>
      <w:tr w:rsidR="0055682B" w:rsidRPr="0055682B" w:rsidTr="00176FCE">
        <w:trPr>
          <w:gridAfter w:val="1"/>
          <w:wAfter w:w="345" w:type="dxa"/>
          <w:trHeight w:val="103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«Управление муниципальным имуществом»</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1 300,0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980,0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620,0</w:t>
            </w:r>
          </w:p>
        </w:tc>
      </w:tr>
      <w:tr w:rsidR="0055682B" w:rsidRPr="0055682B" w:rsidTr="00176FCE">
        <w:trPr>
          <w:gridAfter w:val="1"/>
          <w:wAfter w:w="345" w:type="dxa"/>
          <w:trHeight w:val="132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«Управление объектами недвижимого имущества, находящ</w:t>
            </w:r>
            <w:r w:rsidRPr="0055682B">
              <w:rPr>
                <w:color w:val="000000"/>
                <w:sz w:val="18"/>
                <w:szCs w:val="18"/>
              </w:rPr>
              <w:t>и</w:t>
            </w:r>
            <w:r w:rsidRPr="0055682B">
              <w:rPr>
                <w:color w:val="000000"/>
                <w:sz w:val="18"/>
                <w:szCs w:val="18"/>
              </w:rPr>
              <w:t>мися в муниципальной собственности (изготовл</w:t>
            </w:r>
            <w:r w:rsidRPr="0055682B">
              <w:rPr>
                <w:color w:val="000000"/>
                <w:sz w:val="18"/>
                <w:szCs w:val="18"/>
              </w:rPr>
              <w:t>е</w:t>
            </w:r>
            <w:r w:rsidRPr="0055682B">
              <w:rPr>
                <w:color w:val="000000"/>
                <w:sz w:val="18"/>
                <w:szCs w:val="18"/>
              </w:rPr>
              <w:t>ние технической документации на здания, стро</w:t>
            </w:r>
            <w:r w:rsidRPr="0055682B">
              <w:rPr>
                <w:color w:val="000000"/>
                <w:sz w:val="18"/>
                <w:szCs w:val="18"/>
              </w:rPr>
              <w:t>е</w:t>
            </w:r>
            <w:r w:rsidRPr="0055682B">
              <w:rPr>
                <w:color w:val="000000"/>
                <w:sz w:val="18"/>
                <w:szCs w:val="18"/>
              </w:rPr>
              <w:t>ния, сооружения)»</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1 100,0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780,0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370,0</w:t>
            </w:r>
          </w:p>
        </w:tc>
      </w:tr>
      <w:tr w:rsidR="0055682B" w:rsidRPr="0055682B" w:rsidTr="00176FCE">
        <w:trPr>
          <w:gridAfter w:val="1"/>
          <w:wAfter w:w="345" w:type="dxa"/>
          <w:trHeight w:val="122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изготовлению технических па</w:t>
            </w:r>
            <w:r w:rsidRPr="0055682B">
              <w:rPr>
                <w:color w:val="000000"/>
                <w:sz w:val="18"/>
                <w:szCs w:val="18"/>
              </w:rPr>
              <w:t>с</w:t>
            </w:r>
            <w:r w:rsidRPr="0055682B">
              <w:rPr>
                <w:color w:val="000000"/>
                <w:sz w:val="18"/>
                <w:szCs w:val="18"/>
              </w:rPr>
              <w:t>портов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07.4.01.25850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r>
      <w:tr w:rsidR="0055682B" w:rsidRPr="0055682B" w:rsidTr="00176FCE">
        <w:trPr>
          <w:gridAfter w:val="1"/>
          <w:wAfter w:w="345" w:type="dxa"/>
          <w:trHeight w:val="138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определению стоимости объе</w:t>
            </w:r>
            <w:r w:rsidRPr="0055682B">
              <w:rPr>
                <w:color w:val="000000"/>
                <w:sz w:val="18"/>
                <w:szCs w:val="18"/>
              </w:rPr>
              <w:t>к</w:t>
            </w:r>
            <w:r w:rsidRPr="0055682B">
              <w:rPr>
                <w:color w:val="000000"/>
                <w:sz w:val="18"/>
                <w:szCs w:val="18"/>
              </w:rPr>
              <w:t>тов имущества (Иные закупки товаров, работ и услуг для обеспечения государственных (муниц</w:t>
            </w:r>
            <w:r w:rsidRPr="0055682B">
              <w:rPr>
                <w:color w:val="000000"/>
                <w:sz w:val="18"/>
                <w:szCs w:val="18"/>
              </w:rPr>
              <w:t>и</w:t>
            </w:r>
            <w:r w:rsidRPr="0055682B">
              <w:rPr>
                <w:color w:val="000000"/>
                <w:sz w:val="18"/>
                <w:szCs w:val="18"/>
              </w:rPr>
              <w:t>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07.4.01.25870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450,0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150,0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150,0</w:t>
            </w:r>
          </w:p>
        </w:tc>
      </w:tr>
      <w:tr w:rsidR="0055682B" w:rsidRPr="0055682B" w:rsidTr="00176FCE">
        <w:trPr>
          <w:gridAfter w:val="1"/>
          <w:wAfter w:w="345" w:type="dxa"/>
          <w:trHeight w:val="124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страхованию объектов имущес</w:t>
            </w:r>
            <w:r w:rsidRPr="0055682B">
              <w:rPr>
                <w:color w:val="000000"/>
                <w:sz w:val="18"/>
                <w:szCs w:val="18"/>
              </w:rPr>
              <w:t>т</w:t>
            </w:r>
            <w:r w:rsidRPr="0055682B">
              <w:rPr>
                <w:color w:val="000000"/>
                <w:sz w:val="18"/>
                <w:szCs w:val="18"/>
              </w:rPr>
              <w:t>ва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07.4.01.25930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150,0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130,0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120,0</w:t>
            </w:r>
          </w:p>
        </w:tc>
      </w:tr>
      <w:tr w:rsidR="0055682B" w:rsidRPr="0055682B" w:rsidTr="00176FCE">
        <w:trPr>
          <w:gridAfter w:val="1"/>
          <w:wAfter w:w="345" w:type="dxa"/>
          <w:trHeight w:val="115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«Управление земельными ресурсами»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07.4.02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250,0</w:t>
            </w:r>
          </w:p>
        </w:tc>
      </w:tr>
      <w:tr w:rsidR="0055682B" w:rsidRPr="0055682B" w:rsidTr="00176FCE">
        <w:trPr>
          <w:gridAfter w:val="1"/>
          <w:wAfter w:w="345" w:type="dxa"/>
          <w:trHeight w:val="138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Мероприятия по оформлению и регистрации права муниципальной собственности на земел</w:t>
            </w:r>
            <w:r w:rsidRPr="0055682B">
              <w:rPr>
                <w:color w:val="000000"/>
                <w:sz w:val="18"/>
                <w:szCs w:val="18"/>
              </w:rPr>
              <w:t>ь</w:t>
            </w:r>
            <w:r w:rsidRPr="0055682B">
              <w:rPr>
                <w:color w:val="000000"/>
                <w:sz w:val="18"/>
                <w:szCs w:val="18"/>
              </w:rPr>
              <w:t>ные участки (Иные закупки товаров, работ и услуг для обеспечения государственных (муниципал</w:t>
            </w:r>
            <w:r w:rsidRPr="0055682B">
              <w:rPr>
                <w:color w:val="000000"/>
                <w:sz w:val="18"/>
                <w:szCs w:val="18"/>
              </w:rPr>
              <w:t>ь</w:t>
            </w:r>
            <w:r w:rsidRPr="0055682B">
              <w:rPr>
                <w:color w:val="000000"/>
                <w:sz w:val="18"/>
                <w:szCs w:val="18"/>
              </w:rPr>
              <w:t>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07.4.02.25880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250,0</w:t>
            </w:r>
          </w:p>
        </w:tc>
      </w:tr>
      <w:tr w:rsidR="0055682B" w:rsidRPr="0055682B" w:rsidTr="00176FCE">
        <w:trPr>
          <w:gridAfter w:val="1"/>
          <w:wAfter w:w="345" w:type="dxa"/>
          <w:trHeight w:val="121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 Развитие физической кул</w:t>
            </w:r>
            <w:r w:rsidRPr="0055682B">
              <w:rPr>
                <w:color w:val="000000"/>
                <w:sz w:val="18"/>
                <w:szCs w:val="18"/>
              </w:rPr>
              <w:t>ь</w:t>
            </w:r>
            <w:r w:rsidRPr="0055682B">
              <w:rPr>
                <w:color w:val="000000"/>
                <w:sz w:val="18"/>
                <w:szCs w:val="18"/>
              </w:rPr>
              <w:t>туры и спорта»</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08</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386,0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386,0</w:t>
            </w:r>
          </w:p>
        </w:tc>
      </w:tr>
      <w:tr w:rsidR="0055682B" w:rsidRPr="0055682B" w:rsidTr="00176FCE">
        <w:trPr>
          <w:gridAfter w:val="1"/>
          <w:wAfter w:w="345" w:type="dxa"/>
          <w:trHeight w:val="133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«Организация проведения официальных физкультурно-оздоровительных и спортивных мероприятий на территории муниципального образования «Зерн</w:t>
            </w:r>
            <w:r w:rsidRPr="0055682B">
              <w:rPr>
                <w:color w:val="000000"/>
                <w:sz w:val="18"/>
                <w:szCs w:val="18"/>
              </w:rPr>
              <w:t>о</w:t>
            </w:r>
            <w:r w:rsidRPr="0055682B">
              <w:rPr>
                <w:color w:val="000000"/>
                <w:sz w:val="18"/>
                <w:szCs w:val="18"/>
              </w:rPr>
              <w:t>градское городское поселение»</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08.4.01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186,0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186,0</w:t>
            </w:r>
          </w:p>
        </w:tc>
      </w:tr>
      <w:tr w:rsidR="0055682B" w:rsidRPr="0055682B" w:rsidTr="00176FCE">
        <w:trPr>
          <w:gridAfter w:val="1"/>
          <w:wAfter w:w="345" w:type="dxa"/>
          <w:trHeight w:val="160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Физкультурные и массовые спортивные мер</w:t>
            </w:r>
            <w:r w:rsidRPr="0055682B">
              <w:rPr>
                <w:color w:val="000000"/>
                <w:sz w:val="18"/>
                <w:szCs w:val="18"/>
              </w:rPr>
              <w:t>о</w:t>
            </w:r>
            <w:r w:rsidRPr="0055682B">
              <w:rPr>
                <w:color w:val="000000"/>
                <w:sz w:val="18"/>
                <w:szCs w:val="18"/>
              </w:rPr>
              <w:t>приятия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08.4.01.25890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186,0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186,0</w:t>
            </w:r>
          </w:p>
        </w:tc>
      </w:tr>
      <w:tr w:rsidR="0055682B" w:rsidRPr="0055682B" w:rsidTr="00176FCE">
        <w:trPr>
          <w:gridAfter w:val="1"/>
          <w:wAfter w:w="345" w:type="dxa"/>
          <w:trHeight w:val="159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«Развитие инфраструктуры спорта в муниципальном образ</w:t>
            </w:r>
            <w:r w:rsidRPr="0055682B">
              <w:rPr>
                <w:color w:val="000000"/>
                <w:sz w:val="18"/>
                <w:szCs w:val="18"/>
              </w:rPr>
              <w:t>о</w:t>
            </w:r>
            <w:r w:rsidRPr="0055682B">
              <w:rPr>
                <w:color w:val="000000"/>
                <w:sz w:val="18"/>
                <w:szCs w:val="18"/>
              </w:rPr>
              <w:t>вании Зерноградское городское поселение»</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08.4.02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r>
      <w:tr w:rsidR="0055682B" w:rsidRPr="0055682B" w:rsidTr="00176FCE">
        <w:trPr>
          <w:gridAfter w:val="1"/>
          <w:wAfter w:w="345" w:type="dxa"/>
          <w:trHeight w:val="109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восстановлению и поддержанию в рабочем состоянии спортивных объектов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08.4.02.25900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200,0</w:t>
            </w:r>
          </w:p>
        </w:tc>
      </w:tr>
      <w:tr w:rsidR="0055682B" w:rsidRPr="0055682B" w:rsidTr="00176FCE">
        <w:trPr>
          <w:gridAfter w:val="1"/>
          <w:wAfter w:w="345" w:type="dxa"/>
          <w:trHeight w:val="111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 Муниципальная политика»</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19 647,0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21 736,4</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21 743,4</w:t>
            </w:r>
          </w:p>
        </w:tc>
      </w:tr>
      <w:tr w:rsidR="0055682B" w:rsidRPr="0055682B" w:rsidTr="00176FCE">
        <w:trPr>
          <w:gridAfter w:val="1"/>
          <w:wAfter w:w="345" w:type="dxa"/>
          <w:trHeight w:val="122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«Укрепление единства российской нации и гармонизация м</w:t>
            </w:r>
            <w:r w:rsidRPr="0055682B">
              <w:rPr>
                <w:color w:val="000000"/>
                <w:sz w:val="18"/>
                <w:szCs w:val="18"/>
              </w:rPr>
              <w:t>е</w:t>
            </w:r>
            <w:r w:rsidRPr="0055682B">
              <w:rPr>
                <w:color w:val="000000"/>
                <w:sz w:val="18"/>
                <w:szCs w:val="18"/>
              </w:rPr>
              <w:t>жэтнических отношений в Зерноградском горо</w:t>
            </w:r>
            <w:r w:rsidRPr="0055682B">
              <w:rPr>
                <w:color w:val="000000"/>
                <w:sz w:val="18"/>
                <w:szCs w:val="18"/>
              </w:rPr>
              <w:t>д</w:t>
            </w:r>
            <w:r w:rsidRPr="0055682B">
              <w:rPr>
                <w:color w:val="000000"/>
                <w:sz w:val="18"/>
                <w:szCs w:val="18"/>
              </w:rPr>
              <w:t>ском поселении»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w:t>
            </w:r>
          </w:p>
        </w:tc>
      </w:tr>
      <w:tr w:rsidR="0055682B" w:rsidRPr="0055682B" w:rsidTr="00176FCE">
        <w:trPr>
          <w:gridAfter w:val="1"/>
          <w:wAfter w:w="345" w:type="dxa"/>
          <w:trHeight w:val="144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направленные на укрепление еди</w:t>
            </w:r>
            <w:r w:rsidRPr="0055682B">
              <w:rPr>
                <w:color w:val="000000"/>
                <w:sz w:val="18"/>
                <w:szCs w:val="18"/>
              </w:rPr>
              <w:t>н</w:t>
            </w:r>
            <w:r w:rsidRPr="0055682B">
              <w:rPr>
                <w:color w:val="000000"/>
                <w:sz w:val="18"/>
                <w:szCs w:val="18"/>
              </w:rPr>
              <w:t>ства российской нации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09.4.01.26080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20,0</w:t>
            </w:r>
          </w:p>
        </w:tc>
      </w:tr>
      <w:tr w:rsidR="0055682B" w:rsidRPr="0055682B" w:rsidTr="00176FCE">
        <w:trPr>
          <w:gridAfter w:val="1"/>
          <w:wAfter w:w="345" w:type="dxa"/>
          <w:trHeight w:val="106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«Развитие муниципального управления в Зерноградском городском поселении»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09.4.02</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r>
      <w:tr w:rsidR="0055682B" w:rsidRPr="0055682B" w:rsidTr="00176FCE">
        <w:trPr>
          <w:gridAfter w:val="1"/>
          <w:wAfter w:w="345" w:type="dxa"/>
          <w:trHeight w:val="147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Мероприятия по развитию территориального общественного самоуправления (Иные закупки товаров, работ и услуг для обеспечения госуда</w:t>
            </w:r>
            <w:r w:rsidRPr="0055682B">
              <w:rPr>
                <w:color w:val="000000"/>
                <w:sz w:val="18"/>
                <w:szCs w:val="18"/>
              </w:rPr>
              <w:t>р</w:t>
            </w:r>
            <w:r w:rsidRPr="0055682B">
              <w:rPr>
                <w:color w:val="000000"/>
                <w:sz w:val="18"/>
                <w:szCs w:val="18"/>
              </w:rPr>
              <w:t>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09.4.02.25911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100,0</w:t>
            </w:r>
          </w:p>
        </w:tc>
      </w:tr>
      <w:tr w:rsidR="0055682B" w:rsidRPr="0055682B" w:rsidTr="00176FCE">
        <w:trPr>
          <w:gridAfter w:val="1"/>
          <w:wAfter w:w="345" w:type="dxa"/>
          <w:trHeight w:val="817"/>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«Реализация муниципальной информационной политики»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09.4.03</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467,5</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767,5</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767,5</w:t>
            </w:r>
          </w:p>
        </w:tc>
      </w:tr>
      <w:tr w:rsidR="0055682B" w:rsidRPr="0055682B" w:rsidTr="00176FCE">
        <w:trPr>
          <w:gridAfter w:val="1"/>
          <w:wAfter w:w="345" w:type="dxa"/>
          <w:trHeight w:val="183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официальному размещению (опубликованию) нормативно-правовых актов и иной правовой информации на официальном сайте и в информационно-телекоммуникационной сети «Интернет» (Иные закупки товаров, работ и услуг для обеспечения государственных (муниц</w:t>
            </w:r>
            <w:r w:rsidRPr="0055682B">
              <w:rPr>
                <w:color w:val="000000"/>
                <w:sz w:val="18"/>
                <w:szCs w:val="18"/>
              </w:rPr>
              <w:t>и</w:t>
            </w:r>
            <w:r w:rsidRPr="0055682B">
              <w:rPr>
                <w:color w:val="000000"/>
                <w:sz w:val="18"/>
                <w:szCs w:val="18"/>
              </w:rPr>
              <w:t>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09.4.03.25920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467,5</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767,5</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767,5</w:t>
            </w:r>
          </w:p>
        </w:tc>
      </w:tr>
      <w:tr w:rsidR="0055682B" w:rsidRPr="0055682B" w:rsidTr="00176FCE">
        <w:trPr>
          <w:gridAfter w:val="1"/>
          <w:wAfter w:w="345" w:type="dxa"/>
          <w:trHeight w:val="123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«Развитие муниципальной службы в Зерноградском горо</w:t>
            </w:r>
            <w:r w:rsidRPr="0055682B">
              <w:rPr>
                <w:color w:val="000000"/>
                <w:sz w:val="18"/>
                <w:szCs w:val="18"/>
              </w:rPr>
              <w:t>д</w:t>
            </w:r>
            <w:r w:rsidRPr="0055682B">
              <w:rPr>
                <w:color w:val="000000"/>
                <w:sz w:val="18"/>
                <w:szCs w:val="18"/>
              </w:rPr>
              <w:t>ском поселении»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09.4.04</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176,0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188,0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195,0</w:t>
            </w:r>
          </w:p>
        </w:tc>
      </w:tr>
      <w:tr w:rsidR="0055682B" w:rsidRPr="0055682B" w:rsidTr="00176FCE">
        <w:trPr>
          <w:gridAfter w:val="1"/>
          <w:wAfter w:w="345" w:type="dxa"/>
          <w:trHeight w:val="85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Выплата государственной пенсии за выслугу лет (Публичные нормативные социальные выплаты гражданам)</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09.4.04.11010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3.1.0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10</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126,0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138,0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145,0</w:t>
            </w:r>
          </w:p>
        </w:tc>
      </w:tr>
      <w:tr w:rsidR="0055682B" w:rsidRPr="0055682B" w:rsidTr="00176FCE">
        <w:trPr>
          <w:gridAfter w:val="1"/>
          <w:wAfter w:w="345" w:type="dxa"/>
          <w:trHeight w:val="148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совершенствованию правовой и методической основы муниципальной службы (Иные закупки товаров, работ и услуг для обесп</w:t>
            </w:r>
            <w:r w:rsidRPr="0055682B">
              <w:rPr>
                <w:color w:val="000000"/>
                <w:sz w:val="18"/>
                <w:szCs w:val="18"/>
              </w:rPr>
              <w:t>е</w:t>
            </w:r>
            <w:r w:rsidRPr="0055682B">
              <w:rPr>
                <w:color w:val="000000"/>
                <w:sz w:val="18"/>
                <w:szCs w:val="18"/>
              </w:rPr>
              <w:t>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09.4.04.25910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w:t>
            </w:r>
          </w:p>
        </w:tc>
      </w:tr>
      <w:tr w:rsidR="0055682B" w:rsidRPr="0055682B" w:rsidTr="00176FCE">
        <w:trPr>
          <w:gridAfter w:val="1"/>
          <w:wAfter w:w="345" w:type="dxa"/>
          <w:trHeight w:val="1081"/>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«Развитие муниципальных казенных учреждений Зерногра</w:t>
            </w:r>
            <w:r w:rsidRPr="0055682B">
              <w:rPr>
                <w:color w:val="000000"/>
                <w:sz w:val="18"/>
                <w:szCs w:val="18"/>
              </w:rPr>
              <w:t>д</w:t>
            </w:r>
            <w:r w:rsidRPr="0055682B">
              <w:rPr>
                <w:color w:val="000000"/>
                <w:sz w:val="18"/>
                <w:szCs w:val="18"/>
              </w:rPr>
              <w:t>ского городского поселения»</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09.4.05</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18 883,5</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20 660,9</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20 660,9</w:t>
            </w:r>
          </w:p>
        </w:tc>
      </w:tr>
      <w:tr w:rsidR="0055682B" w:rsidRPr="0055682B" w:rsidTr="00176FCE">
        <w:trPr>
          <w:gridAfter w:val="1"/>
          <w:wAfter w:w="345" w:type="dxa"/>
          <w:trHeight w:val="164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Расходы на обеспечение деятельности (оказание услуг) муниципальных учреждений Зерногра</w:t>
            </w:r>
            <w:r w:rsidRPr="0055682B">
              <w:rPr>
                <w:color w:val="000000"/>
                <w:sz w:val="18"/>
                <w:szCs w:val="18"/>
              </w:rPr>
              <w:t>д</w:t>
            </w:r>
            <w:r w:rsidRPr="0055682B">
              <w:rPr>
                <w:color w:val="000000"/>
                <w:sz w:val="18"/>
                <w:szCs w:val="18"/>
              </w:rPr>
              <w:t>ского городского поселения (Расходы на выплаты персоналу казенных учреждений)</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09.4.05.00590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1.1.0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16 121,2</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17 898,6</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17 898,6</w:t>
            </w:r>
          </w:p>
        </w:tc>
      </w:tr>
      <w:tr w:rsidR="0055682B" w:rsidRPr="0055682B" w:rsidTr="00176FCE">
        <w:trPr>
          <w:gridAfter w:val="1"/>
          <w:wAfter w:w="345" w:type="dxa"/>
          <w:trHeight w:val="111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Расходы на обеспечение деятельности (оказание услуг) муниципальных учреждений Зерногра</w:t>
            </w:r>
            <w:r w:rsidRPr="0055682B">
              <w:rPr>
                <w:color w:val="000000"/>
                <w:sz w:val="18"/>
                <w:szCs w:val="18"/>
              </w:rPr>
              <w:t>д</w:t>
            </w:r>
            <w:r w:rsidRPr="0055682B">
              <w:rPr>
                <w:color w:val="000000"/>
                <w:sz w:val="18"/>
                <w:szCs w:val="18"/>
              </w:rPr>
              <w:t>ского городского поселения (Иные закупки тов</w:t>
            </w:r>
            <w:r w:rsidRPr="0055682B">
              <w:rPr>
                <w:color w:val="000000"/>
                <w:sz w:val="18"/>
                <w:szCs w:val="18"/>
              </w:rPr>
              <w:t>а</w:t>
            </w:r>
            <w:r w:rsidRPr="0055682B">
              <w:rPr>
                <w:color w:val="000000"/>
                <w:sz w:val="18"/>
                <w:szCs w:val="18"/>
              </w:rPr>
              <w:t>ров, работ и услуг для обеспечения государстве</w:t>
            </w:r>
            <w:r w:rsidRPr="0055682B">
              <w:rPr>
                <w:color w:val="000000"/>
                <w:sz w:val="18"/>
                <w:szCs w:val="18"/>
              </w:rPr>
              <w:t>н</w:t>
            </w:r>
            <w:r w:rsidRPr="0055682B">
              <w:rPr>
                <w:color w:val="000000"/>
                <w:sz w:val="18"/>
                <w:szCs w:val="18"/>
              </w:rPr>
              <w:t>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09.4.05.00590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2 759,8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2 759,8</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2 759,8</w:t>
            </w:r>
          </w:p>
        </w:tc>
      </w:tr>
      <w:tr w:rsidR="0055682B" w:rsidRPr="0055682B" w:rsidTr="00176FCE">
        <w:trPr>
          <w:gridAfter w:val="1"/>
          <w:wAfter w:w="345" w:type="dxa"/>
          <w:trHeight w:val="111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Реализация направления расходов (Уплата нал</w:t>
            </w:r>
            <w:r w:rsidRPr="0055682B">
              <w:rPr>
                <w:color w:val="000000"/>
                <w:sz w:val="18"/>
                <w:szCs w:val="18"/>
              </w:rPr>
              <w:t>о</w:t>
            </w:r>
            <w:r w:rsidRPr="0055682B">
              <w:rPr>
                <w:color w:val="000000"/>
                <w:sz w:val="18"/>
                <w:szCs w:val="18"/>
              </w:rPr>
              <w:t>гов, сборов и иных платежей)</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09.4.05.99990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8.5.0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w:t>
            </w:r>
          </w:p>
        </w:tc>
      </w:tr>
      <w:tr w:rsidR="0055682B" w:rsidRPr="0055682B" w:rsidTr="00176FCE">
        <w:trPr>
          <w:gridAfter w:val="1"/>
          <w:wAfter w:w="345" w:type="dxa"/>
          <w:trHeight w:val="91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 Управление муниципал</w:t>
            </w:r>
            <w:r w:rsidRPr="0055682B">
              <w:rPr>
                <w:color w:val="000000"/>
                <w:sz w:val="18"/>
                <w:szCs w:val="18"/>
              </w:rPr>
              <w:t>ь</w:t>
            </w:r>
            <w:r w:rsidRPr="0055682B">
              <w:rPr>
                <w:color w:val="000000"/>
                <w:sz w:val="18"/>
                <w:szCs w:val="18"/>
              </w:rPr>
              <w:t>ными финансами»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6 078,0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6 078,0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6 078,0</w:t>
            </w:r>
          </w:p>
        </w:tc>
      </w:tr>
      <w:tr w:rsidR="0055682B" w:rsidRPr="0055682B" w:rsidTr="00176FCE">
        <w:trPr>
          <w:gridAfter w:val="1"/>
          <w:wAfter w:w="345" w:type="dxa"/>
          <w:trHeight w:val="106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Комплекс процессных мероприятий «Соверше</w:t>
            </w:r>
            <w:r w:rsidRPr="0055682B">
              <w:rPr>
                <w:color w:val="000000"/>
                <w:sz w:val="18"/>
                <w:szCs w:val="18"/>
              </w:rPr>
              <w:t>н</w:t>
            </w:r>
            <w:r w:rsidRPr="0055682B">
              <w:rPr>
                <w:color w:val="000000"/>
                <w:sz w:val="18"/>
                <w:szCs w:val="18"/>
              </w:rPr>
              <w:t>ствование межбюджетных отношений»</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10.4.01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6 078,0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6 078,0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6 078,0</w:t>
            </w:r>
          </w:p>
        </w:tc>
      </w:tr>
      <w:tr w:rsidR="0055682B" w:rsidRPr="0055682B" w:rsidTr="00176FCE">
        <w:trPr>
          <w:gridAfter w:val="1"/>
          <w:wAfter w:w="345" w:type="dxa"/>
          <w:trHeight w:val="152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Межбюджетные трансферты на осуществление полномочий контрольно-счетных органов посел</w:t>
            </w:r>
            <w:r w:rsidRPr="0055682B">
              <w:rPr>
                <w:color w:val="000000"/>
                <w:sz w:val="18"/>
                <w:szCs w:val="18"/>
              </w:rPr>
              <w:t>е</w:t>
            </w:r>
            <w:r w:rsidRPr="0055682B">
              <w:rPr>
                <w:color w:val="000000"/>
                <w:sz w:val="18"/>
                <w:szCs w:val="18"/>
              </w:rPr>
              <w:t>ний по осуществлению внешнего муниципального финансового контроля (Иные межбюджетные трансферты)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10.4.01.85010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5.4.0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06</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1 327,8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1 327,8</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1 327,8</w:t>
            </w:r>
          </w:p>
        </w:tc>
      </w:tr>
      <w:tr w:rsidR="0055682B" w:rsidRPr="0055682B" w:rsidTr="00176FCE">
        <w:trPr>
          <w:gridAfter w:val="1"/>
          <w:wAfter w:w="345" w:type="dxa"/>
          <w:trHeight w:val="146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Межбюджетные трансферты на создание, соде</w:t>
            </w:r>
            <w:r w:rsidRPr="0055682B">
              <w:rPr>
                <w:color w:val="000000"/>
                <w:sz w:val="18"/>
                <w:szCs w:val="18"/>
              </w:rPr>
              <w:t>р</w:t>
            </w:r>
            <w:r w:rsidRPr="0055682B">
              <w:rPr>
                <w:color w:val="000000"/>
                <w:sz w:val="18"/>
                <w:szCs w:val="18"/>
              </w:rPr>
              <w:t>жание и организацию деятельности аварийно-спасательных служб и (или) аварийно-спасательных формирований (Иные межбюдже</w:t>
            </w:r>
            <w:r w:rsidRPr="0055682B">
              <w:rPr>
                <w:color w:val="000000"/>
                <w:sz w:val="18"/>
                <w:szCs w:val="18"/>
              </w:rPr>
              <w:t>т</w:t>
            </w:r>
            <w:r w:rsidRPr="0055682B">
              <w:rPr>
                <w:color w:val="000000"/>
                <w:sz w:val="18"/>
                <w:szCs w:val="18"/>
              </w:rPr>
              <w:t>ные трансферты)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10.4.01.85020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5.4.0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10</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4 750,2</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4 750,2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4 750,2</w:t>
            </w:r>
          </w:p>
        </w:tc>
      </w:tr>
      <w:tr w:rsidR="0055682B" w:rsidRPr="0055682B" w:rsidTr="00176FCE">
        <w:trPr>
          <w:gridAfter w:val="1"/>
          <w:wAfter w:w="345" w:type="dxa"/>
          <w:trHeight w:val="120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«Экономическое развитие и инновационная экономика»</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w:t>
            </w:r>
          </w:p>
        </w:tc>
      </w:tr>
      <w:tr w:rsidR="0055682B" w:rsidRPr="0055682B" w:rsidTr="00176FCE">
        <w:trPr>
          <w:gridAfter w:val="1"/>
          <w:wAfter w:w="345" w:type="dxa"/>
          <w:trHeight w:val="135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«Развитие субъектов малого и среднего предпринимательс</w:t>
            </w:r>
            <w:r w:rsidRPr="0055682B">
              <w:rPr>
                <w:color w:val="000000"/>
                <w:sz w:val="18"/>
                <w:szCs w:val="18"/>
              </w:rPr>
              <w:t>т</w:t>
            </w:r>
            <w:r w:rsidRPr="0055682B">
              <w:rPr>
                <w:color w:val="000000"/>
                <w:sz w:val="18"/>
                <w:szCs w:val="18"/>
              </w:rPr>
              <w:t>ва в Зерноградском городском поселении»</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11.4.01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w:t>
            </w:r>
          </w:p>
        </w:tc>
      </w:tr>
      <w:tr w:rsidR="0055682B" w:rsidRPr="0055682B" w:rsidTr="00176FCE">
        <w:trPr>
          <w:gridAfter w:val="1"/>
          <w:wAfter w:w="345" w:type="dxa"/>
          <w:trHeight w:val="151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разработке и (или) изданию методических, информационных материалов по вопросам развития малого и среднего предприн</w:t>
            </w:r>
            <w:r w:rsidRPr="0055682B">
              <w:rPr>
                <w:color w:val="000000"/>
                <w:sz w:val="18"/>
                <w:szCs w:val="18"/>
              </w:rPr>
              <w:t>и</w:t>
            </w:r>
            <w:r w:rsidRPr="0055682B">
              <w:rPr>
                <w:color w:val="000000"/>
                <w:sz w:val="18"/>
                <w:szCs w:val="18"/>
              </w:rPr>
              <w:t>мательства (Иные закупки товаров, работ и услуг для обеспечения государственных (муниципал</w:t>
            </w:r>
            <w:r w:rsidRPr="0055682B">
              <w:rPr>
                <w:color w:val="000000"/>
                <w:sz w:val="18"/>
                <w:szCs w:val="18"/>
              </w:rPr>
              <w:t>ь</w:t>
            </w:r>
            <w:r w:rsidRPr="0055682B">
              <w:rPr>
                <w:color w:val="000000"/>
                <w:sz w:val="18"/>
                <w:szCs w:val="18"/>
              </w:rPr>
              <w:t>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11.4.01.26020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12</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w:t>
            </w:r>
          </w:p>
        </w:tc>
      </w:tr>
      <w:tr w:rsidR="0055682B" w:rsidRPr="0055682B" w:rsidTr="00176FCE">
        <w:trPr>
          <w:gridAfter w:val="1"/>
          <w:wAfter w:w="345" w:type="dxa"/>
          <w:trHeight w:val="847"/>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Муниципальная программа Зерноградского г</w:t>
            </w:r>
            <w:r w:rsidRPr="0055682B">
              <w:rPr>
                <w:color w:val="000000"/>
                <w:sz w:val="18"/>
                <w:szCs w:val="18"/>
              </w:rPr>
              <w:t>о</w:t>
            </w:r>
            <w:r w:rsidRPr="0055682B">
              <w:rPr>
                <w:color w:val="000000"/>
                <w:sz w:val="18"/>
                <w:szCs w:val="18"/>
              </w:rPr>
              <w:t>родского поселения «Формирование современной городской среды на 2018-2025 годы»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9 594,8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875,0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06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Комплекс процессных мероприятий «Благоус</w:t>
            </w:r>
            <w:r w:rsidRPr="0055682B">
              <w:rPr>
                <w:color w:val="000000"/>
                <w:sz w:val="18"/>
                <w:szCs w:val="18"/>
              </w:rPr>
              <w:t>т</w:t>
            </w:r>
            <w:r w:rsidRPr="0055682B">
              <w:rPr>
                <w:color w:val="000000"/>
                <w:sz w:val="18"/>
                <w:szCs w:val="18"/>
              </w:rPr>
              <w:t>ройство общественных территорий»</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13.4.01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9 594,8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875,0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21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Мероприятия по благоустройству общественных территорий (Иные закупки товаров, работ и услуг для обеспечения государственных (муниципал</w:t>
            </w:r>
            <w:r w:rsidRPr="0055682B">
              <w:rPr>
                <w:color w:val="000000"/>
                <w:sz w:val="18"/>
                <w:szCs w:val="18"/>
              </w:rPr>
              <w:t>ь</w:t>
            </w:r>
            <w:r w:rsidRPr="0055682B">
              <w:rPr>
                <w:color w:val="000000"/>
                <w:sz w:val="18"/>
                <w:szCs w:val="18"/>
              </w:rPr>
              <w:t>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13.4.01.26070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05</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9 594,8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875,0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50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Обеспечение деятельности Администрации Зе</w:t>
            </w:r>
            <w:r w:rsidRPr="0055682B">
              <w:rPr>
                <w:color w:val="000000"/>
                <w:sz w:val="18"/>
                <w:szCs w:val="18"/>
              </w:rPr>
              <w:t>р</w:t>
            </w:r>
            <w:r w:rsidRPr="0055682B">
              <w:rPr>
                <w:color w:val="000000"/>
                <w:sz w:val="18"/>
                <w:szCs w:val="18"/>
              </w:rPr>
              <w:t>ноградского городского поселения</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95</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20 501,8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20 672,2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21 152,7</w:t>
            </w:r>
          </w:p>
        </w:tc>
      </w:tr>
      <w:tr w:rsidR="0055682B" w:rsidRPr="0055682B" w:rsidTr="00176FCE">
        <w:trPr>
          <w:gridAfter w:val="1"/>
          <w:wAfter w:w="345" w:type="dxa"/>
          <w:trHeight w:val="561"/>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Администрация Зерноградского городского пос</w:t>
            </w:r>
            <w:r w:rsidRPr="0055682B">
              <w:rPr>
                <w:color w:val="000000"/>
                <w:sz w:val="18"/>
                <w:szCs w:val="18"/>
              </w:rPr>
              <w:t>е</w:t>
            </w:r>
            <w:r w:rsidRPr="0055682B">
              <w:rPr>
                <w:color w:val="000000"/>
                <w:sz w:val="18"/>
                <w:szCs w:val="18"/>
              </w:rPr>
              <w:t>ления</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95.1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20 501,8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20 672,2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21 152,7</w:t>
            </w:r>
          </w:p>
        </w:tc>
      </w:tr>
      <w:tr w:rsidR="0055682B" w:rsidRPr="0055682B" w:rsidTr="00176FCE">
        <w:trPr>
          <w:gridAfter w:val="1"/>
          <w:wAfter w:w="345" w:type="dxa"/>
          <w:trHeight w:val="166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Расходы на выплаты по оплате труда работников муниципальных органов местного самоуправл</w:t>
            </w:r>
            <w:r w:rsidRPr="0055682B">
              <w:rPr>
                <w:color w:val="000000"/>
                <w:sz w:val="18"/>
                <w:szCs w:val="18"/>
              </w:rPr>
              <w:t>е</w:t>
            </w:r>
            <w:r w:rsidRPr="0055682B">
              <w:rPr>
                <w:color w:val="000000"/>
                <w:sz w:val="18"/>
                <w:szCs w:val="18"/>
              </w:rPr>
              <w:t>ния Зерноградского городского поселения в ра</w:t>
            </w:r>
            <w:r w:rsidRPr="0055682B">
              <w:rPr>
                <w:color w:val="000000"/>
                <w:sz w:val="18"/>
                <w:szCs w:val="18"/>
              </w:rPr>
              <w:t>м</w:t>
            </w:r>
            <w:r w:rsidRPr="0055682B">
              <w:rPr>
                <w:color w:val="000000"/>
                <w:sz w:val="18"/>
                <w:szCs w:val="18"/>
              </w:rPr>
              <w:t>ках обеспечения  деятельности Администрации  Зерноградского городского поселения (Расходы на выплаты персоналу государственных (муниц</w:t>
            </w:r>
            <w:r w:rsidRPr="0055682B">
              <w:rPr>
                <w:color w:val="000000"/>
                <w:sz w:val="18"/>
                <w:szCs w:val="18"/>
              </w:rPr>
              <w:t>и</w:t>
            </w:r>
            <w:r w:rsidRPr="0055682B">
              <w:rPr>
                <w:color w:val="000000"/>
                <w:sz w:val="18"/>
                <w:szCs w:val="18"/>
              </w:rPr>
              <w:t>пальных) органов)</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95.1.00.00110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1.2.0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18 451,8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18 622,2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19 102,7</w:t>
            </w:r>
          </w:p>
        </w:tc>
      </w:tr>
      <w:tr w:rsidR="0055682B" w:rsidRPr="0055682B" w:rsidTr="00176FCE">
        <w:trPr>
          <w:gridAfter w:val="1"/>
          <w:wAfter w:w="345" w:type="dxa"/>
          <w:trHeight w:val="189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Расходы на обеспечение функций работников муниципальных органов местного самоуправл</w:t>
            </w:r>
            <w:r w:rsidRPr="0055682B">
              <w:rPr>
                <w:color w:val="000000"/>
                <w:sz w:val="18"/>
                <w:szCs w:val="18"/>
              </w:rPr>
              <w:t>е</w:t>
            </w:r>
            <w:r w:rsidRPr="0055682B">
              <w:rPr>
                <w:color w:val="000000"/>
                <w:sz w:val="18"/>
                <w:szCs w:val="18"/>
              </w:rPr>
              <w:t>ния Зерноградского городского поселения в ра</w:t>
            </w:r>
            <w:r w:rsidRPr="0055682B">
              <w:rPr>
                <w:color w:val="000000"/>
                <w:sz w:val="18"/>
                <w:szCs w:val="18"/>
              </w:rPr>
              <w:t>м</w:t>
            </w:r>
            <w:r w:rsidRPr="0055682B">
              <w:rPr>
                <w:color w:val="000000"/>
                <w:sz w:val="18"/>
                <w:szCs w:val="18"/>
              </w:rPr>
              <w:t>ках  обеспечения  деятельности Администрации  Зерноградского городского поселения (Расходы на выплаты персоналу государственных (муниц</w:t>
            </w:r>
            <w:r w:rsidRPr="0055682B">
              <w:rPr>
                <w:color w:val="000000"/>
                <w:sz w:val="18"/>
                <w:szCs w:val="18"/>
              </w:rPr>
              <w:t>и</w:t>
            </w:r>
            <w:r w:rsidRPr="0055682B">
              <w:rPr>
                <w:color w:val="000000"/>
                <w:sz w:val="18"/>
                <w:szCs w:val="18"/>
              </w:rPr>
              <w:t>пальных) органов)</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95.1.00.00190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1.2.0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w:t>
            </w:r>
          </w:p>
        </w:tc>
      </w:tr>
      <w:tr w:rsidR="0055682B" w:rsidRPr="0055682B" w:rsidTr="00176FCE">
        <w:trPr>
          <w:gridAfter w:val="1"/>
          <w:wAfter w:w="345" w:type="dxa"/>
          <w:trHeight w:val="94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Расходы на обеспечение функций работников муниципальных органов местного самоуправл</w:t>
            </w:r>
            <w:r w:rsidRPr="0055682B">
              <w:rPr>
                <w:color w:val="000000"/>
                <w:sz w:val="18"/>
                <w:szCs w:val="18"/>
              </w:rPr>
              <w:t>е</w:t>
            </w:r>
            <w:r w:rsidRPr="0055682B">
              <w:rPr>
                <w:color w:val="000000"/>
                <w:sz w:val="18"/>
                <w:szCs w:val="18"/>
              </w:rPr>
              <w:t>ния Зерноградского городского поселения в ра</w:t>
            </w:r>
            <w:r w:rsidRPr="0055682B">
              <w:rPr>
                <w:color w:val="000000"/>
                <w:sz w:val="18"/>
                <w:szCs w:val="18"/>
              </w:rPr>
              <w:t>м</w:t>
            </w:r>
            <w:r w:rsidRPr="0055682B">
              <w:rPr>
                <w:color w:val="000000"/>
                <w:sz w:val="18"/>
                <w:szCs w:val="18"/>
              </w:rPr>
              <w:t>ках  обеспечения  деятельности Администрации  Зерноградского городского поселения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95.1.00.00190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2 000,0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2 000,0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2 000,0</w:t>
            </w:r>
          </w:p>
        </w:tc>
      </w:tr>
      <w:tr w:rsidR="0055682B" w:rsidRPr="0055682B" w:rsidTr="00176FCE">
        <w:trPr>
          <w:gridAfter w:val="1"/>
          <w:wAfter w:w="345" w:type="dxa"/>
          <w:trHeight w:val="100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Непрограммные расходы муниципальных органов местного самоуправления Зерноградского горо</w:t>
            </w:r>
            <w:r w:rsidRPr="0055682B">
              <w:rPr>
                <w:color w:val="000000"/>
                <w:sz w:val="18"/>
                <w:szCs w:val="18"/>
              </w:rPr>
              <w:t>д</w:t>
            </w:r>
            <w:r w:rsidRPr="0055682B">
              <w:rPr>
                <w:color w:val="000000"/>
                <w:sz w:val="18"/>
                <w:szCs w:val="18"/>
              </w:rPr>
              <w:t>ского поселения</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99</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2 084,0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10 214,2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11 684,0</w:t>
            </w:r>
          </w:p>
        </w:tc>
      </w:tr>
      <w:tr w:rsidR="0055682B" w:rsidRPr="0055682B" w:rsidTr="00176FCE">
        <w:trPr>
          <w:gridAfter w:val="1"/>
          <w:wAfter w:w="345" w:type="dxa"/>
          <w:trHeight w:val="1056"/>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Финансовое обеспечение непредвиденных расх</w:t>
            </w:r>
            <w:r w:rsidRPr="0055682B">
              <w:rPr>
                <w:color w:val="000000"/>
                <w:sz w:val="18"/>
                <w:szCs w:val="18"/>
              </w:rPr>
              <w:t>о</w:t>
            </w:r>
            <w:r w:rsidRPr="0055682B">
              <w:rPr>
                <w:color w:val="000000"/>
                <w:sz w:val="18"/>
                <w:szCs w:val="18"/>
              </w:rPr>
              <w:t>дов</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99.1</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3 530,2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332"/>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Резервный фонд Администрации Зерноградского городского поселения на финансовое обеспечение непредвиденных расходов (Резервные средства)</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99.1.00.90100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8.7.0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11</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500,0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1008"/>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Проведение выборов в представительные органы муниципального образования (Специальные ра</w:t>
            </w:r>
            <w:r w:rsidRPr="0055682B">
              <w:rPr>
                <w:color w:val="000000"/>
                <w:sz w:val="18"/>
                <w:szCs w:val="18"/>
              </w:rPr>
              <w:t>с</w:t>
            </w:r>
            <w:r w:rsidRPr="0055682B">
              <w:rPr>
                <w:color w:val="000000"/>
                <w:sz w:val="18"/>
                <w:szCs w:val="18"/>
              </w:rPr>
              <w:t>ходы)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99.1.00.90210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8.8.0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07</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3 530,2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r>
      <w:tr w:rsidR="0055682B" w:rsidRPr="0055682B" w:rsidTr="00176FCE">
        <w:trPr>
          <w:gridAfter w:val="1"/>
          <w:wAfter w:w="345" w:type="dxa"/>
          <w:trHeight w:val="363"/>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Непрограммные расходы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99.9</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1 584,0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6 684,0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11 684,0</w:t>
            </w:r>
          </w:p>
        </w:tc>
      </w:tr>
      <w:tr w:rsidR="0055682B" w:rsidRPr="0055682B" w:rsidTr="00176FCE">
        <w:trPr>
          <w:gridAfter w:val="1"/>
          <w:wAfter w:w="345" w:type="dxa"/>
          <w:trHeight w:val="210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w:t>
            </w:r>
            <w:r w:rsidRPr="0055682B">
              <w:rPr>
                <w:color w:val="000000"/>
                <w:sz w:val="18"/>
                <w:szCs w:val="18"/>
              </w:rPr>
              <w:t>е</w:t>
            </w:r>
            <w:r w:rsidRPr="0055682B">
              <w:rPr>
                <w:color w:val="000000"/>
                <w:sz w:val="18"/>
                <w:szCs w:val="18"/>
              </w:rPr>
              <w:t>ниях (Иные закупки товаров, работ и услуг для обеспечения государственных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99.9.00.72390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0,2</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0,2</w:t>
            </w:r>
          </w:p>
        </w:tc>
      </w:tr>
      <w:tr w:rsidR="0055682B" w:rsidRPr="0055682B" w:rsidTr="00176FCE">
        <w:trPr>
          <w:gridAfter w:val="1"/>
          <w:wAfter w:w="345" w:type="dxa"/>
          <w:trHeight w:val="122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Условно утвержденные расходы по иным непр</w:t>
            </w:r>
            <w:r w:rsidRPr="0055682B">
              <w:rPr>
                <w:color w:val="000000"/>
                <w:sz w:val="18"/>
                <w:szCs w:val="18"/>
              </w:rPr>
              <w:t>о</w:t>
            </w:r>
            <w:r w:rsidRPr="0055682B">
              <w:rPr>
                <w:color w:val="000000"/>
                <w:sz w:val="18"/>
                <w:szCs w:val="18"/>
              </w:rPr>
              <w:t>граммным мероприятиям (Специальные расходы)</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99.9.00.99110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8.8.0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4 600,0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9 600,0</w:t>
            </w:r>
          </w:p>
        </w:tc>
      </w:tr>
      <w:tr w:rsidR="0055682B" w:rsidRPr="0055682B" w:rsidTr="00176FCE">
        <w:trPr>
          <w:gridAfter w:val="1"/>
          <w:wAfter w:w="345" w:type="dxa"/>
          <w:trHeight w:val="110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lastRenderedPageBreak/>
              <w:t>Реализация направления расходов по иным н</w:t>
            </w:r>
            <w:r w:rsidRPr="0055682B">
              <w:rPr>
                <w:color w:val="000000"/>
                <w:sz w:val="18"/>
                <w:szCs w:val="18"/>
              </w:rPr>
              <w:t>е</w:t>
            </w:r>
            <w:r w:rsidRPr="0055682B">
              <w:rPr>
                <w:color w:val="000000"/>
                <w:sz w:val="18"/>
                <w:szCs w:val="18"/>
              </w:rPr>
              <w:t>программным мероприятиям (Иные закупки тов</w:t>
            </w:r>
            <w:r w:rsidRPr="0055682B">
              <w:rPr>
                <w:color w:val="000000"/>
                <w:sz w:val="18"/>
                <w:szCs w:val="18"/>
              </w:rPr>
              <w:t>а</w:t>
            </w:r>
            <w:r w:rsidRPr="0055682B">
              <w:rPr>
                <w:color w:val="000000"/>
                <w:sz w:val="18"/>
                <w:szCs w:val="18"/>
              </w:rPr>
              <w:t>ров, работ и услуг для обеспечения государстве</w:t>
            </w:r>
            <w:r w:rsidRPr="0055682B">
              <w:rPr>
                <w:color w:val="000000"/>
                <w:sz w:val="18"/>
                <w:szCs w:val="18"/>
              </w:rPr>
              <w:t>н</w:t>
            </w:r>
            <w:r w:rsidRPr="0055682B">
              <w:rPr>
                <w:color w:val="000000"/>
                <w:sz w:val="18"/>
                <w:szCs w:val="18"/>
              </w:rPr>
              <w:t>ных (муниципальных) нужд)</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99.9.00.99990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2.4.0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1 331,0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1 831,0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1 831,0</w:t>
            </w:r>
          </w:p>
        </w:tc>
      </w:tr>
      <w:tr w:rsidR="0055682B" w:rsidRPr="0055682B" w:rsidTr="00176FCE">
        <w:trPr>
          <w:gridAfter w:val="1"/>
          <w:wAfter w:w="345" w:type="dxa"/>
          <w:trHeight w:val="126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Реализация направления расходов по иным н</w:t>
            </w:r>
            <w:r w:rsidRPr="0055682B">
              <w:rPr>
                <w:color w:val="000000"/>
                <w:sz w:val="18"/>
                <w:szCs w:val="18"/>
              </w:rPr>
              <w:t>е</w:t>
            </w:r>
            <w:r w:rsidRPr="0055682B">
              <w:rPr>
                <w:color w:val="000000"/>
                <w:sz w:val="18"/>
                <w:szCs w:val="18"/>
              </w:rPr>
              <w:t>программным мероприятиям (Уплата налогов, сборов и иных платежей)</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99.9.00.99990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8.5.0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04</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2,8</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2,8</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2,8</w:t>
            </w:r>
          </w:p>
        </w:tc>
      </w:tr>
      <w:tr w:rsidR="0055682B" w:rsidRPr="0055682B" w:rsidTr="00176FCE">
        <w:trPr>
          <w:gridAfter w:val="1"/>
          <w:wAfter w:w="345" w:type="dxa"/>
          <w:trHeight w:val="1110"/>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color w:val="000000"/>
                <w:sz w:val="18"/>
                <w:szCs w:val="18"/>
              </w:rPr>
            </w:pPr>
            <w:r w:rsidRPr="0055682B">
              <w:rPr>
                <w:color w:val="000000"/>
                <w:sz w:val="18"/>
                <w:szCs w:val="18"/>
              </w:rPr>
              <w:t>Реализация направления расходов по иным н</w:t>
            </w:r>
            <w:r w:rsidRPr="0055682B">
              <w:rPr>
                <w:color w:val="000000"/>
                <w:sz w:val="18"/>
                <w:szCs w:val="18"/>
              </w:rPr>
              <w:t>е</w:t>
            </w:r>
            <w:r w:rsidRPr="0055682B">
              <w:rPr>
                <w:color w:val="000000"/>
                <w:sz w:val="18"/>
                <w:szCs w:val="18"/>
              </w:rPr>
              <w:t>программным мероприятиям (Уплата налогов, сборов и иных платежей)</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99.9.00.99990</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8.5.0</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01</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color w:val="000000"/>
                <w:sz w:val="18"/>
                <w:szCs w:val="18"/>
              </w:rPr>
            </w:pPr>
            <w:r w:rsidRPr="0055682B">
              <w:rPr>
                <w:color w:val="000000"/>
                <w:sz w:val="18"/>
                <w:szCs w:val="18"/>
              </w:rPr>
              <w:t>13</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250,0</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250,0</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55682B" w:rsidP="0055682B">
            <w:pPr>
              <w:jc w:val="right"/>
              <w:rPr>
                <w:color w:val="000000"/>
                <w:sz w:val="18"/>
                <w:szCs w:val="18"/>
              </w:rPr>
            </w:pPr>
            <w:r w:rsidRPr="0055682B">
              <w:rPr>
                <w:color w:val="000000"/>
                <w:sz w:val="18"/>
                <w:szCs w:val="18"/>
              </w:rPr>
              <w:t>250,0</w:t>
            </w:r>
          </w:p>
        </w:tc>
      </w:tr>
      <w:tr w:rsidR="0055682B" w:rsidRPr="0055682B" w:rsidTr="00176FCE">
        <w:trPr>
          <w:gridAfter w:val="1"/>
          <w:wAfter w:w="345" w:type="dxa"/>
          <w:trHeight w:val="624"/>
        </w:trPr>
        <w:tc>
          <w:tcPr>
            <w:tcW w:w="4122" w:type="dxa"/>
            <w:tcBorders>
              <w:top w:val="nil"/>
              <w:left w:val="single" w:sz="4" w:space="0" w:color="auto"/>
              <w:bottom w:val="single" w:sz="4" w:space="0" w:color="auto"/>
              <w:right w:val="single" w:sz="4" w:space="0" w:color="auto"/>
            </w:tcBorders>
            <w:shd w:val="clear" w:color="auto" w:fill="auto"/>
            <w:noWrap/>
            <w:vAlign w:val="center"/>
            <w:hideMark/>
          </w:tcPr>
          <w:p w:rsidR="0055682B" w:rsidRPr="0055682B" w:rsidRDefault="0055682B" w:rsidP="0055682B">
            <w:pPr>
              <w:jc w:val="both"/>
              <w:rPr>
                <w:b/>
                <w:color w:val="000000"/>
                <w:sz w:val="18"/>
                <w:szCs w:val="18"/>
              </w:rPr>
            </w:pPr>
            <w:r w:rsidRPr="0055682B">
              <w:rPr>
                <w:b/>
                <w:color w:val="000000"/>
                <w:sz w:val="18"/>
                <w:szCs w:val="18"/>
              </w:rPr>
              <w:t>Всего</w:t>
            </w:r>
          </w:p>
        </w:tc>
        <w:tc>
          <w:tcPr>
            <w:tcW w:w="1282"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b/>
                <w:color w:val="000000"/>
                <w:sz w:val="18"/>
                <w:szCs w:val="18"/>
              </w:rPr>
            </w:pPr>
            <w:r w:rsidRPr="0055682B">
              <w:rPr>
                <w:b/>
                <w:color w:val="000000"/>
                <w:sz w:val="18"/>
                <w:szCs w:val="18"/>
              </w:rPr>
              <w:t> </w:t>
            </w:r>
          </w:p>
        </w:tc>
        <w:tc>
          <w:tcPr>
            <w:tcW w:w="57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b/>
                <w:color w:val="000000"/>
                <w:sz w:val="18"/>
                <w:szCs w:val="18"/>
              </w:rPr>
            </w:pPr>
            <w:r w:rsidRPr="0055682B">
              <w:rPr>
                <w:b/>
                <w:color w:val="000000"/>
                <w:sz w:val="18"/>
                <w:szCs w:val="18"/>
              </w:rPr>
              <w:t> </w:t>
            </w:r>
          </w:p>
        </w:tc>
        <w:tc>
          <w:tcPr>
            <w:tcW w:w="399"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b/>
                <w:color w:val="000000"/>
                <w:sz w:val="18"/>
                <w:szCs w:val="18"/>
              </w:rPr>
            </w:pPr>
            <w:r w:rsidRPr="0055682B">
              <w:rPr>
                <w:b/>
                <w:color w:val="000000"/>
                <w:sz w:val="18"/>
                <w:szCs w:val="18"/>
              </w:rPr>
              <w:t> </w:t>
            </w:r>
          </w:p>
        </w:tc>
        <w:tc>
          <w:tcPr>
            <w:tcW w:w="466" w:type="dxa"/>
            <w:tcBorders>
              <w:top w:val="nil"/>
              <w:left w:val="nil"/>
              <w:bottom w:val="single" w:sz="4" w:space="0" w:color="auto"/>
              <w:right w:val="single" w:sz="4" w:space="0" w:color="auto"/>
            </w:tcBorders>
            <w:shd w:val="clear" w:color="auto" w:fill="auto"/>
            <w:vAlign w:val="center"/>
            <w:hideMark/>
          </w:tcPr>
          <w:p w:rsidR="0055682B" w:rsidRPr="0055682B" w:rsidRDefault="0055682B" w:rsidP="0055682B">
            <w:pPr>
              <w:jc w:val="center"/>
              <w:rPr>
                <w:b/>
                <w:color w:val="000000"/>
                <w:sz w:val="18"/>
                <w:szCs w:val="18"/>
              </w:rPr>
            </w:pPr>
            <w:r w:rsidRPr="0055682B">
              <w:rPr>
                <w:b/>
                <w:color w:val="000000"/>
                <w:sz w:val="18"/>
                <w:szCs w:val="18"/>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55682B" w:rsidRPr="0055682B" w:rsidRDefault="00A2457B" w:rsidP="0055682B">
            <w:pPr>
              <w:jc w:val="right"/>
              <w:rPr>
                <w:b/>
                <w:color w:val="000000"/>
                <w:sz w:val="18"/>
                <w:szCs w:val="18"/>
              </w:rPr>
            </w:pPr>
            <w:r>
              <w:rPr>
                <w:b/>
                <w:color w:val="000000"/>
                <w:sz w:val="18"/>
                <w:szCs w:val="18"/>
              </w:rPr>
              <w:t>395 758,9</w:t>
            </w:r>
          </w:p>
        </w:tc>
        <w:tc>
          <w:tcPr>
            <w:tcW w:w="992" w:type="dxa"/>
            <w:tcBorders>
              <w:top w:val="nil"/>
              <w:left w:val="nil"/>
              <w:bottom w:val="single" w:sz="4" w:space="0" w:color="auto"/>
              <w:right w:val="single" w:sz="4" w:space="0" w:color="auto"/>
            </w:tcBorders>
            <w:shd w:val="clear" w:color="auto" w:fill="auto"/>
            <w:vAlign w:val="center"/>
            <w:hideMark/>
          </w:tcPr>
          <w:p w:rsidR="0055682B" w:rsidRPr="0055682B" w:rsidRDefault="00A2457B" w:rsidP="0055682B">
            <w:pPr>
              <w:jc w:val="right"/>
              <w:rPr>
                <w:b/>
                <w:color w:val="000000"/>
                <w:sz w:val="18"/>
                <w:szCs w:val="18"/>
              </w:rPr>
            </w:pPr>
            <w:r>
              <w:rPr>
                <w:b/>
                <w:color w:val="000000"/>
                <w:sz w:val="18"/>
                <w:szCs w:val="18"/>
              </w:rPr>
              <w:t>194 157,3</w:t>
            </w:r>
          </w:p>
        </w:tc>
        <w:tc>
          <w:tcPr>
            <w:tcW w:w="1134" w:type="dxa"/>
            <w:gridSpan w:val="2"/>
            <w:tcBorders>
              <w:top w:val="nil"/>
              <w:left w:val="single" w:sz="4" w:space="0" w:color="auto"/>
              <w:bottom w:val="single" w:sz="4" w:space="0" w:color="auto"/>
              <w:right w:val="single" w:sz="4" w:space="0" w:color="auto"/>
            </w:tcBorders>
            <w:shd w:val="clear" w:color="auto" w:fill="auto"/>
            <w:vAlign w:val="center"/>
            <w:hideMark/>
          </w:tcPr>
          <w:p w:rsidR="0055682B" w:rsidRPr="0055682B" w:rsidRDefault="00A2457B" w:rsidP="0055682B">
            <w:pPr>
              <w:jc w:val="right"/>
              <w:rPr>
                <w:b/>
                <w:color w:val="000000"/>
                <w:sz w:val="18"/>
                <w:szCs w:val="18"/>
              </w:rPr>
            </w:pPr>
            <w:r>
              <w:rPr>
                <w:b/>
                <w:color w:val="000000"/>
                <w:sz w:val="18"/>
                <w:szCs w:val="18"/>
              </w:rPr>
              <w:t>202 047,1</w:t>
            </w:r>
          </w:p>
        </w:tc>
      </w:tr>
      <w:tr w:rsidR="006B7D4E" w:rsidRPr="006B7D4E" w:rsidTr="00176F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30"/>
        </w:trPr>
        <w:tc>
          <w:tcPr>
            <w:tcW w:w="4932" w:type="dxa"/>
            <w:gridSpan w:val="2"/>
            <w:tcBorders>
              <w:top w:val="nil"/>
              <w:left w:val="nil"/>
              <w:bottom w:val="nil"/>
              <w:right w:val="nil"/>
            </w:tcBorders>
            <w:shd w:val="clear" w:color="auto" w:fill="auto"/>
            <w:noWrap/>
            <w:vAlign w:val="center"/>
            <w:hideMark/>
          </w:tcPr>
          <w:p w:rsidR="006B7D4E" w:rsidRPr="006B7D4E" w:rsidRDefault="006B7D4E" w:rsidP="006B7D4E">
            <w:pPr>
              <w:rPr>
                <w:sz w:val="20"/>
              </w:rPr>
            </w:pPr>
            <w:bookmarkStart w:id="4" w:name="RANGE!A1:E9"/>
            <w:bookmarkEnd w:id="4"/>
          </w:p>
        </w:tc>
        <w:tc>
          <w:tcPr>
            <w:tcW w:w="1310" w:type="dxa"/>
            <w:gridSpan w:val="3"/>
            <w:tcBorders>
              <w:top w:val="nil"/>
              <w:left w:val="nil"/>
              <w:bottom w:val="nil"/>
              <w:right w:val="nil"/>
            </w:tcBorders>
            <w:shd w:val="clear" w:color="auto" w:fill="auto"/>
            <w:noWrap/>
            <w:vAlign w:val="center"/>
            <w:hideMark/>
          </w:tcPr>
          <w:p w:rsidR="006B7D4E" w:rsidRPr="006B7D4E" w:rsidRDefault="006B7D4E" w:rsidP="006B7D4E">
            <w:pPr>
              <w:rPr>
                <w:rFonts w:ascii="Arial CYR" w:hAnsi="Arial CYR" w:cs="Arial CYR"/>
                <w:sz w:val="20"/>
              </w:rPr>
            </w:pPr>
          </w:p>
        </w:tc>
        <w:tc>
          <w:tcPr>
            <w:tcW w:w="4179" w:type="dxa"/>
            <w:gridSpan w:val="8"/>
            <w:tcBorders>
              <w:top w:val="nil"/>
              <w:left w:val="nil"/>
              <w:bottom w:val="nil"/>
              <w:right w:val="nil"/>
            </w:tcBorders>
            <w:shd w:val="clear" w:color="auto" w:fill="auto"/>
            <w:vAlign w:val="center"/>
            <w:hideMark/>
          </w:tcPr>
          <w:p w:rsidR="00EE25C9" w:rsidRDefault="00EE25C9" w:rsidP="002D67FE">
            <w:pPr>
              <w:jc w:val="right"/>
              <w:rPr>
                <w:sz w:val="20"/>
              </w:rPr>
            </w:pPr>
          </w:p>
          <w:p w:rsidR="00C5516A" w:rsidRDefault="006B7D4E" w:rsidP="002D67FE">
            <w:pPr>
              <w:jc w:val="right"/>
              <w:rPr>
                <w:sz w:val="20"/>
              </w:rPr>
            </w:pPr>
            <w:r w:rsidRPr="006B7D4E">
              <w:rPr>
                <w:sz w:val="20"/>
              </w:rPr>
              <w:t>Приложение 7</w:t>
            </w:r>
            <w:r w:rsidR="00C5516A" w:rsidRPr="006B7D4E">
              <w:rPr>
                <w:sz w:val="20"/>
              </w:rPr>
              <w:t xml:space="preserve"> </w:t>
            </w:r>
          </w:p>
          <w:p w:rsidR="006B7D4E" w:rsidRPr="006B7D4E" w:rsidRDefault="00C5516A" w:rsidP="002D67FE">
            <w:pPr>
              <w:jc w:val="right"/>
              <w:rPr>
                <w:sz w:val="20"/>
              </w:rPr>
            </w:pPr>
            <w:r w:rsidRPr="006B7D4E">
              <w:rPr>
                <w:sz w:val="20"/>
              </w:rPr>
              <w:t xml:space="preserve">к Решению Собрания депутатов </w:t>
            </w:r>
            <w:r w:rsidRPr="006B7D4E">
              <w:rPr>
                <w:sz w:val="20"/>
              </w:rPr>
              <w:br/>
              <w:t xml:space="preserve">Зерноградского городского поселения </w:t>
            </w:r>
            <w:r w:rsidRPr="006B7D4E">
              <w:rPr>
                <w:sz w:val="20"/>
              </w:rPr>
              <w:br/>
              <w:t xml:space="preserve">"О бюджете Зерноградского городского </w:t>
            </w:r>
            <w:r w:rsidRPr="006B7D4E">
              <w:rPr>
                <w:sz w:val="20"/>
              </w:rPr>
              <w:br/>
              <w:t>поселения Зерноградского района на 2025 год и на плановый период 2026 и 2027 годов</w:t>
            </w:r>
          </w:p>
        </w:tc>
      </w:tr>
      <w:tr w:rsidR="006B7D4E" w:rsidRPr="006B7D4E" w:rsidTr="00176F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85"/>
        </w:trPr>
        <w:tc>
          <w:tcPr>
            <w:tcW w:w="10421" w:type="dxa"/>
            <w:gridSpan w:val="13"/>
            <w:tcBorders>
              <w:top w:val="nil"/>
              <w:left w:val="nil"/>
              <w:bottom w:val="single" w:sz="4" w:space="0" w:color="auto"/>
              <w:right w:val="nil"/>
            </w:tcBorders>
            <w:shd w:val="clear" w:color="000000" w:fill="FFFFFF"/>
            <w:vAlign w:val="center"/>
            <w:hideMark/>
          </w:tcPr>
          <w:p w:rsidR="006B7D4E" w:rsidRPr="006B7D4E" w:rsidRDefault="006B7D4E" w:rsidP="006B7D4E">
            <w:pPr>
              <w:jc w:val="center"/>
              <w:rPr>
                <w:b/>
                <w:bCs/>
                <w:sz w:val="20"/>
              </w:rPr>
            </w:pPr>
            <w:r w:rsidRPr="006B7D4E">
              <w:rPr>
                <w:b/>
                <w:bCs/>
                <w:sz w:val="20"/>
              </w:rPr>
              <w:t xml:space="preserve">Объем межбюджетных трансфертов, подлежащих перечислению </w:t>
            </w:r>
            <w:r w:rsidRPr="006B7D4E">
              <w:rPr>
                <w:b/>
                <w:bCs/>
                <w:sz w:val="20"/>
              </w:rPr>
              <w:br/>
              <w:t>из бюджета Зерноградского городского поселения Зерноградского района бюджету Зерноградского района на осуществление части полномочий по решению вопросов местного значения в соответствии с заключенными соглашениями на 2025 год и на плановый период 2026 и 2027 годов</w:t>
            </w:r>
          </w:p>
        </w:tc>
      </w:tr>
      <w:tr w:rsidR="006B7D4E" w:rsidRPr="006B7D4E" w:rsidTr="00176F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4932" w:type="dxa"/>
            <w:gridSpan w:val="2"/>
            <w:tcBorders>
              <w:top w:val="single" w:sz="4" w:space="0" w:color="auto"/>
            </w:tcBorders>
            <w:shd w:val="clear" w:color="000000" w:fill="FFFFFF"/>
            <w:vAlign w:val="center"/>
            <w:hideMark/>
          </w:tcPr>
          <w:p w:rsidR="006B7D4E" w:rsidRPr="006B7D4E" w:rsidRDefault="006B7D4E" w:rsidP="006B7D4E">
            <w:pPr>
              <w:jc w:val="center"/>
              <w:rPr>
                <w:sz w:val="18"/>
                <w:szCs w:val="18"/>
              </w:rPr>
            </w:pPr>
            <w:r w:rsidRPr="006B7D4E">
              <w:rPr>
                <w:sz w:val="18"/>
                <w:szCs w:val="18"/>
              </w:rPr>
              <w:t>Наименование межбюджетных трансфертов</w:t>
            </w:r>
          </w:p>
        </w:tc>
        <w:tc>
          <w:tcPr>
            <w:tcW w:w="1310" w:type="dxa"/>
            <w:gridSpan w:val="3"/>
            <w:tcBorders>
              <w:top w:val="single" w:sz="4" w:space="0" w:color="auto"/>
            </w:tcBorders>
            <w:shd w:val="clear" w:color="000000" w:fill="FFFFFF"/>
            <w:vAlign w:val="center"/>
            <w:hideMark/>
          </w:tcPr>
          <w:p w:rsidR="006B7D4E" w:rsidRPr="006B7D4E" w:rsidRDefault="006B7D4E" w:rsidP="006B7D4E">
            <w:pPr>
              <w:jc w:val="center"/>
              <w:rPr>
                <w:sz w:val="18"/>
                <w:szCs w:val="18"/>
              </w:rPr>
            </w:pPr>
            <w:r w:rsidRPr="006B7D4E">
              <w:rPr>
                <w:sz w:val="18"/>
                <w:szCs w:val="18"/>
              </w:rPr>
              <w:t>ВСЕГО</w:t>
            </w:r>
          </w:p>
        </w:tc>
        <w:tc>
          <w:tcPr>
            <w:tcW w:w="1508" w:type="dxa"/>
            <w:gridSpan w:val="3"/>
            <w:tcBorders>
              <w:top w:val="single" w:sz="4" w:space="0" w:color="auto"/>
            </w:tcBorders>
            <w:shd w:val="clear" w:color="000000" w:fill="FFFFFF"/>
            <w:vAlign w:val="center"/>
            <w:hideMark/>
          </w:tcPr>
          <w:p w:rsidR="006B7D4E" w:rsidRPr="006B7D4E" w:rsidRDefault="006B7D4E" w:rsidP="006B7D4E">
            <w:pPr>
              <w:jc w:val="center"/>
              <w:rPr>
                <w:sz w:val="18"/>
                <w:szCs w:val="18"/>
              </w:rPr>
            </w:pPr>
            <w:r w:rsidRPr="006B7D4E">
              <w:rPr>
                <w:sz w:val="18"/>
                <w:szCs w:val="18"/>
              </w:rPr>
              <w:t>2025 год</w:t>
            </w:r>
          </w:p>
        </w:tc>
        <w:tc>
          <w:tcPr>
            <w:tcW w:w="1211" w:type="dxa"/>
            <w:gridSpan w:val="3"/>
            <w:tcBorders>
              <w:top w:val="single" w:sz="4" w:space="0" w:color="auto"/>
            </w:tcBorders>
            <w:shd w:val="clear" w:color="000000" w:fill="FFFFFF"/>
            <w:vAlign w:val="center"/>
            <w:hideMark/>
          </w:tcPr>
          <w:p w:rsidR="006B7D4E" w:rsidRPr="006B7D4E" w:rsidRDefault="006B7D4E" w:rsidP="006B7D4E">
            <w:pPr>
              <w:jc w:val="center"/>
              <w:rPr>
                <w:sz w:val="18"/>
                <w:szCs w:val="18"/>
              </w:rPr>
            </w:pPr>
            <w:r w:rsidRPr="006B7D4E">
              <w:rPr>
                <w:sz w:val="18"/>
                <w:szCs w:val="18"/>
              </w:rPr>
              <w:t>2026 год</w:t>
            </w:r>
          </w:p>
        </w:tc>
        <w:tc>
          <w:tcPr>
            <w:tcW w:w="1460" w:type="dxa"/>
            <w:gridSpan w:val="2"/>
            <w:tcBorders>
              <w:top w:val="single" w:sz="4" w:space="0" w:color="auto"/>
            </w:tcBorders>
            <w:shd w:val="clear" w:color="000000" w:fill="FFFFFF"/>
            <w:vAlign w:val="center"/>
            <w:hideMark/>
          </w:tcPr>
          <w:p w:rsidR="006B7D4E" w:rsidRPr="006B7D4E" w:rsidRDefault="006B7D4E" w:rsidP="006B7D4E">
            <w:pPr>
              <w:jc w:val="center"/>
              <w:rPr>
                <w:sz w:val="18"/>
                <w:szCs w:val="18"/>
              </w:rPr>
            </w:pPr>
            <w:r w:rsidRPr="006B7D4E">
              <w:rPr>
                <w:sz w:val="18"/>
                <w:szCs w:val="18"/>
              </w:rPr>
              <w:t>2027 год</w:t>
            </w:r>
          </w:p>
        </w:tc>
      </w:tr>
      <w:tr w:rsidR="006B7D4E" w:rsidRPr="006B7D4E" w:rsidTr="00176F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64"/>
        </w:trPr>
        <w:tc>
          <w:tcPr>
            <w:tcW w:w="4932" w:type="dxa"/>
            <w:gridSpan w:val="2"/>
            <w:shd w:val="clear" w:color="000000" w:fill="FFFFFF"/>
            <w:vAlign w:val="center"/>
            <w:hideMark/>
          </w:tcPr>
          <w:p w:rsidR="006B7D4E" w:rsidRPr="006B7D4E" w:rsidRDefault="006B7D4E" w:rsidP="006B7D4E">
            <w:pPr>
              <w:rPr>
                <w:sz w:val="18"/>
                <w:szCs w:val="18"/>
              </w:rPr>
            </w:pPr>
            <w:r w:rsidRPr="006B7D4E">
              <w:rPr>
                <w:sz w:val="18"/>
                <w:szCs w:val="18"/>
              </w:rPr>
              <w:t xml:space="preserve">Межбюджетные трансферты на создание, содержание и организацию деятельности  аварийно-спасательных служб и (или) аварийно-спасательных формирований </w:t>
            </w:r>
          </w:p>
        </w:tc>
        <w:tc>
          <w:tcPr>
            <w:tcW w:w="1310" w:type="dxa"/>
            <w:gridSpan w:val="3"/>
            <w:shd w:val="clear" w:color="000000" w:fill="FFFFFF"/>
            <w:vAlign w:val="center"/>
            <w:hideMark/>
          </w:tcPr>
          <w:p w:rsidR="006B7D4E" w:rsidRPr="006B7D4E" w:rsidRDefault="006B7D4E" w:rsidP="006B7D4E">
            <w:pPr>
              <w:jc w:val="center"/>
              <w:rPr>
                <w:sz w:val="18"/>
                <w:szCs w:val="18"/>
              </w:rPr>
            </w:pPr>
            <w:r w:rsidRPr="006B7D4E">
              <w:rPr>
                <w:sz w:val="18"/>
                <w:szCs w:val="18"/>
              </w:rPr>
              <w:t>14250,6</w:t>
            </w:r>
          </w:p>
        </w:tc>
        <w:tc>
          <w:tcPr>
            <w:tcW w:w="1508" w:type="dxa"/>
            <w:gridSpan w:val="3"/>
            <w:shd w:val="clear" w:color="000000" w:fill="FFFFFF"/>
            <w:vAlign w:val="center"/>
            <w:hideMark/>
          </w:tcPr>
          <w:p w:rsidR="006B7D4E" w:rsidRPr="006B7D4E" w:rsidRDefault="006B7D4E" w:rsidP="006B7D4E">
            <w:pPr>
              <w:jc w:val="center"/>
              <w:rPr>
                <w:sz w:val="18"/>
                <w:szCs w:val="18"/>
              </w:rPr>
            </w:pPr>
            <w:r w:rsidRPr="006B7D4E">
              <w:rPr>
                <w:sz w:val="18"/>
                <w:szCs w:val="18"/>
              </w:rPr>
              <w:t>4750,2</w:t>
            </w:r>
          </w:p>
        </w:tc>
        <w:tc>
          <w:tcPr>
            <w:tcW w:w="1211" w:type="dxa"/>
            <w:gridSpan w:val="3"/>
            <w:shd w:val="clear" w:color="000000" w:fill="FFFFFF"/>
            <w:vAlign w:val="center"/>
            <w:hideMark/>
          </w:tcPr>
          <w:p w:rsidR="006B7D4E" w:rsidRPr="006B7D4E" w:rsidRDefault="006B7D4E" w:rsidP="006B7D4E">
            <w:pPr>
              <w:jc w:val="center"/>
              <w:rPr>
                <w:sz w:val="18"/>
                <w:szCs w:val="18"/>
              </w:rPr>
            </w:pPr>
            <w:r w:rsidRPr="006B7D4E">
              <w:rPr>
                <w:sz w:val="18"/>
                <w:szCs w:val="18"/>
              </w:rPr>
              <w:t>4750,2</w:t>
            </w:r>
          </w:p>
        </w:tc>
        <w:tc>
          <w:tcPr>
            <w:tcW w:w="1460" w:type="dxa"/>
            <w:gridSpan w:val="2"/>
            <w:shd w:val="clear" w:color="000000" w:fill="FFFFFF"/>
            <w:vAlign w:val="center"/>
            <w:hideMark/>
          </w:tcPr>
          <w:p w:rsidR="006B7D4E" w:rsidRPr="006B7D4E" w:rsidRDefault="006B7D4E" w:rsidP="006B7D4E">
            <w:pPr>
              <w:jc w:val="center"/>
              <w:rPr>
                <w:sz w:val="18"/>
                <w:szCs w:val="18"/>
              </w:rPr>
            </w:pPr>
            <w:r w:rsidRPr="006B7D4E">
              <w:rPr>
                <w:sz w:val="18"/>
                <w:szCs w:val="18"/>
              </w:rPr>
              <w:t>4750,2</w:t>
            </w:r>
          </w:p>
        </w:tc>
      </w:tr>
      <w:tr w:rsidR="006B7D4E" w:rsidRPr="006B7D4E" w:rsidTr="00176F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76"/>
        </w:trPr>
        <w:tc>
          <w:tcPr>
            <w:tcW w:w="4932" w:type="dxa"/>
            <w:gridSpan w:val="2"/>
            <w:shd w:val="clear" w:color="000000" w:fill="FFFFFF"/>
            <w:vAlign w:val="center"/>
            <w:hideMark/>
          </w:tcPr>
          <w:p w:rsidR="006B7D4E" w:rsidRPr="006B7D4E" w:rsidRDefault="006B7D4E" w:rsidP="006B7D4E">
            <w:pPr>
              <w:rPr>
                <w:sz w:val="18"/>
                <w:szCs w:val="18"/>
              </w:rPr>
            </w:pPr>
            <w:r w:rsidRPr="006B7D4E">
              <w:rPr>
                <w:sz w:val="18"/>
                <w:szCs w:val="18"/>
              </w:rPr>
              <w:t xml:space="preserve">Межбюджетные трансферты на осуществление полномочий контрольно-счетных органов поселений по осуществлению внешнего муниципального финансового контроля </w:t>
            </w:r>
          </w:p>
        </w:tc>
        <w:tc>
          <w:tcPr>
            <w:tcW w:w="1310" w:type="dxa"/>
            <w:gridSpan w:val="3"/>
            <w:shd w:val="clear" w:color="000000" w:fill="FFFFFF"/>
            <w:vAlign w:val="center"/>
            <w:hideMark/>
          </w:tcPr>
          <w:p w:rsidR="006B7D4E" w:rsidRPr="006B7D4E" w:rsidRDefault="006B7D4E" w:rsidP="006B7D4E">
            <w:pPr>
              <w:jc w:val="center"/>
              <w:rPr>
                <w:sz w:val="18"/>
                <w:szCs w:val="18"/>
              </w:rPr>
            </w:pPr>
            <w:r w:rsidRPr="006B7D4E">
              <w:rPr>
                <w:sz w:val="18"/>
                <w:szCs w:val="18"/>
              </w:rPr>
              <w:t>3983,4</w:t>
            </w:r>
          </w:p>
        </w:tc>
        <w:tc>
          <w:tcPr>
            <w:tcW w:w="1508" w:type="dxa"/>
            <w:gridSpan w:val="3"/>
            <w:shd w:val="clear" w:color="000000" w:fill="FFFFFF"/>
            <w:vAlign w:val="center"/>
            <w:hideMark/>
          </w:tcPr>
          <w:p w:rsidR="006B7D4E" w:rsidRPr="006B7D4E" w:rsidRDefault="006B7D4E" w:rsidP="006B7D4E">
            <w:pPr>
              <w:jc w:val="center"/>
              <w:rPr>
                <w:sz w:val="18"/>
                <w:szCs w:val="18"/>
              </w:rPr>
            </w:pPr>
            <w:r w:rsidRPr="006B7D4E">
              <w:rPr>
                <w:sz w:val="18"/>
                <w:szCs w:val="18"/>
              </w:rPr>
              <w:t>1327,8</w:t>
            </w:r>
          </w:p>
        </w:tc>
        <w:tc>
          <w:tcPr>
            <w:tcW w:w="1211" w:type="dxa"/>
            <w:gridSpan w:val="3"/>
            <w:shd w:val="clear" w:color="000000" w:fill="FFFFFF"/>
            <w:vAlign w:val="center"/>
            <w:hideMark/>
          </w:tcPr>
          <w:p w:rsidR="006B7D4E" w:rsidRPr="006B7D4E" w:rsidRDefault="006B7D4E" w:rsidP="006B7D4E">
            <w:pPr>
              <w:jc w:val="center"/>
              <w:rPr>
                <w:sz w:val="18"/>
                <w:szCs w:val="18"/>
              </w:rPr>
            </w:pPr>
            <w:r w:rsidRPr="006B7D4E">
              <w:rPr>
                <w:sz w:val="18"/>
                <w:szCs w:val="18"/>
              </w:rPr>
              <w:t>1327,8</w:t>
            </w:r>
          </w:p>
        </w:tc>
        <w:tc>
          <w:tcPr>
            <w:tcW w:w="1460" w:type="dxa"/>
            <w:gridSpan w:val="2"/>
            <w:shd w:val="clear" w:color="000000" w:fill="FFFFFF"/>
            <w:vAlign w:val="center"/>
            <w:hideMark/>
          </w:tcPr>
          <w:p w:rsidR="006B7D4E" w:rsidRPr="006B7D4E" w:rsidRDefault="006B7D4E" w:rsidP="006B7D4E">
            <w:pPr>
              <w:jc w:val="center"/>
              <w:rPr>
                <w:sz w:val="18"/>
                <w:szCs w:val="18"/>
              </w:rPr>
            </w:pPr>
            <w:r w:rsidRPr="006B7D4E">
              <w:rPr>
                <w:sz w:val="18"/>
                <w:szCs w:val="18"/>
              </w:rPr>
              <w:t>1327,8</w:t>
            </w:r>
          </w:p>
        </w:tc>
      </w:tr>
      <w:tr w:rsidR="006B7D4E" w:rsidRPr="006B7D4E" w:rsidTr="00176F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4932" w:type="dxa"/>
            <w:gridSpan w:val="2"/>
            <w:shd w:val="clear" w:color="auto" w:fill="auto"/>
            <w:vAlign w:val="center"/>
            <w:hideMark/>
          </w:tcPr>
          <w:p w:rsidR="006B7D4E" w:rsidRPr="006B7D4E" w:rsidRDefault="006B7D4E" w:rsidP="006B7D4E">
            <w:pPr>
              <w:rPr>
                <w:b/>
                <w:bCs/>
                <w:sz w:val="18"/>
                <w:szCs w:val="18"/>
              </w:rPr>
            </w:pPr>
            <w:r w:rsidRPr="006B7D4E">
              <w:rPr>
                <w:b/>
                <w:bCs/>
                <w:sz w:val="18"/>
                <w:szCs w:val="18"/>
              </w:rPr>
              <w:t>Всего</w:t>
            </w:r>
          </w:p>
        </w:tc>
        <w:tc>
          <w:tcPr>
            <w:tcW w:w="1310" w:type="dxa"/>
            <w:gridSpan w:val="3"/>
            <w:shd w:val="clear" w:color="auto" w:fill="auto"/>
            <w:vAlign w:val="center"/>
            <w:hideMark/>
          </w:tcPr>
          <w:p w:rsidR="006B7D4E" w:rsidRPr="006B7D4E" w:rsidRDefault="006B7D4E" w:rsidP="006B7D4E">
            <w:pPr>
              <w:jc w:val="center"/>
              <w:rPr>
                <w:b/>
                <w:bCs/>
                <w:sz w:val="18"/>
                <w:szCs w:val="18"/>
              </w:rPr>
            </w:pPr>
            <w:r w:rsidRPr="006B7D4E">
              <w:rPr>
                <w:b/>
                <w:bCs/>
                <w:sz w:val="18"/>
                <w:szCs w:val="18"/>
              </w:rPr>
              <w:t>18234,0</w:t>
            </w:r>
          </w:p>
        </w:tc>
        <w:tc>
          <w:tcPr>
            <w:tcW w:w="1508" w:type="dxa"/>
            <w:gridSpan w:val="3"/>
            <w:shd w:val="clear" w:color="auto" w:fill="auto"/>
            <w:vAlign w:val="center"/>
            <w:hideMark/>
          </w:tcPr>
          <w:p w:rsidR="006B7D4E" w:rsidRPr="006B7D4E" w:rsidRDefault="006B7D4E" w:rsidP="006B7D4E">
            <w:pPr>
              <w:jc w:val="center"/>
              <w:rPr>
                <w:b/>
                <w:bCs/>
                <w:sz w:val="18"/>
                <w:szCs w:val="18"/>
              </w:rPr>
            </w:pPr>
            <w:r w:rsidRPr="006B7D4E">
              <w:rPr>
                <w:b/>
                <w:bCs/>
                <w:sz w:val="18"/>
                <w:szCs w:val="18"/>
              </w:rPr>
              <w:t>6078,0</w:t>
            </w:r>
          </w:p>
        </w:tc>
        <w:tc>
          <w:tcPr>
            <w:tcW w:w="1211" w:type="dxa"/>
            <w:gridSpan w:val="3"/>
            <w:shd w:val="clear" w:color="auto" w:fill="auto"/>
            <w:vAlign w:val="center"/>
            <w:hideMark/>
          </w:tcPr>
          <w:p w:rsidR="006B7D4E" w:rsidRPr="006B7D4E" w:rsidRDefault="006B7D4E" w:rsidP="006B7D4E">
            <w:pPr>
              <w:jc w:val="center"/>
              <w:rPr>
                <w:b/>
                <w:bCs/>
                <w:sz w:val="18"/>
                <w:szCs w:val="18"/>
              </w:rPr>
            </w:pPr>
            <w:r w:rsidRPr="006B7D4E">
              <w:rPr>
                <w:b/>
                <w:bCs/>
                <w:sz w:val="18"/>
                <w:szCs w:val="18"/>
              </w:rPr>
              <w:t>6078,0</w:t>
            </w:r>
          </w:p>
        </w:tc>
        <w:tc>
          <w:tcPr>
            <w:tcW w:w="1460" w:type="dxa"/>
            <w:gridSpan w:val="2"/>
            <w:shd w:val="clear" w:color="auto" w:fill="auto"/>
            <w:vAlign w:val="center"/>
            <w:hideMark/>
          </w:tcPr>
          <w:p w:rsidR="006B7D4E" w:rsidRPr="006B7D4E" w:rsidRDefault="006B7D4E" w:rsidP="006B7D4E">
            <w:pPr>
              <w:jc w:val="center"/>
              <w:rPr>
                <w:b/>
                <w:bCs/>
                <w:sz w:val="18"/>
                <w:szCs w:val="18"/>
              </w:rPr>
            </w:pPr>
            <w:r w:rsidRPr="006B7D4E">
              <w:rPr>
                <w:b/>
                <w:bCs/>
                <w:sz w:val="18"/>
                <w:szCs w:val="18"/>
              </w:rPr>
              <w:t>6078,0</w:t>
            </w:r>
          </w:p>
        </w:tc>
      </w:tr>
    </w:tbl>
    <w:p w:rsidR="006B7D4E" w:rsidRDefault="006B7D4E" w:rsidP="00A35265">
      <w:pPr>
        <w:tabs>
          <w:tab w:val="left" w:pos="2592"/>
        </w:tabs>
        <w:rPr>
          <w:szCs w:val="28"/>
        </w:rPr>
      </w:pPr>
    </w:p>
    <w:p w:rsidR="006B7D4E" w:rsidRDefault="006B7D4E" w:rsidP="00A35265">
      <w:pPr>
        <w:tabs>
          <w:tab w:val="left" w:pos="2592"/>
        </w:tabs>
        <w:rPr>
          <w:szCs w:val="28"/>
        </w:rPr>
      </w:pPr>
    </w:p>
    <w:p w:rsidR="006B7D4E" w:rsidRDefault="006B7D4E" w:rsidP="00A35265">
      <w:pPr>
        <w:tabs>
          <w:tab w:val="left" w:pos="2592"/>
        </w:tabs>
        <w:rPr>
          <w:szCs w:val="28"/>
        </w:rPr>
      </w:pPr>
    </w:p>
    <w:p w:rsidR="006B7D4E" w:rsidRDefault="006B7D4E" w:rsidP="00A35265">
      <w:pPr>
        <w:tabs>
          <w:tab w:val="left" w:pos="2592"/>
        </w:tabs>
        <w:rPr>
          <w:szCs w:val="28"/>
        </w:rPr>
      </w:pPr>
    </w:p>
    <w:p w:rsidR="006B7D4E" w:rsidRDefault="006B7D4E" w:rsidP="00A35265">
      <w:pPr>
        <w:tabs>
          <w:tab w:val="left" w:pos="2592"/>
        </w:tabs>
        <w:rPr>
          <w:szCs w:val="28"/>
        </w:rPr>
      </w:pPr>
    </w:p>
    <w:p w:rsidR="00B03005" w:rsidRDefault="00B03005" w:rsidP="00A35265">
      <w:pPr>
        <w:tabs>
          <w:tab w:val="left" w:pos="2592"/>
        </w:tabs>
        <w:rPr>
          <w:szCs w:val="28"/>
        </w:rPr>
      </w:pPr>
    </w:p>
    <w:tbl>
      <w:tblPr>
        <w:tblW w:w="20142" w:type="dxa"/>
        <w:tblInd w:w="98" w:type="dxa"/>
        <w:tblLook w:val="04A0"/>
      </w:tblPr>
      <w:tblGrid>
        <w:gridCol w:w="426"/>
        <w:gridCol w:w="3140"/>
        <w:gridCol w:w="1160"/>
        <w:gridCol w:w="780"/>
        <w:gridCol w:w="1100"/>
        <w:gridCol w:w="1320"/>
        <w:gridCol w:w="860"/>
        <w:gridCol w:w="1180"/>
        <w:gridCol w:w="1540"/>
        <w:gridCol w:w="1140"/>
        <w:gridCol w:w="1200"/>
        <w:gridCol w:w="1540"/>
        <w:gridCol w:w="960"/>
        <w:gridCol w:w="1276"/>
        <w:gridCol w:w="1540"/>
        <w:gridCol w:w="980"/>
      </w:tblGrid>
      <w:tr w:rsidR="006B7D4E" w:rsidRPr="006B7D4E" w:rsidTr="002B1B1D">
        <w:trPr>
          <w:trHeight w:val="264"/>
        </w:trPr>
        <w:tc>
          <w:tcPr>
            <w:tcW w:w="426"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314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116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78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110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132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86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118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154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114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120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154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96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1276"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154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c>
          <w:tcPr>
            <w:tcW w:w="980" w:type="dxa"/>
            <w:tcBorders>
              <w:top w:val="nil"/>
              <w:left w:val="nil"/>
              <w:bottom w:val="nil"/>
              <w:right w:val="nil"/>
            </w:tcBorders>
            <w:shd w:val="clear" w:color="auto" w:fill="auto"/>
            <w:noWrap/>
            <w:vAlign w:val="bottom"/>
            <w:hideMark/>
          </w:tcPr>
          <w:p w:rsidR="006B7D4E" w:rsidRPr="006B7D4E" w:rsidRDefault="006B7D4E" w:rsidP="006B7D4E">
            <w:pPr>
              <w:rPr>
                <w:rFonts w:ascii="Arial CYR" w:hAnsi="Arial CYR" w:cs="Arial CYR"/>
                <w:sz w:val="20"/>
              </w:rPr>
            </w:pPr>
          </w:p>
        </w:tc>
      </w:tr>
    </w:tbl>
    <w:p w:rsidR="00C5516A" w:rsidRDefault="00C5516A" w:rsidP="006B7D4E">
      <w:pPr>
        <w:jc w:val="right"/>
        <w:rPr>
          <w:sz w:val="24"/>
          <w:szCs w:val="24"/>
        </w:rPr>
      </w:pPr>
      <w:bookmarkStart w:id="5" w:name="RANGE!A2:K15"/>
    </w:p>
    <w:p w:rsidR="00C5516A" w:rsidRDefault="00C5516A">
      <w:pPr>
        <w:rPr>
          <w:sz w:val="24"/>
          <w:szCs w:val="24"/>
        </w:rPr>
      </w:pPr>
      <w:r>
        <w:rPr>
          <w:sz w:val="24"/>
          <w:szCs w:val="24"/>
        </w:rPr>
        <w:br w:type="page"/>
      </w:r>
    </w:p>
    <w:p w:rsidR="002B1B1D" w:rsidRDefault="002B1B1D" w:rsidP="006B7D4E">
      <w:pPr>
        <w:jc w:val="right"/>
        <w:rPr>
          <w:sz w:val="24"/>
          <w:szCs w:val="24"/>
        </w:rPr>
        <w:sectPr w:rsidR="002B1B1D" w:rsidSect="00A35265">
          <w:headerReference w:type="even" r:id="rId23"/>
          <w:headerReference w:type="default" r:id="rId24"/>
          <w:footerReference w:type="even" r:id="rId25"/>
          <w:footerReference w:type="default" r:id="rId26"/>
          <w:headerReference w:type="first" r:id="rId27"/>
          <w:footerReference w:type="first" r:id="rId28"/>
          <w:pgSz w:w="11906" w:h="16838" w:code="9"/>
          <w:pgMar w:top="567" w:right="851" w:bottom="1814" w:left="1134" w:header="709" w:footer="709" w:gutter="0"/>
          <w:cols w:space="708"/>
          <w:titlePg/>
          <w:docGrid w:linePitch="381"/>
        </w:sectPr>
      </w:pPr>
    </w:p>
    <w:tbl>
      <w:tblPr>
        <w:tblW w:w="5334" w:type="pct"/>
        <w:tblLayout w:type="fixed"/>
        <w:tblLook w:val="04A0"/>
      </w:tblPr>
      <w:tblGrid>
        <w:gridCol w:w="346"/>
        <w:gridCol w:w="1204"/>
        <w:gridCol w:w="839"/>
        <w:gridCol w:w="602"/>
        <w:gridCol w:w="828"/>
        <w:gridCol w:w="1392"/>
        <w:gridCol w:w="740"/>
        <w:gridCol w:w="863"/>
        <w:gridCol w:w="1079"/>
        <w:gridCol w:w="257"/>
        <w:gridCol w:w="727"/>
        <w:gridCol w:w="863"/>
        <w:gridCol w:w="1336"/>
        <w:gridCol w:w="927"/>
        <w:gridCol w:w="863"/>
        <w:gridCol w:w="1336"/>
        <w:gridCol w:w="919"/>
      </w:tblGrid>
      <w:tr w:rsidR="002D67FE" w:rsidRPr="00CC04E6" w:rsidTr="004D037F">
        <w:trPr>
          <w:trHeight w:val="312"/>
        </w:trPr>
        <w:tc>
          <w:tcPr>
            <w:tcW w:w="15121" w:type="dxa"/>
            <w:gridSpan w:val="17"/>
            <w:shd w:val="clear" w:color="auto" w:fill="auto"/>
            <w:noWrap/>
            <w:vAlign w:val="center"/>
            <w:hideMark/>
          </w:tcPr>
          <w:bookmarkEnd w:id="5"/>
          <w:p w:rsidR="002D67FE" w:rsidRPr="00CC04E6" w:rsidRDefault="002D67FE" w:rsidP="00184EDF">
            <w:pPr>
              <w:jc w:val="right"/>
              <w:rPr>
                <w:sz w:val="24"/>
                <w:szCs w:val="24"/>
              </w:rPr>
            </w:pPr>
            <w:r w:rsidRPr="00CC04E6">
              <w:rPr>
                <w:sz w:val="24"/>
                <w:szCs w:val="24"/>
              </w:rPr>
              <w:lastRenderedPageBreak/>
              <w:t xml:space="preserve">                                                                                           </w:t>
            </w:r>
            <w:bookmarkStart w:id="6" w:name="RANGE!A2:K14"/>
            <w:r w:rsidRPr="00CC04E6">
              <w:rPr>
                <w:sz w:val="24"/>
                <w:szCs w:val="24"/>
              </w:rPr>
              <w:t>Приложение 8</w:t>
            </w:r>
            <w:bookmarkEnd w:id="6"/>
          </w:p>
        </w:tc>
      </w:tr>
      <w:tr w:rsidR="002D67FE" w:rsidRPr="00CC04E6" w:rsidTr="004D037F">
        <w:trPr>
          <w:trHeight w:val="1380"/>
        </w:trPr>
        <w:tc>
          <w:tcPr>
            <w:tcW w:w="15121" w:type="dxa"/>
            <w:gridSpan w:val="17"/>
            <w:shd w:val="clear" w:color="auto" w:fill="auto"/>
            <w:vAlign w:val="center"/>
            <w:hideMark/>
          </w:tcPr>
          <w:p w:rsidR="002D67FE" w:rsidRPr="00CC04E6" w:rsidRDefault="002D67FE" w:rsidP="00184EDF">
            <w:pPr>
              <w:jc w:val="right"/>
              <w:rPr>
                <w:sz w:val="24"/>
                <w:szCs w:val="24"/>
              </w:rPr>
            </w:pPr>
            <w:r w:rsidRPr="00CC04E6">
              <w:rPr>
                <w:sz w:val="24"/>
                <w:szCs w:val="24"/>
              </w:rPr>
              <w:t xml:space="preserve">к Решению Собрания депутатов </w:t>
            </w:r>
            <w:r w:rsidRPr="00CC04E6">
              <w:rPr>
                <w:sz w:val="24"/>
                <w:szCs w:val="24"/>
              </w:rPr>
              <w:br/>
              <w:t xml:space="preserve">Зерноградского городского поселения </w:t>
            </w:r>
            <w:r w:rsidRPr="00CC04E6">
              <w:rPr>
                <w:sz w:val="24"/>
                <w:szCs w:val="24"/>
              </w:rPr>
              <w:br/>
              <w:t xml:space="preserve">"О бюджете Зерноградского городского </w:t>
            </w:r>
            <w:r w:rsidRPr="00CC04E6">
              <w:rPr>
                <w:sz w:val="24"/>
                <w:szCs w:val="24"/>
              </w:rPr>
              <w:br/>
              <w:t>поселения Зерноградского района на 2025 год и на плановый период 2026 и 2027 годов "</w:t>
            </w:r>
          </w:p>
        </w:tc>
      </w:tr>
      <w:tr w:rsidR="002D67FE" w:rsidRPr="00CC04E6" w:rsidTr="004D037F">
        <w:trPr>
          <w:trHeight w:val="690"/>
        </w:trPr>
        <w:tc>
          <w:tcPr>
            <w:tcW w:w="15121" w:type="dxa"/>
            <w:gridSpan w:val="17"/>
            <w:vMerge w:val="restart"/>
            <w:shd w:val="clear" w:color="auto" w:fill="auto"/>
            <w:vAlign w:val="center"/>
            <w:hideMark/>
          </w:tcPr>
          <w:p w:rsidR="002D67FE" w:rsidRPr="00CC04E6" w:rsidRDefault="002D67FE" w:rsidP="00184EDF">
            <w:pPr>
              <w:jc w:val="center"/>
              <w:rPr>
                <w:b/>
                <w:bCs/>
                <w:sz w:val="22"/>
                <w:szCs w:val="22"/>
              </w:rPr>
            </w:pPr>
            <w:r w:rsidRPr="00CC04E6">
              <w:rPr>
                <w:b/>
                <w:bCs/>
                <w:sz w:val="22"/>
                <w:szCs w:val="22"/>
              </w:rPr>
              <w:t>Распределение иных межбюджетных трансфертов, предоставляемых бюджету Зерноградского городского поселения Зерноградского района из бюджета Зерноградского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на 2025год и на плановый период 2026 и 2027 годов</w:t>
            </w:r>
          </w:p>
        </w:tc>
      </w:tr>
      <w:tr w:rsidR="002D67FE" w:rsidRPr="00CC04E6" w:rsidTr="004D037F">
        <w:trPr>
          <w:trHeight w:val="420"/>
        </w:trPr>
        <w:tc>
          <w:tcPr>
            <w:tcW w:w="15121" w:type="dxa"/>
            <w:gridSpan w:val="17"/>
            <w:vMerge/>
            <w:vAlign w:val="center"/>
            <w:hideMark/>
          </w:tcPr>
          <w:p w:rsidR="002D67FE" w:rsidRPr="00CC04E6" w:rsidRDefault="002D67FE" w:rsidP="00184EDF">
            <w:pPr>
              <w:rPr>
                <w:b/>
                <w:bCs/>
                <w:sz w:val="22"/>
                <w:szCs w:val="22"/>
              </w:rPr>
            </w:pPr>
          </w:p>
        </w:tc>
      </w:tr>
      <w:tr w:rsidR="002D67FE" w:rsidRPr="00CC04E6" w:rsidTr="004D037F">
        <w:trPr>
          <w:trHeight w:val="300"/>
        </w:trPr>
        <w:tc>
          <w:tcPr>
            <w:tcW w:w="15121" w:type="dxa"/>
            <w:gridSpan w:val="17"/>
            <w:vMerge/>
            <w:tcBorders>
              <w:bottom w:val="single" w:sz="4" w:space="0" w:color="auto"/>
            </w:tcBorders>
            <w:vAlign w:val="center"/>
            <w:hideMark/>
          </w:tcPr>
          <w:p w:rsidR="002D67FE" w:rsidRPr="00CC04E6" w:rsidRDefault="002D67FE" w:rsidP="00184EDF">
            <w:pPr>
              <w:rPr>
                <w:b/>
                <w:bCs/>
                <w:sz w:val="22"/>
                <w:szCs w:val="22"/>
              </w:rPr>
            </w:pPr>
          </w:p>
        </w:tc>
      </w:tr>
      <w:tr w:rsidR="002D67FE" w:rsidRPr="00FF3205" w:rsidTr="004D037F">
        <w:trPr>
          <w:trHeight w:val="300"/>
        </w:trPr>
        <w:tc>
          <w:tcPr>
            <w:tcW w:w="3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12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8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6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13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8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13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7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8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13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9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 </w:t>
            </w:r>
          </w:p>
        </w:tc>
        <w:tc>
          <w:tcPr>
            <w:tcW w:w="3118"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67FE" w:rsidRPr="00CC04E6" w:rsidRDefault="002D67FE" w:rsidP="00184EDF">
            <w:pPr>
              <w:jc w:val="center"/>
              <w:rPr>
                <w:b/>
                <w:bCs/>
                <w:sz w:val="16"/>
                <w:szCs w:val="22"/>
              </w:rPr>
            </w:pPr>
            <w:r w:rsidRPr="00FF3205">
              <w:rPr>
                <w:sz w:val="16"/>
                <w:szCs w:val="22"/>
              </w:rPr>
              <w:t>(тыс. рублей)</w:t>
            </w:r>
          </w:p>
        </w:tc>
      </w:tr>
      <w:tr w:rsidR="002D67FE" w:rsidRPr="00FF3205" w:rsidTr="004D037F">
        <w:trPr>
          <w:trHeight w:val="300"/>
        </w:trPr>
        <w:tc>
          <w:tcPr>
            <w:tcW w:w="34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67FE" w:rsidRPr="00CC04E6" w:rsidRDefault="002D67FE" w:rsidP="00184EDF">
            <w:pPr>
              <w:jc w:val="center"/>
              <w:rPr>
                <w:sz w:val="16"/>
                <w:szCs w:val="22"/>
              </w:rPr>
            </w:pPr>
            <w:r w:rsidRPr="00CC04E6">
              <w:rPr>
                <w:sz w:val="16"/>
                <w:szCs w:val="22"/>
              </w:rPr>
              <w:t>№</w:t>
            </w:r>
          </w:p>
        </w:tc>
        <w:tc>
          <w:tcPr>
            <w:tcW w:w="120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D67FE" w:rsidRPr="00CC04E6" w:rsidRDefault="002D67FE" w:rsidP="00184EDF">
            <w:pPr>
              <w:jc w:val="center"/>
              <w:rPr>
                <w:sz w:val="16"/>
              </w:rPr>
            </w:pPr>
            <w:r w:rsidRPr="00CC04E6">
              <w:rPr>
                <w:sz w:val="16"/>
              </w:rPr>
              <w:t>Наименов</w:t>
            </w:r>
            <w:r w:rsidRPr="00CC04E6">
              <w:rPr>
                <w:sz w:val="16"/>
              </w:rPr>
              <w:t>а</w:t>
            </w:r>
            <w:r w:rsidRPr="00CC04E6">
              <w:rPr>
                <w:sz w:val="16"/>
              </w:rPr>
              <w:t>ние</w:t>
            </w:r>
          </w:p>
        </w:tc>
        <w:tc>
          <w:tcPr>
            <w:tcW w:w="83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r w:rsidRPr="00CC04E6">
              <w:rPr>
                <w:sz w:val="16"/>
                <w:szCs w:val="16"/>
              </w:rPr>
              <w:t>Ведо</w:t>
            </w:r>
            <w:r w:rsidRPr="00CC04E6">
              <w:rPr>
                <w:sz w:val="16"/>
                <w:szCs w:val="16"/>
              </w:rPr>
              <w:t>м</w:t>
            </w:r>
            <w:r w:rsidRPr="00CC04E6">
              <w:rPr>
                <w:sz w:val="16"/>
                <w:szCs w:val="16"/>
              </w:rPr>
              <w:t xml:space="preserve">ство </w:t>
            </w:r>
          </w:p>
        </w:tc>
        <w:tc>
          <w:tcPr>
            <w:tcW w:w="6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r w:rsidRPr="00CC04E6">
              <w:rPr>
                <w:sz w:val="16"/>
                <w:szCs w:val="16"/>
              </w:rPr>
              <w:t>Ра</w:t>
            </w:r>
            <w:r w:rsidRPr="00CC04E6">
              <w:rPr>
                <w:sz w:val="16"/>
                <w:szCs w:val="16"/>
              </w:rPr>
              <w:t>з</w:t>
            </w:r>
            <w:r w:rsidRPr="00CC04E6">
              <w:rPr>
                <w:sz w:val="16"/>
                <w:szCs w:val="16"/>
              </w:rPr>
              <w:t>дел</w:t>
            </w:r>
          </w:p>
        </w:tc>
        <w:tc>
          <w:tcPr>
            <w:tcW w:w="82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r w:rsidRPr="00CC04E6">
              <w:rPr>
                <w:sz w:val="16"/>
                <w:szCs w:val="16"/>
              </w:rPr>
              <w:t>Подра</w:t>
            </w:r>
            <w:r w:rsidRPr="00CC04E6">
              <w:rPr>
                <w:sz w:val="16"/>
                <w:szCs w:val="16"/>
              </w:rPr>
              <w:t>з</w:t>
            </w:r>
            <w:r w:rsidRPr="00CC04E6">
              <w:rPr>
                <w:sz w:val="16"/>
                <w:szCs w:val="16"/>
              </w:rPr>
              <w:t>дел</w:t>
            </w:r>
          </w:p>
        </w:tc>
        <w:tc>
          <w:tcPr>
            <w:tcW w:w="13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proofErr w:type="spellStart"/>
            <w:r w:rsidRPr="00CC04E6">
              <w:rPr>
                <w:sz w:val="16"/>
                <w:szCs w:val="16"/>
              </w:rPr>
              <w:t>Цел</w:t>
            </w:r>
            <w:proofErr w:type="gramStart"/>
            <w:r w:rsidRPr="00CC04E6">
              <w:rPr>
                <w:sz w:val="16"/>
                <w:szCs w:val="16"/>
              </w:rPr>
              <w:t>.с</w:t>
            </w:r>
            <w:proofErr w:type="gramEnd"/>
            <w:r w:rsidRPr="00CC04E6">
              <w:rPr>
                <w:sz w:val="16"/>
                <w:szCs w:val="16"/>
              </w:rPr>
              <w:t>татья</w:t>
            </w:r>
            <w:proofErr w:type="spellEnd"/>
          </w:p>
        </w:tc>
        <w:tc>
          <w:tcPr>
            <w:tcW w:w="7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r w:rsidRPr="00CC04E6">
              <w:rPr>
                <w:sz w:val="16"/>
                <w:szCs w:val="16"/>
              </w:rPr>
              <w:t>Вид расх</w:t>
            </w:r>
            <w:r w:rsidRPr="00CC04E6">
              <w:rPr>
                <w:sz w:val="16"/>
                <w:szCs w:val="16"/>
              </w:rPr>
              <w:t>о</w:t>
            </w:r>
            <w:r w:rsidRPr="00CC04E6">
              <w:rPr>
                <w:sz w:val="16"/>
                <w:szCs w:val="16"/>
              </w:rPr>
              <w:t>дов</w:t>
            </w:r>
          </w:p>
        </w:tc>
        <w:tc>
          <w:tcPr>
            <w:tcW w:w="2926" w:type="dxa"/>
            <w:gridSpan w:val="4"/>
            <w:tcBorders>
              <w:top w:val="single" w:sz="4" w:space="0" w:color="auto"/>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16"/>
              </w:rPr>
            </w:pPr>
            <w:r w:rsidRPr="00CC04E6">
              <w:rPr>
                <w:b/>
                <w:bCs/>
                <w:sz w:val="16"/>
                <w:szCs w:val="16"/>
              </w:rPr>
              <w:t>2025 год</w:t>
            </w:r>
          </w:p>
        </w:tc>
        <w:tc>
          <w:tcPr>
            <w:tcW w:w="3126" w:type="dxa"/>
            <w:gridSpan w:val="3"/>
            <w:tcBorders>
              <w:top w:val="single" w:sz="4" w:space="0" w:color="auto"/>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16"/>
              </w:rPr>
            </w:pPr>
            <w:r w:rsidRPr="00CC04E6">
              <w:rPr>
                <w:b/>
                <w:bCs/>
                <w:sz w:val="16"/>
                <w:szCs w:val="16"/>
              </w:rPr>
              <w:t>2026 год</w:t>
            </w:r>
          </w:p>
        </w:tc>
        <w:tc>
          <w:tcPr>
            <w:tcW w:w="3118" w:type="dxa"/>
            <w:gridSpan w:val="3"/>
            <w:tcBorders>
              <w:top w:val="single" w:sz="4" w:space="0" w:color="auto"/>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16"/>
              </w:rPr>
            </w:pPr>
            <w:r w:rsidRPr="00CC04E6">
              <w:rPr>
                <w:b/>
                <w:bCs/>
                <w:sz w:val="16"/>
                <w:szCs w:val="16"/>
              </w:rPr>
              <w:t>2027 год</w:t>
            </w:r>
          </w:p>
        </w:tc>
      </w:tr>
      <w:tr w:rsidR="002D67FE" w:rsidRPr="00FF3205" w:rsidTr="004D037F">
        <w:trPr>
          <w:trHeight w:val="2295"/>
        </w:trPr>
        <w:tc>
          <w:tcPr>
            <w:tcW w:w="346" w:type="dxa"/>
            <w:vMerge/>
            <w:tcBorders>
              <w:top w:val="nil"/>
              <w:left w:val="single" w:sz="4" w:space="0" w:color="auto"/>
              <w:bottom w:val="single" w:sz="4" w:space="0" w:color="auto"/>
              <w:right w:val="single" w:sz="4" w:space="0" w:color="auto"/>
            </w:tcBorders>
            <w:vAlign w:val="center"/>
            <w:hideMark/>
          </w:tcPr>
          <w:p w:rsidR="002D67FE" w:rsidRPr="00CC04E6" w:rsidRDefault="002D67FE" w:rsidP="00184EDF">
            <w:pPr>
              <w:rPr>
                <w:sz w:val="16"/>
                <w:szCs w:val="22"/>
              </w:rPr>
            </w:pPr>
          </w:p>
        </w:tc>
        <w:tc>
          <w:tcPr>
            <w:tcW w:w="1204" w:type="dxa"/>
            <w:vMerge/>
            <w:tcBorders>
              <w:top w:val="nil"/>
              <w:left w:val="single" w:sz="4" w:space="0" w:color="auto"/>
              <w:bottom w:val="single" w:sz="4" w:space="0" w:color="auto"/>
              <w:right w:val="single" w:sz="4" w:space="0" w:color="auto"/>
            </w:tcBorders>
            <w:vAlign w:val="center"/>
            <w:hideMark/>
          </w:tcPr>
          <w:p w:rsidR="002D67FE" w:rsidRPr="00CC04E6" w:rsidRDefault="002D67FE" w:rsidP="00184EDF">
            <w:pPr>
              <w:rPr>
                <w:sz w:val="16"/>
              </w:rPr>
            </w:pPr>
          </w:p>
        </w:tc>
        <w:tc>
          <w:tcPr>
            <w:tcW w:w="839" w:type="dxa"/>
            <w:vMerge/>
            <w:tcBorders>
              <w:top w:val="nil"/>
              <w:left w:val="single" w:sz="4" w:space="0" w:color="auto"/>
              <w:bottom w:val="single" w:sz="4" w:space="0" w:color="auto"/>
              <w:right w:val="single" w:sz="4" w:space="0" w:color="auto"/>
            </w:tcBorders>
            <w:vAlign w:val="center"/>
            <w:hideMark/>
          </w:tcPr>
          <w:p w:rsidR="002D67FE" w:rsidRPr="00CC04E6" w:rsidRDefault="002D67FE" w:rsidP="00184EDF">
            <w:pPr>
              <w:rPr>
                <w:sz w:val="16"/>
                <w:szCs w:val="16"/>
              </w:rPr>
            </w:pPr>
          </w:p>
        </w:tc>
        <w:tc>
          <w:tcPr>
            <w:tcW w:w="602" w:type="dxa"/>
            <w:vMerge/>
            <w:tcBorders>
              <w:top w:val="nil"/>
              <w:left w:val="single" w:sz="4" w:space="0" w:color="auto"/>
              <w:bottom w:val="single" w:sz="4" w:space="0" w:color="auto"/>
              <w:right w:val="single" w:sz="4" w:space="0" w:color="auto"/>
            </w:tcBorders>
            <w:vAlign w:val="center"/>
            <w:hideMark/>
          </w:tcPr>
          <w:p w:rsidR="002D67FE" w:rsidRPr="00CC04E6" w:rsidRDefault="002D67FE" w:rsidP="00184EDF">
            <w:pPr>
              <w:rPr>
                <w:sz w:val="16"/>
                <w:szCs w:val="16"/>
              </w:rPr>
            </w:pPr>
          </w:p>
        </w:tc>
        <w:tc>
          <w:tcPr>
            <w:tcW w:w="828" w:type="dxa"/>
            <w:vMerge/>
            <w:tcBorders>
              <w:top w:val="nil"/>
              <w:left w:val="single" w:sz="4" w:space="0" w:color="auto"/>
              <w:bottom w:val="single" w:sz="4" w:space="0" w:color="auto"/>
              <w:right w:val="single" w:sz="4" w:space="0" w:color="auto"/>
            </w:tcBorders>
            <w:vAlign w:val="center"/>
            <w:hideMark/>
          </w:tcPr>
          <w:p w:rsidR="002D67FE" w:rsidRPr="00CC04E6" w:rsidRDefault="002D67FE" w:rsidP="00184EDF">
            <w:pPr>
              <w:rPr>
                <w:sz w:val="16"/>
                <w:szCs w:val="16"/>
              </w:rPr>
            </w:pPr>
          </w:p>
        </w:tc>
        <w:tc>
          <w:tcPr>
            <w:tcW w:w="1392" w:type="dxa"/>
            <w:vMerge/>
            <w:tcBorders>
              <w:top w:val="nil"/>
              <w:left w:val="single" w:sz="4" w:space="0" w:color="auto"/>
              <w:bottom w:val="single" w:sz="4" w:space="0" w:color="auto"/>
              <w:right w:val="single" w:sz="4" w:space="0" w:color="auto"/>
            </w:tcBorders>
            <w:vAlign w:val="center"/>
            <w:hideMark/>
          </w:tcPr>
          <w:p w:rsidR="002D67FE" w:rsidRPr="00CC04E6" w:rsidRDefault="002D67FE" w:rsidP="00184EDF">
            <w:pPr>
              <w:rPr>
                <w:sz w:val="16"/>
                <w:szCs w:val="16"/>
              </w:rPr>
            </w:pPr>
          </w:p>
        </w:tc>
        <w:tc>
          <w:tcPr>
            <w:tcW w:w="740" w:type="dxa"/>
            <w:vMerge/>
            <w:tcBorders>
              <w:top w:val="nil"/>
              <w:left w:val="single" w:sz="4" w:space="0" w:color="auto"/>
              <w:bottom w:val="single" w:sz="4" w:space="0" w:color="auto"/>
              <w:right w:val="single" w:sz="4" w:space="0" w:color="auto"/>
            </w:tcBorders>
            <w:vAlign w:val="center"/>
            <w:hideMark/>
          </w:tcPr>
          <w:p w:rsidR="002D67FE" w:rsidRPr="00CC04E6" w:rsidRDefault="002D67FE" w:rsidP="00184EDF">
            <w:pPr>
              <w:rPr>
                <w:sz w:val="16"/>
                <w:szCs w:val="16"/>
              </w:rPr>
            </w:pPr>
          </w:p>
        </w:tc>
        <w:tc>
          <w:tcPr>
            <w:tcW w:w="863"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r w:rsidRPr="00CC04E6">
              <w:rPr>
                <w:sz w:val="16"/>
                <w:szCs w:val="16"/>
              </w:rPr>
              <w:t>Средства облас</w:t>
            </w:r>
            <w:r w:rsidRPr="00CC04E6">
              <w:rPr>
                <w:sz w:val="16"/>
                <w:szCs w:val="16"/>
              </w:rPr>
              <w:t>т</w:t>
            </w:r>
            <w:r w:rsidRPr="00CC04E6">
              <w:rPr>
                <w:sz w:val="16"/>
                <w:szCs w:val="16"/>
              </w:rPr>
              <w:t>ного бюджета</w:t>
            </w:r>
          </w:p>
        </w:tc>
        <w:tc>
          <w:tcPr>
            <w:tcW w:w="1079"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r w:rsidRPr="00CC04E6">
              <w:rPr>
                <w:sz w:val="16"/>
                <w:szCs w:val="16"/>
              </w:rPr>
              <w:t>Софинанс</w:t>
            </w:r>
            <w:r w:rsidRPr="00CC04E6">
              <w:rPr>
                <w:sz w:val="16"/>
                <w:szCs w:val="16"/>
              </w:rPr>
              <w:t>и</w:t>
            </w:r>
            <w:r w:rsidRPr="00CC04E6">
              <w:rPr>
                <w:sz w:val="16"/>
                <w:szCs w:val="16"/>
              </w:rPr>
              <w:t>рование из бюджета Зерногра</w:t>
            </w:r>
            <w:r w:rsidRPr="00CC04E6">
              <w:rPr>
                <w:sz w:val="16"/>
                <w:szCs w:val="16"/>
              </w:rPr>
              <w:t>д</w:t>
            </w:r>
            <w:r w:rsidRPr="00CC04E6">
              <w:rPr>
                <w:sz w:val="16"/>
                <w:szCs w:val="16"/>
              </w:rPr>
              <w:t>ского г</w:t>
            </w:r>
            <w:r w:rsidRPr="00CC04E6">
              <w:rPr>
                <w:sz w:val="16"/>
                <w:szCs w:val="16"/>
              </w:rPr>
              <w:t>о</w:t>
            </w:r>
            <w:r w:rsidRPr="00CC04E6">
              <w:rPr>
                <w:sz w:val="16"/>
                <w:szCs w:val="16"/>
              </w:rPr>
              <w:t>родского  поселения Зерногра</w:t>
            </w:r>
            <w:r w:rsidRPr="00CC04E6">
              <w:rPr>
                <w:sz w:val="16"/>
                <w:szCs w:val="16"/>
              </w:rPr>
              <w:t>д</w:t>
            </w:r>
            <w:r w:rsidRPr="00CC04E6">
              <w:rPr>
                <w:sz w:val="16"/>
                <w:szCs w:val="16"/>
              </w:rPr>
              <w:t>ского ра</w:t>
            </w:r>
            <w:r w:rsidRPr="00CC04E6">
              <w:rPr>
                <w:sz w:val="16"/>
                <w:szCs w:val="16"/>
              </w:rPr>
              <w:t>й</w:t>
            </w:r>
            <w:r w:rsidRPr="00CC04E6">
              <w:rPr>
                <w:sz w:val="16"/>
                <w:szCs w:val="16"/>
              </w:rPr>
              <w:t>она</w:t>
            </w:r>
          </w:p>
        </w:tc>
        <w:tc>
          <w:tcPr>
            <w:tcW w:w="984" w:type="dxa"/>
            <w:gridSpan w:val="2"/>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16"/>
              </w:rPr>
            </w:pPr>
            <w:r w:rsidRPr="00CC04E6">
              <w:rPr>
                <w:b/>
                <w:bCs/>
                <w:sz w:val="16"/>
                <w:szCs w:val="16"/>
              </w:rPr>
              <w:t>Всего тыс</w:t>
            </w:r>
            <w:proofErr w:type="gramStart"/>
            <w:r w:rsidRPr="00CC04E6">
              <w:rPr>
                <w:b/>
                <w:bCs/>
                <w:sz w:val="16"/>
                <w:szCs w:val="16"/>
              </w:rPr>
              <w:t>.р</w:t>
            </w:r>
            <w:proofErr w:type="gramEnd"/>
            <w:r w:rsidRPr="00CC04E6">
              <w:rPr>
                <w:b/>
                <w:bCs/>
                <w:sz w:val="16"/>
                <w:szCs w:val="16"/>
              </w:rPr>
              <w:t>уб.</w:t>
            </w:r>
          </w:p>
        </w:tc>
        <w:tc>
          <w:tcPr>
            <w:tcW w:w="863"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r w:rsidRPr="00CC04E6">
              <w:rPr>
                <w:sz w:val="16"/>
                <w:szCs w:val="16"/>
              </w:rPr>
              <w:t>Средства облас</w:t>
            </w:r>
            <w:r w:rsidRPr="00CC04E6">
              <w:rPr>
                <w:sz w:val="16"/>
                <w:szCs w:val="16"/>
              </w:rPr>
              <w:t>т</w:t>
            </w:r>
            <w:r w:rsidRPr="00CC04E6">
              <w:rPr>
                <w:sz w:val="16"/>
                <w:szCs w:val="16"/>
              </w:rPr>
              <w:t>ного бюджета</w:t>
            </w:r>
          </w:p>
        </w:tc>
        <w:tc>
          <w:tcPr>
            <w:tcW w:w="1336"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r w:rsidRPr="00CC04E6">
              <w:rPr>
                <w:sz w:val="16"/>
                <w:szCs w:val="16"/>
              </w:rPr>
              <w:t>Софинансир</w:t>
            </w:r>
            <w:r w:rsidRPr="00CC04E6">
              <w:rPr>
                <w:sz w:val="16"/>
                <w:szCs w:val="16"/>
              </w:rPr>
              <w:t>о</w:t>
            </w:r>
            <w:r w:rsidRPr="00CC04E6">
              <w:rPr>
                <w:sz w:val="16"/>
                <w:szCs w:val="16"/>
              </w:rPr>
              <w:t>вание из бю</w:t>
            </w:r>
            <w:r w:rsidRPr="00CC04E6">
              <w:rPr>
                <w:sz w:val="16"/>
                <w:szCs w:val="16"/>
              </w:rPr>
              <w:t>д</w:t>
            </w:r>
            <w:r w:rsidRPr="00CC04E6">
              <w:rPr>
                <w:sz w:val="16"/>
                <w:szCs w:val="16"/>
              </w:rPr>
              <w:t>жета Зерн</w:t>
            </w:r>
            <w:r w:rsidRPr="00CC04E6">
              <w:rPr>
                <w:sz w:val="16"/>
                <w:szCs w:val="16"/>
              </w:rPr>
              <w:t>о</w:t>
            </w:r>
            <w:r w:rsidRPr="00CC04E6">
              <w:rPr>
                <w:sz w:val="16"/>
                <w:szCs w:val="16"/>
              </w:rPr>
              <w:t>градского городского  поселения Зерноградского района</w:t>
            </w:r>
          </w:p>
        </w:tc>
        <w:tc>
          <w:tcPr>
            <w:tcW w:w="927"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16"/>
              </w:rPr>
            </w:pPr>
            <w:r w:rsidRPr="00CC04E6">
              <w:rPr>
                <w:b/>
                <w:bCs/>
                <w:sz w:val="16"/>
                <w:szCs w:val="16"/>
              </w:rPr>
              <w:t>Всего тыс</w:t>
            </w:r>
            <w:proofErr w:type="gramStart"/>
            <w:r w:rsidRPr="00CC04E6">
              <w:rPr>
                <w:b/>
                <w:bCs/>
                <w:sz w:val="16"/>
                <w:szCs w:val="16"/>
              </w:rPr>
              <w:t>.р</w:t>
            </w:r>
            <w:proofErr w:type="gramEnd"/>
            <w:r w:rsidRPr="00CC04E6">
              <w:rPr>
                <w:b/>
                <w:bCs/>
                <w:sz w:val="16"/>
                <w:szCs w:val="16"/>
              </w:rPr>
              <w:t>уб.</w:t>
            </w:r>
          </w:p>
        </w:tc>
        <w:tc>
          <w:tcPr>
            <w:tcW w:w="863"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r w:rsidRPr="00CC04E6">
              <w:rPr>
                <w:sz w:val="16"/>
                <w:szCs w:val="16"/>
              </w:rPr>
              <w:t>Средства облас</w:t>
            </w:r>
            <w:r w:rsidRPr="00CC04E6">
              <w:rPr>
                <w:sz w:val="16"/>
                <w:szCs w:val="16"/>
              </w:rPr>
              <w:t>т</w:t>
            </w:r>
            <w:r w:rsidRPr="00CC04E6">
              <w:rPr>
                <w:sz w:val="16"/>
                <w:szCs w:val="16"/>
              </w:rPr>
              <w:t>ного бюджета</w:t>
            </w:r>
          </w:p>
        </w:tc>
        <w:tc>
          <w:tcPr>
            <w:tcW w:w="1336"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sz w:val="16"/>
                <w:szCs w:val="16"/>
              </w:rPr>
            </w:pPr>
            <w:r w:rsidRPr="00CC04E6">
              <w:rPr>
                <w:sz w:val="16"/>
                <w:szCs w:val="16"/>
              </w:rPr>
              <w:t>Софинансир</w:t>
            </w:r>
            <w:r w:rsidRPr="00CC04E6">
              <w:rPr>
                <w:sz w:val="16"/>
                <w:szCs w:val="16"/>
              </w:rPr>
              <w:t>о</w:t>
            </w:r>
            <w:r w:rsidRPr="00CC04E6">
              <w:rPr>
                <w:sz w:val="16"/>
                <w:szCs w:val="16"/>
              </w:rPr>
              <w:t>вание из бю</w:t>
            </w:r>
            <w:r w:rsidRPr="00CC04E6">
              <w:rPr>
                <w:sz w:val="16"/>
                <w:szCs w:val="16"/>
              </w:rPr>
              <w:t>д</w:t>
            </w:r>
            <w:r w:rsidRPr="00CC04E6">
              <w:rPr>
                <w:sz w:val="16"/>
                <w:szCs w:val="16"/>
              </w:rPr>
              <w:t>жета Зерн</w:t>
            </w:r>
            <w:r w:rsidRPr="00CC04E6">
              <w:rPr>
                <w:sz w:val="16"/>
                <w:szCs w:val="16"/>
              </w:rPr>
              <w:t>о</w:t>
            </w:r>
            <w:r w:rsidRPr="00CC04E6">
              <w:rPr>
                <w:sz w:val="16"/>
                <w:szCs w:val="16"/>
              </w:rPr>
              <w:t>градского городского  поселения Зерноградского района</w:t>
            </w:r>
          </w:p>
        </w:tc>
        <w:tc>
          <w:tcPr>
            <w:tcW w:w="919"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16"/>
              </w:rPr>
            </w:pPr>
            <w:r w:rsidRPr="00CC04E6">
              <w:rPr>
                <w:b/>
                <w:bCs/>
                <w:sz w:val="16"/>
                <w:szCs w:val="16"/>
              </w:rPr>
              <w:t>Всего тыс</w:t>
            </w:r>
            <w:proofErr w:type="gramStart"/>
            <w:r w:rsidRPr="00CC04E6">
              <w:rPr>
                <w:b/>
                <w:bCs/>
                <w:sz w:val="16"/>
                <w:szCs w:val="16"/>
              </w:rPr>
              <w:t>.р</w:t>
            </w:r>
            <w:proofErr w:type="gramEnd"/>
            <w:r w:rsidRPr="00CC04E6">
              <w:rPr>
                <w:b/>
                <w:bCs/>
                <w:sz w:val="16"/>
                <w:szCs w:val="16"/>
              </w:rPr>
              <w:t>уб.</w:t>
            </w:r>
          </w:p>
        </w:tc>
      </w:tr>
      <w:tr w:rsidR="002D67FE" w:rsidRPr="00FF3205" w:rsidTr="004D037F">
        <w:trPr>
          <w:trHeight w:val="276"/>
        </w:trPr>
        <w:tc>
          <w:tcPr>
            <w:tcW w:w="346" w:type="dxa"/>
            <w:tcBorders>
              <w:top w:val="nil"/>
              <w:left w:val="single" w:sz="4" w:space="0" w:color="auto"/>
              <w:bottom w:val="single" w:sz="4" w:space="0" w:color="auto"/>
              <w:right w:val="single" w:sz="4" w:space="0" w:color="auto"/>
            </w:tcBorders>
            <w:shd w:val="clear" w:color="auto" w:fill="auto"/>
            <w:noWrap/>
            <w:hideMark/>
          </w:tcPr>
          <w:p w:rsidR="002D67FE" w:rsidRPr="00CC04E6" w:rsidRDefault="002D67FE" w:rsidP="00184EDF">
            <w:pPr>
              <w:jc w:val="right"/>
              <w:rPr>
                <w:b/>
                <w:bCs/>
                <w:sz w:val="16"/>
                <w:szCs w:val="22"/>
              </w:rPr>
            </w:pPr>
            <w:r w:rsidRPr="00CC04E6">
              <w:rPr>
                <w:b/>
                <w:bCs/>
                <w:sz w:val="16"/>
                <w:szCs w:val="22"/>
              </w:rPr>
              <w:t>1</w:t>
            </w:r>
          </w:p>
        </w:tc>
        <w:tc>
          <w:tcPr>
            <w:tcW w:w="5605" w:type="dxa"/>
            <w:gridSpan w:val="6"/>
            <w:tcBorders>
              <w:top w:val="single" w:sz="4" w:space="0" w:color="auto"/>
              <w:left w:val="nil"/>
              <w:bottom w:val="single" w:sz="4" w:space="0" w:color="auto"/>
              <w:right w:val="single" w:sz="4" w:space="0" w:color="auto"/>
            </w:tcBorders>
            <w:shd w:val="clear" w:color="auto" w:fill="auto"/>
            <w:hideMark/>
          </w:tcPr>
          <w:p w:rsidR="002D67FE" w:rsidRPr="00CC04E6" w:rsidRDefault="002D67FE" w:rsidP="00184EDF">
            <w:pPr>
              <w:rPr>
                <w:b/>
                <w:bCs/>
                <w:sz w:val="16"/>
                <w:szCs w:val="22"/>
              </w:rPr>
            </w:pPr>
            <w:r w:rsidRPr="00CC04E6">
              <w:rPr>
                <w:b/>
                <w:bCs/>
                <w:sz w:val="16"/>
                <w:szCs w:val="22"/>
              </w:rPr>
              <w:t>Администрация Зерноградского городского поселения</w:t>
            </w:r>
          </w:p>
        </w:tc>
        <w:tc>
          <w:tcPr>
            <w:tcW w:w="863" w:type="dxa"/>
            <w:tcBorders>
              <w:top w:val="nil"/>
              <w:left w:val="nil"/>
              <w:bottom w:val="single" w:sz="4" w:space="0" w:color="auto"/>
              <w:right w:val="single" w:sz="4" w:space="0" w:color="auto"/>
            </w:tcBorders>
            <w:shd w:val="clear" w:color="auto" w:fill="auto"/>
            <w:noWrap/>
            <w:vAlign w:val="bottom"/>
            <w:hideMark/>
          </w:tcPr>
          <w:p w:rsidR="002D67FE" w:rsidRPr="00CC04E6" w:rsidRDefault="002D67FE" w:rsidP="00184EDF">
            <w:pPr>
              <w:jc w:val="center"/>
              <w:rPr>
                <w:b/>
                <w:bCs/>
                <w:sz w:val="16"/>
                <w:szCs w:val="22"/>
              </w:rPr>
            </w:pPr>
            <w:r w:rsidRPr="00CC04E6">
              <w:rPr>
                <w:b/>
                <w:bCs/>
                <w:sz w:val="16"/>
                <w:szCs w:val="22"/>
              </w:rPr>
              <w:t> </w:t>
            </w:r>
          </w:p>
        </w:tc>
        <w:tc>
          <w:tcPr>
            <w:tcW w:w="1079" w:type="dxa"/>
            <w:tcBorders>
              <w:top w:val="nil"/>
              <w:left w:val="nil"/>
              <w:bottom w:val="single" w:sz="4" w:space="0" w:color="auto"/>
              <w:right w:val="single" w:sz="4" w:space="0" w:color="auto"/>
            </w:tcBorders>
            <w:shd w:val="clear" w:color="auto" w:fill="auto"/>
            <w:noWrap/>
            <w:vAlign w:val="bottom"/>
            <w:hideMark/>
          </w:tcPr>
          <w:p w:rsidR="002D67FE" w:rsidRPr="00CC04E6" w:rsidRDefault="002D67FE" w:rsidP="00184EDF">
            <w:pPr>
              <w:jc w:val="center"/>
              <w:rPr>
                <w:b/>
                <w:bCs/>
                <w:sz w:val="16"/>
                <w:szCs w:val="22"/>
              </w:rPr>
            </w:pPr>
            <w:r w:rsidRPr="00CC04E6">
              <w:rPr>
                <w:b/>
                <w:bCs/>
                <w:sz w:val="16"/>
                <w:szCs w:val="22"/>
              </w:rPr>
              <w:t> </w:t>
            </w:r>
          </w:p>
        </w:tc>
        <w:tc>
          <w:tcPr>
            <w:tcW w:w="984" w:type="dxa"/>
            <w:gridSpan w:val="2"/>
            <w:tcBorders>
              <w:top w:val="nil"/>
              <w:left w:val="nil"/>
              <w:bottom w:val="single" w:sz="4" w:space="0" w:color="auto"/>
              <w:right w:val="single" w:sz="4" w:space="0" w:color="auto"/>
            </w:tcBorders>
            <w:shd w:val="clear" w:color="auto" w:fill="auto"/>
            <w:noWrap/>
            <w:vAlign w:val="center"/>
            <w:hideMark/>
          </w:tcPr>
          <w:p w:rsidR="002D67FE" w:rsidRPr="00CC04E6" w:rsidRDefault="002D67FE" w:rsidP="00184EDF">
            <w:pPr>
              <w:jc w:val="center"/>
              <w:rPr>
                <w:b/>
                <w:bCs/>
                <w:sz w:val="16"/>
                <w:szCs w:val="22"/>
              </w:rPr>
            </w:pPr>
            <w:r w:rsidRPr="00CC04E6">
              <w:rPr>
                <w:b/>
                <w:bCs/>
                <w:sz w:val="16"/>
                <w:szCs w:val="22"/>
              </w:rPr>
              <w:t> </w:t>
            </w:r>
          </w:p>
        </w:tc>
        <w:tc>
          <w:tcPr>
            <w:tcW w:w="863" w:type="dxa"/>
            <w:tcBorders>
              <w:top w:val="nil"/>
              <w:left w:val="nil"/>
              <w:bottom w:val="single" w:sz="4" w:space="0" w:color="auto"/>
              <w:right w:val="single" w:sz="4" w:space="0" w:color="auto"/>
            </w:tcBorders>
            <w:shd w:val="clear" w:color="auto" w:fill="auto"/>
            <w:noWrap/>
            <w:vAlign w:val="bottom"/>
            <w:hideMark/>
          </w:tcPr>
          <w:p w:rsidR="002D67FE" w:rsidRPr="00CC04E6" w:rsidRDefault="002D67FE" w:rsidP="00184EDF">
            <w:pPr>
              <w:jc w:val="center"/>
              <w:rPr>
                <w:b/>
                <w:bCs/>
                <w:sz w:val="16"/>
                <w:szCs w:val="22"/>
              </w:rPr>
            </w:pPr>
            <w:r w:rsidRPr="00CC04E6">
              <w:rPr>
                <w:b/>
                <w:bCs/>
                <w:sz w:val="16"/>
                <w:szCs w:val="22"/>
              </w:rPr>
              <w:t> </w:t>
            </w:r>
          </w:p>
        </w:tc>
        <w:tc>
          <w:tcPr>
            <w:tcW w:w="1336" w:type="dxa"/>
            <w:tcBorders>
              <w:top w:val="nil"/>
              <w:left w:val="nil"/>
              <w:bottom w:val="single" w:sz="4" w:space="0" w:color="auto"/>
              <w:right w:val="single" w:sz="4" w:space="0" w:color="auto"/>
            </w:tcBorders>
            <w:shd w:val="clear" w:color="auto" w:fill="auto"/>
            <w:noWrap/>
            <w:vAlign w:val="bottom"/>
            <w:hideMark/>
          </w:tcPr>
          <w:p w:rsidR="002D67FE" w:rsidRPr="00CC04E6" w:rsidRDefault="002D67FE" w:rsidP="00184EDF">
            <w:pPr>
              <w:jc w:val="center"/>
              <w:rPr>
                <w:b/>
                <w:bCs/>
                <w:sz w:val="16"/>
                <w:szCs w:val="22"/>
              </w:rPr>
            </w:pPr>
            <w:r w:rsidRPr="00CC04E6">
              <w:rPr>
                <w:b/>
                <w:bCs/>
                <w:sz w:val="16"/>
                <w:szCs w:val="22"/>
              </w:rPr>
              <w:t> </w:t>
            </w:r>
          </w:p>
        </w:tc>
        <w:tc>
          <w:tcPr>
            <w:tcW w:w="927" w:type="dxa"/>
            <w:tcBorders>
              <w:top w:val="nil"/>
              <w:left w:val="nil"/>
              <w:bottom w:val="single" w:sz="4" w:space="0" w:color="auto"/>
              <w:right w:val="single" w:sz="4" w:space="0" w:color="auto"/>
            </w:tcBorders>
            <w:shd w:val="clear" w:color="auto" w:fill="auto"/>
            <w:noWrap/>
            <w:vAlign w:val="center"/>
            <w:hideMark/>
          </w:tcPr>
          <w:p w:rsidR="002D67FE" w:rsidRPr="00CC04E6" w:rsidRDefault="002D67FE" w:rsidP="00184EDF">
            <w:pPr>
              <w:jc w:val="center"/>
              <w:rPr>
                <w:b/>
                <w:bCs/>
                <w:sz w:val="16"/>
                <w:szCs w:val="22"/>
              </w:rPr>
            </w:pPr>
            <w:r w:rsidRPr="00CC04E6">
              <w:rPr>
                <w:b/>
                <w:bCs/>
                <w:sz w:val="16"/>
                <w:szCs w:val="22"/>
              </w:rPr>
              <w:t> </w:t>
            </w:r>
          </w:p>
        </w:tc>
        <w:tc>
          <w:tcPr>
            <w:tcW w:w="863" w:type="dxa"/>
            <w:tcBorders>
              <w:top w:val="nil"/>
              <w:left w:val="nil"/>
              <w:bottom w:val="single" w:sz="4" w:space="0" w:color="auto"/>
              <w:right w:val="single" w:sz="4" w:space="0" w:color="auto"/>
            </w:tcBorders>
            <w:shd w:val="clear" w:color="auto" w:fill="auto"/>
            <w:noWrap/>
            <w:vAlign w:val="bottom"/>
            <w:hideMark/>
          </w:tcPr>
          <w:p w:rsidR="002D67FE" w:rsidRPr="00CC04E6" w:rsidRDefault="002D67FE" w:rsidP="00184EDF">
            <w:pPr>
              <w:jc w:val="center"/>
              <w:rPr>
                <w:b/>
                <w:bCs/>
                <w:sz w:val="16"/>
                <w:szCs w:val="22"/>
              </w:rPr>
            </w:pPr>
            <w:r w:rsidRPr="00CC04E6">
              <w:rPr>
                <w:b/>
                <w:bCs/>
                <w:sz w:val="16"/>
                <w:szCs w:val="22"/>
              </w:rPr>
              <w:t> </w:t>
            </w:r>
          </w:p>
        </w:tc>
        <w:tc>
          <w:tcPr>
            <w:tcW w:w="1336" w:type="dxa"/>
            <w:tcBorders>
              <w:top w:val="nil"/>
              <w:left w:val="nil"/>
              <w:bottom w:val="single" w:sz="4" w:space="0" w:color="auto"/>
              <w:right w:val="single" w:sz="4" w:space="0" w:color="auto"/>
            </w:tcBorders>
            <w:shd w:val="clear" w:color="auto" w:fill="auto"/>
            <w:noWrap/>
            <w:vAlign w:val="bottom"/>
            <w:hideMark/>
          </w:tcPr>
          <w:p w:rsidR="002D67FE" w:rsidRPr="00CC04E6" w:rsidRDefault="002D67FE" w:rsidP="00184EDF">
            <w:pPr>
              <w:jc w:val="center"/>
              <w:rPr>
                <w:b/>
                <w:bCs/>
                <w:sz w:val="16"/>
                <w:szCs w:val="22"/>
              </w:rPr>
            </w:pPr>
            <w:r w:rsidRPr="00CC04E6">
              <w:rPr>
                <w:b/>
                <w:bCs/>
                <w:sz w:val="16"/>
                <w:szCs w:val="22"/>
              </w:rPr>
              <w:t> </w:t>
            </w:r>
          </w:p>
        </w:tc>
        <w:tc>
          <w:tcPr>
            <w:tcW w:w="919" w:type="dxa"/>
            <w:tcBorders>
              <w:top w:val="nil"/>
              <w:left w:val="nil"/>
              <w:bottom w:val="single" w:sz="4" w:space="0" w:color="auto"/>
              <w:right w:val="single" w:sz="4" w:space="0" w:color="auto"/>
            </w:tcBorders>
            <w:shd w:val="clear" w:color="auto" w:fill="auto"/>
            <w:noWrap/>
            <w:vAlign w:val="center"/>
            <w:hideMark/>
          </w:tcPr>
          <w:p w:rsidR="002D67FE" w:rsidRPr="00CC04E6" w:rsidRDefault="002D67FE" w:rsidP="00184EDF">
            <w:pPr>
              <w:jc w:val="center"/>
              <w:rPr>
                <w:b/>
                <w:bCs/>
                <w:sz w:val="16"/>
                <w:szCs w:val="22"/>
              </w:rPr>
            </w:pPr>
            <w:r w:rsidRPr="00CC04E6">
              <w:rPr>
                <w:b/>
                <w:bCs/>
                <w:sz w:val="16"/>
                <w:szCs w:val="22"/>
              </w:rPr>
              <w:t> </w:t>
            </w:r>
          </w:p>
        </w:tc>
      </w:tr>
      <w:tr w:rsidR="009A2B04" w:rsidRPr="00FF3205" w:rsidTr="004D037F">
        <w:trPr>
          <w:trHeight w:val="972"/>
        </w:trPr>
        <w:tc>
          <w:tcPr>
            <w:tcW w:w="346" w:type="dxa"/>
            <w:tcBorders>
              <w:top w:val="nil"/>
              <w:left w:val="single" w:sz="4" w:space="0" w:color="auto"/>
              <w:bottom w:val="single" w:sz="4" w:space="0" w:color="auto"/>
              <w:right w:val="single" w:sz="4" w:space="0" w:color="auto"/>
            </w:tcBorders>
            <w:shd w:val="clear" w:color="000000" w:fill="FFFFFF"/>
            <w:noWrap/>
            <w:vAlign w:val="bottom"/>
            <w:hideMark/>
          </w:tcPr>
          <w:p w:rsidR="009A2B04" w:rsidRPr="00CC04E6" w:rsidRDefault="009A2B04" w:rsidP="00184EDF">
            <w:pPr>
              <w:jc w:val="center"/>
              <w:rPr>
                <w:sz w:val="16"/>
                <w:szCs w:val="22"/>
              </w:rPr>
            </w:pPr>
          </w:p>
        </w:tc>
        <w:tc>
          <w:tcPr>
            <w:tcW w:w="1204" w:type="dxa"/>
            <w:tcBorders>
              <w:top w:val="nil"/>
              <w:left w:val="nil"/>
              <w:bottom w:val="single" w:sz="4" w:space="0" w:color="auto"/>
              <w:right w:val="single" w:sz="4" w:space="0" w:color="auto"/>
            </w:tcBorders>
            <w:shd w:val="clear" w:color="000000" w:fill="FFFFFF"/>
            <w:vAlign w:val="center"/>
            <w:hideMark/>
          </w:tcPr>
          <w:p w:rsidR="009A2B04" w:rsidRPr="009A2B04" w:rsidRDefault="009A2B04" w:rsidP="009A2B04">
            <w:pPr>
              <w:rPr>
                <w:sz w:val="16"/>
                <w:szCs w:val="16"/>
              </w:rPr>
            </w:pPr>
            <w:r w:rsidRPr="009A2B04">
              <w:rPr>
                <w:sz w:val="16"/>
                <w:szCs w:val="16"/>
              </w:rPr>
              <w:t>Снос расс</w:t>
            </w:r>
            <w:r w:rsidRPr="009A2B04">
              <w:rPr>
                <w:sz w:val="16"/>
                <w:szCs w:val="16"/>
              </w:rPr>
              <w:t>е</w:t>
            </w:r>
            <w:r w:rsidRPr="009A2B04">
              <w:rPr>
                <w:sz w:val="16"/>
                <w:szCs w:val="16"/>
              </w:rPr>
              <w:t>ленных ав</w:t>
            </w:r>
            <w:r w:rsidRPr="009A2B04">
              <w:rPr>
                <w:sz w:val="16"/>
                <w:szCs w:val="16"/>
              </w:rPr>
              <w:t>а</w:t>
            </w:r>
            <w:r w:rsidRPr="009A2B04">
              <w:rPr>
                <w:sz w:val="16"/>
                <w:szCs w:val="16"/>
              </w:rPr>
              <w:t>рийных домов</w:t>
            </w:r>
          </w:p>
          <w:p w:rsidR="009A2B04" w:rsidRPr="00CC04E6" w:rsidRDefault="009A2B04" w:rsidP="00184EDF">
            <w:pPr>
              <w:rPr>
                <w:sz w:val="16"/>
                <w:szCs w:val="18"/>
              </w:rPr>
            </w:pPr>
          </w:p>
        </w:tc>
        <w:tc>
          <w:tcPr>
            <w:tcW w:w="839" w:type="dxa"/>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sz w:val="16"/>
                <w:szCs w:val="18"/>
              </w:rPr>
            </w:pPr>
            <w:r>
              <w:rPr>
                <w:sz w:val="16"/>
                <w:szCs w:val="18"/>
              </w:rPr>
              <w:t>951</w:t>
            </w:r>
          </w:p>
        </w:tc>
        <w:tc>
          <w:tcPr>
            <w:tcW w:w="602" w:type="dxa"/>
            <w:tcBorders>
              <w:top w:val="nil"/>
              <w:left w:val="nil"/>
              <w:bottom w:val="single" w:sz="4" w:space="0" w:color="auto"/>
              <w:right w:val="single" w:sz="4" w:space="0" w:color="auto"/>
            </w:tcBorders>
            <w:shd w:val="clear" w:color="000000" w:fill="FFFFFF"/>
            <w:noWrap/>
            <w:vAlign w:val="center"/>
            <w:hideMark/>
          </w:tcPr>
          <w:p w:rsidR="009A2B04" w:rsidRPr="00CC04E6" w:rsidRDefault="009A2B04" w:rsidP="00184EDF">
            <w:pPr>
              <w:jc w:val="center"/>
              <w:rPr>
                <w:sz w:val="16"/>
                <w:szCs w:val="18"/>
              </w:rPr>
            </w:pPr>
            <w:r>
              <w:rPr>
                <w:sz w:val="16"/>
                <w:szCs w:val="18"/>
              </w:rPr>
              <w:t>05</w:t>
            </w:r>
          </w:p>
        </w:tc>
        <w:tc>
          <w:tcPr>
            <w:tcW w:w="828" w:type="dxa"/>
            <w:tcBorders>
              <w:top w:val="nil"/>
              <w:left w:val="nil"/>
              <w:bottom w:val="single" w:sz="4" w:space="0" w:color="auto"/>
              <w:right w:val="single" w:sz="4" w:space="0" w:color="auto"/>
            </w:tcBorders>
            <w:shd w:val="clear" w:color="000000" w:fill="FFFFFF"/>
            <w:noWrap/>
            <w:vAlign w:val="center"/>
            <w:hideMark/>
          </w:tcPr>
          <w:p w:rsidR="009A2B04" w:rsidRPr="00CC04E6" w:rsidRDefault="009A2B04" w:rsidP="00184EDF">
            <w:pPr>
              <w:jc w:val="center"/>
              <w:rPr>
                <w:sz w:val="16"/>
                <w:szCs w:val="18"/>
              </w:rPr>
            </w:pPr>
            <w:r>
              <w:rPr>
                <w:sz w:val="16"/>
                <w:szCs w:val="18"/>
              </w:rPr>
              <w:t>01</w:t>
            </w:r>
          </w:p>
        </w:tc>
        <w:tc>
          <w:tcPr>
            <w:tcW w:w="1392" w:type="dxa"/>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sz w:val="16"/>
                <w:szCs w:val="18"/>
              </w:rPr>
            </w:pPr>
            <w:r w:rsidRPr="009A2B04">
              <w:rPr>
                <w:sz w:val="16"/>
                <w:szCs w:val="18"/>
              </w:rPr>
              <w:t>01 4 03 S5170</w:t>
            </w:r>
          </w:p>
        </w:tc>
        <w:tc>
          <w:tcPr>
            <w:tcW w:w="740" w:type="dxa"/>
            <w:tcBorders>
              <w:top w:val="nil"/>
              <w:left w:val="nil"/>
              <w:bottom w:val="single" w:sz="4" w:space="0" w:color="auto"/>
              <w:right w:val="single" w:sz="4" w:space="0" w:color="auto"/>
            </w:tcBorders>
            <w:shd w:val="clear" w:color="000000" w:fill="FFFFFF"/>
            <w:noWrap/>
            <w:vAlign w:val="center"/>
            <w:hideMark/>
          </w:tcPr>
          <w:p w:rsidR="009A2B04" w:rsidRPr="00CC04E6" w:rsidRDefault="009A2B04" w:rsidP="00184EDF">
            <w:pPr>
              <w:jc w:val="center"/>
              <w:rPr>
                <w:sz w:val="16"/>
                <w:szCs w:val="18"/>
              </w:rPr>
            </w:pPr>
            <w:r>
              <w:rPr>
                <w:sz w:val="16"/>
                <w:szCs w:val="18"/>
              </w:rPr>
              <w:t>240</w:t>
            </w:r>
          </w:p>
        </w:tc>
        <w:tc>
          <w:tcPr>
            <w:tcW w:w="863" w:type="dxa"/>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sz w:val="16"/>
                <w:szCs w:val="18"/>
              </w:rPr>
            </w:pPr>
            <w:r>
              <w:rPr>
                <w:sz w:val="16"/>
                <w:szCs w:val="18"/>
              </w:rPr>
              <w:t>198,5</w:t>
            </w:r>
          </w:p>
        </w:tc>
        <w:tc>
          <w:tcPr>
            <w:tcW w:w="1079" w:type="dxa"/>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sz w:val="16"/>
                <w:szCs w:val="18"/>
              </w:rPr>
            </w:pPr>
            <w:r>
              <w:rPr>
                <w:sz w:val="16"/>
                <w:szCs w:val="18"/>
              </w:rPr>
              <w:t>3090,3</w:t>
            </w:r>
          </w:p>
        </w:tc>
        <w:tc>
          <w:tcPr>
            <w:tcW w:w="984" w:type="dxa"/>
            <w:gridSpan w:val="2"/>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b/>
                <w:bCs/>
                <w:sz w:val="16"/>
                <w:szCs w:val="18"/>
              </w:rPr>
            </w:pPr>
            <w:r>
              <w:rPr>
                <w:b/>
                <w:bCs/>
                <w:sz w:val="16"/>
                <w:szCs w:val="18"/>
              </w:rPr>
              <w:t>3288,8</w:t>
            </w:r>
          </w:p>
        </w:tc>
        <w:tc>
          <w:tcPr>
            <w:tcW w:w="863" w:type="dxa"/>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sz w:val="16"/>
                <w:szCs w:val="18"/>
              </w:rPr>
            </w:pPr>
            <w:r>
              <w:rPr>
                <w:sz w:val="16"/>
                <w:szCs w:val="18"/>
              </w:rPr>
              <w:t>0,0</w:t>
            </w:r>
          </w:p>
        </w:tc>
        <w:tc>
          <w:tcPr>
            <w:tcW w:w="1336" w:type="dxa"/>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sz w:val="16"/>
                <w:szCs w:val="18"/>
              </w:rPr>
            </w:pPr>
            <w:r>
              <w:rPr>
                <w:sz w:val="16"/>
                <w:szCs w:val="18"/>
              </w:rPr>
              <w:t>0,0</w:t>
            </w:r>
          </w:p>
        </w:tc>
        <w:tc>
          <w:tcPr>
            <w:tcW w:w="927" w:type="dxa"/>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b/>
                <w:bCs/>
                <w:sz w:val="16"/>
                <w:szCs w:val="18"/>
              </w:rPr>
            </w:pPr>
            <w:r>
              <w:rPr>
                <w:b/>
                <w:bCs/>
                <w:sz w:val="16"/>
                <w:szCs w:val="18"/>
              </w:rPr>
              <w:t>0,0</w:t>
            </w:r>
          </w:p>
        </w:tc>
        <w:tc>
          <w:tcPr>
            <w:tcW w:w="863" w:type="dxa"/>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sz w:val="16"/>
                <w:szCs w:val="18"/>
              </w:rPr>
            </w:pPr>
            <w:r>
              <w:rPr>
                <w:sz w:val="16"/>
                <w:szCs w:val="18"/>
              </w:rPr>
              <w:t>0,0</w:t>
            </w:r>
          </w:p>
        </w:tc>
        <w:tc>
          <w:tcPr>
            <w:tcW w:w="1336" w:type="dxa"/>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sz w:val="16"/>
                <w:szCs w:val="18"/>
              </w:rPr>
            </w:pPr>
            <w:r>
              <w:rPr>
                <w:sz w:val="16"/>
                <w:szCs w:val="18"/>
              </w:rPr>
              <w:t>0,0</w:t>
            </w:r>
          </w:p>
        </w:tc>
        <w:tc>
          <w:tcPr>
            <w:tcW w:w="919" w:type="dxa"/>
            <w:tcBorders>
              <w:top w:val="nil"/>
              <w:left w:val="nil"/>
              <w:bottom w:val="single" w:sz="4" w:space="0" w:color="auto"/>
              <w:right w:val="single" w:sz="4" w:space="0" w:color="auto"/>
            </w:tcBorders>
            <w:shd w:val="clear" w:color="000000" w:fill="FFFFFF"/>
            <w:vAlign w:val="center"/>
            <w:hideMark/>
          </w:tcPr>
          <w:p w:rsidR="009A2B04" w:rsidRPr="00CC04E6" w:rsidRDefault="009A2B04" w:rsidP="00184EDF">
            <w:pPr>
              <w:jc w:val="center"/>
              <w:rPr>
                <w:b/>
                <w:bCs/>
                <w:sz w:val="16"/>
                <w:szCs w:val="18"/>
              </w:rPr>
            </w:pPr>
            <w:r>
              <w:rPr>
                <w:b/>
                <w:bCs/>
                <w:sz w:val="16"/>
                <w:szCs w:val="18"/>
              </w:rPr>
              <w:t>0,0</w:t>
            </w:r>
          </w:p>
        </w:tc>
      </w:tr>
      <w:tr w:rsidR="002D67FE" w:rsidRPr="00FF3205" w:rsidTr="004D037F">
        <w:trPr>
          <w:trHeight w:val="972"/>
        </w:trPr>
        <w:tc>
          <w:tcPr>
            <w:tcW w:w="346" w:type="dxa"/>
            <w:tcBorders>
              <w:top w:val="nil"/>
              <w:left w:val="single" w:sz="4" w:space="0" w:color="auto"/>
              <w:bottom w:val="single" w:sz="4" w:space="0" w:color="auto"/>
              <w:right w:val="single" w:sz="4" w:space="0" w:color="auto"/>
            </w:tcBorders>
            <w:shd w:val="clear" w:color="000000" w:fill="FFFFFF"/>
            <w:noWrap/>
            <w:vAlign w:val="bottom"/>
            <w:hideMark/>
          </w:tcPr>
          <w:p w:rsidR="002D67FE" w:rsidRPr="00CC04E6" w:rsidRDefault="009A2B04" w:rsidP="00184EDF">
            <w:pPr>
              <w:jc w:val="center"/>
              <w:rPr>
                <w:sz w:val="16"/>
                <w:szCs w:val="22"/>
              </w:rPr>
            </w:pPr>
            <w:r>
              <w:rPr>
                <w:sz w:val="16"/>
                <w:szCs w:val="22"/>
              </w:rPr>
              <w:t>2</w:t>
            </w:r>
          </w:p>
        </w:tc>
        <w:tc>
          <w:tcPr>
            <w:tcW w:w="1204"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rPr>
                <w:sz w:val="16"/>
                <w:szCs w:val="18"/>
              </w:rPr>
            </w:pPr>
            <w:r w:rsidRPr="00CC04E6">
              <w:rPr>
                <w:sz w:val="16"/>
                <w:szCs w:val="18"/>
              </w:rPr>
              <w:t>Возмещение предприятиям жилищно-коммунальн</w:t>
            </w:r>
            <w:r w:rsidRPr="00CC04E6">
              <w:rPr>
                <w:sz w:val="16"/>
                <w:szCs w:val="18"/>
              </w:rPr>
              <w:t>о</w:t>
            </w:r>
            <w:r w:rsidRPr="00CC04E6">
              <w:rPr>
                <w:sz w:val="16"/>
                <w:szCs w:val="18"/>
              </w:rPr>
              <w:t>го хозяйства части платы граждан за коммунал</w:t>
            </w:r>
            <w:r w:rsidRPr="00CC04E6">
              <w:rPr>
                <w:sz w:val="16"/>
                <w:szCs w:val="18"/>
              </w:rPr>
              <w:t>ь</w:t>
            </w:r>
            <w:r w:rsidRPr="00CC04E6">
              <w:rPr>
                <w:sz w:val="16"/>
                <w:szCs w:val="18"/>
              </w:rPr>
              <w:t>ные услуги  по водосна</w:t>
            </w:r>
            <w:r w:rsidRPr="00CC04E6">
              <w:rPr>
                <w:sz w:val="16"/>
                <w:szCs w:val="18"/>
              </w:rPr>
              <w:t>б</w:t>
            </w:r>
            <w:r w:rsidRPr="00CC04E6">
              <w:rPr>
                <w:sz w:val="16"/>
                <w:szCs w:val="18"/>
              </w:rPr>
              <w:t>жению и водоотвед</w:t>
            </w:r>
            <w:r w:rsidRPr="00CC04E6">
              <w:rPr>
                <w:sz w:val="16"/>
                <w:szCs w:val="18"/>
              </w:rPr>
              <w:t>е</w:t>
            </w:r>
            <w:r w:rsidRPr="00CC04E6">
              <w:rPr>
                <w:sz w:val="16"/>
                <w:szCs w:val="18"/>
              </w:rPr>
              <w:lastRenderedPageBreak/>
              <w:t>нию Возм</w:t>
            </w:r>
            <w:r w:rsidRPr="00CC04E6">
              <w:rPr>
                <w:sz w:val="16"/>
                <w:szCs w:val="18"/>
              </w:rPr>
              <w:t>е</w:t>
            </w:r>
            <w:r w:rsidRPr="00CC04E6">
              <w:rPr>
                <w:sz w:val="16"/>
                <w:szCs w:val="18"/>
              </w:rPr>
              <w:t>щение пре</w:t>
            </w:r>
            <w:r w:rsidRPr="00CC04E6">
              <w:rPr>
                <w:sz w:val="16"/>
                <w:szCs w:val="18"/>
              </w:rPr>
              <w:t>д</w:t>
            </w:r>
            <w:r w:rsidRPr="00CC04E6">
              <w:rPr>
                <w:sz w:val="16"/>
                <w:szCs w:val="18"/>
              </w:rPr>
              <w:t>приятиям жилищно-коммунальн</w:t>
            </w:r>
            <w:r w:rsidRPr="00CC04E6">
              <w:rPr>
                <w:sz w:val="16"/>
                <w:szCs w:val="18"/>
              </w:rPr>
              <w:t>о</w:t>
            </w:r>
            <w:r w:rsidRPr="00CC04E6">
              <w:rPr>
                <w:sz w:val="16"/>
                <w:szCs w:val="18"/>
              </w:rPr>
              <w:t>го хозяйства части платы граждан за коммунал</w:t>
            </w:r>
            <w:r w:rsidRPr="00CC04E6">
              <w:rPr>
                <w:sz w:val="16"/>
                <w:szCs w:val="18"/>
              </w:rPr>
              <w:t>ь</w:t>
            </w:r>
            <w:r w:rsidRPr="00CC04E6">
              <w:rPr>
                <w:sz w:val="16"/>
                <w:szCs w:val="18"/>
              </w:rPr>
              <w:t>ные услуги  по водосна</w:t>
            </w:r>
            <w:r w:rsidRPr="00CC04E6">
              <w:rPr>
                <w:sz w:val="16"/>
                <w:szCs w:val="18"/>
              </w:rPr>
              <w:t>б</w:t>
            </w:r>
            <w:r w:rsidRPr="00CC04E6">
              <w:rPr>
                <w:sz w:val="16"/>
                <w:szCs w:val="18"/>
              </w:rPr>
              <w:t>жению и водоотвед</w:t>
            </w:r>
            <w:r w:rsidRPr="00CC04E6">
              <w:rPr>
                <w:sz w:val="16"/>
                <w:szCs w:val="18"/>
              </w:rPr>
              <w:t>е</w:t>
            </w:r>
            <w:r w:rsidRPr="00CC04E6">
              <w:rPr>
                <w:sz w:val="16"/>
                <w:szCs w:val="18"/>
              </w:rPr>
              <w:t xml:space="preserve">нию </w:t>
            </w:r>
          </w:p>
        </w:tc>
        <w:tc>
          <w:tcPr>
            <w:tcW w:w="839"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lastRenderedPageBreak/>
              <w:t>951</w:t>
            </w:r>
          </w:p>
        </w:tc>
        <w:tc>
          <w:tcPr>
            <w:tcW w:w="602" w:type="dxa"/>
            <w:tcBorders>
              <w:top w:val="nil"/>
              <w:left w:val="nil"/>
              <w:bottom w:val="single" w:sz="4" w:space="0" w:color="auto"/>
              <w:right w:val="single" w:sz="4" w:space="0" w:color="auto"/>
            </w:tcBorders>
            <w:shd w:val="clear" w:color="000000" w:fill="FFFFFF"/>
            <w:noWrap/>
            <w:vAlign w:val="center"/>
            <w:hideMark/>
          </w:tcPr>
          <w:p w:rsidR="002D67FE" w:rsidRPr="00CC04E6" w:rsidRDefault="002D67FE" w:rsidP="00184EDF">
            <w:pPr>
              <w:jc w:val="center"/>
              <w:rPr>
                <w:sz w:val="16"/>
                <w:szCs w:val="18"/>
              </w:rPr>
            </w:pPr>
            <w:r w:rsidRPr="00CC04E6">
              <w:rPr>
                <w:sz w:val="16"/>
                <w:szCs w:val="18"/>
              </w:rPr>
              <w:t>05</w:t>
            </w:r>
          </w:p>
        </w:tc>
        <w:tc>
          <w:tcPr>
            <w:tcW w:w="828" w:type="dxa"/>
            <w:tcBorders>
              <w:top w:val="nil"/>
              <w:left w:val="nil"/>
              <w:bottom w:val="single" w:sz="4" w:space="0" w:color="auto"/>
              <w:right w:val="single" w:sz="4" w:space="0" w:color="auto"/>
            </w:tcBorders>
            <w:shd w:val="clear" w:color="000000" w:fill="FFFFFF"/>
            <w:noWrap/>
            <w:vAlign w:val="center"/>
            <w:hideMark/>
          </w:tcPr>
          <w:p w:rsidR="002D67FE" w:rsidRPr="00CC04E6" w:rsidRDefault="002D67FE" w:rsidP="00184EDF">
            <w:pPr>
              <w:jc w:val="center"/>
              <w:rPr>
                <w:sz w:val="16"/>
                <w:szCs w:val="18"/>
              </w:rPr>
            </w:pPr>
            <w:r w:rsidRPr="00CC04E6">
              <w:rPr>
                <w:sz w:val="16"/>
                <w:szCs w:val="18"/>
              </w:rPr>
              <w:t>02</w:t>
            </w:r>
          </w:p>
        </w:tc>
        <w:tc>
          <w:tcPr>
            <w:tcW w:w="1392"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01 4 03 S3660</w:t>
            </w:r>
          </w:p>
        </w:tc>
        <w:tc>
          <w:tcPr>
            <w:tcW w:w="740" w:type="dxa"/>
            <w:tcBorders>
              <w:top w:val="nil"/>
              <w:left w:val="nil"/>
              <w:bottom w:val="single" w:sz="4" w:space="0" w:color="auto"/>
              <w:right w:val="single" w:sz="4" w:space="0" w:color="auto"/>
            </w:tcBorders>
            <w:shd w:val="clear" w:color="000000" w:fill="FFFFFF"/>
            <w:noWrap/>
            <w:vAlign w:val="center"/>
            <w:hideMark/>
          </w:tcPr>
          <w:p w:rsidR="002D67FE" w:rsidRPr="00CC04E6" w:rsidRDefault="002D67FE" w:rsidP="00184EDF">
            <w:pPr>
              <w:jc w:val="center"/>
              <w:rPr>
                <w:sz w:val="16"/>
                <w:szCs w:val="18"/>
              </w:rPr>
            </w:pPr>
            <w:r w:rsidRPr="00CC04E6">
              <w:rPr>
                <w:sz w:val="16"/>
                <w:szCs w:val="18"/>
              </w:rPr>
              <w:t>810</w:t>
            </w:r>
          </w:p>
        </w:tc>
        <w:tc>
          <w:tcPr>
            <w:tcW w:w="863"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160 441,6</w:t>
            </w:r>
          </w:p>
        </w:tc>
        <w:tc>
          <w:tcPr>
            <w:tcW w:w="1079"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1 620,7</w:t>
            </w:r>
          </w:p>
        </w:tc>
        <w:tc>
          <w:tcPr>
            <w:tcW w:w="984" w:type="dxa"/>
            <w:gridSpan w:val="2"/>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b/>
                <w:bCs/>
                <w:sz w:val="16"/>
                <w:szCs w:val="18"/>
              </w:rPr>
            </w:pPr>
            <w:r w:rsidRPr="00CC04E6">
              <w:rPr>
                <w:b/>
                <w:bCs/>
                <w:sz w:val="16"/>
                <w:szCs w:val="18"/>
              </w:rPr>
              <w:t>162 062,3</w:t>
            </w:r>
          </w:p>
        </w:tc>
        <w:tc>
          <w:tcPr>
            <w:tcW w:w="863"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1 591,4</w:t>
            </w:r>
          </w:p>
        </w:tc>
        <w:tc>
          <w:tcPr>
            <w:tcW w:w="1336"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101,6</w:t>
            </w:r>
          </w:p>
        </w:tc>
        <w:tc>
          <w:tcPr>
            <w:tcW w:w="927"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b/>
                <w:bCs/>
                <w:sz w:val="16"/>
                <w:szCs w:val="18"/>
              </w:rPr>
            </w:pPr>
            <w:r w:rsidRPr="00CC04E6">
              <w:rPr>
                <w:b/>
                <w:bCs/>
                <w:sz w:val="16"/>
                <w:szCs w:val="18"/>
              </w:rPr>
              <w:t>1 693,0</w:t>
            </w:r>
          </w:p>
        </w:tc>
        <w:tc>
          <w:tcPr>
            <w:tcW w:w="863"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1 591,4</w:t>
            </w:r>
          </w:p>
        </w:tc>
        <w:tc>
          <w:tcPr>
            <w:tcW w:w="1336"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116,2</w:t>
            </w:r>
          </w:p>
        </w:tc>
        <w:tc>
          <w:tcPr>
            <w:tcW w:w="919"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b/>
                <w:bCs/>
                <w:sz w:val="16"/>
                <w:szCs w:val="18"/>
              </w:rPr>
            </w:pPr>
            <w:r w:rsidRPr="00CC04E6">
              <w:rPr>
                <w:b/>
                <w:bCs/>
                <w:sz w:val="16"/>
                <w:szCs w:val="18"/>
              </w:rPr>
              <w:t>1 707,6</w:t>
            </w:r>
          </w:p>
        </w:tc>
      </w:tr>
      <w:tr w:rsidR="002D67FE" w:rsidRPr="00FF3205" w:rsidTr="004D037F">
        <w:trPr>
          <w:trHeight w:val="1260"/>
        </w:trPr>
        <w:tc>
          <w:tcPr>
            <w:tcW w:w="346" w:type="dxa"/>
            <w:tcBorders>
              <w:top w:val="nil"/>
              <w:left w:val="single" w:sz="4" w:space="0" w:color="auto"/>
              <w:bottom w:val="single" w:sz="4" w:space="0" w:color="auto"/>
              <w:right w:val="single" w:sz="4" w:space="0" w:color="auto"/>
            </w:tcBorders>
            <w:shd w:val="clear" w:color="000000" w:fill="FFFFFF"/>
            <w:noWrap/>
            <w:vAlign w:val="bottom"/>
            <w:hideMark/>
          </w:tcPr>
          <w:p w:rsidR="002D67FE" w:rsidRPr="00CC04E6" w:rsidRDefault="009A2B04" w:rsidP="00184EDF">
            <w:pPr>
              <w:jc w:val="center"/>
              <w:rPr>
                <w:sz w:val="16"/>
                <w:szCs w:val="22"/>
              </w:rPr>
            </w:pPr>
            <w:r>
              <w:rPr>
                <w:sz w:val="16"/>
                <w:szCs w:val="22"/>
              </w:rPr>
              <w:lastRenderedPageBreak/>
              <w:t>3</w:t>
            </w:r>
          </w:p>
        </w:tc>
        <w:tc>
          <w:tcPr>
            <w:tcW w:w="1204"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rPr>
                <w:sz w:val="16"/>
                <w:szCs w:val="18"/>
              </w:rPr>
            </w:pPr>
            <w:r w:rsidRPr="00CC04E6">
              <w:rPr>
                <w:sz w:val="16"/>
                <w:szCs w:val="18"/>
              </w:rPr>
              <w:t>Возмещение предприятиям жилищно-коммунальн</w:t>
            </w:r>
            <w:r w:rsidRPr="00CC04E6">
              <w:rPr>
                <w:sz w:val="16"/>
                <w:szCs w:val="18"/>
              </w:rPr>
              <w:t>о</w:t>
            </w:r>
            <w:r w:rsidRPr="00CC04E6">
              <w:rPr>
                <w:sz w:val="16"/>
                <w:szCs w:val="18"/>
              </w:rPr>
              <w:t>го хозяйства части платы граждан за коммунал</w:t>
            </w:r>
            <w:r w:rsidRPr="00CC04E6">
              <w:rPr>
                <w:sz w:val="16"/>
                <w:szCs w:val="18"/>
              </w:rPr>
              <w:t>ь</w:t>
            </w:r>
            <w:r w:rsidRPr="00CC04E6">
              <w:rPr>
                <w:sz w:val="16"/>
                <w:szCs w:val="18"/>
              </w:rPr>
              <w:t>ные услуги по теплоснабж</w:t>
            </w:r>
            <w:r w:rsidRPr="00CC04E6">
              <w:rPr>
                <w:sz w:val="16"/>
                <w:szCs w:val="18"/>
              </w:rPr>
              <w:t>е</w:t>
            </w:r>
            <w:r w:rsidRPr="00CC04E6">
              <w:rPr>
                <w:sz w:val="16"/>
                <w:szCs w:val="18"/>
              </w:rPr>
              <w:t>нию и гор</w:t>
            </w:r>
            <w:r w:rsidRPr="00CC04E6">
              <w:rPr>
                <w:sz w:val="16"/>
                <w:szCs w:val="18"/>
              </w:rPr>
              <w:t>я</w:t>
            </w:r>
            <w:r w:rsidRPr="00CC04E6">
              <w:rPr>
                <w:sz w:val="16"/>
                <w:szCs w:val="18"/>
              </w:rPr>
              <w:t>чему вод</w:t>
            </w:r>
            <w:r w:rsidRPr="00CC04E6">
              <w:rPr>
                <w:sz w:val="16"/>
                <w:szCs w:val="18"/>
              </w:rPr>
              <w:t>о</w:t>
            </w:r>
            <w:r w:rsidRPr="00CC04E6">
              <w:rPr>
                <w:sz w:val="16"/>
                <w:szCs w:val="18"/>
              </w:rPr>
              <w:t>снабжению</w:t>
            </w:r>
          </w:p>
        </w:tc>
        <w:tc>
          <w:tcPr>
            <w:tcW w:w="839"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951</w:t>
            </w:r>
          </w:p>
        </w:tc>
        <w:tc>
          <w:tcPr>
            <w:tcW w:w="602" w:type="dxa"/>
            <w:tcBorders>
              <w:top w:val="nil"/>
              <w:left w:val="nil"/>
              <w:bottom w:val="single" w:sz="4" w:space="0" w:color="auto"/>
              <w:right w:val="single" w:sz="4" w:space="0" w:color="auto"/>
            </w:tcBorders>
            <w:shd w:val="clear" w:color="000000" w:fill="FFFFFF"/>
            <w:noWrap/>
            <w:vAlign w:val="center"/>
            <w:hideMark/>
          </w:tcPr>
          <w:p w:rsidR="002D67FE" w:rsidRPr="00CC04E6" w:rsidRDefault="002D67FE" w:rsidP="00184EDF">
            <w:pPr>
              <w:jc w:val="center"/>
              <w:rPr>
                <w:sz w:val="16"/>
                <w:szCs w:val="18"/>
              </w:rPr>
            </w:pPr>
            <w:r w:rsidRPr="00CC04E6">
              <w:rPr>
                <w:sz w:val="16"/>
                <w:szCs w:val="18"/>
              </w:rPr>
              <w:t>05</w:t>
            </w:r>
          </w:p>
        </w:tc>
        <w:tc>
          <w:tcPr>
            <w:tcW w:w="828" w:type="dxa"/>
            <w:tcBorders>
              <w:top w:val="nil"/>
              <w:left w:val="nil"/>
              <w:bottom w:val="single" w:sz="4" w:space="0" w:color="auto"/>
              <w:right w:val="single" w:sz="4" w:space="0" w:color="auto"/>
            </w:tcBorders>
            <w:shd w:val="clear" w:color="000000" w:fill="FFFFFF"/>
            <w:noWrap/>
            <w:vAlign w:val="center"/>
            <w:hideMark/>
          </w:tcPr>
          <w:p w:rsidR="002D67FE" w:rsidRPr="00CC04E6" w:rsidRDefault="002D67FE" w:rsidP="00184EDF">
            <w:pPr>
              <w:jc w:val="center"/>
              <w:rPr>
                <w:sz w:val="16"/>
                <w:szCs w:val="18"/>
              </w:rPr>
            </w:pPr>
            <w:r w:rsidRPr="00CC04E6">
              <w:rPr>
                <w:sz w:val="16"/>
                <w:szCs w:val="18"/>
              </w:rPr>
              <w:t>02</w:t>
            </w:r>
          </w:p>
        </w:tc>
        <w:tc>
          <w:tcPr>
            <w:tcW w:w="1392" w:type="dxa"/>
            <w:tcBorders>
              <w:top w:val="nil"/>
              <w:left w:val="nil"/>
              <w:bottom w:val="single" w:sz="4" w:space="0" w:color="auto"/>
              <w:right w:val="single" w:sz="4" w:space="0" w:color="auto"/>
            </w:tcBorders>
            <w:shd w:val="clear" w:color="000000" w:fill="FFFFFF"/>
            <w:noWrap/>
            <w:vAlign w:val="center"/>
            <w:hideMark/>
          </w:tcPr>
          <w:p w:rsidR="002D67FE" w:rsidRPr="00CC04E6" w:rsidRDefault="002D67FE" w:rsidP="00184EDF">
            <w:pPr>
              <w:jc w:val="center"/>
              <w:rPr>
                <w:sz w:val="16"/>
                <w:szCs w:val="18"/>
              </w:rPr>
            </w:pPr>
            <w:r w:rsidRPr="00CC04E6">
              <w:rPr>
                <w:sz w:val="16"/>
                <w:szCs w:val="18"/>
              </w:rPr>
              <w:t>01 4 03 SТ100</w:t>
            </w:r>
          </w:p>
        </w:tc>
        <w:tc>
          <w:tcPr>
            <w:tcW w:w="740" w:type="dxa"/>
            <w:tcBorders>
              <w:top w:val="nil"/>
              <w:left w:val="nil"/>
              <w:bottom w:val="single" w:sz="4" w:space="0" w:color="auto"/>
              <w:right w:val="single" w:sz="4" w:space="0" w:color="auto"/>
            </w:tcBorders>
            <w:shd w:val="clear" w:color="000000" w:fill="FFFFFF"/>
            <w:noWrap/>
            <w:vAlign w:val="center"/>
            <w:hideMark/>
          </w:tcPr>
          <w:p w:rsidR="002D67FE" w:rsidRPr="00CC04E6" w:rsidRDefault="002D67FE" w:rsidP="00184EDF">
            <w:pPr>
              <w:jc w:val="center"/>
              <w:rPr>
                <w:sz w:val="16"/>
                <w:szCs w:val="18"/>
              </w:rPr>
            </w:pPr>
            <w:r w:rsidRPr="00CC04E6">
              <w:rPr>
                <w:sz w:val="16"/>
                <w:szCs w:val="18"/>
              </w:rPr>
              <w:t>810</w:t>
            </w:r>
          </w:p>
        </w:tc>
        <w:tc>
          <w:tcPr>
            <w:tcW w:w="863"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53 048,6</w:t>
            </w:r>
          </w:p>
        </w:tc>
        <w:tc>
          <w:tcPr>
            <w:tcW w:w="1079"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535,9</w:t>
            </w:r>
          </w:p>
        </w:tc>
        <w:tc>
          <w:tcPr>
            <w:tcW w:w="984" w:type="dxa"/>
            <w:gridSpan w:val="2"/>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b/>
                <w:bCs/>
                <w:sz w:val="16"/>
                <w:szCs w:val="18"/>
              </w:rPr>
            </w:pPr>
            <w:r w:rsidRPr="00CC04E6">
              <w:rPr>
                <w:b/>
                <w:bCs/>
                <w:sz w:val="16"/>
                <w:szCs w:val="18"/>
              </w:rPr>
              <w:t>53 584,5</w:t>
            </w:r>
          </w:p>
        </w:tc>
        <w:tc>
          <w:tcPr>
            <w:tcW w:w="863"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11 222,9</w:t>
            </w:r>
          </w:p>
        </w:tc>
        <w:tc>
          <w:tcPr>
            <w:tcW w:w="1336"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716,4</w:t>
            </w:r>
          </w:p>
        </w:tc>
        <w:tc>
          <w:tcPr>
            <w:tcW w:w="927"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b/>
                <w:bCs/>
                <w:sz w:val="16"/>
                <w:szCs w:val="18"/>
              </w:rPr>
            </w:pPr>
            <w:r w:rsidRPr="00CC04E6">
              <w:rPr>
                <w:b/>
                <w:bCs/>
                <w:sz w:val="16"/>
                <w:szCs w:val="18"/>
              </w:rPr>
              <w:t>11 939,3</w:t>
            </w:r>
          </w:p>
        </w:tc>
        <w:tc>
          <w:tcPr>
            <w:tcW w:w="863"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11 222,9</w:t>
            </w:r>
          </w:p>
        </w:tc>
        <w:tc>
          <w:tcPr>
            <w:tcW w:w="1336"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sz w:val="16"/>
                <w:szCs w:val="18"/>
              </w:rPr>
            </w:pPr>
            <w:r w:rsidRPr="00CC04E6">
              <w:rPr>
                <w:sz w:val="16"/>
                <w:szCs w:val="18"/>
              </w:rPr>
              <w:t>818,9</w:t>
            </w:r>
          </w:p>
        </w:tc>
        <w:tc>
          <w:tcPr>
            <w:tcW w:w="919" w:type="dxa"/>
            <w:tcBorders>
              <w:top w:val="nil"/>
              <w:left w:val="nil"/>
              <w:bottom w:val="single" w:sz="4" w:space="0" w:color="auto"/>
              <w:right w:val="single" w:sz="4" w:space="0" w:color="auto"/>
            </w:tcBorders>
            <w:shd w:val="clear" w:color="000000" w:fill="FFFFFF"/>
            <w:vAlign w:val="center"/>
            <w:hideMark/>
          </w:tcPr>
          <w:p w:rsidR="002D67FE" w:rsidRPr="00CC04E6" w:rsidRDefault="002D67FE" w:rsidP="00184EDF">
            <w:pPr>
              <w:jc w:val="center"/>
              <w:rPr>
                <w:b/>
                <w:bCs/>
                <w:sz w:val="16"/>
                <w:szCs w:val="18"/>
              </w:rPr>
            </w:pPr>
            <w:r w:rsidRPr="00CC04E6">
              <w:rPr>
                <w:b/>
                <w:bCs/>
                <w:sz w:val="16"/>
                <w:szCs w:val="18"/>
              </w:rPr>
              <w:t>12 041,8</w:t>
            </w:r>
          </w:p>
        </w:tc>
      </w:tr>
      <w:tr w:rsidR="002D67FE" w:rsidRPr="00FF3205" w:rsidTr="004D037F">
        <w:trPr>
          <w:trHeight w:val="276"/>
        </w:trPr>
        <w:tc>
          <w:tcPr>
            <w:tcW w:w="346" w:type="dxa"/>
            <w:tcBorders>
              <w:top w:val="nil"/>
              <w:left w:val="single" w:sz="4" w:space="0" w:color="auto"/>
              <w:bottom w:val="single" w:sz="4" w:space="0" w:color="auto"/>
              <w:right w:val="single" w:sz="4" w:space="0" w:color="auto"/>
            </w:tcBorders>
            <w:shd w:val="clear" w:color="auto" w:fill="auto"/>
            <w:noWrap/>
            <w:vAlign w:val="bottom"/>
            <w:hideMark/>
          </w:tcPr>
          <w:p w:rsidR="002D67FE" w:rsidRPr="00CC04E6" w:rsidRDefault="002D67FE" w:rsidP="00184EDF">
            <w:pPr>
              <w:rPr>
                <w:sz w:val="16"/>
                <w:szCs w:val="22"/>
              </w:rPr>
            </w:pPr>
            <w:r w:rsidRPr="00CC04E6">
              <w:rPr>
                <w:sz w:val="16"/>
                <w:szCs w:val="22"/>
              </w:rPr>
              <w:t> </w:t>
            </w:r>
          </w:p>
        </w:tc>
        <w:tc>
          <w:tcPr>
            <w:tcW w:w="5605" w:type="dxa"/>
            <w:gridSpan w:val="6"/>
            <w:tcBorders>
              <w:top w:val="single" w:sz="4" w:space="0" w:color="auto"/>
              <w:left w:val="nil"/>
              <w:bottom w:val="single" w:sz="4" w:space="0" w:color="auto"/>
              <w:right w:val="single" w:sz="4" w:space="0" w:color="auto"/>
            </w:tcBorders>
            <w:shd w:val="clear" w:color="auto" w:fill="auto"/>
            <w:hideMark/>
          </w:tcPr>
          <w:p w:rsidR="002D67FE" w:rsidRPr="00CC04E6" w:rsidRDefault="002D67FE" w:rsidP="00184EDF">
            <w:pPr>
              <w:rPr>
                <w:b/>
                <w:bCs/>
                <w:sz w:val="16"/>
                <w:szCs w:val="22"/>
              </w:rPr>
            </w:pPr>
            <w:r w:rsidRPr="00CC04E6">
              <w:rPr>
                <w:b/>
                <w:bCs/>
                <w:sz w:val="16"/>
                <w:szCs w:val="22"/>
              </w:rPr>
              <w:t>ИТОГО:</w:t>
            </w:r>
          </w:p>
        </w:tc>
        <w:tc>
          <w:tcPr>
            <w:tcW w:w="863"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213</w:t>
            </w:r>
            <w:r w:rsidR="004377E2">
              <w:rPr>
                <w:b/>
                <w:bCs/>
                <w:sz w:val="16"/>
                <w:szCs w:val="22"/>
              </w:rPr>
              <w:t> 688,7</w:t>
            </w:r>
          </w:p>
        </w:tc>
        <w:tc>
          <w:tcPr>
            <w:tcW w:w="1079" w:type="dxa"/>
            <w:tcBorders>
              <w:top w:val="nil"/>
              <w:left w:val="nil"/>
              <w:bottom w:val="single" w:sz="4" w:space="0" w:color="auto"/>
              <w:right w:val="single" w:sz="4" w:space="0" w:color="auto"/>
            </w:tcBorders>
            <w:shd w:val="clear" w:color="auto" w:fill="auto"/>
            <w:vAlign w:val="center"/>
            <w:hideMark/>
          </w:tcPr>
          <w:p w:rsidR="002D67FE" w:rsidRPr="00CC04E6" w:rsidRDefault="004377E2" w:rsidP="00184EDF">
            <w:pPr>
              <w:jc w:val="center"/>
              <w:rPr>
                <w:b/>
                <w:bCs/>
                <w:sz w:val="16"/>
                <w:szCs w:val="22"/>
              </w:rPr>
            </w:pPr>
            <w:r>
              <w:rPr>
                <w:b/>
                <w:bCs/>
                <w:sz w:val="16"/>
                <w:szCs w:val="22"/>
              </w:rPr>
              <w:t>5246,9</w:t>
            </w:r>
          </w:p>
        </w:tc>
        <w:tc>
          <w:tcPr>
            <w:tcW w:w="984" w:type="dxa"/>
            <w:gridSpan w:val="2"/>
            <w:tcBorders>
              <w:top w:val="nil"/>
              <w:left w:val="nil"/>
              <w:bottom w:val="single" w:sz="4" w:space="0" w:color="auto"/>
              <w:right w:val="single" w:sz="4" w:space="0" w:color="auto"/>
            </w:tcBorders>
            <w:shd w:val="clear" w:color="auto" w:fill="auto"/>
            <w:vAlign w:val="center"/>
            <w:hideMark/>
          </w:tcPr>
          <w:p w:rsidR="002D67FE" w:rsidRPr="00CC04E6" w:rsidRDefault="004377E2" w:rsidP="00184EDF">
            <w:pPr>
              <w:jc w:val="center"/>
              <w:rPr>
                <w:b/>
                <w:bCs/>
                <w:sz w:val="16"/>
                <w:szCs w:val="22"/>
              </w:rPr>
            </w:pPr>
            <w:r>
              <w:rPr>
                <w:b/>
                <w:bCs/>
                <w:sz w:val="16"/>
                <w:szCs w:val="22"/>
              </w:rPr>
              <w:t>218935,6</w:t>
            </w:r>
          </w:p>
        </w:tc>
        <w:tc>
          <w:tcPr>
            <w:tcW w:w="863"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12 814,3</w:t>
            </w:r>
          </w:p>
        </w:tc>
        <w:tc>
          <w:tcPr>
            <w:tcW w:w="1336"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818,0</w:t>
            </w:r>
          </w:p>
        </w:tc>
        <w:tc>
          <w:tcPr>
            <w:tcW w:w="927"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13 632,3</w:t>
            </w:r>
          </w:p>
        </w:tc>
        <w:tc>
          <w:tcPr>
            <w:tcW w:w="863"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12 814,3</w:t>
            </w:r>
          </w:p>
        </w:tc>
        <w:tc>
          <w:tcPr>
            <w:tcW w:w="1336"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935,1</w:t>
            </w:r>
          </w:p>
        </w:tc>
        <w:tc>
          <w:tcPr>
            <w:tcW w:w="919" w:type="dxa"/>
            <w:tcBorders>
              <w:top w:val="nil"/>
              <w:left w:val="nil"/>
              <w:bottom w:val="single" w:sz="4" w:space="0" w:color="auto"/>
              <w:right w:val="single" w:sz="4" w:space="0" w:color="auto"/>
            </w:tcBorders>
            <w:shd w:val="clear" w:color="auto" w:fill="auto"/>
            <w:vAlign w:val="center"/>
            <w:hideMark/>
          </w:tcPr>
          <w:p w:rsidR="002D67FE" w:rsidRPr="00CC04E6" w:rsidRDefault="002D67FE" w:rsidP="00184EDF">
            <w:pPr>
              <w:jc w:val="center"/>
              <w:rPr>
                <w:b/>
                <w:bCs/>
                <w:sz w:val="16"/>
                <w:szCs w:val="22"/>
              </w:rPr>
            </w:pPr>
            <w:r w:rsidRPr="00CC04E6">
              <w:rPr>
                <w:b/>
                <w:bCs/>
                <w:sz w:val="16"/>
                <w:szCs w:val="22"/>
              </w:rPr>
              <w:t>13 749,4</w:t>
            </w:r>
          </w:p>
        </w:tc>
      </w:tr>
    </w:tbl>
    <w:p w:rsidR="002D67FE" w:rsidRDefault="002D67FE" w:rsidP="002D67FE">
      <w:pPr>
        <w:sectPr w:rsidR="002D67FE" w:rsidSect="00184EDF">
          <w:pgSz w:w="16838" w:h="11906" w:orient="landscape"/>
          <w:pgMar w:top="1077" w:right="1440" w:bottom="1077" w:left="1440" w:header="709" w:footer="709" w:gutter="0"/>
          <w:cols w:space="708"/>
          <w:docGrid w:linePitch="381"/>
        </w:sectPr>
      </w:pPr>
    </w:p>
    <w:tbl>
      <w:tblPr>
        <w:tblW w:w="5092" w:type="pct"/>
        <w:tblLook w:val="04A0"/>
      </w:tblPr>
      <w:tblGrid>
        <w:gridCol w:w="443"/>
        <w:gridCol w:w="1524"/>
        <w:gridCol w:w="1285"/>
        <w:gridCol w:w="536"/>
        <w:gridCol w:w="536"/>
        <w:gridCol w:w="536"/>
        <w:gridCol w:w="1524"/>
        <w:gridCol w:w="910"/>
        <w:gridCol w:w="774"/>
        <w:gridCol w:w="835"/>
        <w:gridCol w:w="693"/>
        <w:gridCol w:w="536"/>
        <w:gridCol w:w="598"/>
      </w:tblGrid>
      <w:tr w:rsidR="002D67FE" w:rsidRPr="00CC04E6" w:rsidTr="00452A08">
        <w:trPr>
          <w:trHeight w:val="276"/>
        </w:trPr>
        <w:tc>
          <w:tcPr>
            <w:tcW w:w="10146" w:type="dxa"/>
            <w:gridSpan w:val="13"/>
            <w:tcBorders>
              <w:top w:val="nil"/>
              <w:left w:val="nil"/>
              <w:bottom w:val="nil"/>
              <w:right w:val="nil"/>
            </w:tcBorders>
            <w:shd w:val="clear" w:color="auto" w:fill="auto"/>
            <w:noWrap/>
            <w:vAlign w:val="bottom"/>
            <w:hideMark/>
          </w:tcPr>
          <w:p w:rsidR="002D67FE" w:rsidRPr="00CC04E6" w:rsidRDefault="002D67FE" w:rsidP="00184EDF">
            <w:pPr>
              <w:jc w:val="right"/>
              <w:rPr>
                <w:sz w:val="22"/>
                <w:szCs w:val="22"/>
              </w:rPr>
            </w:pPr>
            <w:r w:rsidRPr="00CC04E6">
              <w:rPr>
                <w:sz w:val="22"/>
                <w:szCs w:val="22"/>
              </w:rPr>
              <w:lastRenderedPageBreak/>
              <w:t>Приложение № 9</w:t>
            </w:r>
          </w:p>
        </w:tc>
      </w:tr>
      <w:tr w:rsidR="002D67FE" w:rsidRPr="00CC04E6" w:rsidTr="00452A08">
        <w:trPr>
          <w:trHeight w:val="1290"/>
        </w:trPr>
        <w:tc>
          <w:tcPr>
            <w:tcW w:w="10146" w:type="dxa"/>
            <w:gridSpan w:val="13"/>
            <w:tcBorders>
              <w:top w:val="nil"/>
              <w:left w:val="nil"/>
              <w:bottom w:val="nil"/>
              <w:right w:val="nil"/>
            </w:tcBorders>
            <w:shd w:val="clear" w:color="auto" w:fill="auto"/>
            <w:vAlign w:val="bottom"/>
            <w:hideMark/>
          </w:tcPr>
          <w:p w:rsidR="002D67FE" w:rsidRPr="00CC04E6" w:rsidRDefault="002D67FE" w:rsidP="00184EDF">
            <w:pPr>
              <w:jc w:val="right"/>
              <w:rPr>
                <w:sz w:val="22"/>
                <w:szCs w:val="22"/>
              </w:rPr>
            </w:pPr>
            <w:r w:rsidRPr="00CC04E6">
              <w:rPr>
                <w:sz w:val="22"/>
                <w:szCs w:val="22"/>
              </w:rPr>
              <w:t xml:space="preserve">к Решению Собрания депутатов </w:t>
            </w:r>
            <w:r w:rsidRPr="00CC04E6">
              <w:rPr>
                <w:sz w:val="22"/>
                <w:szCs w:val="22"/>
              </w:rPr>
              <w:br/>
              <w:t xml:space="preserve">Зерноградского городского поселения </w:t>
            </w:r>
            <w:r w:rsidRPr="00CC04E6">
              <w:rPr>
                <w:sz w:val="22"/>
                <w:szCs w:val="22"/>
              </w:rPr>
              <w:br/>
              <w:t xml:space="preserve">"О бюджете Зерноградского городского </w:t>
            </w:r>
            <w:r w:rsidRPr="00CC04E6">
              <w:rPr>
                <w:sz w:val="22"/>
                <w:szCs w:val="22"/>
              </w:rPr>
              <w:br/>
              <w:t>поселения Зерноградского района на 2025 год и на плановый период 2026 и 2027 годов "</w:t>
            </w:r>
          </w:p>
        </w:tc>
      </w:tr>
      <w:tr w:rsidR="002D67FE" w:rsidRPr="00CC04E6" w:rsidTr="00452A08">
        <w:trPr>
          <w:trHeight w:val="276"/>
        </w:trPr>
        <w:tc>
          <w:tcPr>
            <w:tcW w:w="9039" w:type="dxa"/>
            <w:gridSpan w:val="11"/>
            <w:tcBorders>
              <w:top w:val="nil"/>
              <w:left w:val="nil"/>
              <w:bottom w:val="nil"/>
              <w:right w:val="nil"/>
            </w:tcBorders>
            <w:shd w:val="clear" w:color="auto" w:fill="auto"/>
            <w:noWrap/>
            <w:vAlign w:val="bottom"/>
            <w:hideMark/>
          </w:tcPr>
          <w:p w:rsidR="002D67FE" w:rsidRPr="00CC04E6" w:rsidRDefault="002D67FE" w:rsidP="00184EDF">
            <w:pPr>
              <w:jc w:val="center"/>
              <w:rPr>
                <w:sz w:val="22"/>
                <w:szCs w:val="22"/>
              </w:rPr>
            </w:pPr>
          </w:p>
        </w:tc>
        <w:tc>
          <w:tcPr>
            <w:tcW w:w="509" w:type="dxa"/>
            <w:tcBorders>
              <w:top w:val="nil"/>
              <w:left w:val="nil"/>
              <w:bottom w:val="nil"/>
              <w:right w:val="nil"/>
            </w:tcBorders>
            <w:shd w:val="clear" w:color="auto" w:fill="auto"/>
            <w:noWrap/>
            <w:vAlign w:val="bottom"/>
            <w:hideMark/>
          </w:tcPr>
          <w:p w:rsidR="002D67FE" w:rsidRPr="00CC04E6" w:rsidRDefault="002D67FE" w:rsidP="00184EDF">
            <w:pPr>
              <w:rPr>
                <w:rFonts w:ascii="Arial CYR" w:hAnsi="Arial CYR" w:cs="Arial CYR"/>
                <w:sz w:val="20"/>
              </w:rPr>
            </w:pPr>
          </w:p>
        </w:tc>
        <w:tc>
          <w:tcPr>
            <w:tcW w:w="598" w:type="dxa"/>
            <w:tcBorders>
              <w:top w:val="nil"/>
              <w:left w:val="nil"/>
              <w:bottom w:val="nil"/>
              <w:right w:val="nil"/>
            </w:tcBorders>
            <w:shd w:val="clear" w:color="auto" w:fill="auto"/>
            <w:noWrap/>
            <w:vAlign w:val="bottom"/>
            <w:hideMark/>
          </w:tcPr>
          <w:p w:rsidR="002D67FE" w:rsidRPr="00CC04E6" w:rsidRDefault="002D67FE" w:rsidP="00184EDF">
            <w:pPr>
              <w:rPr>
                <w:rFonts w:ascii="Arial CYR" w:hAnsi="Arial CYR" w:cs="Arial CYR"/>
                <w:sz w:val="20"/>
              </w:rPr>
            </w:pPr>
          </w:p>
        </w:tc>
      </w:tr>
      <w:tr w:rsidR="002D67FE" w:rsidRPr="00CC04E6" w:rsidTr="00452A08">
        <w:trPr>
          <w:trHeight w:val="276"/>
        </w:trPr>
        <w:tc>
          <w:tcPr>
            <w:tcW w:w="9039" w:type="dxa"/>
            <w:gridSpan w:val="11"/>
            <w:tcBorders>
              <w:top w:val="nil"/>
              <w:left w:val="nil"/>
              <w:bottom w:val="nil"/>
              <w:right w:val="nil"/>
            </w:tcBorders>
            <w:shd w:val="clear" w:color="auto" w:fill="auto"/>
            <w:noWrap/>
            <w:hideMark/>
          </w:tcPr>
          <w:p w:rsidR="002D67FE" w:rsidRPr="00CC04E6" w:rsidRDefault="002D67FE" w:rsidP="00184EDF">
            <w:pPr>
              <w:jc w:val="center"/>
              <w:rPr>
                <w:sz w:val="22"/>
                <w:szCs w:val="22"/>
              </w:rPr>
            </w:pPr>
            <w:r w:rsidRPr="00CC04E6">
              <w:rPr>
                <w:sz w:val="22"/>
                <w:szCs w:val="22"/>
              </w:rPr>
              <w:t>Распределение субвенций, предоставленных бюджету Зерноградского городского поселения</w:t>
            </w:r>
          </w:p>
        </w:tc>
        <w:tc>
          <w:tcPr>
            <w:tcW w:w="509" w:type="dxa"/>
            <w:tcBorders>
              <w:top w:val="nil"/>
              <w:left w:val="nil"/>
              <w:bottom w:val="nil"/>
              <w:right w:val="nil"/>
            </w:tcBorders>
            <w:shd w:val="clear" w:color="auto" w:fill="auto"/>
            <w:noWrap/>
            <w:vAlign w:val="bottom"/>
            <w:hideMark/>
          </w:tcPr>
          <w:p w:rsidR="002D67FE" w:rsidRPr="00CC04E6" w:rsidRDefault="002D67FE" w:rsidP="00184EDF">
            <w:pPr>
              <w:rPr>
                <w:rFonts w:ascii="Arial CYR" w:hAnsi="Arial CYR" w:cs="Arial CYR"/>
                <w:sz w:val="20"/>
              </w:rPr>
            </w:pPr>
          </w:p>
        </w:tc>
        <w:tc>
          <w:tcPr>
            <w:tcW w:w="598" w:type="dxa"/>
            <w:tcBorders>
              <w:top w:val="nil"/>
              <w:left w:val="nil"/>
              <w:bottom w:val="nil"/>
              <w:right w:val="nil"/>
            </w:tcBorders>
            <w:shd w:val="clear" w:color="auto" w:fill="auto"/>
            <w:noWrap/>
            <w:vAlign w:val="bottom"/>
            <w:hideMark/>
          </w:tcPr>
          <w:p w:rsidR="002D67FE" w:rsidRPr="00CC04E6" w:rsidRDefault="002D67FE" w:rsidP="00184EDF">
            <w:pPr>
              <w:rPr>
                <w:rFonts w:ascii="Arial CYR" w:hAnsi="Arial CYR" w:cs="Arial CYR"/>
                <w:sz w:val="20"/>
              </w:rPr>
            </w:pPr>
          </w:p>
        </w:tc>
      </w:tr>
      <w:tr w:rsidR="002D67FE" w:rsidRPr="00CC04E6" w:rsidTr="00452A08">
        <w:trPr>
          <w:trHeight w:val="276"/>
        </w:trPr>
        <w:tc>
          <w:tcPr>
            <w:tcW w:w="9039" w:type="dxa"/>
            <w:gridSpan w:val="11"/>
            <w:tcBorders>
              <w:top w:val="nil"/>
              <w:left w:val="nil"/>
              <w:bottom w:val="nil"/>
              <w:right w:val="nil"/>
            </w:tcBorders>
            <w:shd w:val="clear" w:color="auto" w:fill="auto"/>
            <w:noWrap/>
            <w:hideMark/>
          </w:tcPr>
          <w:p w:rsidR="002D67FE" w:rsidRPr="00CC04E6" w:rsidRDefault="002D67FE" w:rsidP="00184EDF">
            <w:pPr>
              <w:jc w:val="center"/>
              <w:rPr>
                <w:sz w:val="22"/>
                <w:szCs w:val="22"/>
              </w:rPr>
            </w:pPr>
            <w:r w:rsidRPr="00CC04E6">
              <w:rPr>
                <w:sz w:val="22"/>
                <w:szCs w:val="22"/>
              </w:rPr>
              <w:t xml:space="preserve">  Зерноградского района </w:t>
            </w:r>
            <w:proofErr w:type="gramStart"/>
            <w:r w:rsidRPr="00CC04E6">
              <w:rPr>
                <w:sz w:val="22"/>
                <w:szCs w:val="22"/>
              </w:rPr>
              <w:t>по</w:t>
            </w:r>
            <w:proofErr w:type="gramEnd"/>
            <w:r w:rsidRPr="00CC04E6">
              <w:rPr>
                <w:sz w:val="22"/>
                <w:szCs w:val="22"/>
              </w:rPr>
              <w:t xml:space="preserve"> </w:t>
            </w:r>
          </w:p>
        </w:tc>
        <w:tc>
          <w:tcPr>
            <w:tcW w:w="509" w:type="dxa"/>
            <w:tcBorders>
              <w:top w:val="nil"/>
              <w:left w:val="nil"/>
              <w:bottom w:val="nil"/>
              <w:right w:val="nil"/>
            </w:tcBorders>
            <w:shd w:val="clear" w:color="auto" w:fill="auto"/>
            <w:noWrap/>
            <w:vAlign w:val="bottom"/>
            <w:hideMark/>
          </w:tcPr>
          <w:p w:rsidR="002D67FE" w:rsidRPr="00CC04E6" w:rsidRDefault="002D67FE" w:rsidP="00184EDF">
            <w:pPr>
              <w:rPr>
                <w:rFonts w:ascii="Arial CYR" w:hAnsi="Arial CYR" w:cs="Arial CYR"/>
                <w:sz w:val="20"/>
              </w:rPr>
            </w:pPr>
          </w:p>
        </w:tc>
        <w:tc>
          <w:tcPr>
            <w:tcW w:w="598" w:type="dxa"/>
            <w:tcBorders>
              <w:top w:val="nil"/>
              <w:left w:val="nil"/>
              <w:bottom w:val="nil"/>
              <w:right w:val="nil"/>
            </w:tcBorders>
            <w:shd w:val="clear" w:color="auto" w:fill="auto"/>
            <w:noWrap/>
            <w:vAlign w:val="bottom"/>
            <w:hideMark/>
          </w:tcPr>
          <w:p w:rsidR="002D67FE" w:rsidRPr="00CC04E6" w:rsidRDefault="002D67FE" w:rsidP="00184EDF">
            <w:pPr>
              <w:rPr>
                <w:rFonts w:ascii="Arial CYR" w:hAnsi="Arial CYR" w:cs="Arial CYR"/>
                <w:sz w:val="20"/>
              </w:rPr>
            </w:pPr>
          </w:p>
        </w:tc>
      </w:tr>
      <w:tr w:rsidR="002D67FE" w:rsidRPr="00CC04E6" w:rsidTr="00452A08">
        <w:trPr>
          <w:trHeight w:val="276"/>
        </w:trPr>
        <w:tc>
          <w:tcPr>
            <w:tcW w:w="9039" w:type="dxa"/>
            <w:gridSpan w:val="11"/>
            <w:tcBorders>
              <w:top w:val="nil"/>
              <w:left w:val="nil"/>
              <w:bottom w:val="nil"/>
              <w:right w:val="nil"/>
            </w:tcBorders>
            <w:shd w:val="clear" w:color="auto" w:fill="auto"/>
            <w:noWrap/>
            <w:hideMark/>
          </w:tcPr>
          <w:p w:rsidR="002D67FE" w:rsidRPr="00CC04E6" w:rsidRDefault="002D67FE" w:rsidP="00184EDF">
            <w:pPr>
              <w:jc w:val="center"/>
              <w:rPr>
                <w:sz w:val="22"/>
                <w:szCs w:val="22"/>
              </w:rPr>
            </w:pPr>
            <w:r w:rsidRPr="00CC04E6">
              <w:rPr>
                <w:sz w:val="22"/>
                <w:szCs w:val="22"/>
              </w:rPr>
              <w:t>направлениям расходования на 2025 год и на плановый период 2026 и 2027 годов</w:t>
            </w:r>
          </w:p>
        </w:tc>
        <w:tc>
          <w:tcPr>
            <w:tcW w:w="509" w:type="dxa"/>
            <w:tcBorders>
              <w:top w:val="nil"/>
              <w:left w:val="nil"/>
              <w:bottom w:val="nil"/>
              <w:right w:val="nil"/>
            </w:tcBorders>
            <w:shd w:val="clear" w:color="auto" w:fill="auto"/>
            <w:noWrap/>
            <w:vAlign w:val="bottom"/>
            <w:hideMark/>
          </w:tcPr>
          <w:p w:rsidR="002D67FE" w:rsidRPr="00CC04E6" w:rsidRDefault="002D67FE" w:rsidP="00184EDF">
            <w:pPr>
              <w:rPr>
                <w:rFonts w:ascii="Arial CYR" w:hAnsi="Arial CYR" w:cs="Arial CYR"/>
                <w:sz w:val="20"/>
              </w:rPr>
            </w:pPr>
          </w:p>
        </w:tc>
        <w:tc>
          <w:tcPr>
            <w:tcW w:w="598" w:type="dxa"/>
            <w:tcBorders>
              <w:top w:val="nil"/>
              <w:left w:val="nil"/>
              <w:bottom w:val="nil"/>
              <w:right w:val="nil"/>
            </w:tcBorders>
            <w:shd w:val="clear" w:color="auto" w:fill="auto"/>
            <w:noWrap/>
            <w:vAlign w:val="bottom"/>
            <w:hideMark/>
          </w:tcPr>
          <w:p w:rsidR="002D67FE" w:rsidRPr="00CC04E6" w:rsidRDefault="002D67FE" w:rsidP="00184EDF">
            <w:pPr>
              <w:rPr>
                <w:rFonts w:ascii="Arial CYR" w:hAnsi="Arial CYR" w:cs="Arial CYR"/>
                <w:sz w:val="20"/>
              </w:rPr>
            </w:pPr>
          </w:p>
        </w:tc>
      </w:tr>
      <w:tr w:rsidR="002D67FE" w:rsidRPr="00CC04E6" w:rsidTr="00452A08">
        <w:trPr>
          <w:trHeight w:val="276"/>
        </w:trPr>
        <w:tc>
          <w:tcPr>
            <w:tcW w:w="1854" w:type="dxa"/>
            <w:gridSpan w:val="2"/>
            <w:tcBorders>
              <w:top w:val="nil"/>
              <w:left w:val="nil"/>
              <w:bottom w:val="single" w:sz="4" w:space="0" w:color="000000"/>
              <w:right w:val="nil"/>
            </w:tcBorders>
            <w:shd w:val="clear" w:color="auto" w:fill="auto"/>
            <w:noWrap/>
            <w:hideMark/>
          </w:tcPr>
          <w:p w:rsidR="002D67FE" w:rsidRPr="00CC04E6" w:rsidRDefault="002D67FE" w:rsidP="00184EDF">
            <w:pPr>
              <w:rPr>
                <w:sz w:val="22"/>
                <w:szCs w:val="22"/>
              </w:rPr>
            </w:pPr>
            <w:proofErr w:type="spellStart"/>
            <w:r w:rsidRPr="00CC04E6">
              <w:rPr>
                <w:sz w:val="22"/>
                <w:szCs w:val="22"/>
              </w:rPr>
              <w:t>тыс</w:t>
            </w:r>
            <w:proofErr w:type="gramStart"/>
            <w:r w:rsidRPr="00CC04E6">
              <w:rPr>
                <w:sz w:val="22"/>
                <w:szCs w:val="22"/>
              </w:rPr>
              <w:t>.р</w:t>
            </w:r>
            <w:proofErr w:type="gramEnd"/>
            <w:r w:rsidRPr="00CC04E6">
              <w:rPr>
                <w:sz w:val="22"/>
                <w:szCs w:val="22"/>
              </w:rPr>
              <w:t>уб</w:t>
            </w:r>
            <w:proofErr w:type="spellEnd"/>
          </w:p>
        </w:tc>
        <w:tc>
          <w:tcPr>
            <w:tcW w:w="1194" w:type="dxa"/>
            <w:tcBorders>
              <w:top w:val="nil"/>
              <w:left w:val="nil"/>
              <w:bottom w:val="single" w:sz="4" w:space="0" w:color="000000"/>
              <w:right w:val="nil"/>
            </w:tcBorders>
            <w:shd w:val="clear" w:color="auto" w:fill="auto"/>
            <w:noWrap/>
            <w:hideMark/>
          </w:tcPr>
          <w:p w:rsidR="002D67FE" w:rsidRPr="00CC04E6" w:rsidRDefault="002D67FE" w:rsidP="00184EDF">
            <w:pPr>
              <w:rPr>
                <w:sz w:val="22"/>
                <w:szCs w:val="22"/>
              </w:rPr>
            </w:pPr>
            <w:r w:rsidRPr="00CC04E6">
              <w:rPr>
                <w:sz w:val="22"/>
                <w:szCs w:val="22"/>
              </w:rPr>
              <w:t> </w:t>
            </w:r>
          </w:p>
        </w:tc>
        <w:tc>
          <w:tcPr>
            <w:tcW w:w="1527" w:type="dxa"/>
            <w:gridSpan w:val="3"/>
            <w:tcBorders>
              <w:top w:val="nil"/>
              <w:left w:val="nil"/>
              <w:bottom w:val="single" w:sz="4" w:space="0" w:color="000000"/>
              <w:right w:val="nil"/>
            </w:tcBorders>
            <w:shd w:val="clear" w:color="auto" w:fill="auto"/>
            <w:noWrap/>
            <w:hideMark/>
          </w:tcPr>
          <w:p w:rsidR="002D67FE" w:rsidRPr="00CC04E6" w:rsidRDefault="002D67FE" w:rsidP="00184EDF">
            <w:pPr>
              <w:jc w:val="center"/>
              <w:rPr>
                <w:sz w:val="22"/>
                <w:szCs w:val="22"/>
              </w:rPr>
            </w:pPr>
            <w:proofErr w:type="spellStart"/>
            <w:r w:rsidRPr="00CC04E6">
              <w:rPr>
                <w:sz w:val="22"/>
                <w:szCs w:val="22"/>
              </w:rPr>
              <w:t>тыс</w:t>
            </w:r>
            <w:proofErr w:type="gramStart"/>
            <w:r w:rsidRPr="00CC04E6">
              <w:rPr>
                <w:sz w:val="22"/>
                <w:szCs w:val="22"/>
              </w:rPr>
              <w:t>.р</w:t>
            </w:r>
            <w:proofErr w:type="gramEnd"/>
            <w:r w:rsidRPr="00CC04E6">
              <w:rPr>
                <w:sz w:val="22"/>
                <w:szCs w:val="22"/>
              </w:rPr>
              <w:t>уб</w:t>
            </w:r>
            <w:proofErr w:type="spellEnd"/>
          </w:p>
        </w:tc>
        <w:tc>
          <w:tcPr>
            <w:tcW w:w="1412" w:type="dxa"/>
            <w:tcBorders>
              <w:top w:val="nil"/>
              <w:left w:val="nil"/>
              <w:bottom w:val="single" w:sz="4" w:space="0" w:color="000000"/>
              <w:right w:val="nil"/>
            </w:tcBorders>
            <w:shd w:val="clear" w:color="auto" w:fill="auto"/>
            <w:noWrap/>
            <w:hideMark/>
          </w:tcPr>
          <w:p w:rsidR="002D67FE" w:rsidRPr="00CC04E6" w:rsidRDefault="002D67FE" w:rsidP="00184EDF">
            <w:pPr>
              <w:rPr>
                <w:sz w:val="22"/>
                <w:szCs w:val="22"/>
              </w:rPr>
            </w:pPr>
            <w:r w:rsidRPr="00CC04E6">
              <w:rPr>
                <w:sz w:val="22"/>
                <w:szCs w:val="22"/>
              </w:rPr>
              <w:t> </w:t>
            </w:r>
          </w:p>
        </w:tc>
        <w:tc>
          <w:tcPr>
            <w:tcW w:w="851" w:type="dxa"/>
            <w:tcBorders>
              <w:top w:val="nil"/>
              <w:left w:val="nil"/>
              <w:bottom w:val="single" w:sz="4" w:space="0" w:color="000000"/>
              <w:right w:val="nil"/>
            </w:tcBorders>
            <w:shd w:val="clear" w:color="auto" w:fill="auto"/>
            <w:noWrap/>
            <w:hideMark/>
          </w:tcPr>
          <w:p w:rsidR="002D67FE" w:rsidRPr="00CC04E6" w:rsidRDefault="002D67FE" w:rsidP="00184EDF">
            <w:pPr>
              <w:rPr>
                <w:sz w:val="22"/>
                <w:szCs w:val="22"/>
              </w:rPr>
            </w:pPr>
            <w:r w:rsidRPr="00CC04E6">
              <w:rPr>
                <w:sz w:val="22"/>
                <w:szCs w:val="22"/>
              </w:rPr>
              <w:t> </w:t>
            </w:r>
          </w:p>
        </w:tc>
        <w:tc>
          <w:tcPr>
            <w:tcW w:w="726" w:type="dxa"/>
            <w:tcBorders>
              <w:top w:val="nil"/>
              <w:left w:val="nil"/>
              <w:bottom w:val="single" w:sz="4" w:space="0" w:color="000000"/>
              <w:right w:val="nil"/>
            </w:tcBorders>
            <w:shd w:val="clear" w:color="auto" w:fill="auto"/>
            <w:noWrap/>
            <w:hideMark/>
          </w:tcPr>
          <w:p w:rsidR="002D67FE" w:rsidRPr="00CC04E6" w:rsidRDefault="002D67FE" w:rsidP="00184EDF">
            <w:pPr>
              <w:rPr>
                <w:sz w:val="22"/>
                <w:szCs w:val="22"/>
              </w:rPr>
            </w:pPr>
            <w:r w:rsidRPr="00CC04E6">
              <w:rPr>
                <w:sz w:val="22"/>
                <w:szCs w:val="22"/>
              </w:rPr>
              <w:t> </w:t>
            </w:r>
          </w:p>
        </w:tc>
        <w:tc>
          <w:tcPr>
            <w:tcW w:w="782" w:type="dxa"/>
            <w:tcBorders>
              <w:top w:val="nil"/>
              <w:left w:val="nil"/>
              <w:bottom w:val="single" w:sz="4" w:space="0" w:color="000000"/>
              <w:right w:val="nil"/>
            </w:tcBorders>
            <w:shd w:val="clear" w:color="auto" w:fill="auto"/>
            <w:noWrap/>
            <w:hideMark/>
          </w:tcPr>
          <w:p w:rsidR="002D67FE" w:rsidRPr="00CC04E6" w:rsidRDefault="002D67FE" w:rsidP="00184EDF">
            <w:pPr>
              <w:rPr>
                <w:sz w:val="22"/>
                <w:szCs w:val="22"/>
              </w:rPr>
            </w:pPr>
            <w:r w:rsidRPr="00CC04E6">
              <w:rPr>
                <w:sz w:val="22"/>
                <w:szCs w:val="22"/>
              </w:rPr>
              <w:t> </w:t>
            </w:r>
          </w:p>
        </w:tc>
        <w:tc>
          <w:tcPr>
            <w:tcW w:w="1800" w:type="dxa"/>
            <w:gridSpan w:val="3"/>
            <w:tcBorders>
              <w:top w:val="nil"/>
              <w:left w:val="nil"/>
              <w:bottom w:val="single" w:sz="4" w:space="0" w:color="000000"/>
              <w:right w:val="nil"/>
            </w:tcBorders>
            <w:shd w:val="clear" w:color="auto" w:fill="auto"/>
            <w:noWrap/>
            <w:hideMark/>
          </w:tcPr>
          <w:p w:rsidR="002D67FE" w:rsidRPr="00CC04E6" w:rsidRDefault="002D67FE" w:rsidP="00184EDF">
            <w:pPr>
              <w:jc w:val="center"/>
              <w:rPr>
                <w:sz w:val="22"/>
                <w:szCs w:val="22"/>
              </w:rPr>
            </w:pPr>
            <w:proofErr w:type="spellStart"/>
            <w:r w:rsidRPr="00CC04E6">
              <w:rPr>
                <w:sz w:val="22"/>
                <w:szCs w:val="22"/>
              </w:rPr>
              <w:t>тыс</w:t>
            </w:r>
            <w:proofErr w:type="gramStart"/>
            <w:r w:rsidRPr="00CC04E6">
              <w:rPr>
                <w:sz w:val="22"/>
                <w:szCs w:val="22"/>
              </w:rPr>
              <w:t>.р</w:t>
            </w:r>
            <w:proofErr w:type="gramEnd"/>
            <w:r w:rsidRPr="00CC04E6">
              <w:rPr>
                <w:sz w:val="22"/>
                <w:szCs w:val="22"/>
              </w:rPr>
              <w:t>уб</w:t>
            </w:r>
            <w:proofErr w:type="spellEnd"/>
          </w:p>
        </w:tc>
      </w:tr>
      <w:tr w:rsidR="002D67FE" w:rsidRPr="00CC04E6" w:rsidTr="00452A08">
        <w:trPr>
          <w:trHeight w:val="675"/>
        </w:trPr>
        <w:tc>
          <w:tcPr>
            <w:tcW w:w="443" w:type="dxa"/>
            <w:vMerge w:val="restart"/>
            <w:tcBorders>
              <w:top w:val="nil"/>
              <w:left w:val="single" w:sz="4" w:space="0" w:color="000000"/>
              <w:bottom w:val="single" w:sz="4" w:space="0" w:color="000000"/>
              <w:right w:val="single" w:sz="4" w:space="0" w:color="000000"/>
            </w:tcBorders>
            <w:shd w:val="clear" w:color="auto" w:fill="auto"/>
            <w:vAlign w:val="center"/>
            <w:hideMark/>
          </w:tcPr>
          <w:p w:rsidR="002D67FE" w:rsidRPr="00CC04E6" w:rsidRDefault="002D67FE" w:rsidP="00184EDF">
            <w:pPr>
              <w:jc w:val="center"/>
              <w:rPr>
                <w:sz w:val="16"/>
                <w:szCs w:val="22"/>
              </w:rPr>
            </w:pPr>
            <w:r w:rsidRPr="00CC04E6">
              <w:rPr>
                <w:sz w:val="16"/>
                <w:szCs w:val="22"/>
              </w:rPr>
              <w:t xml:space="preserve">№ </w:t>
            </w:r>
            <w:proofErr w:type="spellStart"/>
            <w:proofErr w:type="gramStart"/>
            <w:r w:rsidRPr="00CC04E6">
              <w:rPr>
                <w:sz w:val="16"/>
                <w:szCs w:val="22"/>
              </w:rPr>
              <w:t>п</w:t>
            </w:r>
            <w:proofErr w:type="spellEnd"/>
            <w:proofErr w:type="gramEnd"/>
            <w:r w:rsidRPr="00CC04E6">
              <w:rPr>
                <w:sz w:val="16"/>
                <w:szCs w:val="22"/>
              </w:rPr>
              <w:t>/</w:t>
            </w:r>
            <w:proofErr w:type="spellStart"/>
            <w:r w:rsidRPr="00CC04E6">
              <w:rPr>
                <w:sz w:val="16"/>
                <w:szCs w:val="22"/>
              </w:rPr>
              <w:t>п</w:t>
            </w:r>
            <w:proofErr w:type="spellEnd"/>
          </w:p>
        </w:tc>
        <w:tc>
          <w:tcPr>
            <w:tcW w:w="141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2D67FE" w:rsidRPr="00CC04E6" w:rsidRDefault="002D67FE" w:rsidP="00184EDF">
            <w:pPr>
              <w:jc w:val="center"/>
              <w:rPr>
                <w:sz w:val="16"/>
                <w:szCs w:val="22"/>
              </w:rPr>
            </w:pPr>
            <w:r w:rsidRPr="00CC04E6">
              <w:rPr>
                <w:sz w:val="16"/>
                <w:szCs w:val="22"/>
              </w:rPr>
              <w:t>Наименование субвенций, пр</w:t>
            </w:r>
            <w:r w:rsidRPr="00CC04E6">
              <w:rPr>
                <w:sz w:val="16"/>
                <w:szCs w:val="22"/>
              </w:rPr>
              <w:t>е</w:t>
            </w:r>
            <w:r w:rsidRPr="00CC04E6">
              <w:rPr>
                <w:sz w:val="16"/>
                <w:szCs w:val="22"/>
              </w:rPr>
              <w:t>доставленных для обеспечения осуществления органами местного самоуправления отдельных гос</w:t>
            </w:r>
            <w:r w:rsidRPr="00CC04E6">
              <w:rPr>
                <w:sz w:val="16"/>
                <w:szCs w:val="22"/>
              </w:rPr>
              <w:t>у</w:t>
            </w:r>
            <w:r w:rsidRPr="00CC04E6">
              <w:rPr>
                <w:sz w:val="16"/>
                <w:szCs w:val="22"/>
              </w:rPr>
              <w:t>дарственных полномочий</w:t>
            </w:r>
          </w:p>
        </w:tc>
        <w:tc>
          <w:tcPr>
            <w:tcW w:w="1194" w:type="dxa"/>
            <w:vMerge w:val="restart"/>
            <w:tcBorders>
              <w:top w:val="nil"/>
              <w:left w:val="single" w:sz="4" w:space="0" w:color="000000"/>
              <w:bottom w:val="single" w:sz="4" w:space="0" w:color="000000"/>
              <w:right w:val="single" w:sz="4" w:space="0" w:color="000000"/>
            </w:tcBorders>
            <w:shd w:val="clear" w:color="auto" w:fill="auto"/>
            <w:vAlign w:val="center"/>
            <w:hideMark/>
          </w:tcPr>
          <w:p w:rsidR="002D67FE" w:rsidRPr="00CC04E6" w:rsidRDefault="002D67FE" w:rsidP="00184EDF">
            <w:pPr>
              <w:jc w:val="center"/>
              <w:rPr>
                <w:sz w:val="16"/>
                <w:szCs w:val="22"/>
              </w:rPr>
            </w:pPr>
            <w:r w:rsidRPr="00CC04E6">
              <w:rPr>
                <w:sz w:val="16"/>
                <w:szCs w:val="22"/>
              </w:rPr>
              <w:t>Классификация доходов</w:t>
            </w:r>
          </w:p>
        </w:tc>
        <w:tc>
          <w:tcPr>
            <w:tcW w:w="509" w:type="dxa"/>
            <w:vMerge w:val="restart"/>
            <w:tcBorders>
              <w:top w:val="nil"/>
              <w:left w:val="single" w:sz="4" w:space="0" w:color="000000"/>
              <w:bottom w:val="single" w:sz="4" w:space="0" w:color="000000"/>
              <w:right w:val="single" w:sz="4" w:space="0" w:color="000000"/>
            </w:tcBorders>
            <w:shd w:val="clear" w:color="auto" w:fill="auto"/>
            <w:vAlign w:val="center"/>
            <w:hideMark/>
          </w:tcPr>
          <w:p w:rsidR="002D67FE" w:rsidRPr="00CC04E6" w:rsidRDefault="002D67FE" w:rsidP="00184EDF">
            <w:pPr>
              <w:jc w:val="center"/>
              <w:rPr>
                <w:sz w:val="16"/>
              </w:rPr>
            </w:pPr>
            <w:r w:rsidRPr="00CC04E6">
              <w:rPr>
                <w:sz w:val="16"/>
              </w:rPr>
              <w:t>2025 год</w:t>
            </w:r>
          </w:p>
        </w:tc>
        <w:tc>
          <w:tcPr>
            <w:tcW w:w="509"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rPr>
            </w:pPr>
            <w:r w:rsidRPr="00CC04E6">
              <w:rPr>
                <w:sz w:val="16"/>
              </w:rPr>
              <w:t>2026 год</w:t>
            </w:r>
          </w:p>
        </w:tc>
        <w:tc>
          <w:tcPr>
            <w:tcW w:w="509"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rPr>
            </w:pPr>
            <w:r w:rsidRPr="00CC04E6">
              <w:rPr>
                <w:sz w:val="16"/>
              </w:rPr>
              <w:t>2027 год</w:t>
            </w:r>
          </w:p>
        </w:tc>
        <w:tc>
          <w:tcPr>
            <w:tcW w:w="1412" w:type="dxa"/>
            <w:vMerge w:val="restart"/>
            <w:tcBorders>
              <w:top w:val="nil"/>
              <w:left w:val="single" w:sz="4" w:space="0" w:color="000000"/>
              <w:bottom w:val="single" w:sz="4" w:space="0" w:color="000000"/>
              <w:right w:val="single" w:sz="4" w:space="0" w:color="000000"/>
            </w:tcBorders>
            <w:shd w:val="clear" w:color="auto" w:fill="auto"/>
            <w:vAlign w:val="center"/>
            <w:hideMark/>
          </w:tcPr>
          <w:p w:rsidR="002D67FE" w:rsidRPr="00CC04E6" w:rsidRDefault="002D67FE" w:rsidP="00184EDF">
            <w:pPr>
              <w:jc w:val="center"/>
              <w:rPr>
                <w:sz w:val="16"/>
                <w:szCs w:val="22"/>
              </w:rPr>
            </w:pPr>
            <w:r w:rsidRPr="00CC04E6">
              <w:rPr>
                <w:sz w:val="16"/>
                <w:szCs w:val="22"/>
              </w:rPr>
              <w:t>Наименование расходов, осущ</w:t>
            </w:r>
            <w:r w:rsidRPr="00CC04E6">
              <w:rPr>
                <w:sz w:val="16"/>
                <w:szCs w:val="22"/>
              </w:rPr>
              <w:t>е</w:t>
            </w:r>
            <w:r w:rsidRPr="00CC04E6">
              <w:rPr>
                <w:sz w:val="16"/>
                <w:szCs w:val="22"/>
              </w:rPr>
              <w:t>ствляемых за счет субвенций, пр</w:t>
            </w:r>
            <w:r w:rsidRPr="00CC04E6">
              <w:rPr>
                <w:sz w:val="16"/>
                <w:szCs w:val="22"/>
              </w:rPr>
              <w:t>е</w:t>
            </w:r>
            <w:r w:rsidRPr="00CC04E6">
              <w:rPr>
                <w:sz w:val="16"/>
                <w:szCs w:val="22"/>
              </w:rPr>
              <w:t>доставленных для обеспечения осуществления органами местного самоуправления отдельных гос</w:t>
            </w:r>
            <w:r w:rsidRPr="00CC04E6">
              <w:rPr>
                <w:sz w:val="16"/>
                <w:szCs w:val="22"/>
              </w:rPr>
              <w:t>у</w:t>
            </w:r>
            <w:r w:rsidRPr="00CC04E6">
              <w:rPr>
                <w:sz w:val="16"/>
                <w:szCs w:val="22"/>
              </w:rPr>
              <w:t>дарственных полномочий</w:t>
            </w:r>
          </w:p>
        </w:tc>
        <w:tc>
          <w:tcPr>
            <w:tcW w:w="2359" w:type="dxa"/>
            <w:gridSpan w:val="3"/>
            <w:tcBorders>
              <w:top w:val="single" w:sz="4" w:space="0" w:color="000000"/>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18"/>
              </w:rPr>
            </w:pPr>
            <w:r w:rsidRPr="00CC04E6">
              <w:rPr>
                <w:sz w:val="16"/>
                <w:szCs w:val="18"/>
              </w:rPr>
              <w:t>Классификация расходов</w:t>
            </w:r>
          </w:p>
        </w:tc>
        <w:tc>
          <w:tcPr>
            <w:tcW w:w="693" w:type="dxa"/>
            <w:vMerge w:val="restart"/>
            <w:tcBorders>
              <w:top w:val="nil"/>
              <w:left w:val="single" w:sz="4" w:space="0" w:color="000000"/>
              <w:bottom w:val="single" w:sz="4" w:space="0" w:color="000000"/>
              <w:right w:val="single" w:sz="4" w:space="0" w:color="000000"/>
            </w:tcBorders>
            <w:shd w:val="clear" w:color="auto" w:fill="auto"/>
            <w:vAlign w:val="center"/>
            <w:hideMark/>
          </w:tcPr>
          <w:p w:rsidR="002D67FE" w:rsidRPr="00CC04E6" w:rsidRDefault="002D67FE" w:rsidP="00184EDF">
            <w:pPr>
              <w:rPr>
                <w:sz w:val="16"/>
              </w:rPr>
            </w:pPr>
            <w:r w:rsidRPr="00CC04E6">
              <w:rPr>
                <w:sz w:val="16"/>
              </w:rPr>
              <w:t>2025 год</w:t>
            </w:r>
          </w:p>
        </w:tc>
        <w:tc>
          <w:tcPr>
            <w:tcW w:w="509"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rPr>
            </w:pPr>
            <w:r w:rsidRPr="00CC04E6">
              <w:rPr>
                <w:sz w:val="16"/>
              </w:rPr>
              <w:t>2026 год</w:t>
            </w:r>
          </w:p>
        </w:tc>
        <w:tc>
          <w:tcPr>
            <w:tcW w:w="598"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rPr>
            </w:pPr>
            <w:r w:rsidRPr="00CC04E6">
              <w:rPr>
                <w:sz w:val="16"/>
              </w:rPr>
              <w:t>2027 год</w:t>
            </w:r>
          </w:p>
        </w:tc>
      </w:tr>
      <w:tr w:rsidR="002D67FE" w:rsidRPr="00CC04E6" w:rsidTr="00452A08">
        <w:trPr>
          <w:trHeight w:val="1185"/>
        </w:trPr>
        <w:tc>
          <w:tcPr>
            <w:tcW w:w="443" w:type="dxa"/>
            <w:vMerge/>
            <w:tcBorders>
              <w:top w:val="nil"/>
              <w:left w:val="single" w:sz="4" w:space="0" w:color="000000"/>
              <w:bottom w:val="single" w:sz="4" w:space="0" w:color="000000"/>
              <w:right w:val="single" w:sz="4" w:space="0" w:color="000000"/>
            </w:tcBorders>
            <w:vAlign w:val="center"/>
            <w:hideMark/>
          </w:tcPr>
          <w:p w:rsidR="002D67FE" w:rsidRPr="00CC04E6" w:rsidRDefault="002D67FE" w:rsidP="00184EDF">
            <w:pPr>
              <w:rPr>
                <w:sz w:val="16"/>
                <w:szCs w:val="22"/>
              </w:rPr>
            </w:pPr>
          </w:p>
        </w:tc>
        <w:tc>
          <w:tcPr>
            <w:tcW w:w="1411" w:type="dxa"/>
            <w:vMerge/>
            <w:tcBorders>
              <w:top w:val="nil"/>
              <w:left w:val="single" w:sz="4" w:space="0" w:color="000000"/>
              <w:bottom w:val="single" w:sz="4" w:space="0" w:color="000000"/>
              <w:right w:val="single" w:sz="4" w:space="0" w:color="000000"/>
            </w:tcBorders>
            <w:vAlign w:val="center"/>
            <w:hideMark/>
          </w:tcPr>
          <w:p w:rsidR="002D67FE" w:rsidRPr="00CC04E6" w:rsidRDefault="002D67FE" w:rsidP="00184EDF">
            <w:pPr>
              <w:rPr>
                <w:sz w:val="16"/>
                <w:szCs w:val="22"/>
              </w:rPr>
            </w:pPr>
          </w:p>
        </w:tc>
        <w:tc>
          <w:tcPr>
            <w:tcW w:w="1194" w:type="dxa"/>
            <w:vMerge/>
            <w:tcBorders>
              <w:top w:val="nil"/>
              <w:left w:val="single" w:sz="4" w:space="0" w:color="000000"/>
              <w:bottom w:val="single" w:sz="4" w:space="0" w:color="000000"/>
              <w:right w:val="single" w:sz="4" w:space="0" w:color="000000"/>
            </w:tcBorders>
            <w:vAlign w:val="center"/>
            <w:hideMark/>
          </w:tcPr>
          <w:p w:rsidR="002D67FE" w:rsidRPr="00CC04E6" w:rsidRDefault="002D67FE" w:rsidP="00184EDF">
            <w:pPr>
              <w:rPr>
                <w:sz w:val="16"/>
                <w:szCs w:val="22"/>
              </w:rPr>
            </w:pPr>
          </w:p>
        </w:tc>
        <w:tc>
          <w:tcPr>
            <w:tcW w:w="509" w:type="dxa"/>
            <w:vMerge/>
            <w:tcBorders>
              <w:top w:val="nil"/>
              <w:left w:val="single" w:sz="4" w:space="0" w:color="000000"/>
              <w:bottom w:val="single" w:sz="4" w:space="0" w:color="000000"/>
              <w:right w:val="single" w:sz="4" w:space="0" w:color="000000"/>
            </w:tcBorders>
            <w:vAlign w:val="center"/>
            <w:hideMark/>
          </w:tcPr>
          <w:p w:rsidR="002D67FE" w:rsidRPr="00CC04E6" w:rsidRDefault="002D67FE" w:rsidP="00184EDF">
            <w:pPr>
              <w:rPr>
                <w:sz w:val="16"/>
              </w:rPr>
            </w:pPr>
          </w:p>
        </w:tc>
        <w:tc>
          <w:tcPr>
            <w:tcW w:w="509" w:type="dxa"/>
            <w:vMerge/>
            <w:tcBorders>
              <w:top w:val="nil"/>
              <w:left w:val="single" w:sz="4" w:space="0" w:color="000000"/>
              <w:bottom w:val="single" w:sz="4" w:space="0" w:color="000000"/>
              <w:right w:val="single" w:sz="4" w:space="0" w:color="000000"/>
            </w:tcBorders>
            <w:vAlign w:val="center"/>
            <w:hideMark/>
          </w:tcPr>
          <w:p w:rsidR="002D67FE" w:rsidRPr="00CC04E6" w:rsidRDefault="002D67FE" w:rsidP="00184EDF">
            <w:pPr>
              <w:rPr>
                <w:sz w:val="16"/>
              </w:rPr>
            </w:pPr>
          </w:p>
        </w:tc>
        <w:tc>
          <w:tcPr>
            <w:tcW w:w="509" w:type="dxa"/>
            <w:vMerge/>
            <w:tcBorders>
              <w:top w:val="nil"/>
              <w:left w:val="single" w:sz="4" w:space="0" w:color="000000"/>
              <w:bottom w:val="single" w:sz="4" w:space="0" w:color="000000"/>
              <w:right w:val="single" w:sz="4" w:space="0" w:color="000000"/>
            </w:tcBorders>
            <w:vAlign w:val="center"/>
            <w:hideMark/>
          </w:tcPr>
          <w:p w:rsidR="002D67FE" w:rsidRPr="00CC04E6" w:rsidRDefault="002D67FE" w:rsidP="00184EDF">
            <w:pPr>
              <w:rPr>
                <w:sz w:val="16"/>
              </w:rPr>
            </w:pPr>
          </w:p>
        </w:tc>
        <w:tc>
          <w:tcPr>
            <w:tcW w:w="1412" w:type="dxa"/>
            <w:vMerge/>
            <w:tcBorders>
              <w:top w:val="nil"/>
              <w:left w:val="single" w:sz="4" w:space="0" w:color="000000"/>
              <w:bottom w:val="single" w:sz="4" w:space="0" w:color="000000"/>
              <w:right w:val="single" w:sz="4" w:space="0" w:color="000000"/>
            </w:tcBorders>
            <w:vAlign w:val="center"/>
            <w:hideMark/>
          </w:tcPr>
          <w:p w:rsidR="002D67FE" w:rsidRPr="00CC04E6" w:rsidRDefault="002D67FE" w:rsidP="00184EDF">
            <w:pPr>
              <w:rPr>
                <w:sz w:val="16"/>
                <w:szCs w:val="22"/>
              </w:rPr>
            </w:pPr>
          </w:p>
        </w:tc>
        <w:tc>
          <w:tcPr>
            <w:tcW w:w="851" w:type="dxa"/>
            <w:tcBorders>
              <w:top w:val="nil"/>
              <w:left w:val="nil"/>
              <w:bottom w:val="single" w:sz="4" w:space="0" w:color="000000"/>
              <w:right w:val="single" w:sz="4" w:space="0" w:color="000000"/>
            </w:tcBorders>
            <w:shd w:val="clear" w:color="auto" w:fill="auto"/>
            <w:hideMark/>
          </w:tcPr>
          <w:p w:rsidR="002D67FE" w:rsidRPr="00CC04E6" w:rsidRDefault="002D67FE" w:rsidP="00184EDF">
            <w:pPr>
              <w:jc w:val="center"/>
              <w:rPr>
                <w:sz w:val="16"/>
                <w:szCs w:val="18"/>
              </w:rPr>
            </w:pPr>
            <w:r w:rsidRPr="00CC04E6">
              <w:rPr>
                <w:sz w:val="16"/>
                <w:szCs w:val="18"/>
              </w:rPr>
              <w:t>Раздел подраздел</w:t>
            </w:r>
          </w:p>
        </w:tc>
        <w:tc>
          <w:tcPr>
            <w:tcW w:w="726" w:type="dxa"/>
            <w:tcBorders>
              <w:top w:val="nil"/>
              <w:left w:val="nil"/>
              <w:bottom w:val="single" w:sz="4" w:space="0" w:color="000000"/>
              <w:right w:val="single" w:sz="4" w:space="0" w:color="000000"/>
            </w:tcBorders>
            <w:shd w:val="clear" w:color="auto" w:fill="auto"/>
            <w:hideMark/>
          </w:tcPr>
          <w:p w:rsidR="002D67FE" w:rsidRPr="00CC04E6" w:rsidRDefault="002D67FE" w:rsidP="00184EDF">
            <w:pPr>
              <w:jc w:val="center"/>
              <w:rPr>
                <w:sz w:val="16"/>
                <w:szCs w:val="18"/>
              </w:rPr>
            </w:pPr>
            <w:r w:rsidRPr="00CC04E6">
              <w:rPr>
                <w:sz w:val="16"/>
                <w:szCs w:val="18"/>
              </w:rPr>
              <w:t>Целевая статья</w:t>
            </w:r>
          </w:p>
        </w:tc>
        <w:tc>
          <w:tcPr>
            <w:tcW w:w="782" w:type="dxa"/>
            <w:tcBorders>
              <w:top w:val="nil"/>
              <w:left w:val="nil"/>
              <w:bottom w:val="single" w:sz="4" w:space="0" w:color="000000"/>
              <w:right w:val="single" w:sz="4" w:space="0" w:color="000000"/>
            </w:tcBorders>
            <w:shd w:val="clear" w:color="auto" w:fill="auto"/>
            <w:hideMark/>
          </w:tcPr>
          <w:p w:rsidR="002D67FE" w:rsidRPr="00CC04E6" w:rsidRDefault="002D67FE" w:rsidP="00184EDF">
            <w:pPr>
              <w:jc w:val="center"/>
              <w:rPr>
                <w:sz w:val="16"/>
                <w:szCs w:val="18"/>
              </w:rPr>
            </w:pPr>
            <w:r w:rsidRPr="00CC04E6">
              <w:rPr>
                <w:sz w:val="16"/>
                <w:szCs w:val="18"/>
              </w:rPr>
              <w:t>Вид расходов</w:t>
            </w:r>
          </w:p>
        </w:tc>
        <w:tc>
          <w:tcPr>
            <w:tcW w:w="693" w:type="dxa"/>
            <w:vMerge/>
            <w:tcBorders>
              <w:top w:val="nil"/>
              <w:left w:val="single" w:sz="4" w:space="0" w:color="000000"/>
              <w:bottom w:val="single" w:sz="4" w:space="0" w:color="000000"/>
              <w:right w:val="single" w:sz="4" w:space="0" w:color="000000"/>
            </w:tcBorders>
            <w:vAlign w:val="center"/>
            <w:hideMark/>
          </w:tcPr>
          <w:p w:rsidR="002D67FE" w:rsidRPr="00CC04E6" w:rsidRDefault="002D67FE" w:rsidP="00184EDF">
            <w:pPr>
              <w:rPr>
                <w:sz w:val="16"/>
              </w:rPr>
            </w:pPr>
          </w:p>
        </w:tc>
        <w:tc>
          <w:tcPr>
            <w:tcW w:w="509" w:type="dxa"/>
            <w:vMerge/>
            <w:tcBorders>
              <w:top w:val="nil"/>
              <w:left w:val="single" w:sz="4" w:space="0" w:color="000000"/>
              <w:bottom w:val="single" w:sz="4" w:space="0" w:color="000000"/>
              <w:right w:val="single" w:sz="4" w:space="0" w:color="000000"/>
            </w:tcBorders>
            <w:vAlign w:val="center"/>
            <w:hideMark/>
          </w:tcPr>
          <w:p w:rsidR="002D67FE" w:rsidRPr="00CC04E6" w:rsidRDefault="002D67FE" w:rsidP="00184EDF">
            <w:pPr>
              <w:rPr>
                <w:sz w:val="16"/>
              </w:rPr>
            </w:pPr>
          </w:p>
        </w:tc>
        <w:tc>
          <w:tcPr>
            <w:tcW w:w="598" w:type="dxa"/>
            <w:vMerge/>
            <w:tcBorders>
              <w:top w:val="nil"/>
              <w:left w:val="single" w:sz="4" w:space="0" w:color="000000"/>
              <w:bottom w:val="single" w:sz="4" w:space="0" w:color="000000"/>
              <w:right w:val="single" w:sz="4" w:space="0" w:color="000000"/>
            </w:tcBorders>
            <w:vAlign w:val="center"/>
            <w:hideMark/>
          </w:tcPr>
          <w:p w:rsidR="002D67FE" w:rsidRPr="00CC04E6" w:rsidRDefault="002D67FE" w:rsidP="00184EDF">
            <w:pPr>
              <w:rPr>
                <w:sz w:val="16"/>
              </w:rPr>
            </w:pPr>
          </w:p>
        </w:tc>
      </w:tr>
      <w:tr w:rsidR="002D67FE" w:rsidRPr="00CC04E6" w:rsidTr="00452A08">
        <w:trPr>
          <w:trHeight w:val="276"/>
        </w:trPr>
        <w:tc>
          <w:tcPr>
            <w:tcW w:w="443" w:type="dxa"/>
            <w:tcBorders>
              <w:top w:val="nil"/>
              <w:left w:val="single" w:sz="4" w:space="0" w:color="000000"/>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1</w:t>
            </w:r>
          </w:p>
        </w:tc>
        <w:tc>
          <w:tcPr>
            <w:tcW w:w="1411" w:type="dxa"/>
            <w:tcBorders>
              <w:top w:val="nil"/>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2</w:t>
            </w:r>
          </w:p>
        </w:tc>
        <w:tc>
          <w:tcPr>
            <w:tcW w:w="1194" w:type="dxa"/>
            <w:tcBorders>
              <w:top w:val="nil"/>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3</w:t>
            </w:r>
          </w:p>
        </w:tc>
        <w:tc>
          <w:tcPr>
            <w:tcW w:w="509" w:type="dxa"/>
            <w:tcBorders>
              <w:top w:val="nil"/>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 </w:t>
            </w:r>
          </w:p>
        </w:tc>
        <w:tc>
          <w:tcPr>
            <w:tcW w:w="509" w:type="dxa"/>
            <w:tcBorders>
              <w:top w:val="nil"/>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4</w:t>
            </w:r>
          </w:p>
        </w:tc>
        <w:tc>
          <w:tcPr>
            <w:tcW w:w="509" w:type="dxa"/>
            <w:tcBorders>
              <w:top w:val="nil"/>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 </w:t>
            </w:r>
          </w:p>
        </w:tc>
        <w:tc>
          <w:tcPr>
            <w:tcW w:w="1412" w:type="dxa"/>
            <w:tcBorders>
              <w:top w:val="nil"/>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5</w:t>
            </w:r>
          </w:p>
        </w:tc>
        <w:tc>
          <w:tcPr>
            <w:tcW w:w="851" w:type="dxa"/>
            <w:tcBorders>
              <w:top w:val="nil"/>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6</w:t>
            </w:r>
          </w:p>
        </w:tc>
        <w:tc>
          <w:tcPr>
            <w:tcW w:w="726" w:type="dxa"/>
            <w:tcBorders>
              <w:top w:val="nil"/>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7</w:t>
            </w:r>
          </w:p>
        </w:tc>
        <w:tc>
          <w:tcPr>
            <w:tcW w:w="782" w:type="dxa"/>
            <w:tcBorders>
              <w:top w:val="nil"/>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8</w:t>
            </w:r>
          </w:p>
        </w:tc>
        <w:tc>
          <w:tcPr>
            <w:tcW w:w="693" w:type="dxa"/>
            <w:tcBorders>
              <w:top w:val="nil"/>
              <w:left w:val="nil"/>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9</w:t>
            </w:r>
          </w:p>
        </w:tc>
        <w:tc>
          <w:tcPr>
            <w:tcW w:w="509" w:type="dxa"/>
            <w:tcBorders>
              <w:top w:val="nil"/>
              <w:left w:val="nil"/>
              <w:bottom w:val="single" w:sz="4" w:space="0" w:color="000000"/>
              <w:right w:val="single" w:sz="4" w:space="0" w:color="000000"/>
            </w:tcBorders>
            <w:shd w:val="clear" w:color="auto" w:fill="auto"/>
            <w:noWrap/>
            <w:vAlign w:val="bottom"/>
            <w:hideMark/>
          </w:tcPr>
          <w:p w:rsidR="002D67FE" w:rsidRPr="00CC04E6" w:rsidRDefault="002D67FE" w:rsidP="00184EDF">
            <w:pPr>
              <w:jc w:val="center"/>
              <w:rPr>
                <w:sz w:val="16"/>
              </w:rPr>
            </w:pPr>
            <w:r w:rsidRPr="00CC04E6">
              <w:rPr>
                <w:sz w:val="16"/>
              </w:rPr>
              <w:t>10</w:t>
            </w:r>
          </w:p>
        </w:tc>
        <w:tc>
          <w:tcPr>
            <w:tcW w:w="598" w:type="dxa"/>
            <w:tcBorders>
              <w:top w:val="nil"/>
              <w:left w:val="nil"/>
              <w:bottom w:val="single" w:sz="4" w:space="0" w:color="000000"/>
              <w:right w:val="single" w:sz="4" w:space="0" w:color="000000"/>
            </w:tcBorders>
            <w:shd w:val="clear" w:color="auto" w:fill="auto"/>
            <w:noWrap/>
            <w:vAlign w:val="bottom"/>
            <w:hideMark/>
          </w:tcPr>
          <w:p w:rsidR="002D67FE" w:rsidRPr="00CC04E6" w:rsidRDefault="002D67FE" w:rsidP="00184EDF">
            <w:pPr>
              <w:jc w:val="center"/>
              <w:rPr>
                <w:sz w:val="16"/>
              </w:rPr>
            </w:pPr>
            <w:r w:rsidRPr="00CC04E6">
              <w:rPr>
                <w:sz w:val="16"/>
              </w:rPr>
              <w:t>11</w:t>
            </w:r>
          </w:p>
        </w:tc>
      </w:tr>
      <w:tr w:rsidR="002D67FE" w:rsidRPr="00CC04E6" w:rsidTr="00452A08">
        <w:trPr>
          <w:trHeight w:val="4068"/>
        </w:trPr>
        <w:tc>
          <w:tcPr>
            <w:tcW w:w="443" w:type="dxa"/>
            <w:tcBorders>
              <w:top w:val="nil"/>
              <w:left w:val="single" w:sz="4" w:space="0" w:color="000000"/>
              <w:bottom w:val="single" w:sz="4" w:space="0" w:color="000000"/>
              <w:right w:val="single" w:sz="4" w:space="0" w:color="000000"/>
            </w:tcBorders>
            <w:shd w:val="clear" w:color="auto" w:fill="auto"/>
            <w:noWrap/>
            <w:hideMark/>
          </w:tcPr>
          <w:p w:rsidR="002D67FE" w:rsidRPr="00CC04E6" w:rsidRDefault="002D67FE" w:rsidP="00184EDF">
            <w:pPr>
              <w:jc w:val="center"/>
              <w:rPr>
                <w:sz w:val="16"/>
                <w:szCs w:val="22"/>
              </w:rPr>
            </w:pPr>
            <w:r w:rsidRPr="00CC04E6">
              <w:rPr>
                <w:sz w:val="16"/>
                <w:szCs w:val="22"/>
              </w:rPr>
              <w:t>1</w:t>
            </w:r>
          </w:p>
        </w:tc>
        <w:tc>
          <w:tcPr>
            <w:tcW w:w="1411" w:type="dxa"/>
            <w:tcBorders>
              <w:top w:val="nil"/>
              <w:left w:val="nil"/>
              <w:bottom w:val="single" w:sz="4" w:space="0" w:color="000000"/>
              <w:right w:val="single" w:sz="4" w:space="0" w:color="000000"/>
            </w:tcBorders>
            <w:shd w:val="clear" w:color="000000" w:fill="FFFFFF"/>
            <w:vAlign w:val="center"/>
            <w:hideMark/>
          </w:tcPr>
          <w:p w:rsidR="002D67FE" w:rsidRPr="00CC04E6" w:rsidRDefault="002D67FE" w:rsidP="00184EDF">
            <w:pPr>
              <w:rPr>
                <w:sz w:val="16"/>
                <w:szCs w:val="16"/>
              </w:rPr>
            </w:pPr>
            <w:proofErr w:type="gramStart"/>
            <w:r w:rsidRPr="00CC04E6">
              <w:rPr>
                <w:sz w:val="16"/>
                <w:szCs w:val="16"/>
              </w:rPr>
              <w:t>Субвенции бю</w:t>
            </w:r>
            <w:r w:rsidRPr="00CC04E6">
              <w:rPr>
                <w:sz w:val="16"/>
                <w:szCs w:val="16"/>
              </w:rPr>
              <w:t>д</w:t>
            </w:r>
            <w:r w:rsidRPr="00CC04E6">
              <w:rPr>
                <w:sz w:val="16"/>
                <w:szCs w:val="16"/>
              </w:rPr>
              <w:t>жетам муниц</w:t>
            </w:r>
            <w:r w:rsidRPr="00CC04E6">
              <w:rPr>
                <w:sz w:val="16"/>
                <w:szCs w:val="16"/>
              </w:rPr>
              <w:t>и</w:t>
            </w:r>
            <w:r w:rsidRPr="00CC04E6">
              <w:rPr>
                <w:sz w:val="16"/>
                <w:szCs w:val="16"/>
              </w:rPr>
              <w:t>пальных районов, городских окр</w:t>
            </w:r>
            <w:r w:rsidRPr="00CC04E6">
              <w:rPr>
                <w:sz w:val="16"/>
                <w:szCs w:val="16"/>
              </w:rPr>
              <w:t>у</w:t>
            </w:r>
            <w:r w:rsidRPr="00CC04E6">
              <w:rPr>
                <w:sz w:val="16"/>
                <w:szCs w:val="16"/>
              </w:rPr>
              <w:t>гов, городских и сельских посел</w:t>
            </w:r>
            <w:r w:rsidRPr="00CC04E6">
              <w:rPr>
                <w:sz w:val="16"/>
                <w:szCs w:val="16"/>
              </w:rPr>
              <w:t>е</w:t>
            </w:r>
            <w:r w:rsidRPr="00CC04E6">
              <w:rPr>
                <w:sz w:val="16"/>
                <w:szCs w:val="16"/>
              </w:rPr>
              <w:t>ний на 2025 год и на плановый период 2026 и 2027 годов на осуществление полномочий по определению в соответствии с частью 1 статьи 11.2 Областного закона от 25 о</w:t>
            </w:r>
            <w:r w:rsidRPr="00CC04E6">
              <w:rPr>
                <w:sz w:val="16"/>
                <w:szCs w:val="16"/>
              </w:rPr>
              <w:t>к</w:t>
            </w:r>
            <w:r w:rsidRPr="00CC04E6">
              <w:rPr>
                <w:sz w:val="16"/>
                <w:szCs w:val="16"/>
              </w:rPr>
              <w:t>тября 2002 года № 273-ЗС "Об адм</w:t>
            </w:r>
            <w:r w:rsidRPr="00CC04E6">
              <w:rPr>
                <w:sz w:val="16"/>
                <w:szCs w:val="16"/>
              </w:rPr>
              <w:t>и</w:t>
            </w:r>
            <w:r w:rsidRPr="00CC04E6">
              <w:rPr>
                <w:sz w:val="16"/>
                <w:szCs w:val="16"/>
              </w:rPr>
              <w:t>нистративных  правонарушениях» перечня должн</w:t>
            </w:r>
            <w:r w:rsidRPr="00CC04E6">
              <w:rPr>
                <w:sz w:val="16"/>
                <w:szCs w:val="16"/>
              </w:rPr>
              <w:t>о</w:t>
            </w:r>
            <w:r w:rsidRPr="00CC04E6">
              <w:rPr>
                <w:sz w:val="16"/>
                <w:szCs w:val="16"/>
              </w:rPr>
              <w:t>стных лиц, упо</w:t>
            </w:r>
            <w:r w:rsidRPr="00CC04E6">
              <w:rPr>
                <w:sz w:val="16"/>
                <w:szCs w:val="16"/>
              </w:rPr>
              <w:t>л</w:t>
            </w:r>
            <w:r w:rsidRPr="00CC04E6">
              <w:rPr>
                <w:sz w:val="16"/>
                <w:szCs w:val="16"/>
              </w:rPr>
              <w:t>номоченных составлять прот</w:t>
            </w:r>
            <w:r w:rsidRPr="00CC04E6">
              <w:rPr>
                <w:sz w:val="16"/>
                <w:szCs w:val="16"/>
              </w:rPr>
              <w:t>о</w:t>
            </w:r>
            <w:r w:rsidRPr="00CC04E6">
              <w:rPr>
                <w:sz w:val="16"/>
                <w:szCs w:val="16"/>
              </w:rPr>
              <w:t>колы об админ</w:t>
            </w:r>
            <w:r w:rsidRPr="00CC04E6">
              <w:rPr>
                <w:sz w:val="16"/>
                <w:szCs w:val="16"/>
              </w:rPr>
              <w:t>и</w:t>
            </w:r>
            <w:r w:rsidRPr="00CC04E6">
              <w:rPr>
                <w:sz w:val="16"/>
                <w:szCs w:val="16"/>
              </w:rPr>
              <w:t xml:space="preserve">стративных </w:t>
            </w:r>
            <w:proofErr w:type="spellStart"/>
            <w:r w:rsidRPr="00CC04E6">
              <w:rPr>
                <w:sz w:val="16"/>
                <w:szCs w:val="16"/>
              </w:rPr>
              <w:t>право-нарушениях</w:t>
            </w:r>
            <w:proofErr w:type="spellEnd"/>
            <w:r w:rsidRPr="00CC04E6">
              <w:rPr>
                <w:sz w:val="16"/>
                <w:szCs w:val="16"/>
              </w:rPr>
              <w:t>"</w:t>
            </w:r>
            <w:proofErr w:type="gramEnd"/>
          </w:p>
        </w:tc>
        <w:tc>
          <w:tcPr>
            <w:tcW w:w="1194" w:type="dxa"/>
            <w:tcBorders>
              <w:top w:val="nil"/>
              <w:left w:val="nil"/>
              <w:bottom w:val="single" w:sz="4" w:space="0" w:color="000000"/>
              <w:right w:val="single" w:sz="4" w:space="0" w:color="000000"/>
            </w:tcBorders>
            <w:shd w:val="clear" w:color="auto" w:fill="auto"/>
            <w:vAlign w:val="center"/>
            <w:hideMark/>
          </w:tcPr>
          <w:p w:rsidR="002D67FE" w:rsidRPr="00CC04E6" w:rsidRDefault="002D67FE" w:rsidP="00184EDF">
            <w:pPr>
              <w:jc w:val="center"/>
              <w:rPr>
                <w:sz w:val="16"/>
                <w:szCs w:val="18"/>
              </w:rPr>
            </w:pPr>
            <w:r w:rsidRPr="00CC04E6">
              <w:rPr>
                <w:sz w:val="16"/>
                <w:szCs w:val="18"/>
              </w:rPr>
              <w:t>2 02 30024 13 0000 150</w:t>
            </w:r>
          </w:p>
        </w:tc>
        <w:tc>
          <w:tcPr>
            <w:tcW w:w="509" w:type="dxa"/>
            <w:tcBorders>
              <w:top w:val="nil"/>
              <w:left w:val="nil"/>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szCs w:val="22"/>
              </w:rPr>
            </w:pPr>
            <w:r w:rsidRPr="00CC04E6">
              <w:rPr>
                <w:sz w:val="16"/>
                <w:szCs w:val="22"/>
              </w:rPr>
              <w:t>0,2</w:t>
            </w:r>
          </w:p>
        </w:tc>
        <w:tc>
          <w:tcPr>
            <w:tcW w:w="509" w:type="dxa"/>
            <w:tcBorders>
              <w:top w:val="nil"/>
              <w:left w:val="nil"/>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szCs w:val="22"/>
              </w:rPr>
            </w:pPr>
            <w:r w:rsidRPr="00CC04E6">
              <w:rPr>
                <w:sz w:val="16"/>
                <w:szCs w:val="22"/>
              </w:rPr>
              <w:t>0,2</w:t>
            </w:r>
          </w:p>
        </w:tc>
        <w:tc>
          <w:tcPr>
            <w:tcW w:w="509" w:type="dxa"/>
            <w:tcBorders>
              <w:top w:val="nil"/>
              <w:left w:val="nil"/>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szCs w:val="22"/>
              </w:rPr>
            </w:pPr>
            <w:r w:rsidRPr="00CC04E6">
              <w:rPr>
                <w:sz w:val="16"/>
                <w:szCs w:val="22"/>
              </w:rPr>
              <w:t>0,2</w:t>
            </w:r>
          </w:p>
        </w:tc>
        <w:tc>
          <w:tcPr>
            <w:tcW w:w="1412" w:type="dxa"/>
            <w:tcBorders>
              <w:top w:val="nil"/>
              <w:left w:val="nil"/>
              <w:bottom w:val="single" w:sz="4" w:space="0" w:color="000000"/>
              <w:right w:val="single" w:sz="4" w:space="0" w:color="000000"/>
            </w:tcBorders>
            <w:shd w:val="clear" w:color="auto" w:fill="auto"/>
            <w:vAlign w:val="center"/>
            <w:hideMark/>
          </w:tcPr>
          <w:p w:rsidR="002D67FE" w:rsidRPr="00CC04E6" w:rsidRDefault="002D67FE" w:rsidP="00184EDF">
            <w:pPr>
              <w:rPr>
                <w:color w:val="000000"/>
                <w:sz w:val="16"/>
              </w:rPr>
            </w:pPr>
            <w:r w:rsidRPr="00CC04E6">
              <w:rPr>
                <w:color w:val="000000"/>
                <w:sz w:val="16"/>
              </w:rPr>
              <w:t>Осуществление полномочий по определению в соответствии с частью 1 статьи 11.2 Областного закона от 25 о</w:t>
            </w:r>
            <w:r w:rsidRPr="00CC04E6">
              <w:rPr>
                <w:color w:val="000000"/>
                <w:sz w:val="16"/>
              </w:rPr>
              <w:t>к</w:t>
            </w:r>
            <w:r w:rsidRPr="00CC04E6">
              <w:rPr>
                <w:color w:val="000000"/>
                <w:sz w:val="16"/>
              </w:rPr>
              <w:t>тября 2002 года № 273-ЗС «Об адм</w:t>
            </w:r>
            <w:r w:rsidRPr="00CC04E6">
              <w:rPr>
                <w:color w:val="000000"/>
                <w:sz w:val="16"/>
              </w:rPr>
              <w:t>и</w:t>
            </w:r>
            <w:r w:rsidRPr="00CC04E6">
              <w:rPr>
                <w:color w:val="000000"/>
                <w:sz w:val="16"/>
              </w:rPr>
              <w:t>нистративных правонарушениях» перечня должн</w:t>
            </w:r>
            <w:r w:rsidRPr="00CC04E6">
              <w:rPr>
                <w:color w:val="000000"/>
                <w:sz w:val="16"/>
              </w:rPr>
              <w:t>о</w:t>
            </w:r>
            <w:r w:rsidRPr="00CC04E6">
              <w:rPr>
                <w:color w:val="000000"/>
                <w:sz w:val="16"/>
              </w:rPr>
              <w:t>стных лиц, упо</w:t>
            </w:r>
            <w:r w:rsidRPr="00CC04E6">
              <w:rPr>
                <w:color w:val="000000"/>
                <w:sz w:val="16"/>
              </w:rPr>
              <w:t>л</w:t>
            </w:r>
            <w:r w:rsidRPr="00CC04E6">
              <w:rPr>
                <w:color w:val="000000"/>
                <w:sz w:val="16"/>
              </w:rPr>
              <w:t>номоченных составлять прот</w:t>
            </w:r>
            <w:r w:rsidRPr="00CC04E6">
              <w:rPr>
                <w:color w:val="000000"/>
                <w:sz w:val="16"/>
              </w:rPr>
              <w:t>о</w:t>
            </w:r>
            <w:r w:rsidRPr="00CC04E6">
              <w:rPr>
                <w:color w:val="000000"/>
                <w:sz w:val="16"/>
              </w:rPr>
              <w:t>колы об админ</w:t>
            </w:r>
            <w:r w:rsidRPr="00CC04E6">
              <w:rPr>
                <w:color w:val="000000"/>
                <w:sz w:val="16"/>
              </w:rPr>
              <w:t>и</w:t>
            </w:r>
            <w:r w:rsidRPr="00CC04E6">
              <w:rPr>
                <w:color w:val="000000"/>
                <w:sz w:val="16"/>
              </w:rPr>
              <w:t>стративных пр</w:t>
            </w:r>
            <w:r w:rsidRPr="00CC04E6">
              <w:rPr>
                <w:color w:val="000000"/>
                <w:sz w:val="16"/>
              </w:rPr>
              <w:t>а</w:t>
            </w:r>
            <w:r w:rsidRPr="00CC04E6">
              <w:rPr>
                <w:color w:val="000000"/>
                <w:sz w:val="16"/>
              </w:rPr>
              <w:t>вонарушениях"</w:t>
            </w:r>
          </w:p>
        </w:tc>
        <w:tc>
          <w:tcPr>
            <w:tcW w:w="851" w:type="dxa"/>
            <w:tcBorders>
              <w:top w:val="nil"/>
              <w:left w:val="nil"/>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rPr>
            </w:pPr>
            <w:r w:rsidRPr="00CC04E6">
              <w:rPr>
                <w:sz w:val="16"/>
              </w:rPr>
              <w:t>01 04</w:t>
            </w:r>
          </w:p>
        </w:tc>
        <w:tc>
          <w:tcPr>
            <w:tcW w:w="726" w:type="dxa"/>
            <w:tcBorders>
              <w:top w:val="nil"/>
              <w:left w:val="nil"/>
              <w:bottom w:val="single" w:sz="4" w:space="0" w:color="000000"/>
              <w:right w:val="single" w:sz="4" w:space="0" w:color="000000"/>
            </w:tcBorders>
            <w:shd w:val="clear" w:color="auto" w:fill="auto"/>
            <w:vAlign w:val="center"/>
            <w:hideMark/>
          </w:tcPr>
          <w:p w:rsidR="002D67FE" w:rsidRPr="00CC04E6" w:rsidRDefault="002D67FE" w:rsidP="00184EDF">
            <w:pPr>
              <w:jc w:val="center"/>
              <w:rPr>
                <w:color w:val="000000"/>
                <w:sz w:val="16"/>
                <w:szCs w:val="18"/>
              </w:rPr>
            </w:pPr>
            <w:r w:rsidRPr="00CC04E6">
              <w:rPr>
                <w:color w:val="000000"/>
                <w:sz w:val="16"/>
                <w:szCs w:val="18"/>
              </w:rPr>
              <w:t>99 9 00 72390</w:t>
            </w:r>
          </w:p>
        </w:tc>
        <w:tc>
          <w:tcPr>
            <w:tcW w:w="782" w:type="dxa"/>
            <w:tcBorders>
              <w:top w:val="nil"/>
              <w:left w:val="nil"/>
              <w:bottom w:val="single" w:sz="4" w:space="0" w:color="000000"/>
              <w:right w:val="single" w:sz="4" w:space="0" w:color="000000"/>
            </w:tcBorders>
            <w:shd w:val="clear" w:color="000000" w:fill="FFFFFF"/>
            <w:noWrap/>
            <w:vAlign w:val="center"/>
            <w:hideMark/>
          </w:tcPr>
          <w:p w:rsidR="002D67FE" w:rsidRPr="00CC04E6" w:rsidRDefault="002D67FE" w:rsidP="00184EDF">
            <w:pPr>
              <w:jc w:val="center"/>
              <w:rPr>
                <w:sz w:val="16"/>
                <w:szCs w:val="18"/>
              </w:rPr>
            </w:pPr>
            <w:r w:rsidRPr="00CC04E6">
              <w:rPr>
                <w:sz w:val="16"/>
                <w:szCs w:val="18"/>
              </w:rPr>
              <w:t>240</w:t>
            </w:r>
          </w:p>
        </w:tc>
        <w:tc>
          <w:tcPr>
            <w:tcW w:w="693" w:type="dxa"/>
            <w:tcBorders>
              <w:top w:val="nil"/>
              <w:left w:val="nil"/>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szCs w:val="22"/>
              </w:rPr>
            </w:pPr>
            <w:r w:rsidRPr="00CC04E6">
              <w:rPr>
                <w:sz w:val="16"/>
                <w:szCs w:val="22"/>
              </w:rPr>
              <w:t>0,2</w:t>
            </w:r>
          </w:p>
        </w:tc>
        <w:tc>
          <w:tcPr>
            <w:tcW w:w="509" w:type="dxa"/>
            <w:tcBorders>
              <w:top w:val="nil"/>
              <w:left w:val="nil"/>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szCs w:val="22"/>
              </w:rPr>
            </w:pPr>
            <w:r w:rsidRPr="00CC04E6">
              <w:rPr>
                <w:sz w:val="16"/>
                <w:szCs w:val="22"/>
              </w:rPr>
              <w:t>0,2</w:t>
            </w:r>
          </w:p>
        </w:tc>
        <w:tc>
          <w:tcPr>
            <w:tcW w:w="598" w:type="dxa"/>
            <w:tcBorders>
              <w:top w:val="nil"/>
              <w:left w:val="nil"/>
              <w:bottom w:val="single" w:sz="4" w:space="0" w:color="000000"/>
              <w:right w:val="single" w:sz="4" w:space="0" w:color="000000"/>
            </w:tcBorders>
            <w:shd w:val="clear" w:color="auto" w:fill="auto"/>
            <w:noWrap/>
            <w:vAlign w:val="center"/>
            <w:hideMark/>
          </w:tcPr>
          <w:p w:rsidR="002D67FE" w:rsidRPr="00CC04E6" w:rsidRDefault="002D67FE" w:rsidP="00184EDF">
            <w:pPr>
              <w:jc w:val="center"/>
              <w:rPr>
                <w:sz w:val="16"/>
                <w:szCs w:val="22"/>
              </w:rPr>
            </w:pPr>
            <w:r w:rsidRPr="00CC04E6">
              <w:rPr>
                <w:sz w:val="16"/>
                <w:szCs w:val="22"/>
              </w:rPr>
              <w:t>0,2</w:t>
            </w:r>
          </w:p>
        </w:tc>
      </w:tr>
    </w:tbl>
    <w:p w:rsidR="002D67FE" w:rsidRDefault="002D67FE" w:rsidP="002D67FE">
      <w:pPr>
        <w:spacing w:after="200" w:line="276" w:lineRule="auto"/>
      </w:pPr>
      <w:r>
        <w:br w:type="page"/>
      </w:r>
    </w:p>
    <w:tbl>
      <w:tblPr>
        <w:tblW w:w="5000" w:type="pct"/>
        <w:jc w:val="center"/>
        <w:tblLook w:val="04A0"/>
      </w:tblPr>
      <w:tblGrid>
        <w:gridCol w:w="419"/>
        <w:gridCol w:w="2518"/>
        <w:gridCol w:w="763"/>
        <w:gridCol w:w="1085"/>
        <w:gridCol w:w="1098"/>
        <w:gridCol w:w="959"/>
        <w:gridCol w:w="958"/>
        <w:gridCol w:w="1081"/>
        <w:gridCol w:w="1081"/>
      </w:tblGrid>
      <w:tr w:rsidR="002D67FE" w:rsidRPr="00CC04E6" w:rsidTr="008B58A6">
        <w:trPr>
          <w:trHeight w:val="312"/>
          <w:jc w:val="center"/>
        </w:trPr>
        <w:tc>
          <w:tcPr>
            <w:tcW w:w="419" w:type="dxa"/>
            <w:tcBorders>
              <w:top w:val="nil"/>
              <w:left w:val="nil"/>
              <w:bottom w:val="nil"/>
              <w:right w:val="nil"/>
            </w:tcBorders>
            <w:shd w:val="clear" w:color="auto" w:fill="auto"/>
            <w:noWrap/>
            <w:vAlign w:val="bottom"/>
            <w:hideMark/>
          </w:tcPr>
          <w:p w:rsidR="002D67FE" w:rsidRPr="00CC04E6" w:rsidRDefault="002D67FE" w:rsidP="00184EDF">
            <w:pPr>
              <w:rPr>
                <w:rFonts w:ascii="Arial CYR" w:hAnsi="Arial CYR" w:cs="Arial CYR"/>
                <w:sz w:val="20"/>
              </w:rPr>
            </w:pPr>
          </w:p>
        </w:tc>
        <w:tc>
          <w:tcPr>
            <w:tcW w:w="2518" w:type="dxa"/>
            <w:tcBorders>
              <w:top w:val="nil"/>
              <w:left w:val="nil"/>
              <w:bottom w:val="nil"/>
              <w:right w:val="nil"/>
            </w:tcBorders>
            <w:shd w:val="clear" w:color="auto" w:fill="auto"/>
            <w:noWrap/>
            <w:vAlign w:val="bottom"/>
            <w:hideMark/>
          </w:tcPr>
          <w:p w:rsidR="002D67FE" w:rsidRPr="00CC04E6" w:rsidRDefault="002D67FE" w:rsidP="00184EDF">
            <w:pPr>
              <w:rPr>
                <w:sz w:val="24"/>
                <w:szCs w:val="24"/>
              </w:rPr>
            </w:pPr>
          </w:p>
        </w:tc>
        <w:tc>
          <w:tcPr>
            <w:tcW w:w="763" w:type="dxa"/>
            <w:tcBorders>
              <w:top w:val="nil"/>
              <w:left w:val="nil"/>
              <w:bottom w:val="nil"/>
              <w:right w:val="nil"/>
            </w:tcBorders>
            <w:shd w:val="clear" w:color="auto" w:fill="auto"/>
            <w:noWrap/>
            <w:vAlign w:val="bottom"/>
            <w:hideMark/>
          </w:tcPr>
          <w:p w:rsidR="002D67FE" w:rsidRPr="00CC04E6" w:rsidRDefault="002D67FE" w:rsidP="00184EDF">
            <w:pPr>
              <w:rPr>
                <w:sz w:val="24"/>
                <w:szCs w:val="24"/>
              </w:rPr>
            </w:pPr>
          </w:p>
        </w:tc>
        <w:tc>
          <w:tcPr>
            <w:tcW w:w="1085" w:type="dxa"/>
            <w:tcBorders>
              <w:top w:val="nil"/>
              <w:left w:val="nil"/>
              <w:bottom w:val="nil"/>
              <w:right w:val="nil"/>
            </w:tcBorders>
            <w:shd w:val="clear" w:color="auto" w:fill="auto"/>
            <w:noWrap/>
            <w:vAlign w:val="bottom"/>
            <w:hideMark/>
          </w:tcPr>
          <w:p w:rsidR="002D67FE" w:rsidRPr="00CC04E6" w:rsidRDefault="002D67FE" w:rsidP="00184EDF">
            <w:pPr>
              <w:rPr>
                <w:sz w:val="24"/>
                <w:szCs w:val="24"/>
              </w:rPr>
            </w:pPr>
          </w:p>
        </w:tc>
        <w:tc>
          <w:tcPr>
            <w:tcW w:w="1098" w:type="dxa"/>
            <w:tcBorders>
              <w:top w:val="nil"/>
              <w:left w:val="nil"/>
              <w:bottom w:val="nil"/>
              <w:right w:val="nil"/>
            </w:tcBorders>
            <w:shd w:val="clear" w:color="auto" w:fill="auto"/>
            <w:noWrap/>
            <w:vAlign w:val="bottom"/>
            <w:hideMark/>
          </w:tcPr>
          <w:p w:rsidR="002D67FE" w:rsidRPr="00CC04E6" w:rsidRDefault="002D67FE" w:rsidP="00184EDF">
            <w:pPr>
              <w:rPr>
                <w:sz w:val="24"/>
                <w:szCs w:val="24"/>
              </w:rPr>
            </w:pPr>
          </w:p>
        </w:tc>
        <w:tc>
          <w:tcPr>
            <w:tcW w:w="959" w:type="dxa"/>
            <w:tcBorders>
              <w:top w:val="nil"/>
              <w:left w:val="nil"/>
              <w:bottom w:val="nil"/>
              <w:right w:val="nil"/>
            </w:tcBorders>
            <w:shd w:val="clear" w:color="auto" w:fill="auto"/>
            <w:noWrap/>
            <w:vAlign w:val="bottom"/>
            <w:hideMark/>
          </w:tcPr>
          <w:p w:rsidR="002D67FE" w:rsidRPr="00CC04E6" w:rsidRDefault="002D67FE" w:rsidP="00184EDF">
            <w:pPr>
              <w:rPr>
                <w:sz w:val="24"/>
                <w:szCs w:val="24"/>
              </w:rPr>
            </w:pPr>
          </w:p>
        </w:tc>
        <w:tc>
          <w:tcPr>
            <w:tcW w:w="958" w:type="dxa"/>
            <w:tcBorders>
              <w:top w:val="nil"/>
              <w:left w:val="nil"/>
              <w:bottom w:val="nil"/>
              <w:right w:val="nil"/>
            </w:tcBorders>
            <w:shd w:val="clear" w:color="auto" w:fill="auto"/>
            <w:noWrap/>
            <w:vAlign w:val="bottom"/>
            <w:hideMark/>
          </w:tcPr>
          <w:p w:rsidR="002D67FE" w:rsidRPr="00CC04E6" w:rsidRDefault="002D67FE" w:rsidP="00184EDF">
            <w:pPr>
              <w:rPr>
                <w:sz w:val="24"/>
                <w:szCs w:val="24"/>
              </w:rPr>
            </w:pPr>
          </w:p>
        </w:tc>
        <w:tc>
          <w:tcPr>
            <w:tcW w:w="2162" w:type="dxa"/>
            <w:gridSpan w:val="2"/>
            <w:tcBorders>
              <w:top w:val="nil"/>
              <w:left w:val="nil"/>
              <w:bottom w:val="nil"/>
              <w:right w:val="nil"/>
            </w:tcBorders>
            <w:shd w:val="clear" w:color="auto" w:fill="auto"/>
            <w:noWrap/>
            <w:vAlign w:val="bottom"/>
            <w:hideMark/>
          </w:tcPr>
          <w:p w:rsidR="002D67FE" w:rsidRPr="00CC04E6" w:rsidRDefault="002D67FE" w:rsidP="00184EDF">
            <w:pPr>
              <w:jc w:val="center"/>
              <w:rPr>
                <w:sz w:val="18"/>
                <w:szCs w:val="18"/>
              </w:rPr>
            </w:pPr>
            <w:r w:rsidRPr="00CC04E6">
              <w:rPr>
                <w:sz w:val="18"/>
                <w:szCs w:val="18"/>
              </w:rPr>
              <w:t>Приложение 10</w:t>
            </w:r>
          </w:p>
        </w:tc>
      </w:tr>
      <w:tr w:rsidR="002D67FE" w:rsidRPr="00CC04E6" w:rsidTr="008B58A6">
        <w:trPr>
          <w:trHeight w:val="1380"/>
          <w:jc w:val="center"/>
        </w:trPr>
        <w:tc>
          <w:tcPr>
            <w:tcW w:w="9962" w:type="dxa"/>
            <w:gridSpan w:val="9"/>
            <w:tcBorders>
              <w:top w:val="nil"/>
              <w:left w:val="nil"/>
              <w:bottom w:val="nil"/>
              <w:right w:val="nil"/>
            </w:tcBorders>
            <w:shd w:val="clear" w:color="auto" w:fill="auto"/>
            <w:vAlign w:val="center"/>
            <w:hideMark/>
          </w:tcPr>
          <w:p w:rsidR="002D67FE" w:rsidRPr="00CC04E6" w:rsidRDefault="002D67FE" w:rsidP="00184EDF">
            <w:pPr>
              <w:jc w:val="right"/>
              <w:rPr>
                <w:sz w:val="18"/>
                <w:szCs w:val="18"/>
              </w:rPr>
            </w:pPr>
            <w:r w:rsidRPr="00CC04E6">
              <w:rPr>
                <w:sz w:val="18"/>
                <w:szCs w:val="18"/>
              </w:rPr>
              <w:t xml:space="preserve">к Решению Собрания депутатов </w:t>
            </w:r>
            <w:r w:rsidRPr="00CC04E6">
              <w:rPr>
                <w:sz w:val="18"/>
                <w:szCs w:val="18"/>
              </w:rPr>
              <w:br/>
              <w:t xml:space="preserve">Зерноградского городского поселения </w:t>
            </w:r>
            <w:r w:rsidRPr="00CC04E6">
              <w:rPr>
                <w:sz w:val="18"/>
                <w:szCs w:val="18"/>
              </w:rPr>
              <w:br/>
              <w:t xml:space="preserve">"О бюджете Зерноградского городского </w:t>
            </w:r>
            <w:r w:rsidRPr="00CC04E6">
              <w:rPr>
                <w:sz w:val="18"/>
                <w:szCs w:val="18"/>
              </w:rPr>
              <w:br/>
              <w:t>поселения Зерноградского района на 2025 год и на плановый период 2026 и 2027 годов "</w:t>
            </w:r>
          </w:p>
        </w:tc>
      </w:tr>
      <w:tr w:rsidR="002D67FE" w:rsidRPr="00CC04E6" w:rsidTr="008B58A6">
        <w:trPr>
          <w:trHeight w:val="1110"/>
          <w:jc w:val="center"/>
        </w:trPr>
        <w:tc>
          <w:tcPr>
            <w:tcW w:w="9962" w:type="dxa"/>
            <w:gridSpan w:val="9"/>
            <w:tcBorders>
              <w:top w:val="nil"/>
              <w:left w:val="nil"/>
              <w:bottom w:val="nil"/>
              <w:right w:val="nil"/>
            </w:tcBorders>
            <w:shd w:val="clear" w:color="auto" w:fill="auto"/>
            <w:vAlign w:val="center"/>
            <w:hideMark/>
          </w:tcPr>
          <w:p w:rsidR="002D67FE" w:rsidRPr="00CC04E6" w:rsidRDefault="002D67FE" w:rsidP="00184EDF">
            <w:pPr>
              <w:jc w:val="center"/>
              <w:rPr>
                <w:b/>
                <w:bCs/>
                <w:sz w:val="22"/>
                <w:szCs w:val="22"/>
              </w:rPr>
            </w:pPr>
            <w:r w:rsidRPr="00CC04E6">
              <w:rPr>
                <w:b/>
                <w:bCs/>
                <w:sz w:val="22"/>
                <w:szCs w:val="22"/>
              </w:rPr>
              <w:t>Распределение бюджетных ассигнований на осуществление бюджетных инвестиций в объекты муниципальной собственности Зерноградского городского поселения на 2025 год на плановый период 2026 и 2027 годов</w:t>
            </w:r>
          </w:p>
        </w:tc>
      </w:tr>
      <w:tr w:rsidR="002D67FE" w:rsidRPr="00CC04E6" w:rsidTr="008B58A6">
        <w:trPr>
          <w:trHeight w:val="390"/>
          <w:jc w:val="center"/>
        </w:trPr>
        <w:tc>
          <w:tcPr>
            <w:tcW w:w="419" w:type="dxa"/>
            <w:tcBorders>
              <w:top w:val="nil"/>
              <w:left w:val="nil"/>
              <w:bottom w:val="nil"/>
              <w:right w:val="nil"/>
            </w:tcBorders>
            <w:shd w:val="clear" w:color="auto" w:fill="auto"/>
            <w:vAlign w:val="center"/>
            <w:hideMark/>
          </w:tcPr>
          <w:p w:rsidR="002D67FE" w:rsidRPr="00CC04E6" w:rsidRDefault="002D67FE" w:rsidP="00184EDF">
            <w:pPr>
              <w:jc w:val="center"/>
              <w:rPr>
                <w:b/>
                <w:bCs/>
                <w:sz w:val="22"/>
                <w:szCs w:val="22"/>
              </w:rPr>
            </w:pPr>
          </w:p>
        </w:tc>
        <w:tc>
          <w:tcPr>
            <w:tcW w:w="2518" w:type="dxa"/>
            <w:tcBorders>
              <w:top w:val="nil"/>
              <w:left w:val="nil"/>
              <w:bottom w:val="nil"/>
              <w:right w:val="nil"/>
            </w:tcBorders>
            <w:shd w:val="clear" w:color="auto" w:fill="auto"/>
            <w:vAlign w:val="center"/>
            <w:hideMark/>
          </w:tcPr>
          <w:p w:rsidR="002D67FE" w:rsidRPr="00CC04E6" w:rsidRDefault="002D67FE" w:rsidP="00184EDF">
            <w:pPr>
              <w:jc w:val="center"/>
              <w:rPr>
                <w:b/>
                <w:bCs/>
                <w:sz w:val="22"/>
                <w:szCs w:val="22"/>
              </w:rPr>
            </w:pPr>
          </w:p>
        </w:tc>
        <w:tc>
          <w:tcPr>
            <w:tcW w:w="763" w:type="dxa"/>
            <w:tcBorders>
              <w:top w:val="nil"/>
              <w:left w:val="nil"/>
              <w:bottom w:val="nil"/>
              <w:right w:val="nil"/>
            </w:tcBorders>
            <w:shd w:val="clear" w:color="auto" w:fill="auto"/>
            <w:vAlign w:val="center"/>
            <w:hideMark/>
          </w:tcPr>
          <w:p w:rsidR="002D67FE" w:rsidRPr="00CC04E6" w:rsidRDefault="002D67FE" w:rsidP="00184EDF">
            <w:pPr>
              <w:jc w:val="center"/>
              <w:rPr>
                <w:b/>
                <w:bCs/>
                <w:sz w:val="22"/>
                <w:szCs w:val="22"/>
              </w:rPr>
            </w:pPr>
          </w:p>
        </w:tc>
        <w:tc>
          <w:tcPr>
            <w:tcW w:w="1085" w:type="dxa"/>
            <w:tcBorders>
              <w:top w:val="nil"/>
              <w:left w:val="nil"/>
              <w:bottom w:val="nil"/>
              <w:right w:val="nil"/>
            </w:tcBorders>
            <w:shd w:val="clear" w:color="auto" w:fill="auto"/>
            <w:vAlign w:val="center"/>
            <w:hideMark/>
          </w:tcPr>
          <w:p w:rsidR="002D67FE" w:rsidRPr="00CC04E6" w:rsidRDefault="002D67FE" w:rsidP="00184EDF">
            <w:pPr>
              <w:jc w:val="center"/>
              <w:rPr>
                <w:b/>
                <w:bCs/>
                <w:sz w:val="22"/>
                <w:szCs w:val="22"/>
              </w:rPr>
            </w:pPr>
          </w:p>
        </w:tc>
        <w:tc>
          <w:tcPr>
            <w:tcW w:w="1098" w:type="dxa"/>
            <w:tcBorders>
              <w:top w:val="nil"/>
              <w:left w:val="nil"/>
              <w:bottom w:val="nil"/>
              <w:right w:val="nil"/>
            </w:tcBorders>
            <w:shd w:val="clear" w:color="auto" w:fill="auto"/>
            <w:vAlign w:val="center"/>
            <w:hideMark/>
          </w:tcPr>
          <w:p w:rsidR="002D67FE" w:rsidRPr="00CC04E6" w:rsidRDefault="002D67FE" w:rsidP="00184EDF">
            <w:pPr>
              <w:jc w:val="center"/>
              <w:rPr>
                <w:b/>
                <w:bCs/>
                <w:sz w:val="22"/>
                <w:szCs w:val="22"/>
              </w:rPr>
            </w:pPr>
          </w:p>
        </w:tc>
        <w:tc>
          <w:tcPr>
            <w:tcW w:w="2998" w:type="dxa"/>
            <w:gridSpan w:val="3"/>
            <w:tcBorders>
              <w:top w:val="nil"/>
              <w:left w:val="nil"/>
              <w:bottom w:val="single" w:sz="4" w:space="0" w:color="000000"/>
              <w:right w:val="nil"/>
            </w:tcBorders>
            <w:shd w:val="clear" w:color="auto" w:fill="auto"/>
            <w:vAlign w:val="center"/>
            <w:hideMark/>
          </w:tcPr>
          <w:p w:rsidR="002D67FE" w:rsidRPr="00CC04E6" w:rsidRDefault="002D67FE" w:rsidP="00184EDF">
            <w:pPr>
              <w:jc w:val="right"/>
              <w:rPr>
                <w:sz w:val="22"/>
                <w:szCs w:val="22"/>
              </w:rPr>
            </w:pPr>
            <w:r w:rsidRPr="00CC04E6">
              <w:rPr>
                <w:sz w:val="22"/>
                <w:szCs w:val="22"/>
              </w:rPr>
              <w:t>(тыс. руб.)</w:t>
            </w:r>
          </w:p>
        </w:tc>
        <w:tc>
          <w:tcPr>
            <w:tcW w:w="1081" w:type="dxa"/>
            <w:tcBorders>
              <w:top w:val="nil"/>
              <w:left w:val="nil"/>
              <w:bottom w:val="nil"/>
              <w:right w:val="nil"/>
            </w:tcBorders>
            <w:shd w:val="clear" w:color="auto" w:fill="auto"/>
            <w:vAlign w:val="bottom"/>
            <w:hideMark/>
          </w:tcPr>
          <w:p w:rsidR="002D67FE" w:rsidRPr="00CC04E6" w:rsidRDefault="002D67FE" w:rsidP="00184EDF">
            <w:pPr>
              <w:rPr>
                <w:sz w:val="20"/>
              </w:rPr>
            </w:pPr>
          </w:p>
        </w:tc>
      </w:tr>
    </w:tbl>
    <w:p w:rsidR="002D67FE" w:rsidRDefault="002D67FE" w:rsidP="002D67FE"/>
    <w:tbl>
      <w:tblPr>
        <w:tblW w:w="10253" w:type="dxa"/>
        <w:tblInd w:w="96" w:type="dxa"/>
        <w:tblLayout w:type="fixed"/>
        <w:tblLook w:val="04A0"/>
      </w:tblPr>
      <w:tblGrid>
        <w:gridCol w:w="426"/>
        <w:gridCol w:w="2563"/>
        <w:gridCol w:w="786"/>
        <w:gridCol w:w="749"/>
        <w:gridCol w:w="1454"/>
        <w:gridCol w:w="672"/>
        <w:gridCol w:w="1113"/>
        <w:gridCol w:w="1245"/>
        <w:gridCol w:w="1245"/>
      </w:tblGrid>
      <w:tr w:rsidR="008B58A6" w:rsidRPr="008B58A6" w:rsidTr="008B58A6">
        <w:trPr>
          <w:trHeight w:val="405"/>
        </w:trPr>
        <w:tc>
          <w:tcPr>
            <w:tcW w:w="426"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8B58A6" w:rsidRPr="008B58A6" w:rsidRDefault="008B58A6" w:rsidP="008B58A6">
            <w:pPr>
              <w:jc w:val="center"/>
              <w:rPr>
                <w:sz w:val="22"/>
                <w:szCs w:val="22"/>
              </w:rPr>
            </w:pPr>
            <w:bookmarkStart w:id="7" w:name="RANGE!A6:I12"/>
            <w:r w:rsidRPr="008B58A6">
              <w:rPr>
                <w:sz w:val="22"/>
                <w:szCs w:val="22"/>
              </w:rPr>
              <w:t>№</w:t>
            </w:r>
            <w:bookmarkEnd w:id="7"/>
          </w:p>
        </w:tc>
        <w:tc>
          <w:tcPr>
            <w:tcW w:w="2563"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8B58A6" w:rsidRPr="008B58A6" w:rsidRDefault="008B58A6" w:rsidP="008B58A6">
            <w:pPr>
              <w:jc w:val="center"/>
              <w:rPr>
                <w:sz w:val="20"/>
              </w:rPr>
            </w:pPr>
            <w:r w:rsidRPr="008B58A6">
              <w:rPr>
                <w:sz w:val="20"/>
              </w:rPr>
              <w:t>Наименование объектов</w:t>
            </w:r>
          </w:p>
        </w:tc>
        <w:tc>
          <w:tcPr>
            <w:tcW w:w="78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B58A6" w:rsidRPr="008B58A6" w:rsidRDefault="008B58A6" w:rsidP="008B58A6">
            <w:pPr>
              <w:jc w:val="center"/>
              <w:rPr>
                <w:sz w:val="20"/>
              </w:rPr>
            </w:pPr>
            <w:r w:rsidRPr="008B58A6">
              <w:rPr>
                <w:sz w:val="20"/>
              </w:rPr>
              <w:t>Раздел</w:t>
            </w:r>
          </w:p>
        </w:tc>
        <w:tc>
          <w:tcPr>
            <w:tcW w:w="749"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B58A6" w:rsidRPr="008B58A6" w:rsidRDefault="008B58A6" w:rsidP="008B58A6">
            <w:pPr>
              <w:jc w:val="center"/>
              <w:rPr>
                <w:sz w:val="20"/>
              </w:rPr>
            </w:pPr>
            <w:r w:rsidRPr="008B58A6">
              <w:rPr>
                <w:sz w:val="20"/>
              </w:rPr>
              <w:t>По</w:t>
            </w:r>
            <w:r w:rsidRPr="008B58A6">
              <w:rPr>
                <w:sz w:val="20"/>
              </w:rPr>
              <w:t>д</w:t>
            </w:r>
            <w:r w:rsidRPr="008B58A6">
              <w:rPr>
                <w:sz w:val="20"/>
              </w:rPr>
              <w:t>ра</w:t>
            </w:r>
            <w:r w:rsidRPr="008B58A6">
              <w:rPr>
                <w:sz w:val="20"/>
              </w:rPr>
              <w:t>з</w:t>
            </w:r>
            <w:r w:rsidRPr="008B58A6">
              <w:rPr>
                <w:sz w:val="20"/>
              </w:rPr>
              <w:t>дел</w:t>
            </w:r>
          </w:p>
        </w:tc>
        <w:tc>
          <w:tcPr>
            <w:tcW w:w="145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B58A6" w:rsidRPr="008B58A6" w:rsidRDefault="008B58A6" w:rsidP="008B58A6">
            <w:pPr>
              <w:jc w:val="center"/>
              <w:rPr>
                <w:sz w:val="20"/>
              </w:rPr>
            </w:pPr>
            <w:proofErr w:type="spellStart"/>
            <w:r w:rsidRPr="008B58A6">
              <w:rPr>
                <w:sz w:val="20"/>
              </w:rPr>
              <w:t>Цел</w:t>
            </w:r>
            <w:proofErr w:type="gramStart"/>
            <w:r w:rsidRPr="008B58A6">
              <w:rPr>
                <w:sz w:val="20"/>
              </w:rPr>
              <w:t>.с</w:t>
            </w:r>
            <w:proofErr w:type="gramEnd"/>
            <w:r w:rsidRPr="008B58A6">
              <w:rPr>
                <w:sz w:val="20"/>
              </w:rPr>
              <w:t>татья</w:t>
            </w:r>
            <w:proofErr w:type="spellEnd"/>
          </w:p>
        </w:tc>
        <w:tc>
          <w:tcPr>
            <w:tcW w:w="67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B58A6" w:rsidRPr="008B58A6" w:rsidRDefault="008B58A6" w:rsidP="008B58A6">
            <w:pPr>
              <w:jc w:val="center"/>
              <w:rPr>
                <w:sz w:val="20"/>
              </w:rPr>
            </w:pPr>
            <w:r w:rsidRPr="008B58A6">
              <w:rPr>
                <w:sz w:val="20"/>
              </w:rPr>
              <w:t>Вид ра</w:t>
            </w:r>
            <w:r w:rsidRPr="008B58A6">
              <w:rPr>
                <w:sz w:val="20"/>
              </w:rPr>
              <w:t>с</w:t>
            </w:r>
            <w:r w:rsidRPr="008B58A6">
              <w:rPr>
                <w:sz w:val="20"/>
              </w:rPr>
              <w:t>х</w:t>
            </w:r>
            <w:r w:rsidRPr="008B58A6">
              <w:rPr>
                <w:sz w:val="20"/>
              </w:rPr>
              <w:t>о</w:t>
            </w:r>
            <w:r w:rsidRPr="008B58A6">
              <w:rPr>
                <w:sz w:val="20"/>
              </w:rPr>
              <w:t>дов</w:t>
            </w:r>
          </w:p>
        </w:tc>
        <w:tc>
          <w:tcPr>
            <w:tcW w:w="3603" w:type="dxa"/>
            <w:gridSpan w:val="3"/>
            <w:tcBorders>
              <w:top w:val="single" w:sz="4" w:space="0" w:color="000000"/>
              <w:left w:val="nil"/>
              <w:bottom w:val="single" w:sz="4" w:space="0" w:color="000000"/>
              <w:right w:val="single" w:sz="4" w:space="0" w:color="000000"/>
            </w:tcBorders>
            <w:shd w:val="clear" w:color="auto" w:fill="auto"/>
            <w:vAlign w:val="center"/>
            <w:hideMark/>
          </w:tcPr>
          <w:p w:rsidR="008B58A6" w:rsidRPr="008B58A6" w:rsidRDefault="008B58A6" w:rsidP="008B58A6">
            <w:pPr>
              <w:jc w:val="center"/>
              <w:rPr>
                <w:sz w:val="20"/>
              </w:rPr>
            </w:pPr>
            <w:r w:rsidRPr="008B58A6">
              <w:rPr>
                <w:sz w:val="20"/>
              </w:rPr>
              <w:t>Сумма</w:t>
            </w:r>
          </w:p>
        </w:tc>
      </w:tr>
      <w:tr w:rsidR="008B58A6" w:rsidRPr="008B58A6" w:rsidTr="008B58A6">
        <w:trPr>
          <w:trHeight w:val="405"/>
        </w:trPr>
        <w:tc>
          <w:tcPr>
            <w:tcW w:w="426" w:type="dxa"/>
            <w:vMerge/>
            <w:tcBorders>
              <w:top w:val="single" w:sz="4" w:space="0" w:color="000000"/>
              <w:left w:val="single" w:sz="4" w:space="0" w:color="000000"/>
              <w:bottom w:val="single" w:sz="4" w:space="0" w:color="000000"/>
              <w:right w:val="single" w:sz="4" w:space="0" w:color="000000"/>
            </w:tcBorders>
            <w:vAlign w:val="center"/>
            <w:hideMark/>
          </w:tcPr>
          <w:p w:rsidR="008B58A6" w:rsidRPr="008B58A6" w:rsidRDefault="008B58A6" w:rsidP="008B58A6">
            <w:pPr>
              <w:rPr>
                <w:sz w:val="22"/>
                <w:szCs w:val="22"/>
              </w:rPr>
            </w:pPr>
          </w:p>
        </w:tc>
        <w:tc>
          <w:tcPr>
            <w:tcW w:w="2563" w:type="dxa"/>
            <w:vMerge/>
            <w:tcBorders>
              <w:top w:val="single" w:sz="4" w:space="0" w:color="000000"/>
              <w:left w:val="single" w:sz="4" w:space="0" w:color="000000"/>
              <w:bottom w:val="single" w:sz="4" w:space="0" w:color="000000"/>
              <w:right w:val="single" w:sz="4" w:space="0" w:color="000000"/>
            </w:tcBorders>
            <w:vAlign w:val="center"/>
            <w:hideMark/>
          </w:tcPr>
          <w:p w:rsidR="008B58A6" w:rsidRPr="008B58A6" w:rsidRDefault="008B58A6" w:rsidP="008B58A6">
            <w:pPr>
              <w:rPr>
                <w:sz w:val="20"/>
              </w:rPr>
            </w:pPr>
          </w:p>
        </w:tc>
        <w:tc>
          <w:tcPr>
            <w:tcW w:w="786" w:type="dxa"/>
            <w:vMerge/>
            <w:tcBorders>
              <w:top w:val="single" w:sz="4" w:space="0" w:color="000000"/>
              <w:left w:val="single" w:sz="4" w:space="0" w:color="000000"/>
              <w:bottom w:val="single" w:sz="4" w:space="0" w:color="000000"/>
              <w:right w:val="single" w:sz="4" w:space="0" w:color="000000"/>
            </w:tcBorders>
            <w:vAlign w:val="center"/>
            <w:hideMark/>
          </w:tcPr>
          <w:p w:rsidR="008B58A6" w:rsidRPr="008B58A6" w:rsidRDefault="008B58A6" w:rsidP="008B58A6">
            <w:pPr>
              <w:rPr>
                <w:sz w:val="20"/>
              </w:rPr>
            </w:pPr>
          </w:p>
        </w:tc>
        <w:tc>
          <w:tcPr>
            <w:tcW w:w="749" w:type="dxa"/>
            <w:vMerge/>
            <w:tcBorders>
              <w:top w:val="single" w:sz="4" w:space="0" w:color="000000"/>
              <w:left w:val="single" w:sz="4" w:space="0" w:color="000000"/>
              <w:bottom w:val="single" w:sz="4" w:space="0" w:color="000000"/>
              <w:right w:val="single" w:sz="4" w:space="0" w:color="000000"/>
            </w:tcBorders>
            <w:vAlign w:val="center"/>
            <w:hideMark/>
          </w:tcPr>
          <w:p w:rsidR="008B58A6" w:rsidRPr="008B58A6" w:rsidRDefault="008B58A6" w:rsidP="008B58A6">
            <w:pPr>
              <w:rPr>
                <w:sz w:val="20"/>
              </w:rPr>
            </w:pPr>
          </w:p>
        </w:tc>
        <w:tc>
          <w:tcPr>
            <w:tcW w:w="1454" w:type="dxa"/>
            <w:vMerge/>
            <w:tcBorders>
              <w:top w:val="single" w:sz="4" w:space="0" w:color="000000"/>
              <w:left w:val="single" w:sz="4" w:space="0" w:color="000000"/>
              <w:bottom w:val="single" w:sz="4" w:space="0" w:color="000000"/>
              <w:right w:val="single" w:sz="4" w:space="0" w:color="000000"/>
            </w:tcBorders>
            <w:vAlign w:val="center"/>
            <w:hideMark/>
          </w:tcPr>
          <w:p w:rsidR="008B58A6" w:rsidRPr="008B58A6" w:rsidRDefault="008B58A6" w:rsidP="008B58A6">
            <w:pPr>
              <w:rPr>
                <w:sz w:val="20"/>
              </w:rPr>
            </w:pPr>
          </w:p>
        </w:tc>
        <w:tc>
          <w:tcPr>
            <w:tcW w:w="672" w:type="dxa"/>
            <w:vMerge/>
            <w:tcBorders>
              <w:top w:val="single" w:sz="4" w:space="0" w:color="000000"/>
              <w:left w:val="single" w:sz="4" w:space="0" w:color="000000"/>
              <w:bottom w:val="single" w:sz="4" w:space="0" w:color="000000"/>
              <w:right w:val="single" w:sz="4" w:space="0" w:color="000000"/>
            </w:tcBorders>
            <w:vAlign w:val="center"/>
            <w:hideMark/>
          </w:tcPr>
          <w:p w:rsidR="008B58A6" w:rsidRPr="008B58A6" w:rsidRDefault="008B58A6" w:rsidP="008B58A6">
            <w:pPr>
              <w:rPr>
                <w:sz w:val="20"/>
              </w:rPr>
            </w:pPr>
          </w:p>
        </w:tc>
        <w:tc>
          <w:tcPr>
            <w:tcW w:w="1113" w:type="dxa"/>
            <w:tcBorders>
              <w:top w:val="nil"/>
              <w:left w:val="nil"/>
              <w:bottom w:val="single" w:sz="4" w:space="0" w:color="000000"/>
              <w:right w:val="single" w:sz="4" w:space="0" w:color="000000"/>
            </w:tcBorders>
            <w:shd w:val="clear" w:color="auto" w:fill="auto"/>
            <w:vAlign w:val="center"/>
            <w:hideMark/>
          </w:tcPr>
          <w:p w:rsidR="008B58A6" w:rsidRPr="008B58A6" w:rsidRDefault="008B58A6" w:rsidP="008B58A6">
            <w:pPr>
              <w:jc w:val="center"/>
              <w:rPr>
                <w:sz w:val="20"/>
              </w:rPr>
            </w:pPr>
            <w:r w:rsidRPr="008B58A6">
              <w:rPr>
                <w:sz w:val="20"/>
              </w:rPr>
              <w:t>2025 год</w:t>
            </w:r>
          </w:p>
        </w:tc>
        <w:tc>
          <w:tcPr>
            <w:tcW w:w="1245" w:type="dxa"/>
            <w:tcBorders>
              <w:top w:val="nil"/>
              <w:left w:val="nil"/>
              <w:bottom w:val="single" w:sz="4" w:space="0" w:color="000000"/>
              <w:right w:val="single" w:sz="4" w:space="0" w:color="000000"/>
            </w:tcBorders>
            <w:shd w:val="clear" w:color="auto" w:fill="auto"/>
            <w:vAlign w:val="center"/>
            <w:hideMark/>
          </w:tcPr>
          <w:p w:rsidR="008B58A6" w:rsidRPr="008B58A6" w:rsidRDefault="008B58A6" w:rsidP="008B58A6">
            <w:pPr>
              <w:jc w:val="center"/>
              <w:rPr>
                <w:sz w:val="20"/>
              </w:rPr>
            </w:pPr>
            <w:r w:rsidRPr="008B58A6">
              <w:rPr>
                <w:sz w:val="20"/>
              </w:rPr>
              <w:t>2026 год</w:t>
            </w:r>
          </w:p>
        </w:tc>
        <w:tc>
          <w:tcPr>
            <w:tcW w:w="1245" w:type="dxa"/>
            <w:tcBorders>
              <w:top w:val="nil"/>
              <w:left w:val="nil"/>
              <w:bottom w:val="single" w:sz="4" w:space="0" w:color="000000"/>
              <w:right w:val="single" w:sz="4" w:space="0" w:color="000000"/>
            </w:tcBorders>
            <w:shd w:val="clear" w:color="auto" w:fill="auto"/>
            <w:vAlign w:val="center"/>
            <w:hideMark/>
          </w:tcPr>
          <w:p w:rsidR="008B58A6" w:rsidRPr="008B58A6" w:rsidRDefault="008B58A6" w:rsidP="008B58A6">
            <w:pPr>
              <w:jc w:val="center"/>
              <w:rPr>
                <w:sz w:val="20"/>
              </w:rPr>
            </w:pPr>
            <w:r w:rsidRPr="008B58A6">
              <w:rPr>
                <w:sz w:val="20"/>
              </w:rPr>
              <w:t>2027 год</w:t>
            </w:r>
          </w:p>
        </w:tc>
      </w:tr>
      <w:tr w:rsidR="008B58A6" w:rsidRPr="008B58A6" w:rsidTr="008B58A6">
        <w:trPr>
          <w:trHeight w:val="1272"/>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2"/>
                <w:szCs w:val="22"/>
              </w:rPr>
            </w:pPr>
            <w:r w:rsidRPr="008B58A6">
              <w:rPr>
                <w:sz w:val="22"/>
                <w:szCs w:val="22"/>
              </w:rPr>
              <w:t>1</w:t>
            </w:r>
          </w:p>
        </w:tc>
        <w:tc>
          <w:tcPr>
            <w:tcW w:w="2563"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rPr>
                <w:sz w:val="18"/>
                <w:szCs w:val="18"/>
              </w:rPr>
            </w:pPr>
            <w:r w:rsidRPr="008B58A6">
              <w:rPr>
                <w:sz w:val="18"/>
                <w:szCs w:val="18"/>
              </w:rPr>
              <w:t>Строительство, реконстру</w:t>
            </w:r>
            <w:r w:rsidRPr="008B58A6">
              <w:rPr>
                <w:sz w:val="18"/>
                <w:szCs w:val="18"/>
              </w:rPr>
              <w:t>к</w:t>
            </w:r>
            <w:r w:rsidRPr="008B58A6">
              <w:rPr>
                <w:sz w:val="18"/>
                <w:szCs w:val="18"/>
              </w:rPr>
              <w:t>ция муниципальных объектов электрических сетей нару</w:t>
            </w:r>
            <w:r w:rsidRPr="008B58A6">
              <w:rPr>
                <w:sz w:val="18"/>
                <w:szCs w:val="18"/>
              </w:rPr>
              <w:t>ж</w:t>
            </w:r>
            <w:r w:rsidRPr="008B58A6">
              <w:rPr>
                <w:sz w:val="18"/>
                <w:szCs w:val="18"/>
              </w:rPr>
              <w:t>ного (уличного) освещения, включая разработку проек</w:t>
            </w:r>
            <w:r w:rsidRPr="008B58A6">
              <w:rPr>
                <w:sz w:val="18"/>
                <w:szCs w:val="18"/>
              </w:rPr>
              <w:t>т</w:t>
            </w:r>
            <w:r w:rsidRPr="008B58A6">
              <w:rPr>
                <w:sz w:val="18"/>
                <w:szCs w:val="18"/>
              </w:rPr>
              <w:t>но-сметной документации</w:t>
            </w:r>
          </w:p>
        </w:tc>
        <w:tc>
          <w:tcPr>
            <w:tcW w:w="786"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05</w:t>
            </w:r>
          </w:p>
        </w:tc>
        <w:tc>
          <w:tcPr>
            <w:tcW w:w="749"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02</w:t>
            </w:r>
          </w:p>
        </w:tc>
        <w:tc>
          <w:tcPr>
            <w:tcW w:w="1454"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01 2 01 45670</w:t>
            </w:r>
          </w:p>
        </w:tc>
        <w:tc>
          <w:tcPr>
            <w:tcW w:w="672"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2 407,4</w:t>
            </w:r>
          </w:p>
        </w:tc>
        <w:tc>
          <w:tcPr>
            <w:tcW w:w="1245"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0,0</w:t>
            </w:r>
          </w:p>
        </w:tc>
      </w:tr>
      <w:tr w:rsidR="008B58A6" w:rsidRPr="008B58A6" w:rsidTr="008B58A6">
        <w:trPr>
          <w:trHeight w:val="828"/>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2"/>
                <w:szCs w:val="22"/>
              </w:rPr>
            </w:pPr>
            <w:r w:rsidRPr="008B58A6">
              <w:rPr>
                <w:sz w:val="22"/>
                <w:szCs w:val="22"/>
              </w:rPr>
              <w:t>2</w:t>
            </w:r>
          </w:p>
        </w:tc>
        <w:tc>
          <w:tcPr>
            <w:tcW w:w="2563"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rPr>
                <w:sz w:val="18"/>
                <w:szCs w:val="18"/>
              </w:rPr>
            </w:pPr>
            <w:r w:rsidRPr="008B58A6">
              <w:rPr>
                <w:sz w:val="18"/>
                <w:szCs w:val="18"/>
              </w:rPr>
              <w:t>Мероприятия по строительс</w:t>
            </w:r>
            <w:r w:rsidRPr="008B58A6">
              <w:rPr>
                <w:sz w:val="18"/>
                <w:szCs w:val="18"/>
              </w:rPr>
              <w:t>т</w:t>
            </w:r>
            <w:r w:rsidRPr="008B58A6">
              <w:rPr>
                <w:sz w:val="18"/>
                <w:szCs w:val="18"/>
              </w:rPr>
              <w:t>ву, реконструкции муниц</w:t>
            </w:r>
            <w:r w:rsidRPr="008B58A6">
              <w:rPr>
                <w:sz w:val="18"/>
                <w:szCs w:val="18"/>
              </w:rPr>
              <w:t>и</w:t>
            </w:r>
            <w:r w:rsidRPr="008B58A6">
              <w:rPr>
                <w:sz w:val="18"/>
                <w:szCs w:val="18"/>
              </w:rPr>
              <w:t>пальных объектов ВКХ, включая разработку проек</w:t>
            </w:r>
            <w:r w:rsidRPr="008B58A6">
              <w:rPr>
                <w:sz w:val="18"/>
                <w:szCs w:val="18"/>
              </w:rPr>
              <w:t>т</w:t>
            </w:r>
            <w:r w:rsidRPr="008B58A6">
              <w:rPr>
                <w:sz w:val="18"/>
                <w:szCs w:val="18"/>
              </w:rPr>
              <w:t xml:space="preserve">но-сметной документации  </w:t>
            </w:r>
          </w:p>
        </w:tc>
        <w:tc>
          <w:tcPr>
            <w:tcW w:w="786"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05</w:t>
            </w:r>
          </w:p>
        </w:tc>
        <w:tc>
          <w:tcPr>
            <w:tcW w:w="749"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02</w:t>
            </w:r>
          </w:p>
        </w:tc>
        <w:tc>
          <w:tcPr>
            <w:tcW w:w="1454"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01 2 01 45690</w:t>
            </w:r>
          </w:p>
        </w:tc>
        <w:tc>
          <w:tcPr>
            <w:tcW w:w="672"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580,0</w:t>
            </w:r>
          </w:p>
        </w:tc>
        <w:tc>
          <w:tcPr>
            <w:tcW w:w="1245"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0,0</w:t>
            </w:r>
          </w:p>
        </w:tc>
      </w:tr>
      <w:tr w:rsidR="008B58A6" w:rsidRPr="008B58A6" w:rsidTr="008B58A6">
        <w:trPr>
          <w:trHeight w:val="828"/>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2"/>
                <w:szCs w:val="22"/>
              </w:rPr>
            </w:pPr>
            <w:r w:rsidRPr="008B58A6">
              <w:rPr>
                <w:sz w:val="22"/>
                <w:szCs w:val="22"/>
              </w:rPr>
              <w:t>3</w:t>
            </w:r>
          </w:p>
        </w:tc>
        <w:tc>
          <w:tcPr>
            <w:tcW w:w="2563"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rPr>
                <w:sz w:val="18"/>
                <w:szCs w:val="18"/>
              </w:rPr>
            </w:pPr>
            <w:r w:rsidRPr="008B58A6">
              <w:rPr>
                <w:sz w:val="18"/>
                <w:szCs w:val="18"/>
              </w:rPr>
              <w:t>Мероприятия по приобрет</w:t>
            </w:r>
            <w:r w:rsidRPr="008B58A6">
              <w:rPr>
                <w:sz w:val="18"/>
                <w:szCs w:val="18"/>
              </w:rPr>
              <w:t>е</w:t>
            </w:r>
            <w:r w:rsidRPr="008B58A6">
              <w:rPr>
                <w:sz w:val="18"/>
                <w:szCs w:val="18"/>
              </w:rPr>
              <w:t>нию жилья для малоимущих граждан</w:t>
            </w:r>
          </w:p>
        </w:tc>
        <w:tc>
          <w:tcPr>
            <w:tcW w:w="786"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05</w:t>
            </w:r>
          </w:p>
        </w:tc>
        <w:tc>
          <w:tcPr>
            <w:tcW w:w="749"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02</w:t>
            </w:r>
          </w:p>
        </w:tc>
        <w:tc>
          <w:tcPr>
            <w:tcW w:w="1454"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01 2 01 45950</w:t>
            </w:r>
          </w:p>
        </w:tc>
        <w:tc>
          <w:tcPr>
            <w:tcW w:w="672"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3 583,3</w:t>
            </w:r>
          </w:p>
        </w:tc>
        <w:tc>
          <w:tcPr>
            <w:tcW w:w="1245"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4 200,0</w:t>
            </w:r>
          </w:p>
        </w:tc>
        <w:tc>
          <w:tcPr>
            <w:tcW w:w="1245"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0,0</w:t>
            </w:r>
          </w:p>
        </w:tc>
      </w:tr>
      <w:tr w:rsidR="008B58A6" w:rsidRPr="008B58A6" w:rsidTr="008B58A6">
        <w:trPr>
          <w:trHeight w:val="1140"/>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2"/>
                <w:szCs w:val="22"/>
              </w:rPr>
            </w:pPr>
            <w:r w:rsidRPr="008B58A6">
              <w:rPr>
                <w:sz w:val="22"/>
                <w:szCs w:val="22"/>
              </w:rPr>
              <w:t>4</w:t>
            </w:r>
          </w:p>
        </w:tc>
        <w:tc>
          <w:tcPr>
            <w:tcW w:w="2563"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rPr>
                <w:sz w:val="18"/>
                <w:szCs w:val="18"/>
              </w:rPr>
            </w:pPr>
            <w:r w:rsidRPr="008B58A6">
              <w:rPr>
                <w:sz w:val="18"/>
                <w:szCs w:val="18"/>
              </w:rPr>
              <w:t>Мероприятия по разработке проектно-сметной докуме</w:t>
            </w:r>
            <w:r w:rsidRPr="008B58A6">
              <w:rPr>
                <w:sz w:val="18"/>
                <w:szCs w:val="18"/>
              </w:rPr>
              <w:t>н</w:t>
            </w:r>
            <w:r w:rsidRPr="008B58A6">
              <w:rPr>
                <w:sz w:val="18"/>
                <w:szCs w:val="18"/>
              </w:rPr>
              <w:t>тации  по строительству, реконструкции автомобил</w:t>
            </w:r>
            <w:r w:rsidRPr="008B58A6">
              <w:rPr>
                <w:sz w:val="18"/>
                <w:szCs w:val="18"/>
              </w:rPr>
              <w:t>ь</w:t>
            </w:r>
            <w:r w:rsidRPr="008B58A6">
              <w:rPr>
                <w:sz w:val="18"/>
                <w:szCs w:val="18"/>
              </w:rPr>
              <w:t>ных дорог и тротуаров</w:t>
            </w:r>
          </w:p>
        </w:tc>
        <w:tc>
          <w:tcPr>
            <w:tcW w:w="786"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04</w:t>
            </w:r>
          </w:p>
        </w:tc>
        <w:tc>
          <w:tcPr>
            <w:tcW w:w="749"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09</w:t>
            </w:r>
          </w:p>
        </w:tc>
        <w:tc>
          <w:tcPr>
            <w:tcW w:w="1454"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02 2 01 43950</w:t>
            </w:r>
          </w:p>
        </w:tc>
        <w:tc>
          <w:tcPr>
            <w:tcW w:w="672" w:type="dxa"/>
            <w:tcBorders>
              <w:top w:val="nil"/>
              <w:left w:val="nil"/>
              <w:bottom w:val="single" w:sz="4" w:space="0" w:color="000000"/>
              <w:right w:val="single" w:sz="4" w:space="0" w:color="000000"/>
            </w:tcBorders>
            <w:shd w:val="clear" w:color="000000" w:fill="FFFFFF"/>
            <w:noWrap/>
            <w:vAlign w:val="center"/>
            <w:hideMark/>
          </w:tcPr>
          <w:p w:rsidR="008B58A6" w:rsidRPr="008B58A6" w:rsidRDefault="008B58A6" w:rsidP="008B58A6">
            <w:pPr>
              <w:jc w:val="center"/>
              <w:rPr>
                <w:sz w:val="20"/>
              </w:rPr>
            </w:pPr>
            <w:r w:rsidRPr="008B58A6">
              <w:rPr>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4 500,0</w:t>
            </w:r>
          </w:p>
        </w:tc>
        <w:tc>
          <w:tcPr>
            <w:tcW w:w="1245"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5 300,0</w:t>
            </w:r>
          </w:p>
        </w:tc>
        <w:tc>
          <w:tcPr>
            <w:tcW w:w="1245" w:type="dxa"/>
            <w:tcBorders>
              <w:top w:val="nil"/>
              <w:left w:val="nil"/>
              <w:bottom w:val="single" w:sz="4" w:space="0" w:color="000000"/>
              <w:right w:val="single" w:sz="4" w:space="0" w:color="000000"/>
            </w:tcBorders>
            <w:shd w:val="clear" w:color="000000" w:fill="FFFFFF"/>
            <w:vAlign w:val="center"/>
            <w:hideMark/>
          </w:tcPr>
          <w:p w:rsidR="008B58A6" w:rsidRPr="008B58A6" w:rsidRDefault="008B58A6" w:rsidP="008B58A6">
            <w:pPr>
              <w:jc w:val="center"/>
              <w:rPr>
                <w:sz w:val="20"/>
              </w:rPr>
            </w:pPr>
            <w:r w:rsidRPr="008B58A6">
              <w:rPr>
                <w:sz w:val="20"/>
              </w:rPr>
              <w:t>5 921,0</w:t>
            </w:r>
          </w:p>
        </w:tc>
      </w:tr>
      <w:tr w:rsidR="008B58A6" w:rsidRPr="008B58A6" w:rsidTr="008B58A6">
        <w:trPr>
          <w:trHeight w:val="276"/>
        </w:trPr>
        <w:tc>
          <w:tcPr>
            <w:tcW w:w="426" w:type="dxa"/>
            <w:tcBorders>
              <w:top w:val="nil"/>
              <w:left w:val="single" w:sz="4" w:space="0" w:color="000000"/>
              <w:bottom w:val="single" w:sz="4" w:space="0" w:color="000000"/>
              <w:right w:val="single" w:sz="4" w:space="0" w:color="000000"/>
            </w:tcBorders>
            <w:shd w:val="clear" w:color="auto" w:fill="auto"/>
            <w:noWrap/>
            <w:vAlign w:val="bottom"/>
            <w:hideMark/>
          </w:tcPr>
          <w:p w:rsidR="008B58A6" w:rsidRPr="008B58A6" w:rsidRDefault="008B58A6" w:rsidP="008B58A6">
            <w:pPr>
              <w:rPr>
                <w:sz w:val="22"/>
                <w:szCs w:val="22"/>
              </w:rPr>
            </w:pPr>
            <w:r w:rsidRPr="008B58A6">
              <w:rPr>
                <w:sz w:val="22"/>
                <w:szCs w:val="22"/>
              </w:rPr>
              <w:t> </w:t>
            </w:r>
          </w:p>
        </w:tc>
        <w:tc>
          <w:tcPr>
            <w:tcW w:w="2563" w:type="dxa"/>
            <w:tcBorders>
              <w:top w:val="nil"/>
              <w:left w:val="nil"/>
              <w:bottom w:val="single" w:sz="4" w:space="0" w:color="000000"/>
              <w:right w:val="single" w:sz="4" w:space="0" w:color="000000"/>
            </w:tcBorders>
            <w:shd w:val="clear" w:color="auto" w:fill="auto"/>
            <w:hideMark/>
          </w:tcPr>
          <w:p w:rsidR="008B58A6" w:rsidRPr="008B58A6" w:rsidRDefault="008B58A6" w:rsidP="008B58A6">
            <w:pPr>
              <w:rPr>
                <w:b/>
                <w:bCs/>
                <w:sz w:val="22"/>
                <w:szCs w:val="22"/>
              </w:rPr>
            </w:pPr>
            <w:r w:rsidRPr="008B58A6">
              <w:rPr>
                <w:b/>
                <w:bCs/>
                <w:sz w:val="22"/>
                <w:szCs w:val="22"/>
              </w:rPr>
              <w:t>ИТОГО:</w:t>
            </w:r>
          </w:p>
        </w:tc>
        <w:tc>
          <w:tcPr>
            <w:tcW w:w="786" w:type="dxa"/>
            <w:tcBorders>
              <w:top w:val="nil"/>
              <w:left w:val="nil"/>
              <w:bottom w:val="single" w:sz="4" w:space="0" w:color="000000"/>
              <w:right w:val="single" w:sz="4" w:space="0" w:color="000000"/>
            </w:tcBorders>
            <w:shd w:val="clear" w:color="auto" w:fill="auto"/>
            <w:hideMark/>
          </w:tcPr>
          <w:p w:rsidR="008B58A6" w:rsidRPr="008B58A6" w:rsidRDefault="008B58A6" w:rsidP="008B58A6">
            <w:pPr>
              <w:rPr>
                <w:b/>
                <w:bCs/>
                <w:sz w:val="20"/>
              </w:rPr>
            </w:pPr>
            <w:r w:rsidRPr="008B58A6">
              <w:rPr>
                <w:b/>
                <w:bCs/>
                <w:sz w:val="20"/>
              </w:rPr>
              <w:t> </w:t>
            </w:r>
          </w:p>
        </w:tc>
        <w:tc>
          <w:tcPr>
            <w:tcW w:w="749" w:type="dxa"/>
            <w:tcBorders>
              <w:top w:val="nil"/>
              <w:left w:val="nil"/>
              <w:bottom w:val="single" w:sz="4" w:space="0" w:color="000000"/>
              <w:right w:val="single" w:sz="4" w:space="0" w:color="000000"/>
            </w:tcBorders>
            <w:shd w:val="clear" w:color="auto" w:fill="auto"/>
            <w:hideMark/>
          </w:tcPr>
          <w:p w:rsidR="008B58A6" w:rsidRPr="008B58A6" w:rsidRDefault="008B58A6" w:rsidP="008B58A6">
            <w:pPr>
              <w:rPr>
                <w:b/>
                <w:bCs/>
                <w:sz w:val="20"/>
              </w:rPr>
            </w:pPr>
            <w:r w:rsidRPr="008B58A6">
              <w:rPr>
                <w:b/>
                <w:bCs/>
                <w:sz w:val="20"/>
              </w:rPr>
              <w:t> </w:t>
            </w:r>
          </w:p>
        </w:tc>
        <w:tc>
          <w:tcPr>
            <w:tcW w:w="1454" w:type="dxa"/>
            <w:tcBorders>
              <w:top w:val="nil"/>
              <w:left w:val="nil"/>
              <w:bottom w:val="single" w:sz="4" w:space="0" w:color="000000"/>
              <w:right w:val="single" w:sz="4" w:space="0" w:color="000000"/>
            </w:tcBorders>
            <w:shd w:val="clear" w:color="auto" w:fill="auto"/>
            <w:hideMark/>
          </w:tcPr>
          <w:p w:rsidR="008B58A6" w:rsidRPr="008B58A6" w:rsidRDefault="008B58A6" w:rsidP="008B58A6">
            <w:pPr>
              <w:rPr>
                <w:b/>
                <w:bCs/>
                <w:sz w:val="20"/>
              </w:rPr>
            </w:pPr>
            <w:r w:rsidRPr="008B58A6">
              <w:rPr>
                <w:b/>
                <w:bCs/>
                <w:sz w:val="20"/>
              </w:rPr>
              <w:t> </w:t>
            </w:r>
          </w:p>
        </w:tc>
        <w:tc>
          <w:tcPr>
            <w:tcW w:w="672" w:type="dxa"/>
            <w:tcBorders>
              <w:top w:val="nil"/>
              <w:left w:val="nil"/>
              <w:bottom w:val="single" w:sz="4" w:space="0" w:color="000000"/>
              <w:right w:val="single" w:sz="4" w:space="0" w:color="000000"/>
            </w:tcBorders>
            <w:shd w:val="clear" w:color="auto" w:fill="auto"/>
            <w:hideMark/>
          </w:tcPr>
          <w:p w:rsidR="008B58A6" w:rsidRPr="008B58A6" w:rsidRDefault="008B58A6" w:rsidP="008B58A6">
            <w:pPr>
              <w:rPr>
                <w:b/>
                <w:bCs/>
                <w:sz w:val="20"/>
              </w:rPr>
            </w:pPr>
            <w:r w:rsidRPr="008B58A6">
              <w:rPr>
                <w:b/>
                <w:bCs/>
                <w:sz w:val="20"/>
              </w:rPr>
              <w:t> </w:t>
            </w:r>
          </w:p>
        </w:tc>
        <w:tc>
          <w:tcPr>
            <w:tcW w:w="1113" w:type="dxa"/>
            <w:tcBorders>
              <w:top w:val="nil"/>
              <w:left w:val="nil"/>
              <w:bottom w:val="single" w:sz="4" w:space="0" w:color="000000"/>
              <w:right w:val="single" w:sz="4" w:space="0" w:color="000000"/>
            </w:tcBorders>
            <w:shd w:val="clear" w:color="auto" w:fill="auto"/>
            <w:vAlign w:val="bottom"/>
            <w:hideMark/>
          </w:tcPr>
          <w:p w:rsidR="008B58A6" w:rsidRPr="008B58A6" w:rsidRDefault="008B58A6" w:rsidP="008B58A6">
            <w:pPr>
              <w:jc w:val="center"/>
              <w:rPr>
                <w:b/>
                <w:bCs/>
                <w:sz w:val="20"/>
              </w:rPr>
            </w:pPr>
            <w:r w:rsidRPr="008B58A6">
              <w:rPr>
                <w:b/>
                <w:bCs/>
                <w:sz w:val="20"/>
              </w:rPr>
              <w:t>11 070,7</w:t>
            </w:r>
          </w:p>
        </w:tc>
        <w:tc>
          <w:tcPr>
            <w:tcW w:w="1245" w:type="dxa"/>
            <w:tcBorders>
              <w:top w:val="nil"/>
              <w:left w:val="nil"/>
              <w:bottom w:val="single" w:sz="4" w:space="0" w:color="000000"/>
              <w:right w:val="single" w:sz="4" w:space="0" w:color="000000"/>
            </w:tcBorders>
            <w:shd w:val="clear" w:color="auto" w:fill="auto"/>
            <w:vAlign w:val="bottom"/>
            <w:hideMark/>
          </w:tcPr>
          <w:p w:rsidR="008B58A6" w:rsidRPr="008B58A6" w:rsidRDefault="008B58A6" w:rsidP="008B58A6">
            <w:pPr>
              <w:jc w:val="center"/>
              <w:rPr>
                <w:b/>
                <w:bCs/>
                <w:sz w:val="20"/>
              </w:rPr>
            </w:pPr>
            <w:r w:rsidRPr="008B58A6">
              <w:rPr>
                <w:b/>
                <w:bCs/>
                <w:sz w:val="20"/>
              </w:rPr>
              <w:t>9 500,0</w:t>
            </w:r>
          </w:p>
        </w:tc>
        <w:tc>
          <w:tcPr>
            <w:tcW w:w="1245" w:type="dxa"/>
            <w:tcBorders>
              <w:top w:val="nil"/>
              <w:left w:val="nil"/>
              <w:bottom w:val="single" w:sz="4" w:space="0" w:color="000000"/>
              <w:right w:val="single" w:sz="4" w:space="0" w:color="000000"/>
            </w:tcBorders>
            <w:shd w:val="clear" w:color="auto" w:fill="auto"/>
            <w:vAlign w:val="bottom"/>
            <w:hideMark/>
          </w:tcPr>
          <w:p w:rsidR="008B58A6" w:rsidRPr="008B58A6" w:rsidRDefault="008B58A6" w:rsidP="008B58A6">
            <w:pPr>
              <w:jc w:val="center"/>
              <w:rPr>
                <w:b/>
                <w:bCs/>
                <w:sz w:val="20"/>
              </w:rPr>
            </w:pPr>
            <w:r w:rsidRPr="008B58A6">
              <w:rPr>
                <w:b/>
                <w:bCs/>
                <w:sz w:val="20"/>
              </w:rPr>
              <w:t>5 921,0</w:t>
            </w:r>
          </w:p>
        </w:tc>
      </w:tr>
    </w:tbl>
    <w:p w:rsidR="006B7D4E" w:rsidRDefault="006B7D4E" w:rsidP="004B79F3">
      <w:pPr>
        <w:tabs>
          <w:tab w:val="left" w:pos="2592"/>
        </w:tabs>
        <w:rPr>
          <w:szCs w:val="28"/>
        </w:rPr>
      </w:pPr>
    </w:p>
    <w:sectPr w:rsidR="006B7D4E" w:rsidSect="00184EDF">
      <w:pgSz w:w="11906" w:h="16838"/>
      <w:pgMar w:top="1440" w:right="1080" w:bottom="1440" w:left="1080" w:header="708" w:footer="708"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2C31" w:rsidRDefault="00072C31">
      <w:r>
        <w:separator/>
      </w:r>
    </w:p>
  </w:endnote>
  <w:endnote w:type="continuationSeparator" w:id="0">
    <w:p w:rsidR="00072C31" w:rsidRDefault="00072C3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XO Thames">
    <w:panose1 w:val="02020603050405020304"/>
    <w:charset w:val="CC"/>
    <w:family w:val="roman"/>
    <w:pitch w:val="variable"/>
    <w:sig w:usb0="800002FF" w:usb1="0000084A" w:usb2="00000000" w:usb3="00000000" w:csb0="00000015"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Microsoft YaHei">
    <w:panose1 w:val="020B0503020204020204"/>
    <w:charset w:val="86"/>
    <w:family w:val="swiss"/>
    <w:pitch w:val="variable"/>
    <w:sig w:usb0="80000287" w:usb1="280F3C52" w:usb2="00000016" w:usb3="00000000" w:csb0="0004001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2C31" w:rsidRDefault="00072C31">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389922"/>
      <w:docPartObj>
        <w:docPartGallery w:val="Page Numbers (Bottom of Page)"/>
        <w:docPartUnique/>
      </w:docPartObj>
    </w:sdtPr>
    <w:sdtContent>
      <w:p w:rsidR="00072C31" w:rsidRDefault="003159E2">
        <w:pPr>
          <w:pStyle w:val="ad"/>
          <w:jc w:val="center"/>
        </w:pPr>
        <w:fldSimple w:instr=" PAGE   \* MERGEFORMAT ">
          <w:r w:rsidR="008E15C8">
            <w:rPr>
              <w:noProof/>
            </w:rPr>
            <w:t>46</w:t>
          </w:r>
        </w:fldSimple>
      </w:p>
    </w:sdtContent>
  </w:sdt>
  <w:p w:rsidR="00072C31" w:rsidRDefault="00072C31">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2C31" w:rsidRDefault="00072C31">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2C31" w:rsidRDefault="00072C31">
      <w:r>
        <w:separator/>
      </w:r>
    </w:p>
  </w:footnote>
  <w:footnote w:type="continuationSeparator" w:id="0">
    <w:p w:rsidR="00072C31" w:rsidRDefault="00072C3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2C31" w:rsidRDefault="00072C31">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2C31" w:rsidRDefault="00072C31">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2C31" w:rsidRDefault="00072C31">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7167674"/>
    <w:multiLevelType w:val="hybridMultilevel"/>
    <w:tmpl w:val="CE0E66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6BA0DE6"/>
    <w:multiLevelType w:val="hybridMultilevel"/>
    <w:tmpl w:val="8A545E90"/>
    <w:lvl w:ilvl="0" w:tplc="BDFE4B98">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nsid w:val="30D460D0"/>
    <w:multiLevelType w:val="hybridMultilevel"/>
    <w:tmpl w:val="0CFEE97E"/>
    <w:lvl w:ilvl="0" w:tplc="4E126D88">
      <w:start w:val="2"/>
      <w:numFmt w:val="decimal"/>
      <w:lvlText w:val="%1)"/>
      <w:lvlJc w:val="left"/>
      <w:pPr>
        <w:ind w:left="1070" w:hanging="360"/>
      </w:pPr>
      <w:rPr>
        <w:rFonts w:hint="default"/>
        <w:sz w:val="28"/>
        <w:szCs w:val="28"/>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
    <w:nsid w:val="3253460B"/>
    <w:multiLevelType w:val="hybridMultilevel"/>
    <w:tmpl w:val="01F8DD5E"/>
    <w:lvl w:ilvl="0" w:tplc="1A1C1B0C">
      <w:start w:val="8"/>
      <w:numFmt w:val="decimal"/>
      <w:lvlText w:val="%1)"/>
      <w:lvlJc w:val="left"/>
      <w:pPr>
        <w:ind w:left="432" w:hanging="360"/>
      </w:pPr>
      <w:rPr>
        <w:rFonts w:hint="default"/>
      </w:rPr>
    </w:lvl>
    <w:lvl w:ilvl="1" w:tplc="04190019" w:tentative="1">
      <w:start w:val="1"/>
      <w:numFmt w:val="lowerLetter"/>
      <w:lvlText w:val="%2."/>
      <w:lvlJc w:val="left"/>
      <w:pPr>
        <w:ind w:left="1152" w:hanging="360"/>
      </w:pPr>
    </w:lvl>
    <w:lvl w:ilvl="2" w:tplc="0419001B" w:tentative="1">
      <w:start w:val="1"/>
      <w:numFmt w:val="lowerRoman"/>
      <w:lvlText w:val="%3."/>
      <w:lvlJc w:val="right"/>
      <w:pPr>
        <w:ind w:left="1872" w:hanging="180"/>
      </w:pPr>
    </w:lvl>
    <w:lvl w:ilvl="3" w:tplc="0419000F" w:tentative="1">
      <w:start w:val="1"/>
      <w:numFmt w:val="decimal"/>
      <w:lvlText w:val="%4."/>
      <w:lvlJc w:val="left"/>
      <w:pPr>
        <w:ind w:left="2592" w:hanging="360"/>
      </w:pPr>
    </w:lvl>
    <w:lvl w:ilvl="4" w:tplc="04190019" w:tentative="1">
      <w:start w:val="1"/>
      <w:numFmt w:val="lowerLetter"/>
      <w:lvlText w:val="%5."/>
      <w:lvlJc w:val="left"/>
      <w:pPr>
        <w:ind w:left="3312" w:hanging="360"/>
      </w:pPr>
    </w:lvl>
    <w:lvl w:ilvl="5" w:tplc="0419001B" w:tentative="1">
      <w:start w:val="1"/>
      <w:numFmt w:val="lowerRoman"/>
      <w:lvlText w:val="%6."/>
      <w:lvlJc w:val="right"/>
      <w:pPr>
        <w:ind w:left="4032" w:hanging="180"/>
      </w:pPr>
    </w:lvl>
    <w:lvl w:ilvl="6" w:tplc="0419000F" w:tentative="1">
      <w:start w:val="1"/>
      <w:numFmt w:val="decimal"/>
      <w:lvlText w:val="%7."/>
      <w:lvlJc w:val="left"/>
      <w:pPr>
        <w:ind w:left="4752" w:hanging="360"/>
      </w:pPr>
    </w:lvl>
    <w:lvl w:ilvl="7" w:tplc="04190019" w:tentative="1">
      <w:start w:val="1"/>
      <w:numFmt w:val="lowerLetter"/>
      <w:lvlText w:val="%8."/>
      <w:lvlJc w:val="left"/>
      <w:pPr>
        <w:ind w:left="5472" w:hanging="360"/>
      </w:pPr>
    </w:lvl>
    <w:lvl w:ilvl="8" w:tplc="0419001B" w:tentative="1">
      <w:start w:val="1"/>
      <w:numFmt w:val="lowerRoman"/>
      <w:lvlText w:val="%9."/>
      <w:lvlJc w:val="right"/>
      <w:pPr>
        <w:ind w:left="6192" w:hanging="180"/>
      </w:pPr>
    </w:lvl>
  </w:abstractNum>
  <w:abstractNum w:abstractNumId="5">
    <w:nsid w:val="34C53251"/>
    <w:multiLevelType w:val="hybridMultilevel"/>
    <w:tmpl w:val="3356D012"/>
    <w:lvl w:ilvl="0" w:tplc="477A9E44">
      <w:start w:val="2"/>
      <w:numFmt w:val="decimal"/>
      <w:lvlText w:val="%1)"/>
      <w:lvlJc w:val="left"/>
      <w:pPr>
        <w:ind w:left="432" w:hanging="360"/>
      </w:pPr>
      <w:rPr>
        <w:rFonts w:hint="default"/>
      </w:rPr>
    </w:lvl>
    <w:lvl w:ilvl="1" w:tplc="04190019" w:tentative="1">
      <w:start w:val="1"/>
      <w:numFmt w:val="lowerLetter"/>
      <w:lvlText w:val="%2."/>
      <w:lvlJc w:val="left"/>
      <w:pPr>
        <w:ind w:left="1152" w:hanging="360"/>
      </w:pPr>
    </w:lvl>
    <w:lvl w:ilvl="2" w:tplc="0419001B" w:tentative="1">
      <w:start w:val="1"/>
      <w:numFmt w:val="lowerRoman"/>
      <w:lvlText w:val="%3."/>
      <w:lvlJc w:val="right"/>
      <w:pPr>
        <w:ind w:left="1872" w:hanging="180"/>
      </w:pPr>
    </w:lvl>
    <w:lvl w:ilvl="3" w:tplc="0419000F" w:tentative="1">
      <w:start w:val="1"/>
      <w:numFmt w:val="decimal"/>
      <w:lvlText w:val="%4."/>
      <w:lvlJc w:val="left"/>
      <w:pPr>
        <w:ind w:left="2592" w:hanging="360"/>
      </w:pPr>
    </w:lvl>
    <w:lvl w:ilvl="4" w:tplc="04190019" w:tentative="1">
      <w:start w:val="1"/>
      <w:numFmt w:val="lowerLetter"/>
      <w:lvlText w:val="%5."/>
      <w:lvlJc w:val="left"/>
      <w:pPr>
        <w:ind w:left="3312" w:hanging="360"/>
      </w:pPr>
    </w:lvl>
    <w:lvl w:ilvl="5" w:tplc="0419001B" w:tentative="1">
      <w:start w:val="1"/>
      <w:numFmt w:val="lowerRoman"/>
      <w:lvlText w:val="%6."/>
      <w:lvlJc w:val="right"/>
      <w:pPr>
        <w:ind w:left="4032" w:hanging="180"/>
      </w:pPr>
    </w:lvl>
    <w:lvl w:ilvl="6" w:tplc="0419000F" w:tentative="1">
      <w:start w:val="1"/>
      <w:numFmt w:val="decimal"/>
      <w:lvlText w:val="%7."/>
      <w:lvlJc w:val="left"/>
      <w:pPr>
        <w:ind w:left="4752" w:hanging="360"/>
      </w:pPr>
    </w:lvl>
    <w:lvl w:ilvl="7" w:tplc="04190019" w:tentative="1">
      <w:start w:val="1"/>
      <w:numFmt w:val="lowerLetter"/>
      <w:lvlText w:val="%8."/>
      <w:lvlJc w:val="left"/>
      <w:pPr>
        <w:ind w:left="5472" w:hanging="360"/>
      </w:pPr>
    </w:lvl>
    <w:lvl w:ilvl="8" w:tplc="0419001B" w:tentative="1">
      <w:start w:val="1"/>
      <w:numFmt w:val="lowerRoman"/>
      <w:lvlText w:val="%9."/>
      <w:lvlJc w:val="right"/>
      <w:pPr>
        <w:ind w:left="6192" w:hanging="180"/>
      </w:pPr>
    </w:lvl>
  </w:abstractNum>
  <w:abstractNum w:abstractNumId="6">
    <w:nsid w:val="46B26DE6"/>
    <w:multiLevelType w:val="multilevel"/>
    <w:tmpl w:val="B1E658D2"/>
    <w:lvl w:ilvl="0">
      <w:start w:val="1"/>
      <w:numFmt w:val="decimal"/>
      <w:lvlText w:val="%1)"/>
      <w:lvlJc w:val="left"/>
      <w:pPr>
        <w:ind w:left="720" w:hanging="360"/>
      </w:pPr>
    </w:lvl>
    <w:lvl w:ilvl="1">
      <w:start w:val="1"/>
      <w:numFmt w:val="russianLow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russianLow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russianLower"/>
      <w:lvlText w:val="%8."/>
      <w:lvlJc w:val="left"/>
      <w:pPr>
        <w:ind w:left="5760" w:hanging="360"/>
      </w:pPr>
    </w:lvl>
    <w:lvl w:ilvl="8">
      <w:start w:val="1"/>
      <w:numFmt w:val="lowerRoman"/>
      <w:lvlText w:val="%9."/>
      <w:lvlJc w:val="right"/>
      <w:pPr>
        <w:ind w:left="6480" w:hanging="360"/>
      </w:pPr>
    </w:lvl>
  </w:abstractNum>
  <w:abstractNum w:abstractNumId="7">
    <w:nsid w:val="530477A2"/>
    <w:multiLevelType w:val="hybridMultilevel"/>
    <w:tmpl w:val="0352BDFE"/>
    <w:lvl w:ilvl="0" w:tplc="AE5C77BC">
      <w:start w:val="2"/>
      <w:numFmt w:val="decimal"/>
      <w:lvlText w:val="%1)"/>
      <w:lvlJc w:val="left"/>
      <w:pPr>
        <w:ind w:left="432" w:hanging="360"/>
      </w:pPr>
      <w:rPr>
        <w:rFonts w:hint="default"/>
      </w:rPr>
    </w:lvl>
    <w:lvl w:ilvl="1" w:tplc="04190019" w:tentative="1">
      <w:start w:val="1"/>
      <w:numFmt w:val="lowerLetter"/>
      <w:lvlText w:val="%2."/>
      <w:lvlJc w:val="left"/>
      <w:pPr>
        <w:ind w:left="1152" w:hanging="360"/>
      </w:pPr>
    </w:lvl>
    <w:lvl w:ilvl="2" w:tplc="0419001B" w:tentative="1">
      <w:start w:val="1"/>
      <w:numFmt w:val="lowerRoman"/>
      <w:lvlText w:val="%3."/>
      <w:lvlJc w:val="right"/>
      <w:pPr>
        <w:ind w:left="1872" w:hanging="180"/>
      </w:pPr>
    </w:lvl>
    <w:lvl w:ilvl="3" w:tplc="0419000F" w:tentative="1">
      <w:start w:val="1"/>
      <w:numFmt w:val="decimal"/>
      <w:lvlText w:val="%4."/>
      <w:lvlJc w:val="left"/>
      <w:pPr>
        <w:ind w:left="2592" w:hanging="360"/>
      </w:pPr>
    </w:lvl>
    <w:lvl w:ilvl="4" w:tplc="04190019" w:tentative="1">
      <w:start w:val="1"/>
      <w:numFmt w:val="lowerLetter"/>
      <w:lvlText w:val="%5."/>
      <w:lvlJc w:val="left"/>
      <w:pPr>
        <w:ind w:left="3312" w:hanging="360"/>
      </w:pPr>
    </w:lvl>
    <w:lvl w:ilvl="5" w:tplc="0419001B" w:tentative="1">
      <w:start w:val="1"/>
      <w:numFmt w:val="lowerRoman"/>
      <w:lvlText w:val="%6."/>
      <w:lvlJc w:val="right"/>
      <w:pPr>
        <w:ind w:left="4032" w:hanging="180"/>
      </w:pPr>
    </w:lvl>
    <w:lvl w:ilvl="6" w:tplc="0419000F" w:tentative="1">
      <w:start w:val="1"/>
      <w:numFmt w:val="decimal"/>
      <w:lvlText w:val="%7."/>
      <w:lvlJc w:val="left"/>
      <w:pPr>
        <w:ind w:left="4752" w:hanging="360"/>
      </w:pPr>
    </w:lvl>
    <w:lvl w:ilvl="7" w:tplc="04190019" w:tentative="1">
      <w:start w:val="1"/>
      <w:numFmt w:val="lowerLetter"/>
      <w:lvlText w:val="%8."/>
      <w:lvlJc w:val="left"/>
      <w:pPr>
        <w:ind w:left="5472" w:hanging="360"/>
      </w:pPr>
    </w:lvl>
    <w:lvl w:ilvl="8" w:tplc="0419001B" w:tentative="1">
      <w:start w:val="1"/>
      <w:numFmt w:val="lowerRoman"/>
      <w:lvlText w:val="%9."/>
      <w:lvlJc w:val="right"/>
      <w:pPr>
        <w:ind w:left="6192" w:hanging="180"/>
      </w:pPr>
    </w:lvl>
  </w:abstractNum>
  <w:abstractNum w:abstractNumId="8">
    <w:nsid w:val="57AB15CE"/>
    <w:multiLevelType w:val="hybridMultilevel"/>
    <w:tmpl w:val="3E325EA4"/>
    <w:lvl w:ilvl="0" w:tplc="6A96999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64F42ECF"/>
    <w:multiLevelType w:val="hybridMultilevel"/>
    <w:tmpl w:val="FD462630"/>
    <w:lvl w:ilvl="0" w:tplc="7A20B764">
      <w:start w:val="1"/>
      <w:numFmt w:val="decimal"/>
      <w:lvlText w:val="%1)"/>
      <w:lvlJc w:val="left"/>
      <w:pPr>
        <w:ind w:left="552" w:hanging="480"/>
      </w:pPr>
      <w:rPr>
        <w:rFonts w:hint="default"/>
      </w:rPr>
    </w:lvl>
    <w:lvl w:ilvl="1" w:tplc="04190019" w:tentative="1">
      <w:start w:val="1"/>
      <w:numFmt w:val="lowerLetter"/>
      <w:lvlText w:val="%2."/>
      <w:lvlJc w:val="left"/>
      <w:pPr>
        <w:ind w:left="1152" w:hanging="360"/>
      </w:pPr>
    </w:lvl>
    <w:lvl w:ilvl="2" w:tplc="0419001B" w:tentative="1">
      <w:start w:val="1"/>
      <w:numFmt w:val="lowerRoman"/>
      <w:lvlText w:val="%3."/>
      <w:lvlJc w:val="right"/>
      <w:pPr>
        <w:ind w:left="1872" w:hanging="180"/>
      </w:pPr>
    </w:lvl>
    <w:lvl w:ilvl="3" w:tplc="0419000F" w:tentative="1">
      <w:start w:val="1"/>
      <w:numFmt w:val="decimal"/>
      <w:lvlText w:val="%4."/>
      <w:lvlJc w:val="left"/>
      <w:pPr>
        <w:ind w:left="2592" w:hanging="360"/>
      </w:pPr>
    </w:lvl>
    <w:lvl w:ilvl="4" w:tplc="04190019" w:tentative="1">
      <w:start w:val="1"/>
      <w:numFmt w:val="lowerLetter"/>
      <w:lvlText w:val="%5."/>
      <w:lvlJc w:val="left"/>
      <w:pPr>
        <w:ind w:left="3312" w:hanging="360"/>
      </w:pPr>
    </w:lvl>
    <w:lvl w:ilvl="5" w:tplc="0419001B" w:tentative="1">
      <w:start w:val="1"/>
      <w:numFmt w:val="lowerRoman"/>
      <w:lvlText w:val="%6."/>
      <w:lvlJc w:val="right"/>
      <w:pPr>
        <w:ind w:left="4032" w:hanging="180"/>
      </w:pPr>
    </w:lvl>
    <w:lvl w:ilvl="6" w:tplc="0419000F" w:tentative="1">
      <w:start w:val="1"/>
      <w:numFmt w:val="decimal"/>
      <w:lvlText w:val="%7."/>
      <w:lvlJc w:val="left"/>
      <w:pPr>
        <w:ind w:left="4752" w:hanging="360"/>
      </w:pPr>
    </w:lvl>
    <w:lvl w:ilvl="7" w:tplc="04190019" w:tentative="1">
      <w:start w:val="1"/>
      <w:numFmt w:val="lowerLetter"/>
      <w:lvlText w:val="%8."/>
      <w:lvlJc w:val="left"/>
      <w:pPr>
        <w:ind w:left="5472" w:hanging="360"/>
      </w:pPr>
    </w:lvl>
    <w:lvl w:ilvl="8" w:tplc="0419001B" w:tentative="1">
      <w:start w:val="1"/>
      <w:numFmt w:val="lowerRoman"/>
      <w:lvlText w:val="%9."/>
      <w:lvlJc w:val="right"/>
      <w:pPr>
        <w:ind w:left="6192" w:hanging="180"/>
      </w:pPr>
    </w:lvl>
  </w:abstractNum>
  <w:abstractNum w:abstractNumId="10">
    <w:nsid w:val="76917117"/>
    <w:multiLevelType w:val="multilevel"/>
    <w:tmpl w:val="AEBE2EC2"/>
    <w:lvl w:ilvl="0">
      <w:start w:val="1"/>
      <w:numFmt w:val="russianLow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360"/>
      </w:pPr>
    </w:lvl>
    <w:lvl w:ilvl="3">
      <w:start w:val="1"/>
      <w:numFmt w:val="russianLower"/>
      <w:lvlText w:val="%4)"/>
      <w:lvlJc w:val="left"/>
      <w:pPr>
        <w:ind w:left="2880" w:hanging="360"/>
      </w:pPr>
    </w:lvl>
    <w:lvl w:ilvl="4">
      <w:start w:val="1"/>
      <w:numFmt w:val="decimal"/>
      <w:lvlText w:val="%5)"/>
      <w:lvlJc w:val="left"/>
      <w:pPr>
        <w:ind w:left="3600" w:hanging="360"/>
      </w:pPr>
    </w:lvl>
    <w:lvl w:ilvl="5">
      <w:start w:val="1"/>
      <w:numFmt w:val="lowerRoman"/>
      <w:lvlText w:val="%6)"/>
      <w:lvlJc w:val="right"/>
      <w:pPr>
        <w:ind w:left="4320" w:hanging="360"/>
      </w:pPr>
    </w:lvl>
    <w:lvl w:ilvl="6">
      <w:start w:val="1"/>
      <w:numFmt w:val="russianLower"/>
      <w:lvlText w:val="%7)"/>
      <w:lvlJc w:val="left"/>
      <w:pPr>
        <w:ind w:left="5040" w:hanging="360"/>
      </w:pPr>
    </w:lvl>
    <w:lvl w:ilvl="7">
      <w:start w:val="1"/>
      <w:numFmt w:val="decimal"/>
      <w:lvlText w:val="%8)"/>
      <w:lvlJc w:val="left"/>
      <w:pPr>
        <w:ind w:left="5760" w:hanging="360"/>
      </w:pPr>
    </w:lvl>
    <w:lvl w:ilvl="8">
      <w:start w:val="1"/>
      <w:numFmt w:val="lowerRoman"/>
      <w:lvlText w:val="%9)"/>
      <w:lvlJc w:val="right"/>
      <w:pPr>
        <w:ind w:left="6480" w:hanging="360"/>
      </w:pPr>
    </w:lvl>
  </w:abstractNum>
  <w:abstractNum w:abstractNumId="11">
    <w:nsid w:val="774F5849"/>
    <w:multiLevelType w:val="hybridMultilevel"/>
    <w:tmpl w:val="69ECF2CE"/>
    <w:lvl w:ilvl="0" w:tplc="74C06CC6">
      <w:start w:val="1"/>
      <w:numFmt w:val="decimal"/>
      <w:lvlText w:val="%1)"/>
      <w:lvlJc w:val="left"/>
      <w:pPr>
        <w:ind w:left="1335" w:hanging="360"/>
      </w:pPr>
      <w:rPr>
        <w:rFonts w:hint="default"/>
      </w:rPr>
    </w:lvl>
    <w:lvl w:ilvl="1" w:tplc="04190019" w:tentative="1">
      <w:start w:val="1"/>
      <w:numFmt w:val="lowerLetter"/>
      <w:lvlText w:val="%2."/>
      <w:lvlJc w:val="left"/>
      <w:pPr>
        <w:ind w:left="2055" w:hanging="360"/>
      </w:pPr>
    </w:lvl>
    <w:lvl w:ilvl="2" w:tplc="0419001B" w:tentative="1">
      <w:start w:val="1"/>
      <w:numFmt w:val="lowerRoman"/>
      <w:lvlText w:val="%3."/>
      <w:lvlJc w:val="right"/>
      <w:pPr>
        <w:ind w:left="2775" w:hanging="180"/>
      </w:pPr>
    </w:lvl>
    <w:lvl w:ilvl="3" w:tplc="0419000F" w:tentative="1">
      <w:start w:val="1"/>
      <w:numFmt w:val="decimal"/>
      <w:lvlText w:val="%4."/>
      <w:lvlJc w:val="left"/>
      <w:pPr>
        <w:ind w:left="3495" w:hanging="360"/>
      </w:pPr>
    </w:lvl>
    <w:lvl w:ilvl="4" w:tplc="04190019" w:tentative="1">
      <w:start w:val="1"/>
      <w:numFmt w:val="lowerLetter"/>
      <w:lvlText w:val="%5."/>
      <w:lvlJc w:val="left"/>
      <w:pPr>
        <w:ind w:left="4215" w:hanging="360"/>
      </w:pPr>
    </w:lvl>
    <w:lvl w:ilvl="5" w:tplc="0419001B" w:tentative="1">
      <w:start w:val="1"/>
      <w:numFmt w:val="lowerRoman"/>
      <w:lvlText w:val="%6."/>
      <w:lvlJc w:val="right"/>
      <w:pPr>
        <w:ind w:left="4935" w:hanging="180"/>
      </w:pPr>
    </w:lvl>
    <w:lvl w:ilvl="6" w:tplc="0419000F" w:tentative="1">
      <w:start w:val="1"/>
      <w:numFmt w:val="decimal"/>
      <w:lvlText w:val="%7."/>
      <w:lvlJc w:val="left"/>
      <w:pPr>
        <w:ind w:left="5655" w:hanging="360"/>
      </w:pPr>
    </w:lvl>
    <w:lvl w:ilvl="7" w:tplc="04190019" w:tentative="1">
      <w:start w:val="1"/>
      <w:numFmt w:val="lowerLetter"/>
      <w:lvlText w:val="%8."/>
      <w:lvlJc w:val="left"/>
      <w:pPr>
        <w:ind w:left="6375" w:hanging="360"/>
      </w:pPr>
    </w:lvl>
    <w:lvl w:ilvl="8" w:tplc="0419001B" w:tentative="1">
      <w:start w:val="1"/>
      <w:numFmt w:val="lowerRoman"/>
      <w:lvlText w:val="%9."/>
      <w:lvlJc w:val="right"/>
      <w:pPr>
        <w:ind w:left="7095" w:hanging="180"/>
      </w:pPr>
    </w:lvl>
  </w:abstractNum>
  <w:abstractNum w:abstractNumId="12">
    <w:nsid w:val="78941705"/>
    <w:multiLevelType w:val="hybridMultilevel"/>
    <w:tmpl w:val="E99A698A"/>
    <w:lvl w:ilvl="0" w:tplc="D50CC27E">
      <w:start w:val="2"/>
      <w:numFmt w:val="decimal"/>
      <w:lvlText w:val="%1."/>
      <w:lvlJc w:val="left"/>
      <w:pPr>
        <w:ind w:left="432" w:hanging="360"/>
      </w:pPr>
      <w:rPr>
        <w:rFonts w:hint="default"/>
      </w:rPr>
    </w:lvl>
    <w:lvl w:ilvl="1" w:tplc="04190019" w:tentative="1">
      <w:start w:val="1"/>
      <w:numFmt w:val="lowerLetter"/>
      <w:lvlText w:val="%2."/>
      <w:lvlJc w:val="left"/>
      <w:pPr>
        <w:ind w:left="1152" w:hanging="360"/>
      </w:pPr>
    </w:lvl>
    <w:lvl w:ilvl="2" w:tplc="0419001B" w:tentative="1">
      <w:start w:val="1"/>
      <w:numFmt w:val="lowerRoman"/>
      <w:lvlText w:val="%3."/>
      <w:lvlJc w:val="right"/>
      <w:pPr>
        <w:ind w:left="1872" w:hanging="180"/>
      </w:pPr>
    </w:lvl>
    <w:lvl w:ilvl="3" w:tplc="0419000F" w:tentative="1">
      <w:start w:val="1"/>
      <w:numFmt w:val="decimal"/>
      <w:lvlText w:val="%4."/>
      <w:lvlJc w:val="left"/>
      <w:pPr>
        <w:ind w:left="2592" w:hanging="360"/>
      </w:pPr>
    </w:lvl>
    <w:lvl w:ilvl="4" w:tplc="04190019" w:tentative="1">
      <w:start w:val="1"/>
      <w:numFmt w:val="lowerLetter"/>
      <w:lvlText w:val="%5."/>
      <w:lvlJc w:val="left"/>
      <w:pPr>
        <w:ind w:left="3312" w:hanging="360"/>
      </w:pPr>
    </w:lvl>
    <w:lvl w:ilvl="5" w:tplc="0419001B" w:tentative="1">
      <w:start w:val="1"/>
      <w:numFmt w:val="lowerRoman"/>
      <w:lvlText w:val="%6."/>
      <w:lvlJc w:val="right"/>
      <w:pPr>
        <w:ind w:left="4032" w:hanging="180"/>
      </w:pPr>
    </w:lvl>
    <w:lvl w:ilvl="6" w:tplc="0419000F" w:tentative="1">
      <w:start w:val="1"/>
      <w:numFmt w:val="decimal"/>
      <w:lvlText w:val="%7."/>
      <w:lvlJc w:val="left"/>
      <w:pPr>
        <w:ind w:left="4752" w:hanging="360"/>
      </w:pPr>
    </w:lvl>
    <w:lvl w:ilvl="7" w:tplc="04190019" w:tentative="1">
      <w:start w:val="1"/>
      <w:numFmt w:val="lowerLetter"/>
      <w:lvlText w:val="%8."/>
      <w:lvlJc w:val="left"/>
      <w:pPr>
        <w:ind w:left="5472" w:hanging="360"/>
      </w:pPr>
    </w:lvl>
    <w:lvl w:ilvl="8" w:tplc="0419001B" w:tentative="1">
      <w:start w:val="1"/>
      <w:numFmt w:val="lowerRoman"/>
      <w:lvlText w:val="%9."/>
      <w:lvlJc w:val="right"/>
      <w:pPr>
        <w:ind w:left="6192" w:hanging="180"/>
      </w:pPr>
    </w:lvl>
  </w:abstractNum>
  <w:abstractNum w:abstractNumId="13">
    <w:nsid w:val="7B2638C9"/>
    <w:multiLevelType w:val="hybridMultilevel"/>
    <w:tmpl w:val="5AAAA1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2"/>
  </w:num>
  <w:num w:numId="3">
    <w:abstractNumId w:val="1"/>
  </w:num>
  <w:num w:numId="4">
    <w:abstractNumId w:val="0"/>
  </w:num>
  <w:num w:numId="5">
    <w:abstractNumId w:val="11"/>
  </w:num>
  <w:num w:numId="6">
    <w:abstractNumId w:val="9"/>
  </w:num>
  <w:num w:numId="7">
    <w:abstractNumId w:val="7"/>
  </w:num>
  <w:num w:numId="8">
    <w:abstractNumId w:val="12"/>
  </w:num>
  <w:num w:numId="9">
    <w:abstractNumId w:val="5"/>
  </w:num>
  <w:num w:numId="10">
    <w:abstractNumId w:val="4"/>
  </w:num>
  <w:num w:numId="11">
    <w:abstractNumId w:val="13"/>
  </w:num>
  <w:num w:numId="12">
    <w:abstractNumId w:val="6"/>
  </w:num>
  <w:num w:numId="13">
    <w:abstractNumId w:val="10"/>
  </w:num>
  <w:num w:numId="1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attachedTemplate r:id="rId1"/>
  <w:stylePaneFormatFilter w:val="3F01"/>
  <w:defaultTabStop w:val="708"/>
  <w:autoHyphenation/>
  <w:hyphenationZone w:val="425"/>
  <w:drawingGridHorizontalSpacing w:val="140"/>
  <w:drawingGridVerticalSpacing w:val="181"/>
  <w:displayHorizontalDrawingGridEvery w:val="0"/>
  <w:displayVerticalDrawingGridEvery w:val="0"/>
  <w:noPunctuationKerning/>
  <w:characterSpacingControl w:val="doNotCompress"/>
  <w:footnotePr>
    <w:footnote w:id="-1"/>
    <w:footnote w:id="0"/>
  </w:footnotePr>
  <w:endnotePr>
    <w:endnote w:id="-1"/>
    <w:endnote w:id="0"/>
  </w:endnotePr>
  <w:compat/>
  <w:rsids>
    <w:rsidRoot w:val="00F23AB9"/>
    <w:rsid w:val="00000E9D"/>
    <w:rsid w:val="00001642"/>
    <w:rsid w:val="00001839"/>
    <w:rsid w:val="00001937"/>
    <w:rsid w:val="000031CA"/>
    <w:rsid w:val="00004043"/>
    <w:rsid w:val="00005CB8"/>
    <w:rsid w:val="00011946"/>
    <w:rsid w:val="00012470"/>
    <w:rsid w:val="000127BB"/>
    <w:rsid w:val="00015F48"/>
    <w:rsid w:val="00016401"/>
    <w:rsid w:val="00017C4C"/>
    <w:rsid w:val="00020457"/>
    <w:rsid w:val="00021094"/>
    <w:rsid w:val="00022973"/>
    <w:rsid w:val="00023B01"/>
    <w:rsid w:val="00023BC8"/>
    <w:rsid w:val="000261A4"/>
    <w:rsid w:val="00030A94"/>
    <w:rsid w:val="00030D76"/>
    <w:rsid w:val="00031162"/>
    <w:rsid w:val="00031D71"/>
    <w:rsid w:val="00032C7F"/>
    <w:rsid w:val="00032F73"/>
    <w:rsid w:val="000331CC"/>
    <w:rsid w:val="00042E7F"/>
    <w:rsid w:val="00043F8F"/>
    <w:rsid w:val="000445F0"/>
    <w:rsid w:val="00044F52"/>
    <w:rsid w:val="0004539F"/>
    <w:rsid w:val="0004598E"/>
    <w:rsid w:val="00047349"/>
    <w:rsid w:val="000504F8"/>
    <w:rsid w:val="00051119"/>
    <w:rsid w:val="000511AC"/>
    <w:rsid w:val="00052216"/>
    <w:rsid w:val="000522D1"/>
    <w:rsid w:val="00053212"/>
    <w:rsid w:val="00053EB5"/>
    <w:rsid w:val="00054EEC"/>
    <w:rsid w:val="000550E4"/>
    <w:rsid w:val="00055831"/>
    <w:rsid w:val="0005786A"/>
    <w:rsid w:val="00062643"/>
    <w:rsid w:val="000641DB"/>
    <w:rsid w:val="00066A43"/>
    <w:rsid w:val="00066C70"/>
    <w:rsid w:val="00070AAE"/>
    <w:rsid w:val="00071C91"/>
    <w:rsid w:val="00072C31"/>
    <w:rsid w:val="00072FFF"/>
    <w:rsid w:val="00073287"/>
    <w:rsid w:val="0007358A"/>
    <w:rsid w:val="000736F4"/>
    <w:rsid w:val="0007411F"/>
    <w:rsid w:val="00076B5D"/>
    <w:rsid w:val="0008086A"/>
    <w:rsid w:val="00080F4A"/>
    <w:rsid w:val="0008144D"/>
    <w:rsid w:val="000820C5"/>
    <w:rsid w:val="00083D6A"/>
    <w:rsid w:val="00085531"/>
    <w:rsid w:val="00085BA1"/>
    <w:rsid w:val="00090B38"/>
    <w:rsid w:val="00090B6C"/>
    <w:rsid w:val="00091EFC"/>
    <w:rsid w:val="00092524"/>
    <w:rsid w:val="00092EDA"/>
    <w:rsid w:val="00094ED3"/>
    <w:rsid w:val="00095677"/>
    <w:rsid w:val="00095820"/>
    <w:rsid w:val="000959C7"/>
    <w:rsid w:val="00096735"/>
    <w:rsid w:val="000A0403"/>
    <w:rsid w:val="000A0F18"/>
    <w:rsid w:val="000A18C2"/>
    <w:rsid w:val="000A1C91"/>
    <w:rsid w:val="000A1D83"/>
    <w:rsid w:val="000A2157"/>
    <w:rsid w:val="000A4EBA"/>
    <w:rsid w:val="000A6B66"/>
    <w:rsid w:val="000B0012"/>
    <w:rsid w:val="000B0A9A"/>
    <w:rsid w:val="000B0AC6"/>
    <w:rsid w:val="000B0C95"/>
    <w:rsid w:val="000B101E"/>
    <w:rsid w:val="000B2237"/>
    <w:rsid w:val="000B2677"/>
    <w:rsid w:val="000B5278"/>
    <w:rsid w:val="000B5FFA"/>
    <w:rsid w:val="000C0593"/>
    <w:rsid w:val="000C26F2"/>
    <w:rsid w:val="000C4AB7"/>
    <w:rsid w:val="000C55B0"/>
    <w:rsid w:val="000C65C5"/>
    <w:rsid w:val="000C6A93"/>
    <w:rsid w:val="000C74CA"/>
    <w:rsid w:val="000C7773"/>
    <w:rsid w:val="000D15B7"/>
    <w:rsid w:val="000D1653"/>
    <w:rsid w:val="000D4234"/>
    <w:rsid w:val="000D530E"/>
    <w:rsid w:val="000D69B6"/>
    <w:rsid w:val="000D7347"/>
    <w:rsid w:val="000E0D89"/>
    <w:rsid w:val="000E116B"/>
    <w:rsid w:val="000E1BA2"/>
    <w:rsid w:val="000E1FD4"/>
    <w:rsid w:val="000E2039"/>
    <w:rsid w:val="000E372E"/>
    <w:rsid w:val="000E384C"/>
    <w:rsid w:val="000E3A29"/>
    <w:rsid w:val="000E6027"/>
    <w:rsid w:val="000E62BA"/>
    <w:rsid w:val="000F00B5"/>
    <w:rsid w:val="000F0971"/>
    <w:rsid w:val="000F2B53"/>
    <w:rsid w:val="00103961"/>
    <w:rsid w:val="00105669"/>
    <w:rsid w:val="0010697E"/>
    <w:rsid w:val="00106A1E"/>
    <w:rsid w:val="001106B2"/>
    <w:rsid w:val="0011072E"/>
    <w:rsid w:val="00111535"/>
    <w:rsid w:val="00114A73"/>
    <w:rsid w:val="00114FBB"/>
    <w:rsid w:val="00116637"/>
    <w:rsid w:val="00116E42"/>
    <w:rsid w:val="001174AA"/>
    <w:rsid w:val="00117DF7"/>
    <w:rsid w:val="00121B2C"/>
    <w:rsid w:val="001231E0"/>
    <w:rsid w:val="0012408F"/>
    <w:rsid w:val="001240BD"/>
    <w:rsid w:val="00124869"/>
    <w:rsid w:val="00124D9B"/>
    <w:rsid w:val="0012538A"/>
    <w:rsid w:val="0012711D"/>
    <w:rsid w:val="00130A49"/>
    <w:rsid w:val="00131DCC"/>
    <w:rsid w:val="0013245F"/>
    <w:rsid w:val="00132ACF"/>
    <w:rsid w:val="0013460C"/>
    <w:rsid w:val="00137086"/>
    <w:rsid w:val="00137873"/>
    <w:rsid w:val="001401FE"/>
    <w:rsid w:val="00140FD5"/>
    <w:rsid w:val="00141C4D"/>
    <w:rsid w:val="00141C81"/>
    <w:rsid w:val="00142177"/>
    <w:rsid w:val="00143069"/>
    <w:rsid w:val="00146D4D"/>
    <w:rsid w:val="00147461"/>
    <w:rsid w:val="00151EE5"/>
    <w:rsid w:val="00153036"/>
    <w:rsid w:val="001550A5"/>
    <w:rsid w:val="001555C8"/>
    <w:rsid w:val="0015699A"/>
    <w:rsid w:val="00156B7C"/>
    <w:rsid w:val="00164600"/>
    <w:rsid w:val="00164D70"/>
    <w:rsid w:val="001650C1"/>
    <w:rsid w:val="001652B8"/>
    <w:rsid w:val="001663F2"/>
    <w:rsid w:val="001708F3"/>
    <w:rsid w:val="00174DE7"/>
    <w:rsid w:val="001753E4"/>
    <w:rsid w:val="00176FCE"/>
    <w:rsid w:val="0018442C"/>
    <w:rsid w:val="00184EDF"/>
    <w:rsid w:val="001861C5"/>
    <w:rsid w:val="00186E10"/>
    <w:rsid w:val="00191737"/>
    <w:rsid w:val="001925C1"/>
    <w:rsid w:val="00193C41"/>
    <w:rsid w:val="00194B70"/>
    <w:rsid w:val="00194E35"/>
    <w:rsid w:val="00195B4D"/>
    <w:rsid w:val="00197687"/>
    <w:rsid w:val="001A01D5"/>
    <w:rsid w:val="001A0277"/>
    <w:rsid w:val="001A0681"/>
    <w:rsid w:val="001A077F"/>
    <w:rsid w:val="001A4E3E"/>
    <w:rsid w:val="001A5946"/>
    <w:rsid w:val="001A788D"/>
    <w:rsid w:val="001A7AB1"/>
    <w:rsid w:val="001B43DF"/>
    <w:rsid w:val="001B5885"/>
    <w:rsid w:val="001B590F"/>
    <w:rsid w:val="001B5CD9"/>
    <w:rsid w:val="001B6927"/>
    <w:rsid w:val="001B7907"/>
    <w:rsid w:val="001C00AE"/>
    <w:rsid w:val="001C0376"/>
    <w:rsid w:val="001C11A7"/>
    <w:rsid w:val="001C295D"/>
    <w:rsid w:val="001C2B5D"/>
    <w:rsid w:val="001C3BCF"/>
    <w:rsid w:val="001C75EB"/>
    <w:rsid w:val="001D091B"/>
    <w:rsid w:val="001D12C4"/>
    <w:rsid w:val="001D1E88"/>
    <w:rsid w:val="001D2BD4"/>
    <w:rsid w:val="001E0B0B"/>
    <w:rsid w:val="001E2F53"/>
    <w:rsid w:val="001E30F8"/>
    <w:rsid w:val="001E4A4D"/>
    <w:rsid w:val="001F0C05"/>
    <w:rsid w:val="001F1C0F"/>
    <w:rsid w:val="001F246D"/>
    <w:rsid w:val="001F29AA"/>
    <w:rsid w:val="001F4F64"/>
    <w:rsid w:val="001F71B9"/>
    <w:rsid w:val="00203A97"/>
    <w:rsid w:val="00207254"/>
    <w:rsid w:val="00207B09"/>
    <w:rsid w:val="0021039E"/>
    <w:rsid w:val="00213259"/>
    <w:rsid w:val="0021478C"/>
    <w:rsid w:val="00215168"/>
    <w:rsid w:val="002154D6"/>
    <w:rsid w:val="00216B42"/>
    <w:rsid w:val="002176C1"/>
    <w:rsid w:val="00221C74"/>
    <w:rsid w:val="00224FEE"/>
    <w:rsid w:val="00225F37"/>
    <w:rsid w:val="0022646A"/>
    <w:rsid w:val="00227E65"/>
    <w:rsid w:val="002305D1"/>
    <w:rsid w:val="00232283"/>
    <w:rsid w:val="00232510"/>
    <w:rsid w:val="002356DA"/>
    <w:rsid w:val="00235780"/>
    <w:rsid w:val="00235DF4"/>
    <w:rsid w:val="002363E9"/>
    <w:rsid w:val="002364F3"/>
    <w:rsid w:val="0023673D"/>
    <w:rsid w:val="00236939"/>
    <w:rsid w:val="00240BCC"/>
    <w:rsid w:val="002501A6"/>
    <w:rsid w:val="0025108B"/>
    <w:rsid w:val="00252559"/>
    <w:rsid w:val="002527BA"/>
    <w:rsid w:val="002532ED"/>
    <w:rsid w:val="0025408E"/>
    <w:rsid w:val="00254390"/>
    <w:rsid w:val="00260077"/>
    <w:rsid w:val="00260FD4"/>
    <w:rsid w:val="00261EED"/>
    <w:rsid w:val="00262143"/>
    <w:rsid w:val="00263CAC"/>
    <w:rsid w:val="002660CA"/>
    <w:rsid w:val="002661A4"/>
    <w:rsid w:val="00266237"/>
    <w:rsid w:val="00267F0B"/>
    <w:rsid w:val="00270C4B"/>
    <w:rsid w:val="00273701"/>
    <w:rsid w:val="002743FE"/>
    <w:rsid w:val="002758AC"/>
    <w:rsid w:val="00275CF7"/>
    <w:rsid w:val="0027697B"/>
    <w:rsid w:val="00277687"/>
    <w:rsid w:val="00277984"/>
    <w:rsid w:val="00277E1A"/>
    <w:rsid w:val="002802AE"/>
    <w:rsid w:val="002805CF"/>
    <w:rsid w:val="002820F2"/>
    <w:rsid w:val="00282BC9"/>
    <w:rsid w:val="0028313D"/>
    <w:rsid w:val="00283FA1"/>
    <w:rsid w:val="00284683"/>
    <w:rsid w:val="00284987"/>
    <w:rsid w:val="00284DB5"/>
    <w:rsid w:val="00286A5D"/>
    <w:rsid w:val="00290CCD"/>
    <w:rsid w:val="00290EF2"/>
    <w:rsid w:val="00291694"/>
    <w:rsid w:val="00291B14"/>
    <w:rsid w:val="0029273D"/>
    <w:rsid w:val="00292CFB"/>
    <w:rsid w:val="00292D28"/>
    <w:rsid w:val="00293BFB"/>
    <w:rsid w:val="00295C13"/>
    <w:rsid w:val="00295D4C"/>
    <w:rsid w:val="002A01BF"/>
    <w:rsid w:val="002A0A2C"/>
    <w:rsid w:val="002A24AF"/>
    <w:rsid w:val="002A2BE7"/>
    <w:rsid w:val="002A58AA"/>
    <w:rsid w:val="002A58FA"/>
    <w:rsid w:val="002B1B1D"/>
    <w:rsid w:val="002B224C"/>
    <w:rsid w:val="002B39AF"/>
    <w:rsid w:val="002B3B58"/>
    <w:rsid w:val="002B4AB2"/>
    <w:rsid w:val="002B4B34"/>
    <w:rsid w:val="002B4B62"/>
    <w:rsid w:val="002B56ED"/>
    <w:rsid w:val="002B59DB"/>
    <w:rsid w:val="002C2020"/>
    <w:rsid w:val="002C285F"/>
    <w:rsid w:val="002C385A"/>
    <w:rsid w:val="002C3A15"/>
    <w:rsid w:val="002C3FAF"/>
    <w:rsid w:val="002C6423"/>
    <w:rsid w:val="002C7DD4"/>
    <w:rsid w:val="002D0305"/>
    <w:rsid w:val="002D0C03"/>
    <w:rsid w:val="002D1ECD"/>
    <w:rsid w:val="002D239D"/>
    <w:rsid w:val="002D2B58"/>
    <w:rsid w:val="002D3092"/>
    <w:rsid w:val="002D4058"/>
    <w:rsid w:val="002D495D"/>
    <w:rsid w:val="002D6153"/>
    <w:rsid w:val="002D67FE"/>
    <w:rsid w:val="002D75D5"/>
    <w:rsid w:val="002D7F5E"/>
    <w:rsid w:val="002E0543"/>
    <w:rsid w:val="002E3456"/>
    <w:rsid w:val="002E3766"/>
    <w:rsid w:val="002E603B"/>
    <w:rsid w:val="002E6E0D"/>
    <w:rsid w:val="002F0460"/>
    <w:rsid w:val="002F06BD"/>
    <w:rsid w:val="002F078C"/>
    <w:rsid w:val="002F2953"/>
    <w:rsid w:val="002F2BE5"/>
    <w:rsid w:val="002F3CE0"/>
    <w:rsid w:val="002F5995"/>
    <w:rsid w:val="002F645F"/>
    <w:rsid w:val="002F75B9"/>
    <w:rsid w:val="002F7CBB"/>
    <w:rsid w:val="002F7D74"/>
    <w:rsid w:val="002F7DAE"/>
    <w:rsid w:val="00300595"/>
    <w:rsid w:val="0030108B"/>
    <w:rsid w:val="00302004"/>
    <w:rsid w:val="00303A19"/>
    <w:rsid w:val="00303ED3"/>
    <w:rsid w:val="003047E4"/>
    <w:rsid w:val="00304FEC"/>
    <w:rsid w:val="0030653A"/>
    <w:rsid w:val="00306DFD"/>
    <w:rsid w:val="00307010"/>
    <w:rsid w:val="00307ED0"/>
    <w:rsid w:val="00310D91"/>
    <w:rsid w:val="003134F7"/>
    <w:rsid w:val="00314A85"/>
    <w:rsid w:val="003159E2"/>
    <w:rsid w:val="003223AA"/>
    <w:rsid w:val="00323513"/>
    <w:rsid w:val="00324359"/>
    <w:rsid w:val="0032726B"/>
    <w:rsid w:val="003279B7"/>
    <w:rsid w:val="003309C3"/>
    <w:rsid w:val="003312E5"/>
    <w:rsid w:val="00331BB4"/>
    <w:rsid w:val="00331BDE"/>
    <w:rsid w:val="0033239E"/>
    <w:rsid w:val="003360D5"/>
    <w:rsid w:val="003363F0"/>
    <w:rsid w:val="00336C18"/>
    <w:rsid w:val="003377DE"/>
    <w:rsid w:val="00340FCF"/>
    <w:rsid w:val="00341B10"/>
    <w:rsid w:val="00342DB1"/>
    <w:rsid w:val="00343F55"/>
    <w:rsid w:val="0034457F"/>
    <w:rsid w:val="00344CBB"/>
    <w:rsid w:val="0034583B"/>
    <w:rsid w:val="00345E84"/>
    <w:rsid w:val="00346367"/>
    <w:rsid w:val="003465BD"/>
    <w:rsid w:val="00350E10"/>
    <w:rsid w:val="003511FA"/>
    <w:rsid w:val="00352093"/>
    <w:rsid w:val="003524D6"/>
    <w:rsid w:val="003534E9"/>
    <w:rsid w:val="00354B67"/>
    <w:rsid w:val="0036095D"/>
    <w:rsid w:val="00363057"/>
    <w:rsid w:val="0036368D"/>
    <w:rsid w:val="003640F8"/>
    <w:rsid w:val="003645EE"/>
    <w:rsid w:val="00365D0A"/>
    <w:rsid w:val="0036643A"/>
    <w:rsid w:val="003664E7"/>
    <w:rsid w:val="00366EB4"/>
    <w:rsid w:val="0036710D"/>
    <w:rsid w:val="00367786"/>
    <w:rsid w:val="003700DE"/>
    <w:rsid w:val="0037051C"/>
    <w:rsid w:val="003706B7"/>
    <w:rsid w:val="003720F1"/>
    <w:rsid w:val="003726F6"/>
    <w:rsid w:val="003740BC"/>
    <w:rsid w:val="00380D46"/>
    <w:rsid w:val="00380FDC"/>
    <w:rsid w:val="00382A0D"/>
    <w:rsid w:val="00382B08"/>
    <w:rsid w:val="00383E5C"/>
    <w:rsid w:val="00384B76"/>
    <w:rsid w:val="003850DF"/>
    <w:rsid w:val="00385472"/>
    <w:rsid w:val="0038731C"/>
    <w:rsid w:val="0039138C"/>
    <w:rsid w:val="003916D8"/>
    <w:rsid w:val="00392118"/>
    <w:rsid w:val="0039237A"/>
    <w:rsid w:val="00393527"/>
    <w:rsid w:val="0039444E"/>
    <w:rsid w:val="0039553B"/>
    <w:rsid w:val="003955DD"/>
    <w:rsid w:val="003A14EE"/>
    <w:rsid w:val="003A16A1"/>
    <w:rsid w:val="003A3D5E"/>
    <w:rsid w:val="003A4280"/>
    <w:rsid w:val="003A42EB"/>
    <w:rsid w:val="003A712D"/>
    <w:rsid w:val="003A7517"/>
    <w:rsid w:val="003B06FB"/>
    <w:rsid w:val="003B0B84"/>
    <w:rsid w:val="003B16DC"/>
    <w:rsid w:val="003B2A0F"/>
    <w:rsid w:val="003B2BB8"/>
    <w:rsid w:val="003B317F"/>
    <w:rsid w:val="003B38F0"/>
    <w:rsid w:val="003B4A2C"/>
    <w:rsid w:val="003B4F74"/>
    <w:rsid w:val="003B559E"/>
    <w:rsid w:val="003B69B8"/>
    <w:rsid w:val="003B741D"/>
    <w:rsid w:val="003C1C0C"/>
    <w:rsid w:val="003C2209"/>
    <w:rsid w:val="003C364D"/>
    <w:rsid w:val="003C407E"/>
    <w:rsid w:val="003C5CFB"/>
    <w:rsid w:val="003D0D24"/>
    <w:rsid w:val="003D103D"/>
    <w:rsid w:val="003D2665"/>
    <w:rsid w:val="003D328A"/>
    <w:rsid w:val="003D495D"/>
    <w:rsid w:val="003D580A"/>
    <w:rsid w:val="003D68FB"/>
    <w:rsid w:val="003D7768"/>
    <w:rsid w:val="003E1CAB"/>
    <w:rsid w:val="003E1D3F"/>
    <w:rsid w:val="003E240B"/>
    <w:rsid w:val="003E2723"/>
    <w:rsid w:val="003E33C9"/>
    <w:rsid w:val="003E3773"/>
    <w:rsid w:val="003E389F"/>
    <w:rsid w:val="003E7980"/>
    <w:rsid w:val="003F252C"/>
    <w:rsid w:val="003F298F"/>
    <w:rsid w:val="003F3E5D"/>
    <w:rsid w:val="003F478E"/>
    <w:rsid w:val="003F6109"/>
    <w:rsid w:val="0040061B"/>
    <w:rsid w:val="00400947"/>
    <w:rsid w:val="00401840"/>
    <w:rsid w:val="004019AD"/>
    <w:rsid w:val="004037FF"/>
    <w:rsid w:val="004056D7"/>
    <w:rsid w:val="00407405"/>
    <w:rsid w:val="004079CB"/>
    <w:rsid w:val="004100CD"/>
    <w:rsid w:val="00410F8B"/>
    <w:rsid w:val="0041116B"/>
    <w:rsid w:val="0041181C"/>
    <w:rsid w:val="00412655"/>
    <w:rsid w:val="00416791"/>
    <w:rsid w:val="004210A9"/>
    <w:rsid w:val="0042129E"/>
    <w:rsid w:val="004224C4"/>
    <w:rsid w:val="00422D20"/>
    <w:rsid w:val="00423895"/>
    <w:rsid w:val="00423FBA"/>
    <w:rsid w:val="00427949"/>
    <w:rsid w:val="00433629"/>
    <w:rsid w:val="00433E21"/>
    <w:rsid w:val="00433FB1"/>
    <w:rsid w:val="00437217"/>
    <w:rsid w:val="0043753B"/>
    <w:rsid w:val="004377E2"/>
    <w:rsid w:val="00441941"/>
    <w:rsid w:val="00442077"/>
    <w:rsid w:val="00442CE4"/>
    <w:rsid w:val="00442E30"/>
    <w:rsid w:val="0044312A"/>
    <w:rsid w:val="0044394E"/>
    <w:rsid w:val="00444960"/>
    <w:rsid w:val="00446184"/>
    <w:rsid w:val="00446EE5"/>
    <w:rsid w:val="00447968"/>
    <w:rsid w:val="00452261"/>
    <w:rsid w:val="0045244F"/>
    <w:rsid w:val="00452A08"/>
    <w:rsid w:val="0045577C"/>
    <w:rsid w:val="004564E3"/>
    <w:rsid w:val="0045736B"/>
    <w:rsid w:val="00460A26"/>
    <w:rsid w:val="00460F49"/>
    <w:rsid w:val="0046103C"/>
    <w:rsid w:val="00461048"/>
    <w:rsid w:val="004629D6"/>
    <w:rsid w:val="0046349C"/>
    <w:rsid w:val="00464B3F"/>
    <w:rsid w:val="00464C8A"/>
    <w:rsid w:val="00467CF1"/>
    <w:rsid w:val="00470241"/>
    <w:rsid w:val="0047047E"/>
    <w:rsid w:val="0047183B"/>
    <w:rsid w:val="00471D3F"/>
    <w:rsid w:val="00472098"/>
    <w:rsid w:val="00472741"/>
    <w:rsid w:val="00473795"/>
    <w:rsid w:val="00473F6F"/>
    <w:rsid w:val="00474D8D"/>
    <w:rsid w:val="0047532B"/>
    <w:rsid w:val="004755FD"/>
    <w:rsid w:val="004767C2"/>
    <w:rsid w:val="00476CA9"/>
    <w:rsid w:val="004774B7"/>
    <w:rsid w:val="00477928"/>
    <w:rsid w:val="00481E91"/>
    <w:rsid w:val="0048247C"/>
    <w:rsid w:val="00482912"/>
    <w:rsid w:val="004831C9"/>
    <w:rsid w:val="00484141"/>
    <w:rsid w:val="004842A9"/>
    <w:rsid w:val="00484BB6"/>
    <w:rsid w:val="00485701"/>
    <w:rsid w:val="00486DA6"/>
    <w:rsid w:val="00487B15"/>
    <w:rsid w:val="00490601"/>
    <w:rsid w:val="00490C2B"/>
    <w:rsid w:val="0049124E"/>
    <w:rsid w:val="004917C8"/>
    <w:rsid w:val="0049280C"/>
    <w:rsid w:val="00492BD3"/>
    <w:rsid w:val="00493E03"/>
    <w:rsid w:val="00494463"/>
    <w:rsid w:val="00494FF1"/>
    <w:rsid w:val="004953EC"/>
    <w:rsid w:val="004957BA"/>
    <w:rsid w:val="00496F2F"/>
    <w:rsid w:val="004A0DFC"/>
    <w:rsid w:val="004A1859"/>
    <w:rsid w:val="004A1D24"/>
    <w:rsid w:val="004A2415"/>
    <w:rsid w:val="004A24DE"/>
    <w:rsid w:val="004A3D95"/>
    <w:rsid w:val="004A41BD"/>
    <w:rsid w:val="004A657D"/>
    <w:rsid w:val="004A7BB9"/>
    <w:rsid w:val="004B0E73"/>
    <w:rsid w:val="004B257D"/>
    <w:rsid w:val="004B2978"/>
    <w:rsid w:val="004B3AB3"/>
    <w:rsid w:val="004B54F5"/>
    <w:rsid w:val="004B79F3"/>
    <w:rsid w:val="004B7E97"/>
    <w:rsid w:val="004B7F41"/>
    <w:rsid w:val="004C1326"/>
    <w:rsid w:val="004C23FE"/>
    <w:rsid w:val="004C319E"/>
    <w:rsid w:val="004C3E59"/>
    <w:rsid w:val="004C4C37"/>
    <w:rsid w:val="004C574B"/>
    <w:rsid w:val="004C6639"/>
    <w:rsid w:val="004C67F3"/>
    <w:rsid w:val="004C7566"/>
    <w:rsid w:val="004C79C9"/>
    <w:rsid w:val="004C7BE2"/>
    <w:rsid w:val="004D02EE"/>
    <w:rsid w:val="004D037F"/>
    <w:rsid w:val="004D0486"/>
    <w:rsid w:val="004D0AA6"/>
    <w:rsid w:val="004D2C04"/>
    <w:rsid w:val="004D3C9A"/>
    <w:rsid w:val="004D5EAA"/>
    <w:rsid w:val="004D601D"/>
    <w:rsid w:val="004D6AD4"/>
    <w:rsid w:val="004D7AB8"/>
    <w:rsid w:val="004E266F"/>
    <w:rsid w:val="004E38A2"/>
    <w:rsid w:val="004E4988"/>
    <w:rsid w:val="004E67AE"/>
    <w:rsid w:val="004E6E54"/>
    <w:rsid w:val="004E7929"/>
    <w:rsid w:val="004E79A2"/>
    <w:rsid w:val="004E7D9B"/>
    <w:rsid w:val="004E7EDB"/>
    <w:rsid w:val="004F0778"/>
    <w:rsid w:val="004F0925"/>
    <w:rsid w:val="004F224B"/>
    <w:rsid w:val="004F2F64"/>
    <w:rsid w:val="004F36E6"/>
    <w:rsid w:val="004F3725"/>
    <w:rsid w:val="004F3851"/>
    <w:rsid w:val="004F46B9"/>
    <w:rsid w:val="004F4731"/>
    <w:rsid w:val="004F5F6F"/>
    <w:rsid w:val="004F75BF"/>
    <w:rsid w:val="00500898"/>
    <w:rsid w:val="00501D30"/>
    <w:rsid w:val="0050243D"/>
    <w:rsid w:val="0050344F"/>
    <w:rsid w:val="00503C09"/>
    <w:rsid w:val="00504283"/>
    <w:rsid w:val="00505EB2"/>
    <w:rsid w:val="005060B6"/>
    <w:rsid w:val="00506BF6"/>
    <w:rsid w:val="00506CE1"/>
    <w:rsid w:val="00510853"/>
    <w:rsid w:val="00511002"/>
    <w:rsid w:val="005121C9"/>
    <w:rsid w:val="00514BFC"/>
    <w:rsid w:val="00516F24"/>
    <w:rsid w:val="00520BBA"/>
    <w:rsid w:val="005213FA"/>
    <w:rsid w:val="00521F2D"/>
    <w:rsid w:val="00522A95"/>
    <w:rsid w:val="00522EAD"/>
    <w:rsid w:val="00526544"/>
    <w:rsid w:val="005311DF"/>
    <w:rsid w:val="00531622"/>
    <w:rsid w:val="00532B32"/>
    <w:rsid w:val="00537711"/>
    <w:rsid w:val="00542CE4"/>
    <w:rsid w:val="00543CDB"/>
    <w:rsid w:val="00545854"/>
    <w:rsid w:val="0054747F"/>
    <w:rsid w:val="00550BAE"/>
    <w:rsid w:val="00551C42"/>
    <w:rsid w:val="00551EFC"/>
    <w:rsid w:val="0055328F"/>
    <w:rsid w:val="005533E0"/>
    <w:rsid w:val="005537F4"/>
    <w:rsid w:val="00553CA0"/>
    <w:rsid w:val="00554C07"/>
    <w:rsid w:val="00554EA5"/>
    <w:rsid w:val="0055682B"/>
    <w:rsid w:val="00557A1A"/>
    <w:rsid w:val="00560CF3"/>
    <w:rsid w:val="00561342"/>
    <w:rsid w:val="0056274D"/>
    <w:rsid w:val="00563752"/>
    <w:rsid w:val="00566607"/>
    <w:rsid w:val="00571853"/>
    <w:rsid w:val="00573854"/>
    <w:rsid w:val="005742B7"/>
    <w:rsid w:val="005749FA"/>
    <w:rsid w:val="00576839"/>
    <w:rsid w:val="00576A7B"/>
    <w:rsid w:val="00581262"/>
    <w:rsid w:val="00581F04"/>
    <w:rsid w:val="00582713"/>
    <w:rsid w:val="0058337D"/>
    <w:rsid w:val="00584EEF"/>
    <w:rsid w:val="005850F5"/>
    <w:rsid w:val="00585155"/>
    <w:rsid w:val="00585AA8"/>
    <w:rsid w:val="00586BB5"/>
    <w:rsid w:val="00590F20"/>
    <w:rsid w:val="00593893"/>
    <w:rsid w:val="0059512E"/>
    <w:rsid w:val="005963DB"/>
    <w:rsid w:val="005967CC"/>
    <w:rsid w:val="0059756E"/>
    <w:rsid w:val="00597A7D"/>
    <w:rsid w:val="005A016E"/>
    <w:rsid w:val="005A0F7D"/>
    <w:rsid w:val="005A0FD9"/>
    <w:rsid w:val="005A1381"/>
    <w:rsid w:val="005A527F"/>
    <w:rsid w:val="005A534E"/>
    <w:rsid w:val="005A59C8"/>
    <w:rsid w:val="005A5A1D"/>
    <w:rsid w:val="005A767F"/>
    <w:rsid w:val="005A7C8D"/>
    <w:rsid w:val="005B068C"/>
    <w:rsid w:val="005B130C"/>
    <w:rsid w:val="005B1570"/>
    <w:rsid w:val="005B15A4"/>
    <w:rsid w:val="005B1BEF"/>
    <w:rsid w:val="005B4AC2"/>
    <w:rsid w:val="005B518F"/>
    <w:rsid w:val="005B5427"/>
    <w:rsid w:val="005B5B0A"/>
    <w:rsid w:val="005C06B4"/>
    <w:rsid w:val="005C32FD"/>
    <w:rsid w:val="005C3BB0"/>
    <w:rsid w:val="005C4FFA"/>
    <w:rsid w:val="005C5E14"/>
    <w:rsid w:val="005C5F90"/>
    <w:rsid w:val="005C69D0"/>
    <w:rsid w:val="005C7620"/>
    <w:rsid w:val="005C7FA3"/>
    <w:rsid w:val="005D1734"/>
    <w:rsid w:val="005D22F6"/>
    <w:rsid w:val="005D298A"/>
    <w:rsid w:val="005D33E7"/>
    <w:rsid w:val="005D389F"/>
    <w:rsid w:val="005D4D45"/>
    <w:rsid w:val="005D4E06"/>
    <w:rsid w:val="005D5D0D"/>
    <w:rsid w:val="005E2AF1"/>
    <w:rsid w:val="005E318B"/>
    <w:rsid w:val="005E48F9"/>
    <w:rsid w:val="005E4F75"/>
    <w:rsid w:val="005E735C"/>
    <w:rsid w:val="005E77DB"/>
    <w:rsid w:val="005E7918"/>
    <w:rsid w:val="005E796E"/>
    <w:rsid w:val="005F036B"/>
    <w:rsid w:val="005F1A16"/>
    <w:rsid w:val="005F2989"/>
    <w:rsid w:val="005F3176"/>
    <w:rsid w:val="005F60AA"/>
    <w:rsid w:val="005F7F70"/>
    <w:rsid w:val="0060180D"/>
    <w:rsid w:val="006028B1"/>
    <w:rsid w:val="00602917"/>
    <w:rsid w:val="0060445D"/>
    <w:rsid w:val="00611638"/>
    <w:rsid w:val="00611B72"/>
    <w:rsid w:val="006150A8"/>
    <w:rsid w:val="006208A9"/>
    <w:rsid w:val="00620A10"/>
    <w:rsid w:val="00621772"/>
    <w:rsid w:val="00623029"/>
    <w:rsid w:val="00623BD2"/>
    <w:rsid w:val="00623D2F"/>
    <w:rsid w:val="0062644D"/>
    <w:rsid w:val="0062650C"/>
    <w:rsid w:val="00626A09"/>
    <w:rsid w:val="00626F65"/>
    <w:rsid w:val="0063042F"/>
    <w:rsid w:val="0063078C"/>
    <w:rsid w:val="006307E3"/>
    <w:rsid w:val="006311CC"/>
    <w:rsid w:val="00634228"/>
    <w:rsid w:val="006344B0"/>
    <w:rsid w:val="00635102"/>
    <w:rsid w:val="00635463"/>
    <w:rsid w:val="00640D85"/>
    <w:rsid w:val="00642805"/>
    <w:rsid w:val="00642E3E"/>
    <w:rsid w:val="00642FBE"/>
    <w:rsid w:val="00644376"/>
    <w:rsid w:val="00645AF4"/>
    <w:rsid w:val="006475AB"/>
    <w:rsid w:val="00647C6D"/>
    <w:rsid w:val="0065029D"/>
    <w:rsid w:val="00650ED6"/>
    <w:rsid w:val="0065114E"/>
    <w:rsid w:val="00652D9B"/>
    <w:rsid w:val="006530CA"/>
    <w:rsid w:val="006539B8"/>
    <w:rsid w:val="006602FE"/>
    <w:rsid w:val="00661169"/>
    <w:rsid w:val="00661BA4"/>
    <w:rsid w:val="00661FA5"/>
    <w:rsid w:val="00663776"/>
    <w:rsid w:val="00663B65"/>
    <w:rsid w:val="00664BDB"/>
    <w:rsid w:val="00665490"/>
    <w:rsid w:val="00667112"/>
    <w:rsid w:val="006672C9"/>
    <w:rsid w:val="00667BFB"/>
    <w:rsid w:val="00671FC2"/>
    <w:rsid w:val="00672D0E"/>
    <w:rsid w:val="006770A3"/>
    <w:rsid w:val="00684A55"/>
    <w:rsid w:val="006863FF"/>
    <w:rsid w:val="00687DB5"/>
    <w:rsid w:val="0069083C"/>
    <w:rsid w:val="00690C7D"/>
    <w:rsid w:val="00691DC3"/>
    <w:rsid w:val="00691F28"/>
    <w:rsid w:val="0069308C"/>
    <w:rsid w:val="006934D1"/>
    <w:rsid w:val="00693CEB"/>
    <w:rsid w:val="00695ABC"/>
    <w:rsid w:val="00696143"/>
    <w:rsid w:val="006961C9"/>
    <w:rsid w:val="00697512"/>
    <w:rsid w:val="006975CA"/>
    <w:rsid w:val="006A0F7D"/>
    <w:rsid w:val="006A1803"/>
    <w:rsid w:val="006A1960"/>
    <w:rsid w:val="006A2893"/>
    <w:rsid w:val="006A2BFC"/>
    <w:rsid w:val="006A4001"/>
    <w:rsid w:val="006A4414"/>
    <w:rsid w:val="006A59D4"/>
    <w:rsid w:val="006A698A"/>
    <w:rsid w:val="006A74A2"/>
    <w:rsid w:val="006B3550"/>
    <w:rsid w:val="006B35CB"/>
    <w:rsid w:val="006B369E"/>
    <w:rsid w:val="006B3EFC"/>
    <w:rsid w:val="006B41AB"/>
    <w:rsid w:val="006B4BEF"/>
    <w:rsid w:val="006B5731"/>
    <w:rsid w:val="006B6BF1"/>
    <w:rsid w:val="006B7D4E"/>
    <w:rsid w:val="006C037D"/>
    <w:rsid w:val="006C07CE"/>
    <w:rsid w:val="006C1E70"/>
    <w:rsid w:val="006C21AA"/>
    <w:rsid w:val="006C3FDE"/>
    <w:rsid w:val="006C4042"/>
    <w:rsid w:val="006C5F15"/>
    <w:rsid w:val="006C72B1"/>
    <w:rsid w:val="006D083C"/>
    <w:rsid w:val="006D2A42"/>
    <w:rsid w:val="006D2AA6"/>
    <w:rsid w:val="006D2E83"/>
    <w:rsid w:val="006D52AD"/>
    <w:rsid w:val="006D5642"/>
    <w:rsid w:val="006D724B"/>
    <w:rsid w:val="006D7486"/>
    <w:rsid w:val="006D78E0"/>
    <w:rsid w:val="006E0F9D"/>
    <w:rsid w:val="006E48EA"/>
    <w:rsid w:val="006E5A80"/>
    <w:rsid w:val="006E5CE8"/>
    <w:rsid w:val="006E6112"/>
    <w:rsid w:val="006F0541"/>
    <w:rsid w:val="006F18B3"/>
    <w:rsid w:val="006F358F"/>
    <w:rsid w:val="006F5783"/>
    <w:rsid w:val="006F5D08"/>
    <w:rsid w:val="006F719A"/>
    <w:rsid w:val="00700D57"/>
    <w:rsid w:val="007017C1"/>
    <w:rsid w:val="00702108"/>
    <w:rsid w:val="007031EA"/>
    <w:rsid w:val="007033BC"/>
    <w:rsid w:val="0070404D"/>
    <w:rsid w:val="007041DF"/>
    <w:rsid w:val="00705D68"/>
    <w:rsid w:val="00705F2D"/>
    <w:rsid w:val="00706E2A"/>
    <w:rsid w:val="00707F22"/>
    <w:rsid w:val="00712B8F"/>
    <w:rsid w:val="00713144"/>
    <w:rsid w:val="00713AD0"/>
    <w:rsid w:val="00714513"/>
    <w:rsid w:val="00715004"/>
    <w:rsid w:val="00715DD4"/>
    <w:rsid w:val="007171B5"/>
    <w:rsid w:val="0071794D"/>
    <w:rsid w:val="00725BE2"/>
    <w:rsid w:val="007265B4"/>
    <w:rsid w:val="00727879"/>
    <w:rsid w:val="00727D0D"/>
    <w:rsid w:val="007305D8"/>
    <w:rsid w:val="00730ADB"/>
    <w:rsid w:val="00731175"/>
    <w:rsid w:val="00731349"/>
    <w:rsid w:val="00732283"/>
    <w:rsid w:val="00734524"/>
    <w:rsid w:val="00735544"/>
    <w:rsid w:val="0073728B"/>
    <w:rsid w:val="007404A0"/>
    <w:rsid w:val="00740C75"/>
    <w:rsid w:val="00742F05"/>
    <w:rsid w:val="00743A80"/>
    <w:rsid w:val="00744F1D"/>
    <w:rsid w:val="00746312"/>
    <w:rsid w:val="00746D5F"/>
    <w:rsid w:val="00747DEF"/>
    <w:rsid w:val="0075085D"/>
    <w:rsid w:val="00750BA9"/>
    <w:rsid w:val="00750E1F"/>
    <w:rsid w:val="00754F88"/>
    <w:rsid w:val="007557D5"/>
    <w:rsid w:val="00755C97"/>
    <w:rsid w:val="0075629B"/>
    <w:rsid w:val="007572C9"/>
    <w:rsid w:val="007612C2"/>
    <w:rsid w:val="00762021"/>
    <w:rsid w:val="007635BA"/>
    <w:rsid w:val="00763669"/>
    <w:rsid w:val="00763C6E"/>
    <w:rsid w:val="00764F59"/>
    <w:rsid w:val="00766283"/>
    <w:rsid w:val="007717D3"/>
    <w:rsid w:val="00775CAE"/>
    <w:rsid w:val="007767D0"/>
    <w:rsid w:val="00777951"/>
    <w:rsid w:val="00780958"/>
    <w:rsid w:val="00781B4D"/>
    <w:rsid w:val="007853D7"/>
    <w:rsid w:val="00786EB2"/>
    <w:rsid w:val="00793359"/>
    <w:rsid w:val="00793D8D"/>
    <w:rsid w:val="007956D4"/>
    <w:rsid w:val="007959EC"/>
    <w:rsid w:val="007A019D"/>
    <w:rsid w:val="007A057D"/>
    <w:rsid w:val="007A1207"/>
    <w:rsid w:val="007A4246"/>
    <w:rsid w:val="007A5CA9"/>
    <w:rsid w:val="007A7BC0"/>
    <w:rsid w:val="007A7D65"/>
    <w:rsid w:val="007B536D"/>
    <w:rsid w:val="007B652C"/>
    <w:rsid w:val="007C054B"/>
    <w:rsid w:val="007C0927"/>
    <w:rsid w:val="007C13B9"/>
    <w:rsid w:val="007C1973"/>
    <w:rsid w:val="007C2EDF"/>
    <w:rsid w:val="007C368C"/>
    <w:rsid w:val="007C3956"/>
    <w:rsid w:val="007C75EF"/>
    <w:rsid w:val="007C7BB1"/>
    <w:rsid w:val="007D1232"/>
    <w:rsid w:val="007D1744"/>
    <w:rsid w:val="007D1AA7"/>
    <w:rsid w:val="007D20D7"/>
    <w:rsid w:val="007D329E"/>
    <w:rsid w:val="007D3ECC"/>
    <w:rsid w:val="007D439E"/>
    <w:rsid w:val="007D4A61"/>
    <w:rsid w:val="007E08CB"/>
    <w:rsid w:val="007E18A9"/>
    <w:rsid w:val="007E2495"/>
    <w:rsid w:val="007E29E8"/>
    <w:rsid w:val="007E4491"/>
    <w:rsid w:val="007E44F6"/>
    <w:rsid w:val="007E565D"/>
    <w:rsid w:val="007E5E93"/>
    <w:rsid w:val="007E6FAE"/>
    <w:rsid w:val="007F01AF"/>
    <w:rsid w:val="007F2E66"/>
    <w:rsid w:val="007F322C"/>
    <w:rsid w:val="007F4137"/>
    <w:rsid w:val="007F793F"/>
    <w:rsid w:val="00800321"/>
    <w:rsid w:val="008005A2"/>
    <w:rsid w:val="00800A71"/>
    <w:rsid w:val="00800A7D"/>
    <w:rsid w:val="0080205C"/>
    <w:rsid w:val="00802267"/>
    <w:rsid w:val="008025EB"/>
    <w:rsid w:val="0080351B"/>
    <w:rsid w:val="0080460F"/>
    <w:rsid w:val="008047DB"/>
    <w:rsid w:val="00810306"/>
    <w:rsid w:val="00814B6A"/>
    <w:rsid w:val="00814C00"/>
    <w:rsid w:val="00814FAB"/>
    <w:rsid w:val="008150F0"/>
    <w:rsid w:val="00817542"/>
    <w:rsid w:val="00817599"/>
    <w:rsid w:val="00820E1D"/>
    <w:rsid w:val="008262A4"/>
    <w:rsid w:val="00826CED"/>
    <w:rsid w:val="00826DE5"/>
    <w:rsid w:val="008315EF"/>
    <w:rsid w:val="0083183E"/>
    <w:rsid w:val="008357E1"/>
    <w:rsid w:val="00835A47"/>
    <w:rsid w:val="00841119"/>
    <w:rsid w:val="008412D8"/>
    <w:rsid w:val="008413DD"/>
    <w:rsid w:val="00841485"/>
    <w:rsid w:val="0084318B"/>
    <w:rsid w:val="00844B72"/>
    <w:rsid w:val="008462F0"/>
    <w:rsid w:val="00850382"/>
    <w:rsid w:val="008510BA"/>
    <w:rsid w:val="00852FD0"/>
    <w:rsid w:val="00853ABC"/>
    <w:rsid w:val="00854A81"/>
    <w:rsid w:val="008555B1"/>
    <w:rsid w:val="00856CBD"/>
    <w:rsid w:val="00856CEC"/>
    <w:rsid w:val="0085719C"/>
    <w:rsid w:val="00857433"/>
    <w:rsid w:val="0085750A"/>
    <w:rsid w:val="008575AB"/>
    <w:rsid w:val="00860ED4"/>
    <w:rsid w:val="00861278"/>
    <w:rsid w:val="0086146B"/>
    <w:rsid w:val="00861831"/>
    <w:rsid w:val="00863F4E"/>
    <w:rsid w:val="00864668"/>
    <w:rsid w:val="00864E81"/>
    <w:rsid w:val="00865D92"/>
    <w:rsid w:val="00865F2A"/>
    <w:rsid w:val="00866C98"/>
    <w:rsid w:val="0086716B"/>
    <w:rsid w:val="0087224A"/>
    <w:rsid w:val="0087234E"/>
    <w:rsid w:val="0087269F"/>
    <w:rsid w:val="008726ED"/>
    <w:rsid w:val="00872EDC"/>
    <w:rsid w:val="00874A1C"/>
    <w:rsid w:val="0087629C"/>
    <w:rsid w:val="008762FF"/>
    <w:rsid w:val="008772DC"/>
    <w:rsid w:val="00877762"/>
    <w:rsid w:val="008809AF"/>
    <w:rsid w:val="00880A17"/>
    <w:rsid w:val="008820FA"/>
    <w:rsid w:val="008831A1"/>
    <w:rsid w:val="00883BA3"/>
    <w:rsid w:val="00884158"/>
    <w:rsid w:val="00884462"/>
    <w:rsid w:val="0088477B"/>
    <w:rsid w:val="00885DDC"/>
    <w:rsid w:val="00886AEA"/>
    <w:rsid w:val="00886E71"/>
    <w:rsid w:val="00887225"/>
    <w:rsid w:val="00890CFF"/>
    <w:rsid w:val="008910DC"/>
    <w:rsid w:val="008940F1"/>
    <w:rsid w:val="00894326"/>
    <w:rsid w:val="00895976"/>
    <w:rsid w:val="00895F8E"/>
    <w:rsid w:val="008963C5"/>
    <w:rsid w:val="00897045"/>
    <w:rsid w:val="00897E13"/>
    <w:rsid w:val="008A146E"/>
    <w:rsid w:val="008A151C"/>
    <w:rsid w:val="008A37A6"/>
    <w:rsid w:val="008A43EF"/>
    <w:rsid w:val="008A570B"/>
    <w:rsid w:val="008A5E56"/>
    <w:rsid w:val="008B0452"/>
    <w:rsid w:val="008B07CD"/>
    <w:rsid w:val="008B0A51"/>
    <w:rsid w:val="008B0E9E"/>
    <w:rsid w:val="008B2BCF"/>
    <w:rsid w:val="008B39E1"/>
    <w:rsid w:val="008B3F22"/>
    <w:rsid w:val="008B410F"/>
    <w:rsid w:val="008B52E1"/>
    <w:rsid w:val="008B565D"/>
    <w:rsid w:val="008B58A6"/>
    <w:rsid w:val="008B5D76"/>
    <w:rsid w:val="008C1CA9"/>
    <w:rsid w:val="008C2C76"/>
    <w:rsid w:val="008C3108"/>
    <w:rsid w:val="008C40F5"/>
    <w:rsid w:val="008C4517"/>
    <w:rsid w:val="008C4E46"/>
    <w:rsid w:val="008D1AE3"/>
    <w:rsid w:val="008D2E30"/>
    <w:rsid w:val="008D3901"/>
    <w:rsid w:val="008D6248"/>
    <w:rsid w:val="008D6805"/>
    <w:rsid w:val="008E0DC1"/>
    <w:rsid w:val="008E15C8"/>
    <w:rsid w:val="008E1A59"/>
    <w:rsid w:val="008E1E78"/>
    <w:rsid w:val="008E2156"/>
    <w:rsid w:val="008E26E0"/>
    <w:rsid w:val="008E2FF7"/>
    <w:rsid w:val="008E617C"/>
    <w:rsid w:val="008E6707"/>
    <w:rsid w:val="008E7E89"/>
    <w:rsid w:val="008F0B51"/>
    <w:rsid w:val="008F1F04"/>
    <w:rsid w:val="008F2D62"/>
    <w:rsid w:val="008F363E"/>
    <w:rsid w:val="008F4151"/>
    <w:rsid w:val="008F4275"/>
    <w:rsid w:val="008F46AE"/>
    <w:rsid w:val="008F50BA"/>
    <w:rsid w:val="008F5657"/>
    <w:rsid w:val="008F5AD9"/>
    <w:rsid w:val="008F5C2A"/>
    <w:rsid w:val="008F60A5"/>
    <w:rsid w:val="008F75A1"/>
    <w:rsid w:val="008F7C72"/>
    <w:rsid w:val="009003FF"/>
    <w:rsid w:val="00901AC9"/>
    <w:rsid w:val="00901D48"/>
    <w:rsid w:val="00902A45"/>
    <w:rsid w:val="009043D4"/>
    <w:rsid w:val="009049EA"/>
    <w:rsid w:val="009050FC"/>
    <w:rsid w:val="00905C18"/>
    <w:rsid w:val="00906427"/>
    <w:rsid w:val="00906FE7"/>
    <w:rsid w:val="00912C57"/>
    <w:rsid w:val="00914FE3"/>
    <w:rsid w:val="009154EF"/>
    <w:rsid w:val="00916877"/>
    <w:rsid w:val="00917222"/>
    <w:rsid w:val="00917708"/>
    <w:rsid w:val="009207C7"/>
    <w:rsid w:val="00922D7E"/>
    <w:rsid w:val="0092572A"/>
    <w:rsid w:val="009259BB"/>
    <w:rsid w:val="00926B93"/>
    <w:rsid w:val="00927840"/>
    <w:rsid w:val="009304BA"/>
    <w:rsid w:val="009308F4"/>
    <w:rsid w:val="00930EBF"/>
    <w:rsid w:val="009321A8"/>
    <w:rsid w:val="00932E46"/>
    <w:rsid w:val="009334ED"/>
    <w:rsid w:val="00935ECB"/>
    <w:rsid w:val="009365ED"/>
    <w:rsid w:val="009370DB"/>
    <w:rsid w:val="00940825"/>
    <w:rsid w:val="00940CF5"/>
    <w:rsid w:val="00942EAC"/>
    <w:rsid w:val="00943F52"/>
    <w:rsid w:val="009447DB"/>
    <w:rsid w:val="00944945"/>
    <w:rsid w:val="00947568"/>
    <w:rsid w:val="00950C90"/>
    <w:rsid w:val="00951F55"/>
    <w:rsid w:val="009522A6"/>
    <w:rsid w:val="00952434"/>
    <w:rsid w:val="00952D28"/>
    <w:rsid w:val="00953701"/>
    <w:rsid w:val="009556B0"/>
    <w:rsid w:val="00955BA0"/>
    <w:rsid w:val="009564C0"/>
    <w:rsid w:val="009600B4"/>
    <w:rsid w:val="00960121"/>
    <w:rsid w:val="009602C3"/>
    <w:rsid w:val="009607DB"/>
    <w:rsid w:val="009609A4"/>
    <w:rsid w:val="0096187D"/>
    <w:rsid w:val="00961E06"/>
    <w:rsid w:val="00964347"/>
    <w:rsid w:val="0096502C"/>
    <w:rsid w:val="009651EF"/>
    <w:rsid w:val="0096523F"/>
    <w:rsid w:val="009663A2"/>
    <w:rsid w:val="00967E1A"/>
    <w:rsid w:val="0097276B"/>
    <w:rsid w:val="0097286A"/>
    <w:rsid w:val="00974D66"/>
    <w:rsid w:val="00975147"/>
    <w:rsid w:val="00975392"/>
    <w:rsid w:val="009755C2"/>
    <w:rsid w:val="00976227"/>
    <w:rsid w:val="00977286"/>
    <w:rsid w:val="009773ED"/>
    <w:rsid w:val="0098397D"/>
    <w:rsid w:val="00983FEF"/>
    <w:rsid w:val="009845FE"/>
    <w:rsid w:val="00984C30"/>
    <w:rsid w:val="0098605C"/>
    <w:rsid w:val="0098691C"/>
    <w:rsid w:val="00987694"/>
    <w:rsid w:val="00990915"/>
    <w:rsid w:val="00990F12"/>
    <w:rsid w:val="009913ED"/>
    <w:rsid w:val="009916E3"/>
    <w:rsid w:val="00991EAE"/>
    <w:rsid w:val="00992944"/>
    <w:rsid w:val="00994973"/>
    <w:rsid w:val="00994BCE"/>
    <w:rsid w:val="00995467"/>
    <w:rsid w:val="00997D3E"/>
    <w:rsid w:val="009A06A6"/>
    <w:rsid w:val="009A1A7C"/>
    <w:rsid w:val="009A2B04"/>
    <w:rsid w:val="009A5D22"/>
    <w:rsid w:val="009A7506"/>
    <w:rsid w:val="009B03F4"/>
    <w:rsid w:val="009B0D93"/>
    <w:rsid w:val="009B113B"/>
    <w:rsid w:val="009B1435"/>
    <w:rsid w:val="009B57F7"/>
    <w:rsid w:val="009B6B6F"/>
    <w:rsid w:val="009B72AA"/>
    <w:rsid w:val="009C0B79"/>
    <w:rsid w:val="009C14CB"/>
    <w:rsid w:val="009C165C"/>
    <w:rsid w:val="009C1ECA"/>
    <w:rsid w:val="009C3019"/>
    <w:rsid w:val="009C4966"/>
    <w:rsid w:val="009C56B0"/>
    <w:rsid w:val="009C603C"/>
    <w:rsid w:val="009C7097"/>
    <w:rsid w:val="009C7569"/>
    <w:rsid w:val="009C78F1"/>
    <w:rsid w:val="009D089A"/>
    <w:rsid w:val="009D0C5D"/>
    <w:rsid w:val="009D3903"/>
    <w:rsid w:val="009D423F"/>
    <w:rsid w:val="009D42FE"/>
    <w:rsid w:val="009D4EA5"/>
    <w:rsid w:val="009D5001"/>
    <w:rsid w:val="009D52C5"/>
    <w:rsid w:val="009D567E"/>
    <w:rsid w:val="009D5AF1"/>
    <w:rsid w:val="009D5B6B"/>
    <w:rsid w:val="009D69BA"/>
    <w:rsid w:val="009E1E30"/>
    <w:rsid w:val="009E211F"/>
    <w:rsid w:val="009E21BD"/>
    <w:rsid w:val="009E226A"/>
    <w:rsid w:val="009E2435"/>
    <w:rsid w:val="009E2573"/>
    <w:rsid w:val="009E3223"/>
    <w:rsid w:val="009E3CA9"/>
    <w:rsid w:val="009E43F7"/>
    <w:rsid w:val="009E7261"/>
    <w:rsid w:val="009F11B2"/>
    <w:rsid w:val="009F1671"/>
    <w:rsid w:val="009F3E85"/>
    <w:rsid w:val="009F4070"/>
    <w:rsid w:val="009F5F12"/>
    <w:rsid w:val="009F7AD4"/>
    <w:rsid w:val="00A03045"/>
    <w:rsid w:val="00A0407F"/>
    <w:rsid w:val="00A05047"/>
    <w:rsid w:val="00A05BD4"/>
    <w:rsid w:val="00A10F4C"/>
    <w:rsid w:val="00A15F1E"/>
    <w:rsid w:val="00A22B3B"/>
    <w:rsid w:val="00A236D6"/>
    <w:rsid w:val="00A2457B"/>
    <w:rsid w:val="00A256A0"/>
    <w:rsid w:val="00A25B19"/>
    <w:rsid w:val="00A25C23"/>
    <w:rsid w:val="00A262F5"/>
    <w:rsid w:val="00A26C07"/>
    <w:rsid w:val="00A26CF7"/>
    <w:rsid w:val="00A30234"/>
    <w:rsid w:val="00A32D3C"/>
    <w:rsid w:val="00A33085"/>
    <w:rsid w:val="00A33325"/>
    <w:rsid w:val="00A34765"/>
    <w:rsid w:val="00A35265"/>
    <w:rsid w:val="00A4037F"/>
    <w:rsid w:val="00A405C1"/>
    <w:rsid w:val="00A42D3C"/>
    <w:rsid w:val="00A42D6A"/>
    <w:rsid w:val="00A45229"/>
    <w:rsid w:val="00A517C1"/>
    <w:rsid w:val="00A51D4A"/>
    <w:rsid w:val="00A524A6"/>
    <w:rsid w:val="00A5255A"/>
    <w:rsid w:val="00A52747"/>
    <w:rsid w:val="00A52CD4"/>
    <w:rsid w:val="00A52E10"/>
    <w:rsid w:val="00A53977"/>
    <w:rsid w:val="00A54232"/>
    <w:rsid w:val="00A54E09"/>
    <w:rsid w:val="00A56EA5"/>
    <w:rsid w:val="00A57F93"/>
    <w:rsid w:val="00A61536"/>
    <w:rsid w:val="00A6465A"/>
    <w:rsid w:val="00A64C63"/>
    <w:rsid w:val="00A656FD"/>
    <w:rsid w:val="00A66FE1"/>
    <w:rsid w:val="00A70BA9"/>
    <w:rsid w:val="00A720A9"/>
    <w:rsid w:val="00A72537"/>
    <w:rsid w:val="00A72F62"/>
    <w:rsid w:val="00A73606"/>
    <w:rsid w:val="00A73CC4"/>
    <w:rsid w:val="00A74423"/>
    <w:rsid w:val="00A74AE9"/>
    <w:rsid w:val="00A76747"/>
    <w:rsid w:val="00A76B8B"/>
    <w:rsid w:val="00A76C33"/>
    <w:rsid w:val="00A774DE"/>
    <w:rsid w:val="00A77594"/>
    <w:rsid w:val="00A77A95"/>
    <w:rsid w:val="00A77CCC"/>
    <w:rsid w:val="00A800A9"/>
    <w:rsid w:val="00A8038A"/>
    <w:rsid w:val="00A809CD"/>
    <w:rsid w:val="00A80BDA"/>
    <w:rsid w:val="00A80F9B"/>
    <w:rsid w:val="00A81BD0"/>
    <w:rsid w:val="00A8237B"/>
    <w:rsid w:val="00A87F4D"/>
    <w:rsid w:val="00A9016B"/>
    <w:rsid w:val="00A90E04"/>
    <w:rsid w:val="00A9119E"/>
    <w:rsid w:val="00A93539"/>
    <w:rsid w:val="00A94544"/>
    <w:rsid w:val="00A94C56"/>
    <w:rsid w:val="00A96308"/>
    <w:rsid w:val="00A96EDE"/>
    <w:rsid w:val="00A97404"/>
    <w:rsid w:val="00A97B7D"/>
    <w:rsid w:val="00AA0299"/>
    <w:rsid w:val="00AA2738"/>
    <w:rsid w:val="00AA2F24"/>
    <w:rsid w:val="00AA32DC"/>
    <w:rsid w:val="00AA38BF"/>
    <w:rsid w:val="00AA4FA4"/>
    <w:rsid w:val="00AA6391"/>
    <w:rsid w:val="00AA66A4"/>
    <w:rsid w:val="00AA6A81"/>
    <w:rsid w:val="00AA6E96"/>
    <w:rsid w:val="00AA77B9"/>
    <w:rsid w:val="00AB0FC8"/>
    <w:rsid w:val="00AB5869"/>
    <w:rsid w:val="00AB63BC"/>
    <w:rsid w:val="00AB65E5"/>
    <w:rsid w:val="00AB7AAD"/>
    <w:rsid w:val="00AC0318"/>
    <w:rsid w:val="00AC188C"/>
    <w:rsid w:val="00AC2AA8"/>
    <w:rsid w:val="00AC3984"/>
    <w:rsid w:val="00AC4440"/>
    <w:rsid w:val="00AC4ED3"/>
    <w:rsid w:val="00AC6E86"/>
    <w:rsid w:val="00AC76BC"/>
    <w:rsid w:val="00AC7B4D"/>
    <w:rsid w:val="00AD18A6"/>
    <w:rsid w:val="00AD18B7"/>
    <w:rsid w:val="00AD3430"/>
    <w:rsid w:val="00AD3619"/>
    <w:rsid w:val="00AD6CD5"/>
    <w:rsid w:val="00AD736C"/>
    <w:rsid w:val="00AE000C"/>
    <w:rsid w:val="00AE3036"/>
    <w:rsid w:val="00AE688A"/>
    <w:rsid w:val="00AF0EDC"/>
    <w:rsid w:val="00AF22EC"/>
    <w:rsid w:val="00AF2EBB"/>
    <w:rsid w:val="00AF34A7"/>
    <w:rsid w:val="00AF3E59"/>
    <w:rsid w:val="00AF5DF2"/>
    <w:rsid w:val="00AF6422"/>
    <w:rsid w:val="00AF7D00"/>
    <w:rsid w:val="00B00465"/>
    <w:rsid w:val="00B013A7"/>
    <w:rsid w:val="00B022E7"/>
    <w:rsid w:val="00B029FB"/>
    <w:rsid w:val="00B03005"/>
    <w:rsid w:val="00B030E7"/>
    <w:rsid w:val="00B03240"/>
    <w:rsid w:val="00B043E1"/>
    <w:rsid w:val="00B050C3"/>
    <w:rsid w:val="00B05345"/>
    <w:rsid w:val="00B056A2"/>
    <w:rsid w:val="00B06B4F"/>
    <w:rsid w:val="00B074C8"/>
    <w:rsid w:val="00B076FA"/>
    <w:rsid w:val="00B07BA7"/>
    <w:rsid w:val="00B11EA7"/>
    <w:rsid w:val="00B12299"/>
    <w:rsid w:val="00B13784"/>
    <w:rsid w:val="00B1424C"/>
    <w:rsid w:val="00B143A6"/>
    <w:rsid w:val="00B14BDD"/>
    <w:rsid w:val="00B155C1"/>
    <w:rsid w:val="00B1582A"/>
    <w:rsid w:val="00B1593B"/>
    <w:rsid w:val="00B15C63"/>
    <w:rsid w:val="00B1669D"/>
    <w:rsid w:val="00B16C6A"/>
    <w:rsid w:val="00B2153A"/>
    <w:rsid w:val="00B224A4"/>
    <w:rsid w:val="00B2252A"/>
    <w:rsid w:val="00B22A1D"/>
    <w:rsid w:val="00B23516"/>
    <w:rsid w:val="00B23904"/>
    <w:rsid w:val="00B240CD"/>
    <w:rsid w:val="00B2464C"/>
    <w:rsid w:val="00B24D6C"/>
    <w:rsid w:val="00B2508A"/>
    <w:rsid w:val="00B25580"/>
    <w:rsid w:val="00B263EC"/>
    <w:rsid w:val="00B2695E"/>
    <w:rsid w:val="00B26DB5"/>
    <w:rsid w:val="00B275BF"/>
    <w:rsid w:val="00B278EE"/>
    <w:rsid w:val="00B27BA5"/>
    <w:rsid w:val="00B310E3"/>
    <w:rsid w:val="00B3130D"/>
    <w:rsid w:val="00B319AD"/>
    <w:rsid w:val="00B33E35"/>
    <w:rsid w:val="00B34712"/>
    <w:rsid w:val="00B3646C"/>
    <w:rsid w:val="00B40E8F"/>
    <w:rsid w:val="00B43553"/>
    <w:rsid w:val="00B443D6"/>
    <w:rsid w:val="00B45852"/>
    <w:rsid w:val="00B476B9"/>
    <w:rsid w:val="00B50F2A"/>
    <w:rsid w:val="00B51DBD"/>
    <w:rsid w:val="00B528EA"/>
    <w:rsid w:val="00B552AE"/>
    <w:rsid w:val="00B55FD7"/>
    <w:rsid w:val="00B572AF"/>
    <w:rsid w:val="00B61BA5"/>
    <w:rsid w:val="00B644F7"/>
    <w:rsid w:val="00B65E5F"/>
    <w:rsid w:val="00B67400"/>
    <w:rsid w:val="00B7007C"/>
    <w:rsid w:val="00B71A9D"/>
    <w:rsid w:val="00B73F73"/>
    <w:rsid w:val="00B76CE2"/>
    <w:rsid w:val="00B773D2"/>
    <w:rsid w:val="00B82067"/>
    <w:rsid w:val="00B83D03"/>
    <w:rsid w:val="00B85380"/>
    <w:rsid w:val="00B85DE7"/>
    <w:rsid w:val="00B85F93"/>
    <w:rsid w:val="00B868BB"/>
    <w:rsid w:val="00B9132A"/>
    <w:rsid w:val="00B91DEA"/>
    <w:rsid w:val="00B94D8B"/>
    <w:rsid w:val="00B95989"/>
    <w:rsid w:val="00B963FA"/>
    <w:rsid w:val="00B96FBA"/>
    <w:rsid w:val="00BA08FA"/>
    <w:rsid w:val="00BA36F8"/>
    <w:rsid w:val="00BA4F40"/>
    <w:rsid w:val="00BA50AF"/>
    <w:rsid w:val="00BA6706"/>
    <w:rsid w:val="00BA6856"/>
    <w:rsid w:val="00BA733C"/>
    <w:rsid w:val="00BA7E15"/>
    <w:rsid w:val="00BB3002"/>
    <w:rsid w:val="00BB4B50"/>
    <w:rsid w:val="00BB4C72"/>
    <w:rsid w:val="00BB5ECA"/>
    <w:rsid w:val="00BB6EF2"/>
    <w:rsid w:val="00BC06C4"/>
    <w:rsid w:val="00BC0BE0"/>
    <w:rsid w:val="00BC1740"/>
    <w:rsid w:val="00BC1908"/>
    <w:rsid w:val="00BC51AE"/>
    <w:rsid w:val="00BC7C28"/>
    <w:rsid w:val="00BD263C"/>
    <w:rsid w:val="00BD3D9E"/>
    <w:rsid w:val="00BD4720"/>
    <w:rsid w:val="00BD5C14"/>
    <w:rsid w:val="00BD72D6"/>
    <w:rsid w:val="00BD766D"/>
    <w:rsid w:val="00BE1E62"/>
    <w:rsid w:val="00BE37D0"/>
    <w:rsid w:val="00BE4C4D"/>
    <w:rsid w:val="00BE6D4F"/>
    <w:rsid w:val="00BF21FA"/>
    <w:rsid w:val="00BF5288"/>
    <w:rsid w:val="00BF5387"/>
    <w:rsid w:val="00BF7C21"/>
    <w:rsid w:val="00BF7FA2"/>
    <w:rsid w:val="00C003FC"/>
    <w:rsid w:val="00C00865"/>
    <w:rsid w:val="00C00C1D"/>
    <w:rsid w:val="00C01B50"/>
    <w:rsid w:val="00C01CFE"/>
    <w:rsid w:val="00C05C10"/>
    <w:rsid w:val="00C077C4"/>
    <w:rsid w:val="00C10868"/>
    <w:rsid w:val="00C1176A"/>
    <w:rsid w:val="00C12A46"/>
    <w:rsid w:val="00C13097"/>
    <w:rsid w:val="00C13B88"/>
    <w:rsid w:val="00C1469A"/>
    <w:rsid w:val="00C1578A"/>
    <w:rsid w:val="00C165C7"/>
    <w:rsid w:val="00C202BD"/>
    <w:rsid w:val="00C2109F"/>
    <w:rsid w:val="00C22FB0"/>
    <w:rsid w:val="00C23A7F"/>
    <w:rsid w:val="00C23EC4"/>
    <w:rsid w:val="00C259A3"/>
    <w:rsid w:val="00C279D5"/>
    <w:rsid w:val="00C27BED"/>
    <w:rsid w:val="00C305FA"/>
    <w:rsid w:val="00C3087E"/>
    <w:rsid w:val="00C32136"/>
    <w:rsid w:val="00C32349"/>
    <w:rsid w:val="00C3293F"/>
    <w:rsid w:val="00C32EE3"/>
    <w:rsid w:val="00C3389A"/>
    <w:rsid w:val="00C34CC0"/>
    <w:rsid w:val="00C34D84"/>
    <w:rsid w:val="00C37168"/>
    <w:rsid w:val="00C40C34"/>
    <w:rsid w:val="00C41B1E"/>
    <w:rsid w:val="00C4216A"/>
    <w:rsid w:val="00C439D2"/>
    <w:rsid w:val="00C441DE"/>
    <w:rsid w:val="00C45611"/>
    <w:rsid w:val="00C46745"/>
    <w:rsid w:val="00C50892"/>
    <w:rsid w:val="00C52A6E"/>
    <w:rsid w:val="00C5390B"/>
    <w:rsid w:val="00C53AD9"/>
    <w:rsid w:val="00C54722"/>
    <w:rsid w:val="00C54772"/>
    <w:rsid w:val="00C5516A"/>
    <w:rsid w:val="00C55874"/>
    <w:rsid w:val="00C5613D"/>
    <w:rsid w:val="00C562A7"/>
    <w:rsid w:val="00C56B65"/>
    <w:rsid w:val="00C56EEB"/>
    <w:rsid w:val="00C56F4A"/>
    <w:rsid w:val="00C57C51"/>
    <w:rsid w:val="00C60F02"/>
    <w:rsid w:val="00C62597"/>
    <w:rsid w:val="00C65D8B"/>
    <w:rsid w:val="00C66BBA"/>
    <w:rsid w:val="00C66BF5"/>
    <w:rsid w:val="00C6706C"/>
    <w:rsid w:val="00C7005A"/>
    <w:rsid w:val="00C711FC"/>
    <w:rsid w:val="00C7145D"/>
    <w:rsid w:val="00C7162A"/>
    <w:rsid w:val="00C71DC1"/>
    <w:rsid w:val="00C72857"/>
    <w:rsid w:val="00C73282"/>
    <w:rsid w:val="00C7506A"/>
    <w:rsid w:val="00C75D39"/>
    <w:rsid w:val="00C77349"/>
    <w:rsid w:val="00C816CC"/>
    <w:rsid w:val="00C82C4A"/>
    <w:rsid w:val="00C849C7"/>
    <w:rsid w:val="00C849D6"/>
    <w:rsid w:val="00C86943"/>
    <w:rsid w:val="00C9213B"/>
    <w:rsid w:val="00C92C5A"/>
    <w:rsid w:val="00C95E3B"/>
    <w:rsid w:val="00C96B01"/>
    <w:rsid w:val="00C96C40"/>
    <w:rsid w:val="00CA2297"/>
    <w:rsid w:val="00CA26D2"/>
    <w:rsid w:val="00CA3FD6"/>
    <w:rsid w:val="00CA4948"/>
    <w:rsid w:val="00CA4A03"/>
    <w:rsid w:val="00CA4F44"/>
    <w:rsid w:val="00CA4F97"/>
    <w:rsid w:val="00CA75E1"/>
    <w:rsid w:val="00CB25E8"/>
    <w:rsid w:val="00CB3C75"/>
    <w:rsid w:val="00CB4918"/>
    <w:rsid w:val="00CB53EB"/>
    <w:rsid w:val="00CB6EB4"/>
    <w:rsid w:val="00CB71B6"/>
    <w:rsid w:val="00CB7253"/>
    <w:rsid w:val="00CC182D"/>
    <w:rsid w:val="00CC2860"/>
    <w:rsid w:val="00CC2A0E"/>
    <w:rsid w:val="00CC34AA"/>
    <w:rsid w:val="00CC350E"/>
    <w:rsid w:val="00CC4252"/>
    <w:rsid w:val="00CC543D"/>
    <w:rsid w:val="00CC6564"/>
    <w:rsid w:val="00CD1A7F"/>
    <w:rsid w:val="00CD3C1E"/>
    <w:rsid w:val="00CD441F"/>
    <w:rsid w:val="00CD77F6"/>
    <w:rsid w:val="00CE044F"/>
    <w:rsid w:val="00CE0A56"/>
    <w:rsid w:val="00CE0EAF"/>
    <w:rsid w:val="00CE19E9"/>
    <w:rsid w:val="00CE511B"/>
    <w:rsid w:val="00CE53A1"/>
    <w:rsid w:val="00CE53C0"/>
    <w:rsid w:val="00CE59D2"/>
    <w:rsid w:val="00CE6411"/>
    <w:rsid w:val="00CE6B25"/>
    <w:rsid w:val="00CE744C"/>
    <w:rsid w:val="00CF0798"/>
    <w:rsid w:val="00CF08B0"/>
    <w:rsid w:val="00CF0C42"/>
    <w:rsid w:val="00CF2A38"/>
    <w:rsid w:val="00CF2DD4"/>
    <w:rsid w:val="00CF3A63"/>
    <w:rsid w:val="00CF3AD4"/>
    <w:rsid w:val="00CF5B18"/>
    <w:rsid w:val="00CF69A8"/>
    <w:rsid w:val="00D00624"/>
    <w:rsid w:val="00D02852"/>
    <w:rsid w:val="00D028E0"/>
    <w:rsid w:val="00D037D5"/>
    <w:rsid w:val="00D0450E"/>
    <w:rsid w:val="00D04D02"/>
    <w:rsid w:val="00D04F8C"/>
    <w:rsid w:val="00D05116"/>
    <w:rsid w:val="00D07C52"/>
    <w:rsid w:val="00D1200B"/>
    <w:rsid w:val="00D12A58"/>
    <w:rsid w:val="00D1448F"/>
    <w:rsid w:val="00D146BC"/>
    <w:rsid w:val="00D14898"/>
    <w:rsid w:val="00D17549"/>
    <w:rsid w:val="00D21EB7"/>
    <w:rsid w:val="00D22C04"/>
    <w:rsid w:val="00D2389F"/>
    <w:rsid w:val="00D2445B"/>
    <w:rsid w:val="00D259AC"/>
    <w:rsid w:val="00D2623D"/>
    <w:rsid w:val="00D2680E"/>
    <w:rsid w:val="00D27FA1"/>
    <w:rsid w:val="00D30189"/>
    <w:rsid w:val="00D30BB7"/>
    <w:rsid w:val="00D34A90"/>
    <w:rsid w:val="00D36617"/>
    <w:rsid w:val="00D36A19"/>
    <w:rsid w:val="00D36BBE"/>
    <w:rsid w:val="00D36BDB"/>
    <w:rsid w:val="00D37915"/>
    <w:rsid w:val="00D415CB"/>
    <w:rsid w:val="00D41FB2"/>
    <w:rsid w:val="00D434C2"/>
    <w:rsid w:val="00D440A1"/>
    <w:rsid w:val="00D45BC6"/>
    <w:rsid w:val="00D46F7C"/>
    <w:rsid w:val="00D47D02"/>
    <w:rsid w:val="00D503FB"/>
    <w:rsid w:val="00D50953"/>
    <w:rsid w:val="00D50F72"/>
    <w:rsid w:val="00D536E7"/>
    <w:rsid w:val="00D545ED"/>
    <w:rsid w:val="00D54C48"/>
    <w:rsid w:val="00D56D64"/>
    <w:rsid w:val="00D5774B"/>
    <w:rsid w:val="00D61321"/>
    <w:rsid w:val="00D61BE9"/>
    <w:rsid w:val="00D629F9"/>
    <w:rsid w:val="00D65FB6"/>
    <w:rsid w:val="00D66B3E"/>
    <w:rsid w:val="00D66B7A"/>
    <w:rsid w:val="00D71729"/>
    <w:rsid w:val="00D71CDC"/>
    <w:rsid w:val="00D72860"/>
    <w:rsid w:val="00D73011"/>
    <w:rsid w:val="00D73FFF"/>
    <w:rsid w:val="00D7488B"/>
    <w:rsid w:val="00D77263"/>
    <w:rsid w:val="00D772BB"/>
    <w:rsid w:val="00D8037E"/>
    <w:rsid w:val="00D82072"/>
    <w:rsid w:val="00D82B0F"/>
    <w:rsid w:val="00D83DFF"/>
    <w:rsid w:val="00D84AEA"/>
    <w:rsid w:val="00D85D7D"/>
    <w:rsid w:val="00D85E40"/>
    <w:rsid w:val="00D877FD"/>
    <w:rsid w:val="00D907FC"/>
    <w:rsid w:val="00D91E42"/>
    <w:rsid w:val="00D92006"/>
    <w:rsid w:val="00D92A95"/>
    <w:rsid w:val="00D9310B"/>
    <w:rsid w:val="00D95030"/>
    <w:rsid w:val="00D95810"/>
    <w:rsid w:val="00D95A61"/>
    <w:rsid w:val="00D9687C"/>
    <w:rsid w:val="00D96B0C"/>
    <w:rsid w:val="00DA140D"/>
    <w:rsid w:val="00DA1768"/>
    <w:rsid w:val="00DA1A7D"/>
    <w:rsid w:val="00DA2163"/>
    <w:rsid w:val="00DA4A4F"/>
    <w:rsid w:val="00DA64FE"/>
    <w:rsid w:val="00DA7871"/>
    <w:rsid w:val="00DA7D79"/>
    <w:rsid w:val="00DB0214"/>
    <w:rsid w:val="00DB191C"/>
    <w:rsid w:val="00DB2003"/>
    <w:rsid w:val="00DB2101"/>
    <w:rsid w:val="00DB3090"/>
    <w:rsid w:val="00DB4E41"/>
    <w:rsid w:val="00DC0235"/>
    <w:rsid w:val="00DC1884"/>
    <w:rsid w:val="00DC1B7D"/>
    <w:rsid w:val="00DC4C6D"/>
    <w:rsid w:val="00DC73C4"/>
    <w:rsid w:val="00DD0346"/>
    <w:rsid w:val="00DD06E3"/>
    <w:rsid w:val="00DD0DFD"/>
    <w:rsid w:val="00DD0F0B"/>
    <w:rsid w:val="00DD12C2"/>
    <w:rsid w:val="00DD19F8"/>
    <w:rsid w:val="00DD3809"/>
    <w:rsid w:val="00DD410A"/>
    <w:rsid w:val="00DD4372"/>
    <w:rsid w:val="00DD4440"/>
    <w:rsid w:val="00DD4AC1"/>
    <w:rsid w:val="00DD4EBC"/>
    <w:rsid w:val="00DD66B0"/>
    <w:rsid w:val="00DD69CB"/>
    <w:rsid w:val="00DE245E"/>
    <w:rsid w:val="00DE24CC"/>
    <w:rsid w:val="00DE2917"/>
    <w:rsid w:val="00DE68AE"/>
    <w:rsid w:val="00DE698D"/>
    <w:rsid w:val="00DE71A1"/>
    <w:rsid w:val="00DE7862"/>
    <w:rsid w:val="00DF0FA9"/>
    <w:rsid w:val="00DF14A1"/>
    <w:rsid w:val="00DF1A48"/>
    <w:rsid w:val="00DF27D8"/>
    <w:rsid w:val="00DF4A4E"/>
    <w:rsid w:val="00DF564F"/>
    <w:rsid w:val="00DF6EF1"/>
    <w:rsid w:val="00DF70C3"/>
    <w:rsid w:val="00E01ACF"/>
    <w:rsid w:val="00E032CA"/>
    <w:rsid w:val="00E04342"/>
    <w:rsid w:val="00E047D7"/>
    <w:rsid w:val="00E0490C"/>
    <w:rsid w:val="00E063F8"/>
    <w:rsid w:val="00E07B4C"/>
    <w:rsid w:val="00E10933"/>
    <w:rsid w:val="00E11886"/>
    <w:rsid w:val="00E12375"/>
    <w:rsid w:val="00E16900"/>
    <w:rsid w:val="00E175F0"/>
    <w:rsid w:val="00E207AD"/>
    <w:rsid w:val="00E22107"/>
    <w:rsid w:val="00E22605"/>
    <w:rsid w:val="00E22A70"/>
    <w:rsid w:val="00E24169"/>
    <w:rsid w:val="00E2416E"/>
    <w:rsid w:val="00E251B7"/>
    <w:rsid w:val="00E2558B"/>
    <w:rsid w:val="00E26617"/>
    <w:rsid w:val="00E26A57"/>
    <w:rsid w:val="00E26B7F"/>
    <w:rsid w:val="00E30549"/>
    <w:rsid w:val="00E30EC3"/>
    <w:rsid w:val="00E31E4C"/>
    <w:rsid w:val="00E31FE5"/>
    <w:rsid w:val="00E32F08"/>
    <w:rsid w:val="00E3358B"/>
    <w:rsid w:val="00E347E4"/>
    <w:rsid w:val="00E34854"/>
    <w:rsid w:val="00E3540E"/>
    <w:rsid w:val="00E3545A"/>
    <w:rsid w:val="00E36500"/>
    <w:rsid w:val="00E3677F"/>
    <w:rsid w:val="00E401C1"/>
    <w:rsid w:val="00E42CCA"/>
    <w:rsid w:val="00E42FF8"/>
    <w:rsid w:val="00E43F2A"/>
    <w:rsid w:val="00E4492E"/>
    <w:rsid w:val="00E461C5"/>
    <w:rsid w:val="00E46BCB"/>
    <w:rsid w:val="00E50451"/>
    <w:rsid w:val="00E51B59"/>
    <w:rsid w:val="00E535F4"/>
    <w:rsid w:val="00E53839"/>
    <w:rsid w:val="00E555AD"/>
    <w:rsid w:val="00E55928"/>
    <w:rsid w:val="00E55DE0"/>
    <w:rsid w:val="00E55E97"/>
    <w:rsid w:val="00E56E0E"/>
    <w:rsid w:val="00E603F2"/>
    <w:rsid w:val="00E628BC"/>
    <w:rsid w:val="00E63DA3"/>
    <w:rsid w:val="00E64A20"/>
    <w:rsid w:val="00E658E6"/>
    <w:rsid w:val="00E662C5"/>
    <w:rsid w:val="00E712A5"/>
    <w:rsid w:val="00E745A5"/>
    <w:rsid w:val="00E7778E"/>
    <w:rsid w:val="00E802F9"/>
    <w:rsid w:val="00E81C53"/>
    <w:rsid w:val="00E81FA8"/>
    <w:rsid w:val="00E82EE1"/>
    <w:rsid w:val="00E84816"/>
    <w:rsid w:val="00E85088"/>
    <w:rsid w:val="00E874DA"/>
    <w:rsid w:val="00E92057"/>
    <w:rsid w:val="00E94798"/>
    <w:rsid w:val="00E949BE"/>
    <w:rsid w:val="00E9554E"/>
    <w:rsid w:val="00E96136"/>
    <w:rsid w:val="00EA0802"/>
    <w:rsid w:val="00EA0D58"/>
    <w:rsid w:val="00EA2F06"/>
    <w:rsid w:val="00EA3211"/>
    <w:rsid w:val="00EA4993"/>
    <w:rsid w:val="00EA6C7F"/>
    <w:rsid w:val="00EA7349"/>
    <w:rsid w:val="00EB215B"/>
    <w:rsid w:val="00EB2B6A"/>
    <w:rsid w:val="00EB56D4"/>
    <w:rsid w:val="00EB6382"/>
    <w:rsid w:val="00EB6528"/>
    <w:rsid w:val="00EC0B13"/>
    <w:rsid w:val="00EC2202"/>
    <w:rsid w:val="00EC231F"/>
    <w:rsid w:val="00EC278B"/>
    <w:rsid w:val="00EC3328"/>
    <w:rsid w:val="00EC62CB"/>
    <w:rsid w:val="00EC6E17"/>
    <w:rsid w:val="00ED0049"/>
    <w:rsid w:val="00ED15D9"/>
    <w:rsid w:val="00ED27FD"/>
    <w:rsid w:val="00ED7A43"/>
    <w:rsid w:val="00EE0D35"/>
    <w:rsid w:val="00EE188E"/>
    <w:rsid w:val="00EE1938"/>
    <w:rsid w:val="00EE25C9"/>
    <w:rsid w:val="00EE2BEE"/>
    <w:rsid w:val="00EE478B"/>
    <w:rsid w:val="00EE4A4E"/>
    <w:rsid w:val="00EE569A"/>
    <w:rsid w:val="00EE66C5"/>
    <w:rsid w:val="00EE6BF7"/>
    <w:rsid w:val="00EF0A30"/>
    <w:rsid w:val="00EF121E"/>
    <w:rsid w:val="00EF181C"/>
    <w:rsid w:val="00EF1C8F"/>
    <w:rsid w:val="00EF40A6"/>
    <w:rsid w:val="00EF6470"/>
    <w:rsid w:val="00EF733F"/>
    <w:rsid w:val="00EF735E"/>
    <w:rsid w:val="00F01EB2"/>
    <w:rsid w:val="00F0340F"/>
    <w:rsid w:val="00F05134"/>
    <w:rsid w:val="00F06271"/>
    <w:rsid w:val="00F13FED"/>
    <w:rsid w:val="00F150E0"/>
    <w:rsid w:val="00F154E8"/>
    <w:rsid w:val="00F15C30"/>
    <w:rsid w:val="00F16374"/>
    <w:rsid w:val="00F204E4"/>
    <w:rsid w:val="00F20AD2"/>
    <w:rsid w:val="00F20CC7"/>
    <w:rsid w:val="00F20F0A"/>
    <w:rsid w:val="00F212C8"/>
    <w:rsid w:val="00F22233"/>
    <w:rsid w:val="00F22325"/>
    <w:rsid w:val="00F2284A"/>
    <w:rsid w:val="00F22A68"/>
    <w:rsid w:val="00F22C48"/>
    <w:rsid w:val="00F23763"/>
    <w:rsid w:val="00F23AB9"/>
    <w:rsid w:val="00F24DD9"/>
    <w:rsid w:val="00F254BB"/>
    <w:rsid w:val="00F25817"/>
    <w:rsid w:val="00F266A1"/>
    <w:rsid w:val="00F26843"/>
    <w:rsid w:val="00F26AE7"/>
    <w:rsid w:val="00F27E44"/>
    <w:rsid w:val="00F30815"/>
    <w:rsid w:val="00F31873"/>
    <w:rsid w:val="00F337C7"/>
    <w:rsid w:val="00F35FCB"/>
    <w:rsid w:val="00F36193"/>
    <w:rsid w:val="00F36662"/>
    <w:rsid w:val="00F369AA"/>
    <w:rsid w:val="00F37218"/>
    <w:rsid w:val="00F41872"/>
    <w:rsid w:val="00F44E03"/>
    <w:rsid w:val="00F4792B"/>
    <w:rsid w:val="00F505EB"/>
    <w:rsid w:val="00F511A0"/>
    <w:rsid w:val="00F51521"/>
    <w:rsid w:val="00F517D3"/>
    <w:rsid w:val="00F51B6A"/>
    <w:rsid w:val="00F54A87"/>
    <w:rsid w:val="00F55A01"/>
    <w:rsid w:val="00F56D43"/>
    <w:rsid w:val="00F6010B"/>
    <w:rsid w:val="00F609AA"/>
    <w:rsid w:val="00F6101E"/>
    <w:rsid w:val="00F61A58"/>
    <w:rsid w:val="00F63AC6"/>
    <w:rsid w:val="00F64B52"/>
    <w:rsid w:val="00F652B9"/>
    <w:rsid w:val="00F65356"/>
    <w:rsid w:val="00F65EB4"/>
    <w:rsid w:val="00F67204"/>
    <w:rsid w:val="00F708F7"/>
    <w:rsid w:val="00F70A08"/>
    <w:rsid w:val="00F7209F"/>
    <w:rsid w:val="00F72300"/>
    <w:rsid w:val="00F732B8"/>
    <w:rsid w:val="00F74455"/>
    <w:rsid w:val="00F747F8"/>
    <w:rsid w:val="00F749DA"/>
    <w:rsid w:val="00F74C40"/>
    <w:rsid w:val="00F74FE9"/>
    <w:rsid w:val="00F7575F"/>
    <w:rsid w:val="00F75A02"/>
    <w:rsid w:val="00F767E7"/>
    <w:rsid w:val="00F815ED"/>
    <w:rsid w:val="00F818C7"/>
    <w:rsid w:val="00F81AED"/>
    <w:rsid w:val="00F839A7"/>
    <w:rsid w:val="00F87CC5"/>
    <w:rsid w:val="00F87D04"/>
    <w:rsid w:val="00F92FFE"/>
    <w:rsid w:val="00F9446C"/>
    <w:rsid w:val="00F946A2"/>
    <w:rsid w:val="00F950FE"/>
    <w:rsid w:val="00F95402"/>
    <w:rsid w:val="00F9597A"/>
    <w:rsid w:val="00F95E42"/>
    <w:rsid w:val="00F96910"/>
    <w:rsid w:val="00F9770C"/>
    <w:rsid w:val="00F97920"/>
    <w:rsid w:val="00F97AC6"/>
    <w:rsid w:val="00F97CF3"/>
    <w:rsid w:val="00FA24D0"/>
    <w:rsid w:val="00FA2910"/>
    <w:rsid w:val="00FA313C"/>
    <w:rsid w:val="00FA3EEB"/>
    <w:rsid w:val="00FA4CBC"/>
    <w:rsid w:val="00FA591A"/>
    <w:rsid w:val="00FA7155"/>
    <w:rsid w:val="00FA73EA"/>
    <w:rsid w:val="00FB0412"/>
    <w:rsid w:val="00FB1D41"/>
    <w:rsid w:val="00FB20B3"/>
    <w:rsid w:val="00FB31F4"/>
    <w:rsid w:val="00FB4807"/>
    <w:rsid w:val="00FB702B"/>
    <w:rsid w:val="00FB788F"/>
    <w:rsid w:val="00FC0019"/>
    <w:rsid w:val="00FC0051"/>
    <w:rsid w:val="00FC1179"/>
    <w:rsid w:val="00FC4831"/>
    <w:rsid w:val="00FC5731"/>
    <w:rsid w:val="00FD0531"/>
    <w:rsid w:val="00FD1000"/>
    <w:rsid w:val="00FD2AE7"/>
    <w:rsid w:val="00FD3403"/>
    <w:rsid w:val="00FD4A8C"/>
    <w:rsid w:val="00FD569D"/>
    <w:rsid w:val="00FD5C58"/>
    <w:rsid w:val="00FD5E53"/>
    <w:rsid w:val="00FD6F03"/>
    <w:rsid w:val="00FE3943"/>
    <w:rsid w:val="00FE477E"/>
    <w:rsid w:val="00FE5711"/>
    <w:rsid w:val="00FE57C1"/>
    <w:rsid w:val="00FE6D3D"/>
    <w:rsid w:val="00FF0898"/>
    <w:rsid w:val="00FF24B7"/>
    <w:rsid w:val="00FF2E28"/>
    <w:rsid w:val="00FF5A8C"/>
    <w:rsid w:val="00FF6E3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078C"/>
    <w:rPr>
      <w:sz w:val="28"/>
    </w:rPr>
  </w:style>
  <w:style w:type="paragraph" w:styleId="1">
    <w:name w:val="heading 1"/>
    <w:basedOn w:val="a"/>
    <w:next w:val="a"/>
    <w:link w:val="10"/>
    <w:uiPriority w:val="9"/>
    <w:qFormat/>
    <w:rsid w:val="00730ADB"/>
    <w:pPr>
      <w:keepNext/>
      <w:keepLines/>
      <w:spacing w:before="480" w:line="276" w:lineRule="auto"/>
      <w:outlineLvl w:val="0"/>
    </w:pPr>
    <w:rPr>
      <w:rFonts w:ascii="Cambria" w:hAnsi="Cambria"/>
      <w:b/>
      <w:bCs/>
      <w:color w:val="365F91"/>
      <w:szCs w:val="28"/>
      <w:lang w:eastAsia="en-US"/>
    </w:rPr>
  </w:style>
  <w:style w:type="paragraph" w:styleId="2">
    <w:name w:val="heading 2"/>
    <w:next w:val="a"/>
    <w:link w:val="20"/>
    <w:qFormat/>
    <w:rsid w:val="00640D85"/>
    <w:pPr>
      <w:spacing w:before="120" w:after="120"/>
      <w:jc w:val="both"/>
      <w:outlineLvl w:val="1"/>
    </w:pPr>
    <w:rPr>
      <w:rFonts w:ascii="XO Thames" w:hAnsi="XO Thames"/>
      <w:b/>
      <w:color w:val="000000"/>
      <w:sz w:val="28"/>
    </w:rPr>
  </w:style>
  <w:style w:type="paragraph" w:styleId="3">
    <w:name w:val="heading 3"/>
    <w:next w:val="a"/>
    <w:link w:val="30"/>
    <w:qFormat/>
    <w:rsid w:val="00640D85"/>
    <w:pPr>
      <w:spacing w:before="120" w:after="120"/>
      <w:jc w:val="both"/>
      <w:outlineLvl w:val="2"/>
    </w:pPr>
    <w:rPr>
      <w:rFonts w:ascii="XO Thames" w:hAnsi="XO Thames"/>
      <w:b/>
      <w:color w:val="000000"/>
      <w:sz w:val="26"/>
    </w:rPr>
  </w:style>
  <w:style w:type="paragraph" w:styleId="4">
    <w:name w:val="heading 4"/>
    <w:next w:val="a"/>
    <w:link w:val="40"/>
    <w:qFormat/>
    <w:rsid w:val="00640D85"/>
    <w:pPr>
      <w:spacing w:before="120" w:after="120"/>
      <w:jc w:val="both"/>
      <w:outlineLvl w:val="3"/>
    </w:pPr>
    <w:rPr>
      <w:rFonts w:ascii="XO Thames" w:hAnsi="XO Thames"/>
      <w:b/>
      <w:color w:val="000000"/>
      <w:sz w:val="24"/>
    </w:rPr>
  </w:style>
  <w:style w:type="paragraph" w:styleId="5">
    <w:name w:val="heading 5"/>
    <w:next w:val="a"/>
    <w:link w:val="50"/>
    <w:qFormat/>
    <w:rsid w:val="00640D85"/>
    <w:pPr>
      <w:spacing w:before="120" w:after="120"/>
      <w:jc w:val="both"/>
      <w:outlineLvl w:val="4"/>
    </w:pPr>
    <w:rPr>
      <w:rFonts w:ascii="XO Thames" w:hAnsi="XO Thames"/>
      <w:b/>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730ADB"/>
    <w:rPr>
      <w:rFonts w:ascii="Cambria" w:hAnsi="Cambria"/>
      <w:b/>
      <w:bCs/>
      <w:color w:val="365F91"/>
      <w:sz w:val="28"/>
      <w:szCs w:val="28"/>
      <w:lang w:eastAsia="en-US"/>
    </w:rPr>
  </w:style>
  <w:style w:type="paragraph" w:styleId="a3">
    <w:name w:val="header"/>
    <w:basedOn w:val="a"/>
    <w:link w:val="a4"/>
    <w:rsid w:val="0063078C"/>
    <w:pPr>
      <w:tabs>
        <w:tab w:val="center" w:pos="4536"/>
        <w:tab w:val="right" w:pos="9072"/>
      </w:tabs>
    </w:pPr>
  </w:style>
  <w:style w:type="character" w:customStyle="1" w:styleId="a4">
    <w:name w:val="Верхний колонтитул Знак"/>
    <w:link w:val="a3"/>
    <w:rsid w:val="00730ADB"/>
    <w:rPr>
      <w:sz w:val="28"/>
    </w:rPr>
  </w:style>
  <w:style w:type="paragraph" w:customStyle="1" w:styleId="a5">
    <w:name w:val="Заголовок постановления"/>
    <w:basedOn w:val="a"/>
    <w:rsid w:val="0063078C"/>
    <w:pPr>
      <w:suppressAutoHyphens/>
      <w:spacing w:after="840"/>
      <w:ind w:right="5103"/>
    </w:pPr>
  </w:style>
  <w:style w:type="character" w:styleId="a6">
    <w:name w:val="page number"/>
    <w:basedOn w:val="a0"/>
    <w:rsid w:val="0063078C"/>
  </w:style>
  <w:style w:type="paragraph" w:customStyle="1" w:styleId="a7">
    <w:name w:val="Красная строка по ширине"/>
    <w:basedOn w:val="a"/>
    <w:rsid w:val="0063078C"/>
    <w:pPr>
      <w:ind w:firstLine="709"/>
      <w:jc w:val="both"/>
    </w:pPr>
  </w:style>
  <w:style w:type="paragraph" w:styleId="a8">
    <w:name w:val="Balloon Text"/>
    <w:basedOn w:val="a"/>
    <w:link w:val="a9"/>
    <w:rsid w:val="00B76CE2"/>
    <w:rPr>
      <w:rFonts w:ascii="Tahoma" w:hAnsi="Tahoma"/>
      <w:sz w:val="16"/>
      <w:szCs w:val="16"/>
    </w:rPr>
  </w:style>
  <w:style w:type="character" w:customStyle="1" w:styleId="a9">
    <w:name w:val="Текст выноски Знак"/>
    <w:link w:val="a8"/>
    <w:rsid w:val="00E628BC"/>
    <w:rPr>
      <w:rFonts w:ascii="Tahoma" w:hAnsi="Tahoma" w:cs="Tahoma"/>
      <w:sz w:val="16"/>
      <w:szCs w:val="16"/>
    </w:rPr>
  </w:style>
  <w:style w:type="table" w:styleId="aa">
    <w:name w:val="Table Grid"/>
    <w:basedOn w:val="a1"/>
    <w:rsid w:val="009B113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Title">
    <w:name w:val="ConsTitle"/>
    <w:rsid w:val="00E628BC"/>
    <w:pPr>
      <w:widowControl w:val="0"/>
      <w:autoSpaceDE w:val="0"/>
      <w:autoSpaceDN w:val="0"/>
      <w:adjustRightInd w:val="0"/>
      <w:ind w:right="19772"/>
    </w:pPr>
    <w:rPr>
      <w:rFonts w:ascii="Arial" w:hAnsi="Arial" w:cs="Arial"/>
      <w:b/>
      <w:bCs/>
      <w:sz w:val="16"/>
      <w:szCs w:val="16"/>
      <w:lang w:eastAsia="en-US"/>
    </w:rPr>
  </w:style>
  <w:style w:type="paragraph" w:customStyle="1" w:styleId="ConsPlusNormal">
    <w:name w:val="ConsPlusNormal"/>
    <w:rsid w:val="00E628BC"/>
    <w:pPr>
      <w:autoSpaceDE w:val="0"/>
      <w:autoSpaceDN w:val="0"/>
      <w:adjustRightInd w:val="0"/>
      <w:ind w:firstLine="720"/>
    </w:pPr>
    <w:rPr>
      <w:sz w:val="24"/>
      <w:szCs w:val="24"/>
    </w:rPr>
  </w:style>
  <w:style w:type="paragraph" w:customStyle="1" w:styleId="ConsPlusTitle">
    <w:name w:val="ConsPlusTitle"/>
    <w:rsid w:val="00E628BC"/>
    <w:pPr>
      <w:widowControl w:val="0"/>
    </w:pPr>
    <w:rPr>
      <w:rFonts w:ascii="Arial" w:hAnsi="Arial"/>
      <w:b/>
      <w:snapToGrid w:val="0"/>
    </w:rPr>
  </w:style>
  <w:style w:type="paragraph" w:styleId="21">
    <w:name w:val="Body Text 2"/>
    <w:basedOn w:val="a"/>
    <w:link w:val="22"/>
    <w:rsid w:val="00E628BC"/>
  </w:style>
  <w:style w:type="character" w:customStyle="1" w:styleId="22">
    <w:name w:val="Основной текст 2 Знак"/>
    <w:link w:val="21"/>
    <w:rsid w:val="00E628BC"/>
    <w:rPr>
      <w:sz w:val="28"/>
    </w:rPr>
  </w:style>
  <w:style w:type="paragraph" w:styleId="ab">
    <w:name w:val="List Paragraph"/>
    <w:basedOn w:val="a"/>
    <w:link w:val="ac"/>
    <w:qFormat/>
    <w:rsid w:val="00730ADB"/>
    <w:pPr>
      <w:ind w:left="720"/>
      <w:contextualSpacing/>
    </w:pPr>
    <w:rPr>
      <w:sz w:val="24"/>
      <w:szCs w:val="24"/>
    </w:rPr>
  </w:style>
  <w:style w:type="paragraph" w:styleId="ad">
    <w:name w:val="footer"/>
    <w:basedOn w:val="a"/>
    <w:link w:val="ae"/>
    <w:uiPriority w:val="99"/>
    <w:unhideWhenUsed/>
    <w:rsid w:val="00730ADB"/>
    <w:pPr>
      <w:tabs>
        <w:tab w:val="center" w:pos="4677"/>
        <w:tab w:val="right" w:pos="9355"/>
      </w:tabs>
    </w:pPr>
    <w:rPr>
      <w:sz w:val="24"/>
      <w:szCs w:val="24"/>
    </w:rPr>
  </w:style>
  <w:style w:type="character" w:customStyle="1" w:styleId="ae">
    <w:name w:val="Нижний колонтитул Знак"/>
    <w:link w:val="ad"/>
    <w:uiPriority w:val="99"/>
    <w:rsid w:val="00730ADB"/>
    <w:rPr>
      <w:sz w:val="24"/>
      <w:szCs w:val="24"/>
    </w:rPr>
  </w:style>
  <w:style w:type="character" w:styleId="af">
    <w:name w:val="Hyperlink"/>
    <w:link w:val="23"/>
    <w:uiPriority w:val="99"/>
    <w:unhideWhenUsed/>
    <w:rsid w:val="00730ADB"/>
    <w:rPr>
      <w:color w:val="0000FF"/>
      <w:u w:val="single"/>
      <w:lang w:val="ru-RU" w:eastAsia="ru-RU" w:bidi="ar-SA"/>
    </w:rPr>
  </w:style>
  <w:style w:type="character" w:styleId="af0">
    <w:name w:val="FollowedHyperlink"/>
    <w:uiPriority w:val="99"/>
    <w:unhideWhenUsed/>
    <w:rsid w:val="00730ADB"/>
    <w:rPr>
      <w:color w:val="800080"/>
      <w:u w:val="single"/>
    </w:rPr>
  </w:style>
  <w:style w:type="paragraph" w:customStyle="1" w:styleId="font5">
    <w:name w:val="font5"/>
    <w:basedOn w:val="a"/>
    <w:rsid w:val="00730ADB"/>
    <w:pPr>
      <w:spacing w:before="100" w:beforeAutospacing="1" w:after="100" w:afterAutospacing="1"/>
    </w:pPr>
    <w:rPr>
      <w:sz w:val="18"/>
      <w:szCs w:val="18"/>
    </w:rPr>
  </w:style>
  <w:style w:type="paragraph" w:customStyle="1" w:styleId="font6">
    <w:name w:val="font6"/>
    <w:basedOn w:val="a"/>
    <w:rsid w:val="00730ADB"/>
    <w:pPr>
      <w:spacing w:before="100" w:beforeAutospacing="1" w:after="100" w:afterAutospacing="1"/>
    </w:pPr>
    <w:rPr>
      <w:b/>
      <w:bCs/>
      <w:sz w:val="18"/>
      <w:szCs w:val="18"/>
    </w:rPr>
  </w:style>
  <w:style w:type="paragraph" w:customStyle="1" w:styleId="font7">
    <w:name w:val="font7"/>
    <w:basedOn w:val="a"/>
    <w:rsid w:val="00730ADB"/>
    <w:pPr>
      <w:spacing w:before="100" w:beforeAutospacing="1" w:after="100" w:afterAutospacing="1"/>
    </w:pPr>
    <w:rPr>
      <w:rFonts w:ascii="Calibri" w:hAnsi="Calibri"/>
      <w:sz w:val="18"/>
      <w:szCs w:val="18"/>
    </w:rPr>
  </w:style>
  <w:style w:type="paragraph" w:customStyle="1" w:styleId="xl65">
    <w:name w:val="xl65"/>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66">
    <w:name w:val="xl66"/>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67">
    <w:name w:val="xl67"/>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68">
    <w:name w:val="xl68"/>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8"/>
      <w:szCs w:val="18"/>
    </w:rPr>
  </w:style>
  <w:style w:type="paragraph" w:customStyle="1" w:styleId="xl69">
    <w:name w:val="xl69"/>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70">
    <w:name w:val="xl70"/>
    <w:basedOn w:val="a"/>
    <w:rsid w:val="00730ADB"/>
    <w:pPr>
      <w:shd w:val="clear" w:color="000000" w:fill="FFFFFF"/>
      <w:spacing w:before="100" w:beforeAutospacing="1" w:after="100" w:afterAutospacing="1"/>
      <w:textAlignment w:val="center"/>
    </w:pPr>
    <w:rPr>
      <w:sz w:val="18"/>
      <w:szCs w:val="18"/>
    </w:rPr>
  </w:style>
  <w:style w:type="paragraph" w:customStyle="1" w:styleId="xl71">
    <w:name w:val="xl71"/>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72">
    <w:name w:val="xl72"/>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73">
    <w:name w:val="xl73"/>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74">
    <w:name w:val="xl74"/>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75">
    <w:name w:val="xl75"/>
    <w:basedOn w:val="a"/>
    <w:rsid w:val="00730ADB"/>
    <w:pPr>
      <w:shd w:val="clear" w:color="000000" w:fill="FFFFFF"/>
      <w:spacing w:before="100" w:beforeAutospacing="1" w:after="100" w:afterAutospacing="1"/>
      <w:jc w:val="center"/>
      <w:textAlignment w:val="center"/>
    </w:pPr>
    <w:rPr>
      <w:b/>
      <w:bCs/>
      <w:sz w:val="24"/>
      <w:szCs w:val="24"/>
    </w:rPr>
  </w:style>
  <w:style w:type="paragraph" w:customStyle="1" w:styleId="xl76">
    <w:name w:val="xl76"/>
    <w:basedOn w:val="a"/>
    <w:rsid w:val="00730ADB"/>
    <w:pPr>
      <w:shd w:val="clear" w:color="000000" w:fill="FFFFFF"/>
      <w:spacing w:before="100" w:beforeAutospacing="1" w:after="100" w:afterAutospacing="1"/>
      <w:textAlignment w:val="center"/>
    </w:pPr>
    <w:rPr>
      <w:sz w:val="18"/>
      <w:szCs w:val="18"/>
    </w:rPr>
  </w:style>
  <w:style w:type="paragraph" w:customStyle="1" w:styleId="xl77">
    <w:name w:val="xl77"/>
    <w:basedOn w:val="a"/>
    <w:rsid w:val="00730ADB"/>
    <w:pPr>
      <w:shd w:val="clear" w:color="000000" w:fill="FFFFFF"/>
      <w:spacing w:before="100" w:beforeAutospacing="1" w:after="100" w:afterAutospacing="1"/>
      <w:jc w:val="center"/>
      <w:textAlignment w:val="center"/>
    </w:pPr>
    <w:rPr>
      <w:sz w:val="18"/>
      <w:szCs w:val="18"/>
    </w:rPr>
  </w:style>
  <w:style w:type="paragraph" w:customStyle="1" w:styleId="xl78">
    <w:name w:val="xl78"/>
    <w:basedOn w:val="a"/>
    <w:rsid w:val="00730ADB"/>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9">
    <w:name w:val="xl79"/>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80">
    <w:name w:val="xl80"/>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18"/>
      <w:szCs w:val="18"/>
    </w:rPr>
  </w:style>
  <w:style w:type="paragraph" w:customStyle="1" w:styleId="xl81">
    <w:name w:val="xl81"/>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8"/>
      <w:szCs w:val="18"/>
    </w:rPr>
  </w:style>
  <w:style w:type="paragraph" w:customStyle="1" w:styleId="xl82">
    <w:name w:val="xl82"/>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3">
    <w:name w:val="xl83"/>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84">
    <w:name w:val="xl84"/>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5">
    <w:name w:val="xl85"/>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86">
    <w:name w:val="xl86"/>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87">
    <w:name w:val="xl87"/>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88">
    <w:name w:val="xl88"/>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9">
    <w:name w:val="xl89"/>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18"/>
      <w:szCs w:val="18"/>
    </w:rPr>
  </w:style>
  <w:style w:type="paragraph" w:customStyle="1" w:styleId="xl90">
    <w:name w:val="xl90"/>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
    <w:rsid w:val="00730ADB"/>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2">
    <w:name w:val="xl92"/>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93">
    <w:name w:val="xl93"/>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4">
    <w:name w:val="xl94"/>
    <w:basedOn w:val="a"/>
    <w:rsid w:val="00730ADB"/>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5">
    <w:name w:val="xl95"/>
    <w:basedOn w:val="a"/>
    <w:rsid w:val="00730ADB"/>
    <w:pPr>
      <w:pBdr>
        <w:top w:val="single" w:sz="4" w:space="0" w:color="auto"/>
        <w:left w:val="single" w:sz="4" w:space="0" w:color="auto"/>
        <w:right w:val="single" w:sz="4" w:space="0" w:color="auto"/>
      </w:pBdr>
      <w:spacing w:before="100" w:beforeAutospacing="1" w:after="100" w:afterAutospacing="1"/>
    </w:pPr>
    <w:rPr>
      <w:sz w:val="18"/>
      <w:szCs w:val="18"/>
    </w:rPr>
  </w:style>
  <w:style w:type="paragraph" w:customStyle="1" w:styleId="xl96">
    <w:name w:val="xl96"/>
    <w:basedOn w:val="a"/>
    <w:rsid w:val="00730ADB"/>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7">
    <w:name w:val="xl97"/>
    <w:basedOn w:val="a"/>
    <w:rsid w:val="00730ADB"/>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textAlignment w:val="top"/>
    </w:pPr>
    <w:rPr>
      <w:i/>
      <w:iCs/>
      <w:sz w:val="18"/>
      <w:szCs w:val="18"/>
    </w:rPr>
  </w:style>
  <w:style w:type="paragraph" w:customStyle="1" w:styleId="xl98">
    <w:name w:val="xl98"/>
    <w:basedOn w:val="a"/>
    <w:rsid w:val="00730ADB"/>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sz w:val="18"/>
      <w:szCs w:val="18"/>
    </w:rPr>
  </w:style>
  <w:style w:type="paragraph" w:customStyle="1" w:styleId="xl99">
    <w:name w:val="xl99"/>
    <w:basedOn w:val="a"/>
    <w:rsid w:val="00730ADB"/>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sz w:val="18"/>
      <w:szCs w:val="18"/>
    </w:rPr>
  </w:style>
  <w:style w:type="paragraph" w:customStyle="1" w:styleId="xl100">
    <w:name w:val="xl100"/>
    <w:basedOn w:val="a"/>
    <w:rsid w:val="00730ADB"/>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sz w:val="18"/>
      <w:szCs w:val="18"/>
    </w:rPr>
  </w:style>
  <w:style w:type="paragraph" w:customStyle="1" w:styleId="xl101">
    <w:name w:val="xl101"/>
    <w:basedOn w:val="a"/>
    <w:rsid w:val="00730ADB"/>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sz w:val="18"/>
      <w:szCs w:val="18"/>
    </w:rPr>
  </w:style>
  <w:style w:type="paragraph" w:customStyle="1" w:styleId="xl102">
    <w:name w:val="xl102"/>
    <w:basedOn w:val="a"/>
    <w:rsid w:val="00730ADB"/>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pPr>
    <w:rPr>
      <w:i/>
      <w:iCs/>
      <w:sz w:val="18"/>
      <w:szCs w:val="18"/>
    </w:rPr>
  </w:style>
  <w:style w:type="paragraph" w:customStyle="1" w:styleId="xl103">
    <w:name w:val="xl103"/>
    <w:basedOn w:val="a"/>
    <w:rsid w:val="00730ADB"/>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pPr>
    <w:rPr>
      <w:sz w:val="18"/>
      <w:szCs w:val="18"/>
    </w:rPr>
  </w:style>
  <w:style w:type="paragraph" w:customStyle="1" w:styleId="xl104">
    <w:name w:val="xl104"/>
    <w:basedOn w:val="a"/>
    <w:rsid w:val="00730ADB"/>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05">
    <w:name w:val="xl105"/>
    <w:basedOn w:val="a"/>
    <w:rsid w:val="00730ADB"/>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06">
    <w:name w:val="xl106"/>
    <w:basedOn w:val="a"/>
    <w:rsid w:val="00730ADB"/>
    <w:pPr>
      <w:pBdr>
        <w:top w:val="single" w:sz="4" w:space="0" w:color="auto"/>
        <w:left w:val="single" w:sz="4" w:space="0" w:color="auto"/>
        <w:right w:val="single" w:sz="4" w:space="0" w:color="auto"/>
      </w:pBdr>
      <w:shd w:val="clear" w:color="000000" w:fill="F2F2F2"/>
      <w:spacing w:before="100" w:beforeAutospacing="1" w:after="100" w:afterAutospacing="1"/>
      <w:jc w:val="center"/>
      <w:textAlignment w:val="center"/>
    </w:pPr>
    <w:rPr>
      <w:sz w:val="18"/>
      <w:szCs w:val="18"/>
    </w:rPr>
  </w:style>
  <w:style w:type="paragraph" w:customStyle="1" w:styleId="xl107">
    <w:name w:val="xl107"/>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08">
    <w:name w:val="xl108"/>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09">
    <w:name w:val="xl109"/>
    <w:basedOn w:val="a"/>
    <w:rsid w:val="00730ADB"/>
    <w:pPr>
      <w:pBdr>
        <w:top w:val="single" w:sz="4" w:space="0" w:color="auto"/>
        <w:left w:val="single" w:sz="4" w:space="0" w:color="auto"/>
        <w:right w:val="single" w:sz="4" w:space="0" w:color="auto"/>
      </w:pBdr>
      <w:shd w:val="clear" w:color="000000" w:fill="F2F2F2"/>
      <w:spacing w:before="100" w:beforeAutospacing="1" w:after="100" w:afterAutospacing="1"/>
      <w:jc w:val="center"/>
      <w:textAlignment w:val="center"/>
    </w:pPr>
    <w:rPr>
      <w:sz w:val="18"/>
      <w:szCs w:val="18"/>
    </w:rPr>
  </w:style>
  <w:style w:type="paragraph" w:customStyle="1" w:styleId="xl110">
    <w:name w:val="xl110"/>
    <w:basedOn w:val="a"/>
    <w:rsid w:val="00730ADB"/>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11">
    <w:name w:val="xl111"/>
    <w:basedOn w:val="a"/>
    <w:rsid w:val="00730ADB"/>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12">
    <w:name w:val="xl112"/>
    <w:basedOn w:val="a"/>
    <w:rsid w:val="00730ADB"/>
    <w:pPr>
      <w:pBdr>
        <w:top w:val="single" w:sz="4" w:space="0" w:color="auto"/>
        <w:left w:val="single" w:sz="4" w:space="0" w:color="auto"/>
        <w:right w:val="single" w:sz="4" w:space="0" w:color="auto"/>
      </w:pBdr>
      <w:spacing w:before="100" w:beforeAutospacing="1" w:after="100" w:afterAutospacing="1"/>
      <w:textAlignment w:val="top"/>
    </w:pPr>
    <w:rPr>
      <w:sz w:val="18"/>
      <w:szCs w:val="18"/>
    </w:rPr>
  </w:style>
  <w:style w:type="paragraph" w:customStyle="1" w:styleId="xl113">
    <w:name w:val="xl113"/>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114">
    <w:name w:val="xl114"/>
    <w:basedOn w:val="a"/>
    <w:rsid w:val="00730ADB"/>
    <w:pPr>
      <w:pBdr>
        <w:top w:val="single" w:sz="4" w:space="0" w:color="auto"/>
        <w:left w:val="single" w:sz="4" w:space="0" w:color="auto"/>
        <w:right w:val="single" w:sz="4" w:space="0" w:color="auto"/>
      </w:pBdr>
      <w:spacing w:before="100" w:beforeAutospacing="1" w:after="100" w:afterAutospacing="1"/>
      <w:textAlignment w:val="top"/>
    </w:pPr>
    <w:rPr>
      <w:sz w:val="18"/>
      <w:szCs w:val="18"/>
    </w:rPr>
  </w:style>
  <w:style w:type="paragraph" w:customStyle="1" w:styleId="xl115">
    <w:name w:val="xl115"/>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jc w:val="both"/>
    </w:pPr>
    <w:rPr>
      <w:b/>
      <w:bCs/>
      <w:sz w:val="18"/>
      <w:szCs w:val="18"/>
    </w:rPr>
  </w:style>
  <w:style w:type="paragraph" w:customStyle="1" w:styleId="xl116">
    <w:name w:val="xl116"/>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18">
    <w:name w:val="xl118"/>
    <w:basedOn w:val="a"/>
    <w:rsid w:val="00730ADB"/>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119">
    <w:name w:val="xl119"/>
    <w:basedOn w:val="a"/>
    <w:rsid w:val="00730ADB"/>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18"/>
      <w:szCs w:val="18"/>
    </w:rPr>
  </w:style>
  <w:style w:type="paragraph" w:customStyle="1" w:styleId="xl120">
    <w:name w:val="xl120"/>
    <w:basedOn w:val="a"/>
    <w:rsid w:val="00730AD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18"/>
      <w:szCs w:val="18"/>
    </w:rPr>
  </w:style>
  <w:style w:type="paragraph" w:customStyle="1" w:styleId="xl121">
    <w:name w:val="xl121"/>
    <w:basedOn w:val="a"/>
    <w:rsid w:val="00730ADB"/>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b/>
      <w:bCs/>
      <w:sz w:val="18"/>
      <w:szCs w:val="18"/>
    </w:rPr>
  </w:style>
  <w:style w:type="paragraph" w:customStyle="1" w:styleId="xl122">
    <w:name w:val="xl122"/>
    <w:basedOn w:val="a"/>
    <w:rsid w:val="00730ADB"/>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sz w:val="18"/>
      <w:szCs w:val="18"/>
    </w:rPr>
  </w:style>
  <w:style w:type="paragraph" w:customStyle="1" w:styleId="xl123">
    <w:name w:val="xl123"/>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18"/>
      <w:szCs w:val="18"/>
    </w:rPr>
  </w:style>
  <w:style w:type="paragraph" w:customStyle="1" w:styleId="xl124">
    <w:name w:val="xl124"/>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25">
    <w:name w:val="xl125"/>
    <w:basedOn w:val="a"/>
    <w:rsid w:val="00730ADB"/>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
    <w:rsid w:val="00730ADB"/>
    <w:pPr>
      <w:shd w:val="clear" w:color="000000" w:fill="FFFFFF"/>
      <w:spacing w:before="100" w:beforeAutospacing="1" w:after="100" w:afterAutospacing="1"/>
      <w:jc w:val="center"/>
      <w:textAlignment w:val="center"/>
    </w:pPr>
    <w:rPr>
      <w:b/>
      <w:bCs/>
      <w:sz w:val="24"/>
      <w:szCs w:val="24"/>
    </w:rPr>
  </w:style>
  <w:style w:type="paragraph" w:customStyle="1" w:styleId="xl127">
    <w:name w:val="xl127"/>
    <w:basedOn w:val="a"/>
    <w:rsid w:val="00730ADB"/>
    <w:pPr>
      <w:shd w:val="clear" w:color="000000" w:fill="FFFFFF"/>
      <w:spacing w:before="100" w:beforeAutospacing="1" w:after="100" w:afterAutospacing="1"/>
      <w:jc w:val="center"/>
      <w:textAlignment w:val="center"/>
    </w:pPr>
    <w:rPr>
      <w:sz w:val="24"/>
      <w:szCs w:val="24"/>
    </w:rPr>
  </w:style>
  <w:style w:type="paragraph" w:customStyle="1" w:styleId="xl128">
    <w:name w:val="xl128"/>
    <w:basedOn w:val="a"/>
    <w:rsid w:val="00730A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29">
    <w:name w:val="xl129"/>
    <w:basedOn w:val="a"/>
    <w:rsid w:val="00730ADB"/>
    <w:pPr>
      <w:pBdr>
        <w:left w:val="single" w:sz="4" w:space="0" w:color="auto"/>
      </w:pBdr>
      <w:shd w:val="clear" w:color="000000" w:fill="FFFFFF"/>
      <w:spacing w:before="100" w:beforeAutospacing="1" w:after="100" w:afterAutospacing="1"/>
      <w:textAlignment w:val="center"/>
    </w:pPr>
    <w:rPr>
      <w:sz w:val="18"/>
      <w:szCs w:val="18"/>
    </w:rPr>
  </w:style>
  <w:style w:type="paragraph" w:customStyle="1" w:styleId="xl130">
    <w:name w:val="xl130"/>
    <w:basedOn w:val="a"/>
    <w:rsid w:val="00730ADB"/>
    <w:pPr>
      <w:shd w:val="clear" w:color="000000" w:fill="FFFFFF"/>
      <w:spacing w:before="100" w:beforeAutospacing="1" w:after="100" w:afterAutospacing="1"/>
      <w:jc w:val="center"/>
      <w:textAlignment w:val="center"/>
    </w:pPr>
    <w:rPr>
      <w:sz w:val="24"/>
      <w:szCs w:val="24"/>
    </w:rPr>
  </w:style>
  <w:style w:type="paragraph" w:customStyle="1" w:styleId="xl131">
    <w:name w:val="xl131"/>
    <w:basedOn w:val="a"/>
    <w:rsid w:val="00730ADB"/>
    <w:pPr>
      <w:pBdr>
        <w:left w:val="single" w:sz="4" w:space="0" w:color="auto"/>
      </w:pBdr>
      <w:shd w:val="clear" w:color="000000" w:fill="FFFFFF"/>
      <w:spacing w:before="100" w:beforeAutospacing="1" w:after="100" w:afterAutospacing="1"/>
      <w:jc w:val="right"/>
      <w:textAlignment w:val="center"/>
    </w:pPr>
    <w:rPr>
      <w:sz w:val="24"/>
      <w:szCs w:val="24"/>
    </w:rPr>
  </w:style>
  <w:style w:type="paragraph" w:customStyle="1" w:styleId="xl132">
    <w:name w:val="xl132"/>
    <w:basedOn w:val="a"/>
    <w:rsid w:val="00730ADB"/>
    <w:pPr>
      <w:shd w:val="clear" w:color="000000" w:fill="FFFFFF"/>
      <w:spacing w:before="100" w:beforeAutospacing="1" w:after="100" w:afterAutospacing="1"/>
      <w:jc w:val="right"/>
      <w:textAlignment w:val="center"/>
    </w:pPr>
    <w:rPr>
      <w:sz w:val="24"/>
      <w:szCs w:val="24"/>
    </w:rPr>
  </w:style>
  <w:style w:type="paragraph" w:customStyle="1" w:styleId="xl133">
    <w:name w:val="xl133"/>
    <w:basedOn w:val="a"/>
    <w:rsid w:val="00730ADB"/>
    <w:pPr>
      <w:pBdr>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34">
    <w:name w:val="xl134"/>
    <w:basedOn w:val="a"/>
    <w:rsid w:val="00730ADB"/>
    <w:pPr>
      <w:pBdr>
        <w:left w:val="single" w:sz="4" w:space="0" w:color="auto"/>
      </w:pBdr>
      <w:shd w:val="clear" w:color="000000" w:fill="FFFFFF"/>
      <w:spacing w:before="100" w:beforeAutospacing="1" w:after="100" w:afterAutospacing="1"/>
      <w:jc w:val="center"/>
      <w:textAlignment w:val="center"/>
    </w:pPr>
    <w:rPr>
      <w:b/>
      <w:bCs/>
      <w:sz w:val="24"/>
      <w:szCs w:val="24"/>
    </w:rPr>
  </w:style>
  <w:style w:type="paragraph" w:customStyle="1" w:styleId="xl135">
    <w:name w:val="xl135"/>
    <w:basedOn w:val="a"/>
    <w:rsid w:val="00730ADB"/>
    <w:pPr>
      <w:pBdr>
        <w:left w:val="single" w:sz="4" w:space="0" w:color="auto"/>
      </w:pBdr>
      <w:shd w:val="clear" w:color="000000" w:fill="FFFFFF"/>
      <w:spacing w:before="100" w:beforeAutospacing="1" w:after="100" w:afterAutospacing="1"/>
      <w:jc w:val="center"/>
      <w:textAlignment w:val="center"/>
    </w:pPr>
    <w:rPr>
      <w:b/>
      <w:bCs/>
      <w:sz w:val="24"/>
      <w:szCs w:val="24"/>
    </w:rPr>
  </w:style>
  <w:style w:type="paragraph" w:customStyle="1" w:styleId="xl136">
    <w:name w:val="xl136"/>
    <w:basedOn w:val="a"/>
    <w:rsid w:val="00730ADB"/>
    <w:pPr>
      <w:pBdr>
        <w:left w:val="single" w:sz="4" w:space="0" w:color="auto"/>
      </w:pBdr>
      <w:shd w:val="clear" w:color="000000" w:fill="FFFFFF"/>
      <w:spacing w:before="100" w:beforeAutospacing="1" w:after="100" w:afterAutospacing="1"/>
      <w:textAlignment w:val="center"/>
    </w:pPr>
    <w:rPr>
      <w:b/>
      <w:bCs/>
      <w:sz w:val="18"/>
      <w:szCs w:val="18"/>
    </w:rPr>
  </w:style>
  <w:style w:type="paragraph" w:customStyle="1" w:styleId="xl137">
    <w:name w:val="xl137"/>
    <w:basedOn w:val="a"/>
    <w:rsid w:val="00730ADB"/>
    <w:pPr>
      <w:pBdr>
        <w:left w:val="single" w:sz="4" w:space="0" w:color="auto"/>
      </w:pBdr>
      <w:spacing w:before="100" w:beforeAutospacing="1" w:after="100" w:afterAutospacing="1"/>
      <w:textAlignment w:val="top"/>
    </w:pPr>
    <w:rPr>
      <w:sz w:val="18"/>
      <w:szCs w:val="18"/>
    </w:rPr>
  </w:style>
  <w:style w:type="paragraph" w:customStyle="1" w:styleId="xl138">
    <w:name w:val="xl138"/>
    <w:basedOn w:val="a"/>
    <w:rsid w:val="00730ADB"/>
    <w:pPr>
      <w:pBdr>
        <w:left w:val="single" w:sz="4" w:space="0" w:color="auto"/>
      </w:pBdr>
      <w:shd w:val="clear" w:color="000000" w:fill="F2F2F2"/>
      <w:spacing w:before="100" w:beforeAutospacing="1" w:after="100" w:afterAutospacing="1"/>
      <w:textAlignment w:val="top"/>
    </w:pPr>
    <w:rPr>
      <w:i/>
      <w:iCs/>
      <w:sz w:val="18"/>
      <w:szCs w:val="18"/>
    </w:rPr>
  </w:style>
  <w:style w:type="paragraph" w:customStyle="1" w:styleId="xl139">
    <w:name w:val="xl139"/>
    <w:basedOn w:val="a"/>
    <w:rsid w:val="00730ADB"/>
    <w:pPr>
      <w:pBdr>
        <w:left w:val="single" w:sz="4" w:space="0" w:color="auto"/>
      </w:pBdr>
      <w:spacing w:before="100" w:beforeAutospacing="1" w:after="100" w:afterAutospacing="1"/>
    </w:pPr>
    <w:rPr>
      <w:sz w:val="18"/>
      <w:szCs w:val="18"/>
    </w:rPr>
  </w:style>
  <w:style w:type="paragraph" w:customStyle="1" w:styleId="xl140">
    <w:name w:val="xl140"/>
    <w:basedOn w:val="a"/>
    <w:rsid w:val="00730ADB"/>
    <w:pPr>
      <w:pBdr>
        <w:left w:val="single" w:sz="4" w:space="0" w:color="auto"/>
        <w:bottom w:val="single" w:sz="8" w:space="0" w:color="000000"/>
      </w:pBdr>
      <w:spacing w:before="100" w:beforeAutospacing="1" w:after="100" w:afterAutospacing="1"/>
      <w:jc w:val="both"/>
      <w:textAlignment w:val="top"/>
    </w:pPr>
    <w:rPr>
      <w:b/>
      <w:bCs/>
      <w:sz w:val="18"/>
      <w:szCs w:val="18"/>
    </w:rPr>
  </w:style>
  <w:style w:type="paragraph" w:customStyle="1" w:styleId="xl141">
    <w:name w:val="xl141"/>
    <w:basedOn w:val="a"/>
    <w:rsid w:val="00730ADB"/>
    <w:pPr>
      <w:pBdr>
        <w:left w:val="single" w:sz="4" w:space="0" w:color="auto"/>
      </w:pBdr>
      <w:shd w:val="clear" w:color="000000" w:fill="F2F2F2"/>
      <w:spacing w:before="100" w:beforeAutospacing="1" w:after="100" w:afterAutospacing="1"/>
    </w:pPr>
    <w:rPr>
      <w:i/>
      <w:iCs/>
      <w:sz w:val="18"/>
      <w:szCs w:val="18"/>
    </w:rPr>
  </w:style>
  <w:style w:type="paragraph" w:customStyle="1" w:styleId="xl142">
    <w:name w:val="xl142"/>
    <w:basedOn w:val="a"/>
    <w:rsid w:val="00730ADB"/>
    <w:pPr>
      <w:pBdr>
        <w:left w:val="single" w:sz="4" w:space="0" w:color="auto"/>
        <w:right w:val="single" w:sz="8" w:space="0" w:color="000000"/>
      </w:pBdr>
      <w:shd w:val="clear" w:color="000000" w:fill="F2F2F2"/>
      <w:spacing w:before="100" w:beforeAutospacing="1" w:after="100" w:afterAutospacing="1"/>
      <w:jc w:val="both"/>
      <w:textAlignment w:val="top"/>
    </w:pPr>
    <w:rPr>
      <w:i/>
      <w:iCs/>
      <w:sz w:val="18"/>
      <w:szCs w:val="18"/>
    </w:rPr>
  </w:style>
  <w:style w:type="paragraph" w:customStyle="1" w:styleId="xl143">
    <w:name w:val="xl143"/>
    <w:basedOn w:val="a"/>
    <w:rsid w:val="00730ADB"/>
    <w:pPr>
      <w:shd w:val="clear" w:color="000000" w:fill="FFFFFF"/>
      <w:spacing w:before="100" w:beforeAutospacing="1" w:after="100" w:afterAutospacing="1"/>
      <w:jc w:val="center"/>
      <w:textAlignment w:val="center"/>
    </w:pPr>
    <w:rPr>
      <w:sz w:val="18"/>
      <w:szCs w:val="18"/>
    </w:rPr>
  </w:style>
  <w:style w:type="paragraph" w:customStyle="1" w:styleId="xl144">
    <w:name w:val="xl144"/>
    <w:basedOn w:val="a"/>
    <w:rsid w:val="00730ADB"/>
    <w:pPr>
      <w:pBdr>
        <w:left w:val="single" w:sz="4" w:space="0" w:color="auto"/>
      </w:pBdr>
      <w:shd w:val="clear" w:color="000000" w:fill="F2F2F2"/>
      <w:spacing w:before="100" w:beforeAutospacing="1" w:after="100" w:afterAutospacing="1"/>
    </w:pPr>
    <w:rPr>
      <w:i/>
      <w:iCs/>
      <w:sz w:val="18"/>
      <w:szCs w:val="18"/>
    </w:rPr>
  </w:style>
  <w:style w:type="paragraph" w:customStyle="1" w:styleId="xl145">
    <w:name w:val="xl145"/>
    <w:basedOn w:val="a"/>
    <w:rsid w:val="00730ADB"/>
    <w:pPr>
      <w:shd w:val="clear" w:color="000000" w:fill="FFFFFF"/>
      <w:spacing w:before="100" w:beforeAutospacing="1" w:after="100" w:afterAutospacing="1"/>
      <w:jc w:val="center"/>
      <w:textAlignment w:val="center"/>
    </w:pPr>
    <w:rPr>
      <w:sz w:val="18"/>
      <w:szCs w:val="18"/>
    </w:rPr>
  </w:style>
  <w:style w:type="paragraph" w:customStyle="1" w:styleId="xl146">
    <w:name w:val="xl146"/>
    <w:basedOn w:val="a"/>
    <w:rsid w:val="00730ADB"/>
    <w:pPr>
      <w:pBdr>
        <w:left w:val="single" w:sz="4" w:space="0" w:color="auto"/>
      </w:pBdr>
      <w:spacing w:before="100" w:beforeAutospacing="1" w:after="100" w:afterAutospacing="1"/>
    </w:pPr>
    <w:rPr>
      <w:i/>
      <w:iCs/>
      <w:sz w:val="18"/>
      <w:szCs w:val="18"/>
    </w:rPr>
  </w:style>
  <w:style w:type="paragraph" w:customStyle="1" w:styleId="xl147">
    <w:name w:val="xl147"/>
    <w:basedOn w:val="a"/>
    <w:rsid w:val="00730ADB"/>
    <w:pPr>
      <w:shd w:val="clear" w:color="000000" w:fill="FFFFFF"/>
      <w:spacing w:before="100" w:beforeAutospacing="1" w:after="100" w:afterAutospacing="1"/>
      <w:jc w:val="center"/>
      <w:textAlignment w:val="center"/>
    </w:pPr>
    <w:rPr>
      <w:sz w:val="18"/>
      <w:szCs w:val="18"/>
    </w:rPr>
  </w:style>
  <w:style w:type="paragraph" w:customStyle="1" w:styleId="xl148">
    <w:name w:val="xl148"/>
    <w:basedOn w:val="a"/>
    <w:rsid w:val="00730ADB"/>
    <w:pPr>
      <w:shd w:val="clear" w:color="000000" w:fill="FFFFFF"/>
      <w:spacing w:before="100" w:beforeAutospacing="1" w:after="100" w:afterAutospacing="1"/>
      <w:jc w:val="center"/>
      <w:textAlignment w:val="center"/>
    </w:pPr>
    <w:rPr>
      <w:sz w:val="18"/>
      <w:szCs w:val="18"/>
    </w:rPr>
  </w:style>
  <w:style w:type="paragraph" w:customStyle="1" w:styleId="xl149">
    <w:name w:val="xl149"/>
    <w:basedOn w:val="a"/>
    <w:rsid w:val="00730ADB"/>
    <w:pPr>
      <w:spacing w:before="100" w:beforeAutospacing="1" w:after="100" w:afterAutospacing="1"/>
      <w:jc w:val="center"/>
      <w:textAlignment w:val="center"/>
    </w:pPr>
    <w:rPr>
      <w:sz w:val="18"/>
      <w:szCs w:val="18"/>
    </w:rPr>
  </w:style>
  <w:style w:type="paragraph" w:customStyle="1" w:styleId="font8">
    <w:name w:val="font8"/>
    <w:basedOn w:val="a"/>
    <w:rsid w:val="00D85D7D"/>
    <w:pPr>
      <w:spacing w:before="100" w:beforeAutospacing="1" w:after="100" w:afterAutospacing="1"/>
    </w:pPr>
    <w:rPr>
      <w:rFonts w:ascii="Calibri" w:hAnsi="Calibri" w:cs="Calibri"/>
      <w:sz w:val="18"/>
      <w:szCs w:val="18"/>
    </w:rPr>
  </w:style>
  <w:style w:type="paragraph" w:customStyle="1" w:styleId="font9">
    <w:name w:val="font9"/>
    <w:basedOn w:val="a"/>
    <w:rsid w:val="00D85D7D"/>
    <w:pPr>
      <w:spacing w:before="100" w:beforeAutospacing="1" w:after="100" w:afterAutospacing="1"/>
    </w:pPr>
    <w:rPr>
      <w:rFonts w:ascii="Calibri" w:hAnsi="Calibri" w:cs="Calibri"/>
      <w:color w:val="000000"/>
      <w:sz w:val="18"/>
      <w:szCs w:val="18"/>
    </w:rPr>
  </w:style>
  <w:style w:type="paragraph" w:customStyle="1" w:styleId="msonormal0">
    <w:name w:val="msonormal"/>
    <w:basedOn w:val="a"/>
    <w:rsid w:val="000B0C95"/>
    <w:pPr>
      <w:spacing w:before="100" w:beforeAutospacing="1" w:after="100" w:afterAutospacing="1"/>
    </w:pPr>
    <w:rPr>
      <w:sz w:val="24"/>
      <w:szCs w:val="24"/>
    </w:rPr>
  </w:style>
  <w:style w:type="character" w:customStyle="1" w:styleId="WW8Num1z0">
    <w:name w:val="WW8Num1z0"/>
    <w:rsid w:val="0056274D"/>
    <w:rPr>
      <w:rFonts w:hint="default"/>
    </w:rPr>
  </w:style>
  <w:style w:type="character" w:customStyle="1" w:styleId="WW8Num1z1">
    <w:name w:val="WW8Num1z1"/>
    <w:rsid w:val="0056274D"/>
  </w:style>
  <w:style w:type="character" w:customStyle="1" w:styleId="WW8Num1z2">
    <w:name w:val="WW8Num1z2"/>
    <w:rsid w:val="0056274D"/>
  </w:style>
  <w:style w:type="character" w:customStyle="1" w:styleId="WW8Num1z3">
    <w:name w:val="WW8Num1z3"/>
    <w:rsid w:val="0056274D"/>
  </w:style>
  <w:style w:type="character" w:customStyle="1" w:styleId="WW8Num1z4">
    <w:name w:val="WW8Num1z4"/>
    <w:rsid w:val="0056274D"/>
  </w:style>
  <w:style w:type="character" w:customStyle="1" w:styleId="WW8Num1z5">
    <w:name w:val="WW8Num1z5"/>
    <w:rsid w:val="0056274D"/>
  </w:style>
  <w:style w:type="character" w:customStyle="1" w:styleId="WW8Num1z6">
    <w:name w:val="WW8Num1z6"/>
    <w:rsid w:val="0056274D"/>
  </w:style>
  <w:style w:type="character" w:customStyle="1" w:styleId="WW8Num1z7">
    <w:name w:val="WW8Num1z7"/>
    <w:rsid w:val="0056274D"/>
  </w:style>
  <w:style w:type="character" w:customStyle="1" w:styleId="WW8Num1z8">
    <w:name w:val="WW8Num1z8"/>
    <w:rsid w:val="0056274D"/>
  </w:style>
  <w:style w:type="character" w:customStyle="1" w:styleId="WW8Num2z0">
    <w:name w:val="WW8Num2z0"/>
    <w:rsid w:val="0056274D"/>
    <w:rPr>
      <w:rFonts w:hint="default"/>
    </w:rPr>
  </w:style>
  <w:style w:type="character" w:customStyle="1" w:styleId="WW8Num2z1">
    <w:name w:val="WW8Num2z1"/>
    <w:rsid w:val="0056274D"/>
  </w:style>
  <w:style w:type="character" w:customStyle="1" w:styleId="WW8Num2z2">
    <w:name w:val="WW8Num2z2"/>
    <w:rsid w:val="0056274D"/>
  </w:style>
  <w:style w:type="character" w:customStyle="1" w:styleId="WW8Num2z3">
    <w:name w:val="WW8Num2z3"/>
    <w:rsid w:val="0056274D"/>
  </w:style>
  <w:style w:type="character" w:customStyle="1" w:styleId="WW8Num2z4">
    <w:name w:val="WW8Num2z4"/>
    <w:rsid w:val="0056274D"/>
  </w:style>
  <w:style w:type="character" w:customStyle="1" w:styleId="WW8Num2z5">
    <w:name w:val="WW8Num2z5"/>
    <w:rsid w:val="0056274D"/>
  </w:style>
  <w:style w:type="character" w:customStyle="1" w:styleId="WW8Num2z6">
    <w:name w:val="WW8Num2z6"/>
    <w:rsid w:val="0056274D"/>
  </w:style>
  <w:style w:type="character" w:customStyle="1" w:styleId="WW8Num2z7">
    <w:name w:val="WW8Num2z7"/>
    <w:rsid w:val="0056274D"/>
  </w:style>
  <w:style w:type="character" w:customStyle="1" w:styleId="WW8Num2z8">
    <w:name w:val="WW8Num2z8"/>
    <w:rsid w:val="0056274D"/>
  </w:style>
  <w:style w:type="character" w:customStyle="1" w:styleId="WW8Num3z0">
    <w:name w:val="WW8Num3z0"/>
    <w:rsid w:val="0056274D"/>
    <w:rPr>
      <w:rFonts w:hint="default"/>
    </w:rPr>
  </w:style>
  <w:style w:type="character" w:customStyle="1" w:styleId="WW8Num3z1">
    <w:name w:val="WW8Num3z1"/>
    <w:rsid w:val="0056274D"/>
  </w:style>
  <w:style w:type="character" w:customStyle="1" w:styleId="WW8Num3z2">
    <w:name w:val="WW8Num3z2"/>
    <w:rsid w:val="0056274D"/>
  </w:style>
  <w:style w:type="character" w:customStyle="1" w:styleId="WW8Num3z3">
    <w:name w:val="WW8Num3z3"/>
    <w:rsid w:val="0056274D"/>
  </w:style>
  <w:style w:type="character" w:customStyle="1" w:styleId="WW8Num3z4">
    <w:name w:val="WW8Num3z4"/>
    <w:rsid w:val="0056274D"/>
  </w:style>
  <w:style w:type="character" w:customStyle="1" w:styleId="WW8Num3z5">
    <w:name w:val="WW8Num3z5"/>
    <w:rsid w:val="0056274D"/>
  </w:style>
  <w:style w:type="character" w:customStyle="1" w:styleId="WW8Num3z6">
    <w:name w:val="WW8Num3z6"/>
    <w:rsid w:val="0056274D"/>
  </w:style>
  <w:style w:type="character" w:customStyle="1" w:styleId="WW8Num3z7">
    <w:name w:val="WW8Num3z7"/>
    <w:rsid w:val="0056274D"/>
  </w:style>
  <w:style w:type="character" w:customStyle="1" w:styleId="WW8Num3z8">
    <w:name w:val="WW8Num3z8"/>
    <w:rsid w:val="0056274D"/>
  </w:style>
  <w:style w:type="character" w:customStyle="1" w:styleId="11">
    <w:name w:val="Основной шрифт абзаца1"/>
    <w:rsid w:val="0056274D"/>
  </w:style>
  <w:style w:type="paragraph" w:customStyle="1" w:styleId="12">
    <w:name w:val="Заголовок1"/>
    <w:basedOn w:val="a"/>
    <w:next w:val="af1"/>
    <w:rsid w:val="0056274D"/>
    <w:pPr>
      <w:keepNext/>
      <w:spacing w:before="240" w:after="120"/>
    </w:pPr>
    <w:rPr>
      <w:rFonts w:ascii="Arial" w:eastAsia="Microsoft YaHei" w:hAnsi="Arial" w:cs="Arial"/>
      <w:szCs w:val="28"/>
      <w:lang w:eastAsia="ar-SA"/>
    </w:rPr>
  </w:style>
  <w:style w:type="paragraph" w:styleId="af1">
    <w:name w:val="Body Text"/>
    <w:basedOn w:val="a"/>
    <w:link w:val="af2"/>
    <w:rsid w:val="0056274D"/>
    <w:pPr>
      <w:spacing w:after="120"/>
    </w:pPr>
    <w:rPr>
      <w:lang w:eastAsia="ar-SA"/>
    </w:rPr>
  </w:style>
  <w:style w:type="character" w:customStyle="1" w:styleId="af2">
    <w:name w:val="Основной текст Знак"/>
    <w:link w:val="af1"/>
    <w:rsid w:val="0056274D"/>
    <w:rPr>
      <w:sz w:val="28"/>
      <w:lang w:eastAsia="ar-SA"/>
    </w:rPr>
  </w:style>
  <w:style w:type="paragraph" w:styleId="af3">
    <w:name w:val="List"/>
    <w:basedOn w:val="af1"/>
    <w:link w:val="af4"/>
    <w:rsid w:val="0056274D"/>
    <w:rPr>
      <w:rFonts w:cs="Arial"/>
    </w:rPr>
  </w:style>
  <w:style w:type="paragraph" w:customStyle="1" w:styleId="13">
    <w:name w:val="Название1"/>
    <w:basedOn w:val="a"/>
    <w:uiPriority w:val="10"/>
    <w:qFormat/>
    <w:rsid w:val="0056274D"/>
    <w:pPr>
      <w:suppressLineNumbers/>
      <w:spacing w:before="120" w:after="120"/>
    </w:pPr>
    <w:rPr>
      <w:rFonts w:cs="Arial"/>
      <w:i/>
      <w:iCs/>
      <w:sz w:val="24"/>
      <w:szCs w:val="24"/>
      <w:lang w:eastAsia="ar-SA"/>
    </w:rPr>
  </w:style>
  <w:style w:type="paragraph" w:customStyle="1" w:styleId="14">
    <w:name w:val="Указатель1"/>
    <w:basedOn w:val="a"/>
    <w:rsid w:val="0056274D"/>
    <w:pPr>
      <w:suppressLineNumbers/>
    </w:pPr>
    <w:rPr>
      <w:rFonts w:cs="Arial"/>
      <w:lang w:eastAsia="ar-SA"/>
    </w:rPr>
  </w:style>
  <w:style w:type="paragraph" w:customStyle="1" w:styleId="210">
    <w:name w:val="Основной текст 21"/>
    <w:basedOn w:val="a"/>
    <w:rsid w:val="0056274D"/>
    <w:rPr>
      <w:lang w:eastAsia="ar-SA"/>
    </w:rPr>
  </w:style>
  <w:style w:type="paragraph" w:customStyle="1" w:styleId="font10">
    <w:name w:val="font10"/>
    <w:basedOn w:val="a"/>
    <w:rsid w:val="0056274D"/>
    <w:pPr>
      <w:spacing w:before="100" w:after="100"/>
    </w:pPr>
    <w:rPr>
      <w:szCs w:val="28"/>
      <w:lang w:eastAsia="ar-SA"/>
    </w:rPr>
  </w:style>
  <w:style w:type="paragraph" w:customStyle="1" w:styleId="af5">
    <w:name w:val="Содержимое таблицы"/>
    <w:basedOn w:val="a"/>
    <w:rsid w:val="0056274D"/>
    <w:pPr>
      <w:suppressLineNumbers/>
    </w:pPr>
    <w:rPr>
      <w:lang w:eastAsia="ar-SA"/>
    </w:rPr>
  </w:style>
  <w:style w:type="paragraph" w:customStyle="1" w:styleId="af6">
    <w:name w:val="Заголовок таблицы"/>
    <w:basedOn w:val="af5"/>
    <w:rsid w:val="0056274D"/>
    <w:pPr>
      <w:jc w:val="center"/>
    </w:pPr>
    <w:rPr>
      <w:b/>
      <w:bCs/>
    </w:rPr>
  </w:style>
  <w:style w:type="character" w:styleId="af7">
    <w:name w:val="Emphasis"/>
    <w:qFormat/>
    <w:rsid w:val="00D07C52"/>
    <w:rPr>
      <w:i/>
      <w:iCs/>
    </w:rPr>
  </w:style>
  <w:style w:type="character" w:customStyle="1" w:styleId="20">
    <w:name w:val="Заголовок 2 Знак"/>
    <w:basedOn w:val="a0"/>
    <w:link w:val="2"/>
    <w:rsid w:val="00640D85"/>
    <w:rPr>
      <w:rFonts w:ascii="XO Thames" w:hAnsi="XO Thames"/>
      <w:b/>
      <w:color w:val="000000"/>
      <w:sz w:val="28"/>
      <w:lang w:val="ru-RU" w:eastAsia="ru-RU" w:bidi="ar-SA"/>
    </w:rPr>
  </w:style>
  <w:style w:type="character" w:customStyle="1" w:styleId="30">
    <w:name w:val="Заголовок 3 Знак"/>
    <w:basedOn w:val="a0"/>
    <w:link w:val="3"/>
    <w:rsid w:val="00640D85"/>
    <w:rPr>
      <w:rFonts w:ascii="XO Thames" w:hAnsi="XO Thames"/>
      <w:b/>
      <w:color w:val="000000"/>
      <w:sz w:val="26"/>
      <w:lang w:val="ru-RU" w:eastAsia="ru-RU" w:bidi="ar-SA"/>
    </w:rPr>
  </w:style>
  <w:style w:type="character" w:customStyle="1" w:styleId="40">
    <w:name w:val="Заголовок 4 Знак"/>
    <w:basedOn w:val="a0"/>
    <w:link w:val="4"/>
    <w:rsid w:val="00640D85"/>
    <w:rPr>
      <w:rFonts w:ascii="XO Thames" w:hAnsi="XO Thames"/>
      <w:b/>
      <w:color w:val="000000"/>
      <w:sz w:val="24"/>
      <w:lang w:val="ru-RU" w:eastAsia="ru-RU" w:bidi="ar-SA"/>
    </w:rPr>
  </w:style>
  <w:style w:type="character" w:customStyle="1" w:styleId="50">
    <w:name w:val="Заголовок 5 Знак"/>
    <w:basedOn w:val="a0"/>
    <w:link w:val="5"/>
    <w:rsid w:val="00640D85"/>
    <w:rPr>
      <w:rFonts w:ascii="XO Thames" w:hAnsi="XO Thames"/>
      <w:b/>
      <w:color w:val="000000"/>
      <w:sz w:val="22"/>
      <w:lang w:val="ru-RU" w:eastAsia="ru-RU" w:bidi="ar-SA"/>
    </w:rPr>
  </w:style>
  <w:style w:type="character" w:customStyle="1" w:styleId="15">
    <w:name w:val="Обычный1"/>
    <w:rsid w:val="00640D85"/>
    <w:rPr>
      <w:sz w:val="28"/>
    </w:rPr>
  </w:style>
  <w:style w:type="paragraph" w:styleId="24">
    <w:name w:val="toc 2"/>
    <w:next w:val="a"/>
    <w:link w:val="25"/>
    <w:rsid w:val="00640D85"/>
    <w:pPr>
      <w:ind w:left="200"/>
    </w:pPr>
    <w:rPr>
      <w:rFonts w:ascii="XO Thames" w:hAnsi="XO Thames"/>
      <w:color w:val="000000"/>
      <w:sz w:val="28"/>
    </w:rPr>
  </w:style>
  <w:style w:type="character" w:customStyle="1" w:styleId="25">
    <w:name w:val="Оглавление 2 Знак"/>
    <w:link w:val="24"/>
    <w:rsid w:val="00640D85"/>
    <w:rPr>
      <w:rFonts w:ascii="XO Thames" w:hAnsi="XO Thames"/>
      <w:color w:val="000000"/>
      <w:sz w:val="28"/>
      <w:lang w:bidi="ar-SA"/>
    </w:rPr>
  </w:style>
  <w:style w:type="paragraph" w:styleId="41">
    <w:name w:val="toc 4"/>
    <w:next w:val="a"/>
    <w:link w:val="42"/>
    <w:rsid w:val="00640D85"/>
    <w:pPr>
      <w:ind w:left="600"/>
    </w:pPr>
    <w:rPr>
      <w:rFonts w:ascii="XO Thames" w:hAnsi="XO Thames"/>
      <w:color w:val="000000"/>
      <w:sz w:val="28"/>
    </w:rPr>
  </w:style>
  <w:style w:type="character" w:customStyle="1" w:styleId="42">
    <w:name w:val="Оглавление 4 Знак"/>
    <w:link w:val="41"/>
    <w:rsid w:val="00640D85"/>
    <w:rPr>
      <w:rFonts w:ascii="XO Thames" w:hAnsi="XO Thames"/>
      <w:color w:val="000000"/>
      <w:sz w:val="28"/>
      <w:lang w:bidi="ar-SA"/>
    </w:rPr>
  </w:style>
  <w:style w:type="paragraph" w:styleId="6">
    <w:name w:val="toc 6"/>
    <w:next w:val="a"/>
    <w:link w:val="60"/>
    <w:rsid w:val="00640D85"/>
    <w:pPr>
      <w:ind w:left="1000"/>
    </w:pPr>
    <w:rPr>
      <w:rFonts w:ascii="XO Thames" w:hAnsi="XO Thames"/>
      <w:color w:val="000000"/>
      <w:sz w:val="28"/>
    </w:rPr>
  </w:style>
  <w:style w:type="character" w:customStyle="1" w:styleId="60">
    <w:name w:val="Оглавление 6 Знак"/>
    <w:link w:val="6"/>
    <w:rsid w:val="00640D85"/>
    <w:rPr>
      <w:rFonts w:ascii="XO Thames" w:hAnsi="XO Thames"/>
      <w:color w:val="000000"/>
      <w:sz w:val="28"/>
      <w:lang w:bidi="ar-SA"/>
    </w:rPr>
  </w:style>
  <w:style w:type="paragraph" w:styleId="7">
    <w:name w:val="toc 7"/>
    <w:next w:val="a"/>
    <w:link w:val="70"/>
    <w:rsid w:val="00640D85"/>
    <w:pPr>
      <w:ind w:left="1200"/>
    </w:pPr>
    <w:rPr>
      <w:rFonts w:ascii="XO Thames" w:hAnsi="XO Thames"/>
      <w:color w:val="000000"/>
      <w:sz w:val="28"/>
    </w:rPr>
  </w:style>
  <w:style w:type="character" w:customStyle="1" w:styleId="70">
    <w:name w:val="Оглавление 7 Знак"/>
    <w:link w:val="7"/>
    <w:rsid w:val="00640D85"/>
    <w:rPr>
      <w:rFonts w:ascii="XO Thames" w:hAnsi="XO Thames"/>
      <w:color w:val="000000"/>
      <w:sz w:val="28"/>
      <w:lang w:bidi="ar-SA"/>
    </w:rPr>
  </w:style>
  <w:style w:type="paragraph" w:customStyle="1" w:styleId="16">
    <w:name w:val="Выделение1"/>
    <w:rsid w:val="00640D85"/>
    <w:rPr>
      <w:i/>
      <w:color w:val="000000"/>
    </w:rPr>
  </w:style>
  <w:style w:type="paragraph" w:styleId="31">
    <w:name w:val="toc 3"/>
    <w:next w:val="a"/>
    <w:link w:val="32"/>
    <w:rsid w:val="00640D85"/>
    <w:pPr>
      <w:ind w:left="400"/>
    </w:pPr>
    <w:rPr>
      <w:rFonts w:ascii="XO Thames" w:hAnsi="XO Thames"/>
      <w:color w:val="000000"/>
      <w:sz w:val="28"/>
    </w:rPr>
  </w:style>
  <w:style w:type="character" w:customStyle="1" w:styleId="32">
    <w:name w:val="Оглавление 3 Знак"/>
    <w:link w:val="31"/>
    <w:rsid w:val="00640D85"/>
    <w:rPr>
      <w:rFonts w:ascii="XO Thames" w:hAnsi="XO Thames"/>
      <w:color w:val="000000"/>
      <w:sz w:val="28"/>
      <w:lang w:bidi="ar-SA"/>
    </w:rPr>
  </w:style>
  <w:style w:type="paragraph" w:customStyle="1" w:styleId="26">
    <w:name w:val="Основной шрифт абзаца2"/>
    <w:rsid w:val="00640D85"/>
    <w:rPr>
      <w:color w:val="000000"/>
    </w:rPr>
  </w:style>
  <w:style w:type="paragraph" w:customStyle="1" w:styleId="17">
    <w:name w:val="Гиперссылка1"/>
    <w:rsid w:val="00640D85"/>
    <w:rPr>
      <w:color w:val="0000FF"/>
      <w:u w:val="single"/>
    </w:rPr>
  </w:style>
  <w:style w:type="paragraph" w:customStyle="1" w:styleId="18">
    <w:name w:val="Просмотренная гиперссылка1"/>
    <w:rsid w:val="00640D85"/>
    <w:rPr>
      <w:color w:val="800080"/>
      <w:u w:val="single"/>
    </w:rPr>
  </w:style>
  <w:style w:type="paragraph" w:customStyle="1" w:styleId="23">
    <w:name w:val="Гиперссылка2"/>
    <w:link w:val="af"/>
    <w:uiPriority w:val="99"/>
    <w:rsid w:val="00640D85"/>
    <w:rPr>
      <w:color w:val="0000FF"/>
      <w:u w:val="single"/>
    </w:rPr>
  </w:style>
  <w:style w:type="paragraph" w:customStyle="1" w:styleId="Footnote">
    <w:name w:val="Footnote"/>
    <w:rsid w:val="00640D85"/>
    <w:pPr>
      <w:ind w:firstLine="851"/>
      <w:jc w:val="both"/>
    </w:pPr>
    <w:rPr>
      <w:rFonts w:ascii="XO Thames" w:hAnsi="XO Thames"/>
      <w:color w:val="000000"/>
      <w:sz w:val="22"/>
    </w:rPr>
  </w:style>
  <w:style w:type="paragraph" w:styleId="19">
    <w:name w:val="toc 1"/>
    <w:next w:val="a"/>
    <w:link w:val="1a"/>
    <w:rsid w:val="00640D85"/>
    <w:rPr>
      <w:rFonts w:ascii="XO Thames" w:hAnsi="XO Thames"/>
      <w:b/>
      <w:color w:val="000000"/>
      <w:sz w:val="28"/>
    </w:rPr>
  </w:style>
  <w:style w:type="character" w:customStyle="1" w:styleId="1a">
    <w:name w:val="Оглавление 1 Знак"/>
    <w:link w:val="19"/>
    <w:rsid w:val="00640D85"/>
    <w:rPr>
      <w:rFonts w:ascii="XO Thames" w:hAnsi="XO Thames"/>
      <w:b/>
      <w:color w:val="000000"/>
      <w:sz w:val="28"/>
      <w:lang w:bidi="ar-SA"/>
    </w:rPr>
  </w:style>
  <w:style w:type="paragraph" w:customStyle="1" w:styleId="HeaderandFooter">
    <w:name w:val="Header and Footer"/>
    <w:rsid w:val="00640D85"/>
    <w:pPr>
      <w:jc w:val="both"/>
    </w:pPr>
    <w:rPr>
      <w:rFonts w:ascii="XO Thames" w:hAnsi="XO Thames"/>
      <w:color w:val="000000"/>
    </w:rPr>
  </w:style>
  <w:style w:type="character" w:customStyle="1" w:styleId="af4">
    <w:name w:val="Список Знак"/>
    <w:basedOn w:val="af2"/>
    <w:link w:val="af3"/>
    <w:rsid w:val="00640D85"/>
    <w:rPr>
      <w:rFonts w:cs="Arial"/>
    </w:rPr>
  </w:style>
  <w:style w:type="paragraph" w:styleId="9">
    <w:name w:val="toc 9"/>
    <w:next w:val="a"/>
    <w:link w:val="90"/>
    <w:rsid w:val="00640D85"/>
    <w:pPr>
      <w:ind w:left="1600"/>
    </w:pPr>
    <w:rPr>
      <w:rFonts w:ascii="XO Thames" w:hAnsi="XO Thames"/>
      <w:color w:val="000000"/>
      <w:sz w:val="28"/>
    </w:rPr>
  </w:style>
  <w:style w:type="character" w:customStyle="1" w:styleId="90">
    <w:name w:val="Оглавление 9 Знак"/>
    <w:link w:val="9"/>
    <w:rsid w:val="00640D85"/>
    <w:rPr>
      <w:rFonts w:ascii="XO Thames" w:hAnsi="XO Thames"/>
      <w:color w:val="000000"/>
      <w:sz w:val="28"/>
      <w:lang w:bidi="ar-SA"/>
    </w:rPr>
  </w:style>
  <w:style w:type="paragraph" w:customStyle="1" w:styleId="33">
    <w:name w:val="Основной шрифт абзаца3"/>
    <w:rsid w:val="00640D85"/>
    <w:rPr>
      <w:color w:val="000000"/>
    </w:rPr>
  </w:style>
  <w:style w:type="paragraph" w:styleId="8">
    <w:name w:val="toc 8"/>
    <w:next w:val="a"/>
    <w:link w:val="80"/>
    <w:rsid w:val="00640D85"/>
    <w:pPr>
      <w:ind w:left="1400"/>
    </w:pPr>
    <w:rPr>
      <w:rFonts w:ascii="XO Thames" w:hAnsi="XO Thames"/>
      <w:color w:val="000000"/>
      <w:sz w:val="28"/>
    </w:rPr>
  </w:style>
  <w:style w:type="character" w:customStyle="1" w:styleId="80">
    <w:name w:val="Оглавление 8 Знак"/>
    <w:link w:val="8"/>
    <w:rsid w:val="00640D85"/>
    <w:rPr>
      <w:rFonts w:ascii="XO Thames" w:hAnsi="XO Thames"/>
      <w:color w:val="000000"/>
      <w:sz w:val="28"/>
      <w:lang w:bidi="ar-SA"/>
    </w:rPr>
  </w:style>
  <w:style w:type="character" w:customStyle="1" w:styleId="ac">
    <w:name w:val="Абзац списка Знак"/>
    <w:basedOn w:val="15"/>
    <w:link w:val="ab"/>
    <w:rsid w:val="00640D85"/>
    <w:rPr>
      <w:sz w:val="24"/>
      <w:szCs w:val="24"/>
    </w:rPr>
  </w:style>
  <w:style w:type="paragraph" w:customStyle="1" w:styleId="xl64">
    <w:name w:val="xl64"/>
    <w:basedOn w:val="a"/>
    <w:rsid w:val="00640D85"/>
    <w:pPr>
      <w:spacing w:beforeAutospacing="1" w:afterAutospacing="1"/>
    </w:pPr>
    <w:rPr>
      <w:color w:val="000000"/>
      <w:sz w:val="18"/>
    </w:rPr>
  </w:style>
  <w:style w:type="paragraph" w:styleId="51">
    <w:name w:val="toc 5"/>
    <w:next w:val="a"/>
    <w:link w:val="52"/>
    <w:rsid w:val="00640D85"/>
    <w:pPr>
      <w:ind w:left="800"/>
    </w:pPr>
    <w:rPr>
      <w:rFonts w:ascii="XO Thames" w:hAnsi="XO Thames"/>
      <w:color w:val="000000"/>
      <w:sz w:val="28"/>
    </w:rPr>
  </w:style>
  <w:style w:type="character" w:customStyle="1" w:styleId="52">
    <w:name w:val="Оглавление 5 Знак"/>
    <w:link w:val="51"/>
    <w:rsid w:val="00640D85"/>
    <w:rPr>
      <w:rFonts w:ascii="XO Thames" w:hAnsi="XO Thames"/>
      <w:color w:val="000000"/>
      <w:sz w:val="28"/>
      <w:lang w:bidi="ar-SA"/>
    </w:rPr>
  </w:style>
  <w:style w:type="paragraph" w:styleId="af8">
    <w:name w:val="Subtitle"/>
    <w:next w:val="a"/>
    <w:link w:val="af9"/>
    <w:qFormat/>
    <w:rsid w:val="00640D85"/>
    <w:pPr>
      <w:jc w:val="both"/>
    </w:pPr>
    <w:rPr>
      <w:rFonts w:ascii="XO Thames" w:hAnsi="XO Thames"/>
      <w:i/>
      <w:color w:val="000000"/>
      <w:sz w:val="24"/>
    </w:rPr>
  </w:style>
  <w:style w:type="character" w:customStyle="1" w:styleId="af9">
    <w:name w:val="Подзаголовок Знак"/>
    <w:basedOn w:val="a0"/>
    <w:link w:val="af8"/>
    <w:rsid w:val="00640D85"/>
    <w:rPr>
      <w:rFonts w:ascii="XO Thames" w:hAnsi="XO Thames"/>
      <w:i/>
      <w:color w:val="000000"/>
      <w:sz w:val="24"/>
      <w:lang w:val="ru-RU" w:eastAsia="ru-RU" w:bidi="ar-SA"/>
    </w:rPr>
  </w:style>
  <w:style w:type="paragraph" w:customStyle="1" w:styleId="xl63">
    <w:name w:val="xl63"/>
    <w:basedOn w:val="a"/>
    <w:rsid w:val="00640D85"/>
    <w:pPr>
      <w:spacing w:beforeAutospacing="1" w:afterAutospacing="1"/>
    </w:pPr>
    <w:rPr>
      <w:color w:val="000000"/>
      <w:sz w:val="18"/>
    </w:rPr>
  </w:style>
  <w:style w:type="character" w:customStyle="1" w:styleId="afa">
    <w:name w:val="Название Знак"/>
    <w:link w:val="afb"/>
    <w:rsid w:val="00640D85"/>
    <w:rPr>
      <w:rFonts w:ascii="XO Thames" w:hAnsi="XO Thames"/>
      <w:b/>
      <w:caps/>
      <w:sz w:val="40"/>
    </w:rPr>
  </w:style>
  <w:style w:type="paragraph" w:customStyle="1" w:styleId="1b">
    <w:name w:val="Номер страницы1"/>
    <w:basedOn w:val="26"/>
    <w:rsid w:val="00640D85"/>
  </w:style>
  <w:style w:type="paragraph" w:styleId="afb">
    <w:name w:val="Title"/>
    <w:basedOn w:val="a"/>
    <w:next w:val="a"/>
    <w:link w:val="afa"/>
    <w:qFormat/>
    <w:rsid w:val="00640D85"/>
    <w:pPr>
      <w:spacing w:before="240" w:after="60"/>
      <w:jc w:val="center"/>
      <w:outlineLvl w:val="0"/>
    </w:pPr>
    <w:rPr>
      <w:rFonts w:ascii="XO Thames" w:hAnsi="XO Thames"/>
      <w:b/>
      <w:caps/>
      <w:sz w:val="40"/>
    </w:rPr>
  </w:style>
  <w:style w:type="character" w:customStyle="1" w:styleId="1c">
    <w:name w:val="Название Знак1"/>
    <w:basedOn w:val="a0"/>
    <w:link w:val="afb"/>
    <w:rsid w:val="00640D85"/>
    <w:rPr>
      <w:rFonts w:ascii="Cambria" w:eastAsia="Times New Roman" w:hAnsi="Cambria" w:cs="Times New Roman"/>
      <w:b/>
      <w:bCs/>
      <w:kern w:val="28"/>
      <w:sz w:val="32"/>
      <w:szCs w:val="32"/>
    </w:rPr>
  </w:style>
  <w:style w:type="character" w:customStyle="1" w:styleId="afc">
    <w:name w:val="Основной текст_"/>
    <w:link w:val="1d"/>
    <w:rsid w:val="001B5CD9"/>
    <w:rPr>
      <w:spacing w:val="-1"/>
      <w:sz w:val="26"/>
      <w:szCs w:val="26"/>
      <w:shd w:val="clear" w:color="auto" w:fill="FFFFFF"/>
    </w:rPr>
  </w:style>
  <w:style w:type="paragraph" w:customStyle="1" w:styleId="1d">
    <w:name w:val="Основной текст1"/>
    <w:basedOn w:val="a"/>
    <w:link w:val="afc"/>
    <w:rsid w:val="001B5CD9"/>
    <w:pPr>
      <w:widowControl w:val="0"/>
      <w:shd w:val="clear" w:color="auto" w:fill="FFFFFF"/>
      <w:spacing w:line="317" w:lineRule="exact"/>
      <w:ind w:firstLine="540"/>
      <w:jc w:val="both"/>
    </w:pPr>
    <w:rPr>
      <w:spacing w:val="-1"/>
      <w:sz w:val="26"/>
      <w:szCs w:val="26"/>
    </w:rPr>
  </w:style>
  <w:style w:type="paragraph" w:styleId="afd">
    <w:name w:val="Normal (Web)"/>
    <w:basedOn w:val="a"/>
    <w:uiPriority w:val="99"/>
    <w:unhideWhenUsed/>
    <w:rsid w:val="00A9016B"/>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1034732">
      <w:bodyDiv w:val="1"/>
      <w:marLeft w:val="0"/>
      <w:marRight w:val="0"/>
      <w:marTop w:val="0"/>
      <w:marBottom w:val="0"/>
      <w:divBdr>
        <w:top w:val="none" w:sz="0" w:space="0" w:color="auto"/>
        <w:left w:val="none" w:sz="0" w:space="0" w:color="auto"/>
        <w:bottom w:val="none" w:sz="0" w:space="0" w:color="auto"/>
        <w:right w:val="none" w:sz="0" w:space="0" w:color="auto"/>
      </w:divBdr>
    </w:div>
    <w:div w:id="14618764">
      <w:bodyDiv w:val="1"/>
      <w:marLeft w:val="0"/>
      <w:marRight w:val="0"/>
      <w:marTop w:val="0"/>
      <w:marBottom w:val="0"/>
      <w:divBdr>
        <w:top w:val="none" w:sz="0" w:space="0" w:color="auto"/>
        <w:left w:val="none" w:sz="0" w:space="0" w:color="auto"/>
        <w:bottom w:val="none" w:sz="0" w:space="0" w:color="auto"/>
        <w:right w:val="none" w:sz="0" w:space="0" w:color="auto"/>
      </w:divBdr>
    </w:div>
    <w:div w:id="15162408">
      <w:bodyDiv w:val="1"/>
      <w:marLeft w:val="0"/>
      <w:marRight w:val="0"/>
      <w:marTop w:val="0"/>
      <w:marBottom w:val="0"/>
      <w:divBdr>
        <w:top w:val="none" w:sz="0" w:space="0" w:color="auto"/>
        <w:left w:val="none" w:sz="0" w:space="0" w:color="auto"/>
        <w:bottom w:val="none" w:sz="0" w:space="0" w:color="auto"/>
        <w:right w:val="none" w:sz="0" w:space="0" w:color="auto"/>
      </w:divBdr>
    </w:div>
    <w:div w:id="16544794">
      <w:bodyDiv w:val="1"/>
      <w:marLeft w:val="0"/>
      <w:marRight w:val="0"/>
      <w:marTop w:val="0"/>
      <w:marBottom w:val="0"/>
      <w:divBdr>
        <w:top w:val="none" w:sz="0" w:space="0" w:color="auto"/>
        <w:left w:val="none" w:sz="0" w:space="0" w:color="auto"/>
        <w:bottom w:val="none" w:sz="0" w:space="0" w:color="auto"/>
        <w:right w:val="none" w:sz="0" w:space="0" w:color="auto"/>
      </w:divBdr>
    </w:div>
    <w:div w:id="20011940">
      <w:bodyDiv w:val="1"/>
      <w:marLeft w:val="0"/>
      <w:marRight w:val="0"/>
      <w:marTop w:val="0"/>
      <w:marBottom w:val="0"/>
      <w:divBdr>
        <w:top w:val="none" w:sz="0" w:space="0" w:color="auto"/>
        <w:left w:val="none" w:sz="0" w:space="0" w:color="auto"/>
        <w:bottom w:val="none" w:sz="0" w:space="0" w:color="auto"/>
        <w:right w:val="none" w:sz="0" w:space="0" w:color="auto"/>
      </w:divBdr>
    </w:div>
    <w:div w:id="47071489">
      <w:bodyDiv w:val="1"/>
      <w:marLeft w:val="0"/>
      <w:marRight w:val="0"/>
      <w:marTop w:val="0"/>
      <w:marBottom w:val="0"/>
      <w:divBdr>
        <w:top w:val="none" w:sz="0" w:space="0" w:color="auto"/>
        <w:left w:val="none" w:sz="0" w:space="0" w:color="auto"/>
        <w:bottom w:val="none" w:sz="0" w:space="0" w:color="auto"/>
        <w:right w:val="none" w:sz="0" w:space="0" w:color="auto"/>
      </w:divBdr>
    </w:div>
    <w:div w:id="55517061">
      <w:bodyDiv w:val="1"/>
      <w:marLeft w:val="0"/>
      <w:marRight w:val="0"/>
      <w:marTop w:val="0"/>
      <w:marBottom w:val="0"/>
      <w:divBdr>
        <w:top w:val="none" w:sz="0" w:space="0" w:color="auto"/>
        <w:left w:val="none" w:sz="0" w:space="0" w:color="auto"/>
        <w:bottom w:val="none" w:sz="0" w:space="0" w:color="auto"/>
        <w:right w:val="none" w:sz="0" w:space="0" w:color="auto"/>
      </w:divBdr>
    </w:div>
    <w:div w:id="56131014">
      <w:bodyDiv w:val="1"/>
      <w:marLeft w:val="0"/>
      <w:marRight w:val="0"/>
      <w:marTop w:val="0"/>
      <w:marBottom w:val="0"/>
      <w:divBdr>
        <w:top w:val="none" w:sz="0" w:space="0" w:color="auto"/>
        <w:left w:val="none" w:sz="0" w:space="0" w:color="auto"/>
        <w:bottom w:val="none" w:sz="0" w:space="0" w:color="auto"/>
        <w:right w:val="none" w:sz="0" w:space="0" w:color="auto"/>
      </w:divBdr>
    </w:div>
    <w:div w:id="66222054">
      <w:bodyDiv w:val="1"/>
      <w:marLeft w:val="0"/>
      <w:marRight w:val="0"/>
      <w:marTop w:val="0"/>
      <w:marBottom w:val="0"/>
      <w:divBdr>
        <w:top w:val="none" w:sz="0" w:space="0" w:color="auto"/>
        <w:left w:val="none" w:sz="0" w:space="0" w:color="auto"/>
        <w:bottom w:val="none" w:sz="0" w:space="0" w:color="auto"/>
        <w:right w:val="none" w:sz="0" w:space="0" w:color="auto"/>
      </w:divBdr>
    </w:div>
    <w:div w:id="84305101">
      <w:bodyDiv w:val="1"/>
      <w:marLeft w:val="0"/>
      <w:marRight w:val="0"/>
      <w:marTop w:val="0"/>
      <w:marBottom w:val="0"/>
      <w:divBdr>
        <w:top w:val="none" w:sz="0" w:space="0" w:color="auto"/>
        <w:left w:val="none" w:sz="0" w:space="0" w:color="auto"/>
        <w:bottom w:val="none" w:sz="0" w:space="0" w:color="auto"/>
        <w:right w:val="none" w:sz="0" w:space="0" w:color="auto"/>
      </w:divBdr>
    </w:div>
    <w:div w:id="84808712">
      <w:bodyDiv w:val="1"/>
      <w:marLeft w:val="0"/>
      <w:marRight w:val="0"/>
      <w:marTop w:val="0"/>
      <w:marBottom w:val="0"/>
      <w:divBdr>
        <w:top w:val="none" w:sz="0" w:space="0" w:color="auto"/>
        <w:left w:val="none" w:sz="0" w:space="0" w:color="auto"/>
        <w:bottom w:val="none" w:sz="0" w:space="0" w:color="auto"/>
        <w:right w:val="none" w:sz="0" w:space="0" w:color="auto"/>
      </w:divBdr>
    </w:div>
    <w:div w:id="91972489">
      <w:bodyDiv w:val="1"/>
      <w:marLeft w:val="0"/>
      <w:marRight w:val="0"/>
      <w:marTop w:val="0"/>
      <w:marBottom w:val="0"/>
      <w:divBdr>
        <w:top w:val="none" w:sz="0" w:space="0" w:color="auto"/>
        <w:left w:val="none" w:sz="0" w:space="0" w:color="auto"/>
        <w:bottom w:val="none" w:sz="0" w:space="0" w:color="auto"/>
        <w:right w:val="none" w:sz="0" w:space="0" w:color="auto"/>
      </w:divBdr>
    </w:div>
    <w:div w:id="96028466">
      <w:bodyDiv w:val="1"/>
      <w:marLeft w:val="0"/>
      <w:marRight w:val="0"/>
      <w:marTop w:val="0"/>
      <w:marBottom w:val="0"/>
      <w:divBdr>
        <w:top w:val="none" w:sz="0" w:space="0" w:color="auto"/>
        <w:left w:val="none" w:sz="0" w:space="0" w:color="auto"/>
        <w:bottom w:val="none" w:sz="0" w:space="0" w:color="auto"/>
        <w:right w:val="none" w:sz="0" w:space="0" w:color="auto"/>
      </w:divBdr>
    </w:div>
    <w:div w:id="104228815">
      <w:bodyDiv w:val="1"/>
      <w:marLeft w:val="0"/>
      <w:marRight w:val="0"/>
      <w:marTop w:val="0"/>
      <w:marBottom w:val="0"/>
      <w:divBdr>
        <w:top w:val="none" w:sz="0" w:space="0" w:color="auto"/>
        <w:left w:val="none" w:sz="0" w:space="0" w:color="auto"/>
        <w:bottom w:val="none" w:sz="0" w:space="0" w:color="auto"/>
        <w:right w:val="none" w:sz="0" w:space="0" w:color="auto"/>
      </w:divBdr>
    </w:div>
    <w:div w:id="112603401">
      <w:bodyDiv w:val="1"/>
      <w:marLeft w:val="0"/>
      <w:marRight w:val="0"/>
      <w:marTop w:val="0"/>
      <w:marBottom w:val="0"/>
      <w:divBdr>
        <w:top w:val="none" w:sz="0" w:space="0" w:color="auto"/>
        <w:left w:val="none" w:sz="0" w:space="0" w:color="auto"/>
        <w:bottom w:val="none" w:sz="0" w:space="0" w:color="auto"/>
        <w:right w:val="none" w:sz="0" w:space="0" w:color="auto"/>
      </w:divBdr>
    </w:div>
    <w:div w:id="116723132">
      <w:bodyDiv w:val="1"/>
      <w:marLeft w:val="0"/>
      <w:marRight w:val="0"/>
      <w:marTop w:val="0"/>
      <w:marBottom w:val="0"/>
      <w:divBdr>
        <w:top w:val="none" w:sz="0" w:space="0" w:color="auto"/>
        <w:left w:val="none" w:sz="0" w:space="0" w:color="auto"/>
        <w:bottom w:val="none" w:sz="0" w:space="0" w:color="auto"/>
        <w:right w:val="none" w:sz="0" w:space="0" w:color="auto"/>
      </w:divBdr>
    </w:div>
    <w:div w:id="117257743">
      <w:bodyDiv w:val="1"/>
      <w:marLeft w:val="0"/>
      <w:marRight w:val="0"/>
      <w:marTop w:val="0"/>
      <w:marBottom w:val="0"/>
      <w:divBdr>
        <w:top w:val="none" w:sz="0" w:space="0" w:color="auto"/>
        <w:left w:val="none" w:sz="0" w:space="0" w:color="auto"/>
        <w:bottom w:val="none" w:sz="0" w:space="0" w:color="auto"/>
        <w:right w:val="none" w:sz="0" w:space="0" w:color="auto"/>
      </w:divBdr>
    </w:div>
    <w:div w:id="118651639">
      <w:bodyDiv w:val="1"/>
      <w:marLeft w:val="0"/>
      <w:marRight w:val="0"/>
      <w:marTop w:val="0"/>
      <w:marBottom w:val="0"/>
      <w:divBdr>
        <w:top w:val="none" w:sz="0" w:space="0" w:color="auto"/>
        <w:left w:val="none" w:sz="0" w:space="0" w:color="auto"/>
        <w:bottom w:val="none" w:sz="0" w:space="0" w:color="auto"/>
        <w:right w:val="none" w:sz="0" w:space="0" w:color="auto"/>
      </w:divBdr>
    </w:div>
    <w:div w:id="125972494">
      <w:bodyDiv w:val="1"/>
      <w:marLeft w:val="0"/>
      <w:marRight w:val="0"/>
      <w:marTop w:val="0"/>
      <w:marBottom w:val="0"/>
      <w:divBdr>
        <w:top w:val="none" w:sz="0" w:space="0" w:color="auto"/>
        <w:left w:val="none" w:sz="0" w:space="0" w:color="auto"/>
        <w:bottom w:val="none" w:sz="0" w:space="0" w:color="auto"/>
        <w:right w:val="none" w:sz="0" w:space="0" w:color="auto"/>
      </w:divBdr>
    </w:div>
    <w:div w:id="139078063">
      <w:bodyDiv w:val="1"/>
      <w:marLeft w:val="0"/>
      <w:marRight w:val="0"/>
      <w:marTop w:val="0"/>
      <w:marBottom w:val="0"/>
      <w:divBdr>
        <w:top w:val="none" w:sz="0" w:space="0" w:color="auto"/>
        <w:left w:val="none" w:sz="0" w:space="0" w:color="auto"/>
        <w:bottom w:val="none" w:sz="0" w:space="0" w:color="auto"/>
        <w:right w:val="none" w:sz="0" w:space="0" w:color="auto"/>
      </w:divBdr>
    </w:div>
    <w:div w:id="151065046">
      <w:bodyDiv w:val="1"/>
      <w:marLeft w:val="0"/>
      <w:marRight w:val="0"/>
      <w:marTop w:val="0"/>
      <w:marBottom w:val="0"/>
      <w:divBdr>
        <w:top w:val="none" w:sz="0" w:space="0" w:color="auto"/>
        <w:left w:val="none" w:sz="0" w:space="0" w:color="auto"/>
        <w:bottom w:val="none" w:sz="0" w:space="0" w:color="auto"/>
        <w:right w:val="none" w:sz="0" w:space="0" w:color="auto"/>
      </w:divBdr>
    </w:div>
    <w:div w:id="161701493">
      <w:bodyDiv w:val="1"/>
      <w:marLeft w:val="0"/>
      <w:marRight w:val="0"/>
      <w:marTop w:val="0"/>
      <w:marBottom w:val="0"/>
      <w:divBdr>
        <w:top w:val="none" w:sz="0" w:space="0" w:color="auto"/>
        <w:left w:val="none" w:sz="0" w:space="0" w:color="auto"/>
        <w:bottom w:val="none" w:sz="0" w:space="0" w:color="auto"/>
        <w:right w:val="none" w:sz="0" w:space="0" w:color="auto"/>
      </w:divBdr>
    </w:div>
    <w:div w:id="162553133">
      <w:bodyDiv w:val="1"/>
      <w:marLeft w:val="0"/>
      <w:marRight w:val="0"/>
      <w:marTop w:val="0"/>
      <w:marBottom w:val="0"/>
      <w:divBdr>
        <w:top w:val="none" w:sz="0" w:space="0" w:color="auto"/>
        <w:left w:val="none" w:sz="0" w:space="0" w:color="auto"/>
        <w:bottom w:val="none" w:sz="0" w:space="0" w:color="auto"/>
        <w:right w:val="none" w:sz="0" w:space="0" w:color="auto"/>
      </w:divBdr>
    </w:div>
    <w:div w:id="167253692">
      <w:bodyDiv w:val="1"/>
      <w:marLeft w:val="0"/>
      <w:marRight w:val="0"/>
      <w:marTop w:val="0"/>
      <w:marBottom w:val="0"/>
      <w:divBdr>
        <w:top w:val="none" w:sz="0" w:space="0" w:color="auto"/>
        <w:left w:val="none" w:sz="0" w:space="0" w:color="auto"/>
        <w:bottom w:val="none" w:sz="0" w:space="0" w:color="auto"/>
        <w:right w:val="none" w:sz="0" w:space="0" w:color="auto"/>
      </w:divBdr>
    </w:div>
    <w:div w:id="168452147">
      <w:bodyDiv w:val="1"/>
      <w:marLeft w:val="0"/>
      <w:marRight w:val="0"/>
      <w:marTop w:val="0"/>
      <w:marBottom w:val="0"/>
      <w:divBdr>
        <w:top w:val="none" w:sz="0" w:space="0" w:color="auto"/>
        <w:left w:val="none" w:sz="0" w:space="0" w:color="auto"/>
        <w:bottom w:val="none" w:sz="0" w:space="0" w:color="auto"/>
        <w:right w:val="none" w:sz="0" w:space="0" w:color="auto"/>
      </w:divBdr>
    </w:div>
    <w:div w:id="173689040">
      <w:bodyDiv w:val="1"/>
      <w:marLeft w:val="0"/>
      <w:marRight w:val="0"/>
      <w:marTop w:val="0"/>
      <w:marBottom w:val="0"/>
      <w:divBdr>
        <w:top w:val="none" w:sz="0" w:space="0" w:color="auto"/>
        <w:left w:val="none" w:sz="0" w:space="0" w:color="auto"/>
        <w:bottom w:val="none" w:sz="0" w:space="0" w:color="auto"/>
        <w:right w:val="none" w:sz="0" w:space="0" w:color="auto"/>
      </w:divBdr>
    </w:div>
    <w:div w:id="204411770">
      <w:bodyDiv w:val="1"/>
      <w:marLeft w:val="0"/>
      <w:marRight w:val="0"/>
      <w:marTop w:val="0"/>
      <w:marBottom w:val="0"/>
      <w:divBdr>
        <w:top w:val="none" w:sz="0" w:space="0" w:color="auto"/>
        <w:left w:val="none" w:sz="0" w:space="0" w:color="auto"/>
        <w:bottom w:val="none" w:sz="0" w:space="0" w:color="auto"/>
        <w:right w:val="none" w:sz="0" w:space="0" w:color="auto"/>
      </w:divBdr>
    </w:div>
    <w:div w:id="220097527">
      <w:bodyDiv w:val="1"/>
      <w:marLeft w:val="0"/>
      <w:marRight w:val="0"/>
      <w:marTop w:val="0"/>
      <w:marBottom w:val="0"/>
      <w:divBdr>
        <w:top w:val="none" w:sz="0" w:space="0" w:color="auto"/>
        <w:left w:val="none" w:sz="0" w:space="0" w:color="auto"/>
        <w:bottom w:val="none" w:sz="0" w:space="0" w:color="auto"/>
        <w:right w:val="none" w:sz="0" w:space="0" w:color="auto"/>
      </w:divBdr>
    </w:div>
    <w:div w:id="222714238">
      <w:bodyDiv w:val="1"/>
      <w:marLeft w:val="0"/>
      <w:marRight w:val="0"/>
      <w:marTop w:val="0"/>
      <w:marBottom w:val="0"/>
      <w:divBdr>
        <w:top w:val="none" w:sz="0" w:space="0" w:color="auto"/>
        <w:left w:val="none" w:sz="0" w:space="0" w:color="auto"/>
        <w:bottom w:val="none" w:sz="0" w:space="0" w:color="auto"/>
        <w:right w:val="none" w:sz="0" w:space="0" w:color="auto"/>
      </w:divBdr>
    </w:div>
    <w:div w:id="228031291">
      <w:bodyDiv w:val="1"/>
      <w:marLeft w:val="0"/>
      <w:marRight w:val="0"/>
      <w:marTop w:val="0"/>
      <w:marBottom w:val="0"/>
      <w:divBdr>
        <w:top w:val="none" w:sz="0" w:space="0" w:color="auto"/>
        <w:left w:val="none" w:sz="0" w:space="0" w:color="auto"/>
        <w:bottom w:val="none" w:sz="0" w:space="0" w:color="auto"/>
        <w:right w:val="none" w:sz="0" w:space="0" w:color="auto"/>
      </w:divBdr>
    </w:div>
    <w:div w:id="248513957">
      <w:bodyDiv w:val="1"/>
      <w:marLeft w:val="0"/>
      <w:marRight w:val="0"/>
      <w:marTop w:val="0"/>
      <w:marBottom w:val="0"/>
      <w:divBdr>
        <w:top w:val="none" w:sz="0" w:space="0" w:color="auto"/>
        <w:left w:val="none" w:sz="0" w:space="0" w:color="auto"/>
        <w:bottom w:val="none" w:sz="0" w:space="0" w:color="auto"/>
        <w:right w:val="none" w:sz="0" w:space="0" w:color="auto"/>
      </w:divBdr>
    </w:div>
    <w:div w:id="253128888">
      <w:bodyDiv w:val="1"/>
      <w:marLeft w:val="0"/>
      <w:marRight w:val="0"/>
      <w:marTop w:val="0"/>
      <w:marBottom w:val="0"/>
      <w:divBdr>
        <w:top w:val="none" w:sz="0" w:space="0" w:color="auto"/>
        <w:left w:val="none" w:sz="0" w:space="0" w:color="auto"/>
        <w:bottom w:val="none" w:sz="0" w:space="0" w:color="auto"/>
        <w:right w:val="none" w:sz="0" w:space="0" w:color="auto"/>
      </w:divBdr>
    </w:div>
    <w:div w:id="257367779">
      <w:bodyDiv w:val="1"/>
      <w:marLeft w:val="0"/>
      <w:marRight w:val="0"/>
      <w:marTop w:val="0"/>
      <w:marBottom w:val="0"/>
      <w:divBdr>
        <w:top w:val="none" w:sz="0" w:space="0" w:color="auto"/>
        <w:left w:val="none" w:sz="0" w:space="0" w:color="auto"/>
        <w:bottom w:val="none" w:sz="0" w:space="0" w:color="auto"/>
        <w:right w:val="none" w:sz="0" w:space="0" w:color="auto"/>
      </w:divBdr>
    </w:div>
    <w:div w:id="265623866">
      <w:bodyDiv w:val="1"/>
      <w:marLeft w:val="0"/>
      <w:marRight w:val="0"/>
      <w:marTop w:val="0"/>
      <w:marBottom w:val="0"/>
      <w:divBdr>
        <w:top w:val="none" w:sz="0" w:space="0" w:color="auto"/>
        <w:left w:val="none" w:sz="0" w:space="0" w:color="auto"/>
        <w:bottom w:val="none" w:sz="0" w:space="0" w:color="auto"/>
        <w:right w:val="none" w:sz="0" w:space="0" w:color="auto"/>
      </w:divBdr>
    </w:div>
    <w:div w:id="271865203">
      <w:bodyDiv w:val="1"/>
      <w:marLeft w:val="0"/>
      <w:marRight w:val="0"/>
      <w:marTop w:val="0"/>
      <w:marBottom w:val="0"/>
      <w:divBdr>
        <w:top w:val="none" w:sz="0" w:space="0" w:color="auto"/>
        <w:left w:val="none" w:sz="0" w:space="0" w:color="auto"/>
        <w:bottom w:val="none" w:sz="0" w:space="0" w:color="auto"/>
        <w:right w:val="none" w:sz="0" w:space="0" w:color="auto"/>
      </w:divBdr>
    </w:div>
    <w:div w:id="282688891">
      <w:bodyDiv w:val="1"/>
      <w:marLeft w:val="0"/>
      <w:marRight w:val="0"/>
      <w:marTop w:val="0"/>
      <w:marBottom w:val="0"/>
      <w:divBdr>
        <w:top w:val="none" w:sz="0" w:space="0" w:color="auto"/>
        <w:left w:val="none" w:sz="0" w:space="0" w:color="auto"/>
        <w:bottom w:val="none" w:sz="0" w:space="0" w:color="auto"/>
        <w:right w:val="none" w:sz="0" w:space="0" w:color="auto"/>
      </w:divBdr>
    </w:div>
    <w:div w:id="283390087">
      <w:bodyDiv w:val="1"/>
      <w:marLeft w:val="0"/>
      <w:marRight w:val="0"/>
      <w:marTop w:val="0"/>
      <w:marBottom w:val="0"/>
      <w:divBdr>
        <w:top w:val="none" w:sz="0" w:space="0" w:color="auto"/>
        <w:left w:val="none" w:sz="0" w:space="0" w:color="auto"/>
        <w:bottom w:val="none" w:sz="0" w:space="0" w:color="auto"/>
        <w:right w:val="none" w:sz="0" w:space="0" w:color="auto"/>
      </w:divBdr>
    </w:div>
    <w:div w:id="294679460">
      <w:bodyDiv w:val="1"/>
      <w:marLeft w:val="0"/>
      <w:marRight w:val="0"/>
      <w:marTop w:val="0"/>
      <w:marBottom w:val="0"/>
      <w:divBdr>
        <w:top w:val="none" w:sz="0" w:space="0" w:color="auto"/>
        <w:left w:val="none" w:sz="0" w:space="0" w:color="auto"/>
        <w:bottom w:val="none" w:sz="0" w:space="0" w:color="auto"/>
        <w:right w:val="none" w:sz="0" w:space="0" w:color="auto"/>
      </w:divBdr>
    </w:div>
    <w:div w:id="299960965">
      <w:bodyDiv w:val="1"/>
      <w:marLeft w:val="0"/>
      <w:marRight w:val="0"/>
      <w:marTop w:val="0"/>
      <w:marBottom w:val="0"/>
      <w:divBdr>
        <w:top w:val="none" w:sz="0" w:space="0" w:color="auto"/>
        <w:left w:val="none" w:sz="0" w:space="0" w:color="auto"/>
        <w:bottom w:val="none" w:sz="0" w:space="0" w:color="auto"/>
        <w:right w:val="none" w:sz="0" w:space="0" w:color="auto"/>
      </w:divBdr>
    </w:div>
    <w:div w:id="306475084">
      <w:bodyDiv w:val="1"/>
      <w:marLeft w:val="0"/>
      <w:marRight w:val="0"/>
      <w:marTop w:val="0"/>
      <w:marBottom w:val="0"/>
      <w:divBdr>
        <w:top w:val="none" w:sz="0" w:space="0" w:color="auto"/>
        <w:left w:val="none" w:sz="0" w:space="0" w:color="auto"/>
        <w:bottom w:val="none" w:sz="0" w:space="0" w:color="auto"/>
        <w:right w:val="none" w:sz="0" w:space="0" w:color="auto"/>
      </w:divBdr>
    </w:div>
    <w:div w:id="317465689">
      <w:bodyDiv w:val="1"/>
      <w:marLeft w:val="0"/>
      <w:marRight w:val="0"/>
      <w:marTop w:val="0"/>
      <w:marBottom w:val="0"/>
      <w:divBdr>
        <w:top w:val="none" w:sz="0" w:space="0" w:color="auto"/>
        <w:left w:val="none" w:sz="0" w:space="0" w:color="auto"/>
        <w:bottom w:val="none" w:sz="0" w:space="0" w:color="auto"/>
        <w:right w:val="none" w:sz="0" w:space="0" w:color="auto"/>
      </w:divBdr>
    </w:div>
    <w:div w:id="321324161">
      <w:bodyDiv w:val="1"/>
      <w:marLeft w:val="0"/>
      <w:marRight w:val="0"/>
      <w:marTop w:val="0"/>
      <w:marBottom w:val="0"/>
      <w:divBdr>
        <w:top w:val="none" w:sz="0" w:space="0" w:color="auto"/>
        <w:left w:val="none" w:sz="0" w:space="0" w:color="auto"/>
        <w:bottom w:val="none" w:sz="0" w:space="0" w:color="auto"/>
        <w:right w:val="none" w:sz="0" w:space="0" w:color="auto"/>
      </w:divBdr>
    </w:div>
    <w:div w:id="322702449">
      <w:bodyDiv w:val="1"/>
      <w:marLeft w:val="0"/>
      <w:marRight w:val="0"/>
      <w:marTop w:val="0"/>
      <w:marBottom w:val="0"/>
      <w:divBdr>
        <w:top w:val="none" w:sz="0" w:space="0" w:color="auto"/>
        <w:left w:val="none" w:sz="0" w:space="0" w:color="auto"/>
        <w:bottom w:val="none" w:sz="0" w:space="0" w:color="auto"/>
        <w:right w:val="none" w:sz="0" w:space="0" w:color="auto"/>
      </w:divBdr>
    </w:div>
    <w:div w:id="323820711">
      <w:bodyDiv w:val="1"/>
      <w:marLeft w:val="0"/>
      <w:marRight w:val="0"/>
      <w:marTop w:val="0"/>
      <w:marBottom w:val="0"/>
      <w:divBdr>
        <w:top w:val="none" w:sz="0" w:space="0" w:color="auto"/>
        <w:left w:val="none" w:sz="0" w:space="0" w:color="auto"/>
        <w:bottom w:val="none" w:sz="0" w:space="0" w:color="auto"/>
        <w:right w:val="none" w:sz="0" w:space="0" w:color="auto"/>
      </w:divBdr>
    </w:div>
    <w:div w:id="335158581">
      <w:bodyDiv w:val="1"/>
      <w:marLeft w:val="0"/>
      <w:marRight w:val="0"/>
      <w:marTop w:val="0"/>
      <w:marBottom w:val="0"/>
      <w:divBdr>
        <w:top w:val="none" w:sz="0" w:space="0" w:color="auto"/>
        <w:left w:val="none" w:sz="0" w:space="0" w:color="auto"/>
        <w:bottom w:val="none" w:sz="0" w:space="0" w:color="auto"/>
        <w:right w:val="none" w:sz="0" w:space="0" w:color="auto"/>
      </w:divBdr>
    </w:div>
    <w:div w:id="338119611">
      <w:bodyDiv w:val="1"/>
      <w:marLeft w:val="0"/>
      <w:marRight w:val="0"/>
      <w:marTop w:val="0"/>
      <w:marBottom w:val="0"/>
      <w:divBdr>
        <w:top w:val="none" w:sz="0" w:space="0" w:color="auto"/>
        <w:left w:val="none" w:sz="0" w:space="0" w:color="auto"/>
        <w:bottom w:val="none" w:sz="0" w:space="0" w:color="auto"/>
        <w:right w:val="none" w:sz="0" w:space="0" w:color="auto"/>
      </w:divBdr>
    </w:div>
    <w:div w:id="339893464">
      <w:bodyDiv w:val="1"/>
      <w:marLeft w:val="0"/>
      <w:marRight w:val="0"/>
      <w:marTop w:val="0"/>
      <w:marBottom w:val="0"/>
      <w:divBdr>
        <w:top w:val="none" w:sz="0" w:space="0" w:color="auto"/>
        <w:left w:val="none" w:sz="0" w:space="0" w:color="auto"/>
        <w:bottom w:val="none" w:sz="0" w:space="0" w:color="auto"/>
        <w:right w:val="none" w:sz="0" w:space="0" w:color="auto"/>
      </w:divBdr>
    </w:div>
    <w:div w:id="340591563">
      <w:bodyDiv w:val="1"/>
      <w:marLeft w:val="0"/>
      <w:marRight w:val="0"/>
      <w:marTop w:val="0"/>
      <w:marBottom w:val="0"/>
      <w:divBdr>
        <w:top w:val="none" w:sz="0" w:space="0" w:color="auto"/>
        <w:left w:val="none" w:sz="0" w:space="0" w:color="auto"/>
        <w:bottom w:val="none" w:sz="0" w:space="0" w:color="auto"/>
        <w:right w:val="none" w:sz="0" w:space="0" w:color="auto"/>
      </w:divBdr>
    </w:div>
    <w:div w:id="350230789">
      <w:bodyDiv w:val="1"/>
      <w:marLeft w:val="0"/>
      <w:marRight w:val="0"/>
      <w:marTop w:val="0"/>
      <w:marBottom w:val="0"/>
      <w:divBdr>
        <w:top w:val="none" w:sz="0" w:space="0" w:color="auto"/>
        <w:left w:val="none" w:sz="0" w:space="0" w:color="auto"/>
        <w:bottom w:val="none" w:sz="0" w:space="0" w:color="auto"/>
        <w:right w:val="none" w:sz="0" w:space="0" w:color="auto"/>
      </w:divBdr>
    </w:div>
    <w:div w:id="363870867">
      <w:bodyDiv w:val="1"/>
      <w:marLeft w:val="0"/>
      <w:marRight w:val="0"/>
      <w:marTop w:val="0"/>
      <w:marBottom w:val="0"/>
      <w:divBdr>
        <w:top w:val="none" w:sz="0" w:space="0" w:color="auto"/>
        <w:left w:val="none" w:sz="0" w:space="0" w:color="auto"/>
        <w:bottom w:val="none" w:sz="0" w:space="0" w:color="auto"/>
        <w:right w:val="none" w:sz="0" w:space="0" w:color="auto"/>
      </w:divBdr>
    </w:div>
    <w:div w:id="366295581">
      <w:bodyDiv w:val="1"/>
      <w:marLeft w:val="0"/>
      <w:marRight w:val="0"/>
      <w:marTop w:val="0"/>
      <w:marBottom w:val="0"/>
      <w:divBdr>
        <w:top w:val="none" w:sz="0" w:space="0" w:color="auto"/>
        <w:left w:val="none" w:sz="0" w:space="0" w:color="auto"/>
        <w:bottom w:val="none" w:sz="0" w:space="0" w:color="auto"/>
        <w:right w:val="none" w:sz="0" w:space="0" w:color="auto"/>
      </w:divBdr>
    </w:div>
    <w:div w:id="371462685">
      <w:bodyDiv w:val="1"/>
      <w:marLeft w:val="0"/>
      <w:marRight w:val="0"/>
      <w:marTop w:val="0"/>
      <w:marBottom w:val="0"/>
      <w:divBdr>
        <w:top w:val="none" w:sz="0" w:space="0" w:color="auto"/>
        <w:left w:val="none" w:sz="0" w:space="0" w:color="auto"/>
        <w:bottom w:val="none" w:sz="0" w:space="0" w:color="auto"/>
        <w:right w:val="none" w:sz="0" w:space="0" w:color="auto"/>
      </w:divBdr>
    </w:div>
    <w:div w:id="374546779">
      <w:bodyDiv w:val="1"/>
      <w:marLeft w:val="0"/>
      <w:marRight w:val="0"/>
      <w:marTop w:val="0"/>
      <w:marBottom w:val="0"/>
      <w:divBdr>
        <w:top w:val="none" w:sz="0" w:space="0" w:color="auto"/>
        <w:left w:val="none" w:sz="0" w:space="0" w:color="auto"/>
        <w:bottom w:val="none" w:sz="0" w:space="0" w:color="auto"/>
        <w:right w:val="none" w:sz="0" w:space="0" w:color="auto"/>
      </w:divBdr>
    </w:div>
    <w:div w:id="377359062">
      <w:bodyDiv w:val="1"/>
      <w:marLeft w:val="0"/>
      <w:marRight w:val="0"/>
      <w:marTop w:val="0"/>
      <w:marBottom w:val="0"/>
      <w:divBdr>
        <w:top w:val="none" w:sz="0" w:space="0" w:color="auto"/>
        <w:left w:val="none" w:sz="0" w:space="0" w:color="auto"/>
        <w:bottom w:val="none" w:sz="0" w:space="0" w:color="auto"/>
        <w:right w:val="none" w:sz="0" w:space="0" w:color="auto"/>
      </w:divBdr>
    </w:div>
    <w:div w:id="380593090">
      <w:bodyDiv w:val="1"/>
      <w:marLeft w:val="0"/>
      <w:marRight w:val="0"/>
      <w:marTop w:val="0"/>
      <w:marBottom w:val="0"/>
      <w:divBdr>
        <w:top w:val="none" w:sz="0" w:space="0" w:color="auto"/>
        <w:left w:val="none" w:sz="0" w:space="0" w:color="auto"/>
        <w:bottom w:val="none" w:sz="0" w:space="0" w:color="auto"/>
        <w:right w:val="none" w:sz="0" w:space="0" w:color="auto"/>
      </w:divBdr>
    </w:div>
    <w:div w:id="397941561">
      <w:bodyDiv w:val="1"/>
      <w:marLeft w:val="0"/>
      <w:marRight w:val="0"/>
      <w:marTop w:val="0"/>
      <w:marBottom w:val="0"/>
      <w:divBdr>
        <w:top w:val="none" w:sz="0" w:space="0" w:color="auto"/>
        <w:left w:val="none" w:sz="0" w:space="0" w:color="auto"/>
        <w:bottom w:val="none" w:sz="0" w:space="0" w:color="auto"/>
        <w:right w:val="none" w:sz="0" w:space="0" w:color="auto"/>
      </w:divBdr>
    </w:div>
    <w:div w:id="404765797">
      <w:bodyDiv w:val="1"/>
      <w:marLeft w:val="0"/>
      <w:marRight w:val="0"/>
      <w:marTop w:val="0"/>
      <w:marBottom w:val="0"/>
      <w:divBdr>
        <w:top w:val="none" w:sz="0" w:space="0" w:color="auto"/>
        <w:left w:val="none" w:sz="0" w:space="0" w:color="auto"/>
        <w:bottom w:val="none" w:sz="0" w:space="0" w:color="auto"/>
        <w:right w:val="none" w:sz="0" w:space="0" w:color="auto"/>
      </w:divBdr>
    </w:div>
    <w:div w:id="409549230">
      <w:bodyDiv w:val="1"/>
      <w:marLeft w:val="0"/>
      <w:marRight w:val="0"/>
      <w:marTop w:val="0"/>
      <w:marBottom w:val="0"/>
      <w:divBdr>
        <w:top w:val="none" w:sz="0" w:space="0" w:color="auto"/>
        <w:left w:val="none" w:sz="0" w:space="0" w:color="auto"/>
        <w:bottom w:val="none" w:sz="0" w:space="0" w:color="auto"/>
        <w:right w:val="none" w:sz="0" w:space="0" w:color="auto"/>
      </w:divBdr>
    </w:div>
    <w:div w:id="412969271">
      <w:bodyDiv w:val="1"/>
      <w:marLeft w:val="0"/>
      <w:marRight w:val="0"/>
      <w:marTop w:val="0"/>
      <w:marBottom w:val="0"/>
      <w:divBdr>
        <w:top w:val="none" w:sz="0" w:space="0" w:color="auto"/>
        <w:left w:val="none" w:sz="0" w:space="0" w:color="auto"/>
        <w:bottom w:val="none" w:sz="0" w:space="0" w:color="auto"/>
        <w:right w:val="none" w:sz="0" w:space="0" w:color="auto"/>
      </w:divBdr>
    </w:div>
    <w:div w:id="414521149">
      <w:bodyDiv w:val="1"/>
      <w:marLeft w:val="0"/>
      <w:marRight w:val="0"/>
      <w:marTop w:val="0"/>
      <w:marBottom w:val="0"/>
      <w:divBdr>
        <w:top w:val="none" w:sz="0" w:space="0" w:color="auto"/>
        <w:left w:val="none" w:sz="0" w:space="0" w:color="auto"/>
        <w:bottom w:val="none" w:sz="0" w:space="0" w:color="auto"/>
        <w:right w:val="none" w:sz="0" w:space="0" w:color="auto"/>
      </w:divBdr>
    </w:div>
    <w:div w:id="418450523">
      <w:bodyDiv w:val="1"/>
      <w:marLeft w:val="0"/>
      <w:marRight w:val="0"/>
      <w:marTop w:val="0"/>
      <w:marBottom w:val="0"/>
      <w:divBdr>
        <w:top w:val="none" w:sz="0" w:space="0" w:color="auto"/>
        <w:left w:val="none" w:sz="0" w:space="0" w:color="auto"/>
        <w:bottom w:val="none" w:sz="0" w:space="0" w:color="auto"/>
        <w:right w:val="none" w:sz="0" w:space="0" w:color="auto"/>
      </w:divBdr>
    </w:div>
    <w:div w:id="419643604">
      <w:bodyDiv w:val="1"/>
      <w:marLeft w:val="0"/>
      <w:marRight w:val="0"/>
      <w:marTop w:val="0"/>
      <w:marBottom w:val="0"/>
      <w:divBdr>
        <w:top w:val="none" w:sz="0" w:space="0" w:color="auto"/>
        <w:left w:val="none" w:sz="0" w:space="0" w:color="auto"/>
        <w:bottom w:val="none" w:sz="0" w:space="0" w:color="auto"/>
        <w:right w:val="none" w:sz="0" w:space="0" w:color="auto"/>
      </w:divBdr>
    </w:div>
    <w:div w:id="422532387">
      <w:bodyDiv w:val="1"/>
      <w:marLeft w:val="0"/>
      <w:marRight w:val="0"/>
      <w:marTop w:val="0"/>
      <w:marBottom w:val="0"/>
      <w:divBdr>
        <w:top w:val="none" w:sz="0" w:space="0" w:color="auto"/>
        <w:left w:val="none" w:sz="0" w:space="0" w:color="auto"/>
        <w:bottom w:val="none" w:sz="0" w:space="0" w:color="auto"/>
        <w:right w:val="none" w:sz="0" w:space="0" w:color="auto"/>
      </w:divBdr>
    </w:div>
    <w:div w:id="429856098">
      <w:bodyDiv w:val="1"/>
      <w:marLeft w:val="0"/>
      <w:marRight w:val="0"/>
      <w:marTop w:val="0"/>
      <w:marBottom w:val="0"/>
      <w:divBdr>
        <w:top w:val="none" w:sz="0" w:space="0" w:color="auto"/>
        <w:left w:val="none" w:sz="0" w:space="0" w:color="auto"/>
        <w:bottom w:val="none" w:sz="0" w:space="0" w:color="auto"/>
        <w:right w:val="none" w:sz="0" w:space="0" w:color="auto"/>
      </w:divBdr>
    </w:div>
    <w:div w:id="433130679">
      <w:bodyDiv w:val="1"/>
      <w:marLeft w:val="0"/>
      <w:marRight w:val="0"/>
      <w:marTop w:val="0"/>
      <w:marBottom w:val="0"/>
      <w:divBdr>
        <w:top w:val="none" w:sz="0" w:space="0" w:color="auto"/>
        <w:left w:val="none" w:sz="0" w:space="0" w:color="auto"/>
        <w:bottom w:val="none" w:sz="0" w:space="0" w:color="auto"/>
        <w:right w:val="none" w:sz="0" w:space="0" w:color="auto"/>
      </w:divBdr>
    </w:div>
    <w:div w:id="442266763">
      <w:bodyDiv w:val="1"/>
      <w:marLeft w:val="0"/>
      <w:marRight w:val="0"/>
      <w:marTop w:val="0"/>
      <w:marBottom w:val="0"/>
      <w:divBdr>
        <w:top w:val="none" w:sz="0" w:space="0" w:color="auto"/>
        <w:left w:val="none" w:sz="0" w:space="0" w:color="auto"/>
        <w:bottom w:val="none" w:sz="0" w:space="0" w:color="auto"/>
        <w:right w:val="none" w:sz="0" w:space="0" w:color="auto"/>
      </w:divBdr>
    </w:div>
    <w:div w:id="442850756">
      <w:bodyDiv w:val="1"/>
      <w:marLeft w:val="0"/>
      <w:marRight w:val="0"/>
      <w:marTop w:val="0"/>
      <w:marBottom w:val="0"/>
      <w:divBdr>
        <w:top w:val="none" w:sz="0" w:space="0" w:color="auto"/>
        <w:left w:val="none" w:sz="0" w:space="0" w:color="auto"/>
        <w:bottom w:val="none" w:sz="0" w:space="0" w:color="auto"/>
        <w:right w:val="none" w:sz="0" w:space="0" w:color="auto"/>
      </w:divBdr>
    </w:div>
    <w:div w:id="454372980">
      <w:bodyDiv w:val="1"/>
      <w:marLeft w:val="0"/>
      <w:marRight w:val="0"/>
      <w:marTop w:val="0"/>
      <w:marBottom w:val="0"/>
      <w:divBdr>
        <w:top w:val="none" w:sz="0" w:space="0" w:color="auto"/>
        <w:left w:val="none" w:sz="0" w:space="0" w:color="auto"/>
        <w:bottom w:val="none" w:sz="0" w:space="0" w:color="auto"/>
        <w:right w:val="none" w:sz="0" w:space="0" w:color="auto"/>
      </w:divBdr>
    </w:div>
    <w:div w:id="457382548">
      <w:bodyDiv w:val="1"/>
      <w:marLeft w:val="0"/>
      <w:marRight w:val="0"/>
      <w:marTop w:val="0"/>
      <w:marBottom w:val="0"/>
      <w:divBdr>
        <w:top w:val="none" w:sz="0" w:space="0" w:color="auto"/>
        <w:left w:val="none" w:sz="0" w:space="0" w:color="auto"/>
        <w:bottom w:val="none" w:sz="0" w:space="0" w:color="auto"/>
        <w:right w:val="none" w:sz="0" w:space="0" w:color="auto"/>
      </w:divBdr>
    </w:div>
    <w:div w:id="479613677">
      <w:bodyDiv w:val="1"/>
      <w:marLeft w:val="0"/>
      <w:marRight w:val="0"/>
      <w:marTop w:val="0"/>
      <w:marBottom w:val="0"/>
      <w:divBdr>
        <w:top w:val="none" w:sz="0" w:space="0" w:color="auto"/>
        <w:left w:val="none" w:sz="0" w:space="0" w:color="auto"/>
        <w:bottom w:val="none" w:sz="0" w:space="0" w:color="auto"/>
        <w:right w:val="none" w:sz="0" w:space="0" w:color="auto"/>
      </w:divBdr>
    </w:div>
    <w:div w:id="483353245">
      <w:bodyDiv w:val="1"/>
      <w:marLeft w:val="0"/>
      <w:marRight w:val="0"/>
      <w:marTop w:val="0"/>
      <w:marBottom w:val="0"/>
      <w:divBdr>
        <w:top w:val="none" w:sz="0" w:space="0" w:color="auto"/>
        <w:left w:val="none" w:sz="0" w:space="0" w:color="auto"/>
        <w:bottom w:val="none" w:sz="0" w:space="0" w:color="auto"/>
        <w:right w:val="none" w:sz="0" w:space="0" w:color="auto"/>
      </w:divBdr>
    </w:div>
    <w:div w:id="484049483">
      <w:bodyDiv w:val="1"/>
      <w:marLeft w:val="0"/>
      <w:marRight w:val="0"/>
      <w:marTop w:val="0"/>
      <w:marBottom w:val="0"/>
      <w:divBdr>
        <w:top w:val="none" w:sz="0" w:space="0" w:color="auto"/>
        <w:left w:val="none" w:sz="0" w:space="0" w:color="auto"/>
        <w:bottom w:val="none" w:sz="0" w:space="0" w:color="auto"/>
        <w:right w:val="none" w:sz="0" w:space="0" w:color="auto"/>
      </w:divBdr>
    </w:div>
    <w:div w:id="487985523">
      <w:bodyDiv w:val="1"/>
      <w:marLeft w:val="0"/>
      <w:marRight w:val="0"/>
      <w:marTop w:val="0"/>
      <w:marBottom w:val="0"/>
      <w:divBdr>
        <w:top w:val="none" w:sz="0" w:space="0" w:color="auto"/>
        <w:left w:val="none" w:sz="0" w:space="0" w:color="auto"/>
        <w:bottom w:val="none" w:sz="0" w:space="0" w:color="auto"/>
        <w:right w:val="none" w:sz="0" w:space="0" w:color="auto"/>
      </w:divBdr>
    </w:div>
    <w:div w:id="521749503">
      <w:bodyDiv w:val="1"/>
      <w:marLeft w:val="0"/>
      <w:marRight w:val="0"/>
      <w:marTop w:val="0"/>
      <w:marBottom w:val="0"/>
      <w:divBdr>
        <w:top w:val="none" w:sz="0" w:space="0" w:color="auto"/>
        <w:left w:val="none" w:sz="0" w:space="0" w:color="auto"/>
        <w:bottom w:val="none" w:sz="0" w:space="0" w:color="auto"/>
        <w:right w:val="none" w:sz="0" w:space="0" w:color="auto"/>
      </w:divBdr>
    </w:div>
    <w:div w:id="525025710">
      <w:bodyDiv w:val="1"/>
      <w:marLeft w:val="0"/>
      <w:marRight w:val="0"/>
      <w:marTop w:val="0"/>
      <w:marBottom w:val="0"/>
      <w:divBdr>
        <w:top w:val="none" w:sz="0" w:space="0" w:color="auto"/>
        <w:left w:val="none" w:sz="0" w:space="0" w:color="auto"/>
        <w:bottom w:val="none" w:sz="0" w:space="0" w:color="auto"/>
        <w:right w:val="none" w:sz="0" w:space="0" w:color="auto"/>
      </w:divBdr>
    </w:div>
    <w:div w:id="529491696">
      <w:bodyDiv w:val="1"/>
      <w:marLeft w:val="0"/>
      <w:marRight w:val="0"/>
      <w:marTop w:val="0"/>
      <w:marBottom w:val="0"/>
      <w:divBdr>
        <w:top w:val="none" w:sz="0" w:space="0" w:color="auto"/>
        <w:left w:val="none" w:sz="0" w:space="0" w:color="auto"/>
        <w:bottom w:val="none" w:sz="0" w:space="0" w:color="auto"/>
        <w:right w:val="none" w:sz="0" w:space="0" w:color="auto"/>
      </w:divBdr>
    </w:div>
    <w:div w:id="535702592">
      <w:bodyDiv w:val="1"/>
      <w:marLeft w:val="0"/>
      <w:marRight w:val="0"/>
      <w:marTop w:val="0"/>
      <w:marBottom w:val="0"/>
      <w:divBdr>
        <w:top w:val="none" w:sz="0" w:space="0" w:color="auto"/>
        <w:left w:val="none" w:sz="0" w:space="0" w:color="auto"/>
        <w:bottom w:val="none" w:sz="0" w:space="0" w:color="auto"/>
        <w:right w:val="none" w:sz="0" w:space="0" w:color="auto"/>
      </w:divBdr>
    </w:div>
    <w:div w:id="540287328">
      <w:bodyDiv w:val="1"/>
      <w:marLeft w:val="0"/>
      <w:marRight w:val="0"/>
      <w:marTop w:val="0"/>
      <w:marBottom w:val="0"/>
      <w:divBdr>
        <w:top w:val="none" w:sz="0" w:space="0" w:color="auto"/>
        <w:left w:val="none" w:sz="0" w:space="0" w:color="auto"/>
        <w:bottom w:val="none" w:sz="0" w:space="0" w:color="auto"/>
        <w:right w:val="none" w:sz="0" w:space="0" w:color="auto"/>
      </w:divBdr>
    </w:div>
    <w:div w:id="563301959">
      <w:bodyDiv w:val="1"/>
      <w:marLeft w:val="0"/>
      <w:marRight w:val="0"/>
      <w:marTop w:val="0"/>
      <w:marBottom w:val="0"/>
      <w:divBdr>
        <w:top w:val="none" w:sz="0" w:space="0" w:color="auto"/>
        <w:left w:val="none" w:sz="0" w:space="0" w:color="auto"/>
        <w:bottom w:val="none" w:sz="0" w:space="0" w:color="auto"/>
        <w:right w:val="none" w:sz="0" w:space="0" w:color="auto"/>
      </w:divBdr>
    </w:div>
    <w:div w:id="565191980">
      <w:bodyDiv w:val="1"/>
      <w:marLeft w:val="0"/>
      <w:marRight w:val="0"/>
      <w:marTop w:val="0"/>
      <w:marBottom w:val="0"/>
      <w:divBdr>
        <w:top w:val="none" w:sz="0" w:space="0" w:color="auto"/>
        <w:left w:val="none" w:sz="0" w:space="0" w:color="auto"/>
        <w:bottom w:val="none" w:sz="0" w:space="0" w:color="auto"/>
        <w:right w:val="none" w:sz="0" w:space="0" w:color="auto"/>
      </w:divBdr>
    </w:div>
    <w:div w:id="569340937">
      <w:bodyDiv w:val="1"/>
      <w:marLeft w:val="0"/>
      <w:marRight w:val="0"/>
      <w:marTop w:val="0"/>
      <w:marBottom w:val="0"/>
      <w:divBdr>
        <w:top w:val="none" w:sz="0" w:space="0" w:color="auto"/>
        <w:left w:val="none" w:sz="0" w:space="0" w:color="auto"/>
        <w:bottom w:val="none" w:sz="0" w:space="0" w:color="auto"/>
        <w:right w:val="none" w:sz="0" w:space="0" w:color="auto"/>
      </w:divBdr>
    </w:div>
    <w:div w:id="571736253">
      <w:bodyDiv w:val="1"/>
      <w:marLeft w:val="0"/>
      <w:marRight w:val="0"/>
      <w:marTop w:val="0"/>
      <w:marBottom w:val="0"/>
      <w:divBdr>
        <w:top w:val="none" w:sz="0" w:space="0" w:color="auto"/>
        <w:left w:val="none" w:sz="0" w:space="0" w:color="auto"/>
        <w:bottom w:val="none" w:sz="0" w:space="0" w:color="auto"/>
        <w:right w:val="none" w:sz="0" w:space="0" w:color="auto"/>
      </w:divBdr>
    </w:div>
    <w:div w:id="576355397">
      <w:bodyDiv w:val="1"/>
      <w:marLeft w:val="0"/>
      <w:marRight w:val="0"/>
      <w:marTop w:val="0"/>
      <w:marBottom w:val="0"/>
      <w:divBdr>
        <w:top w:val="none" w:sz="0" w:space="0" w:color="auto"/>
        <w:left w:val="none" w:sz="0" w:space="0" w:color="auto"/>
        <w:bottom w:val="none" w:sz="0" w:space="0" w:color="auto"/>
        <w:right w:val="none" w:sz="0" w:space="0" w:color="auto"/>
      </w:divBdr>
    </w:div>
    <w:div w:id="577177855">
      <w:bodyDiv w:val="1"/>
      <w:marLeft w:val="0"/>
      <w:marRight w:val="0"/>
      <w:marTop w:val="0"/>
      <w:marBottom w:val="0"/>
      <w:divBdr>
        <w:top w:val="none" w:sz="0" w:space="0" w:color="auto"/>
        <w:left w:val="none" w:sz="0" w:space="0" w:color="auto"/>
        <w:bottom w:val="none" w:sz="0" w:space="0" w:color="auto"/>
        <w:right w:val="none" w:sz="0" w:space="0" w:color="auto"/>
      </w:divBdr>
    </w:div>
    <w:div w:id="580676728">
      <w:bodyDiv w:val="1"/>
      <w:marLeft w:val="0"/>
      <w:marRight w:val="0"/>
      <w:marTop w:val="0"/>
      <w:marBottom w:val="0"/>
      <w:divBdr>
        <w:top w:val="none" w:sz="0" w:space="0" w:color="auto"/>
        <w:left w:val="none" w:sz="0" w:space="0" w:color="auto"/>
        <w:bottom w:val="none" w:sz="0" w:space="0" w:color="auto"/>
        <w:right w:val="none" w:sz="0" w:space="0" w:color="auto"/>
      </w:divBdr>
    </w:div>
    <w:div w:id="586111124">
      <w:bodyDiv w:val="1"/>
      <w:marLeft w:val="0"/>
      <w:marRight w:val="0"/>
      <w:marTop w:val="0"/>
      <w:marBottom w:val="0"/>
      <w:divBdr>
        <w:top w:val="none" w:sz="0" w:space="0" w:color="auto"/>
        <w:left w:val="none" w:sz="0" w:space="0" w:color="auto"/>
        <w:bottom w:val="none" w:sz="0" w:space="0" w:color="auto"/>
        <w:right w:val="none" w:sz="0" w:space="0" w:color="auto"/>
      </w:divBdr>
    </w:div>
    <w:div w:id="586310912">
      <w:bodyDiv w:val="1"/>
      <w:marLeft w:val="0"/>
      <w:marRight w:val="0"/>
      <w:marTop w:val="0"/>
      <w:marBottom w:val="0"/>
      <w:divBdr>
        <w:top w:val="none" w:sz="0" w:space="0" w:color="auto"/>
        <w:left w:val="none" w:sz="0" w:space="0" w:color="auto"/>
        <w:bottom w:val="none" w:sz="0" w:space="0" w:color="auto"/>
        <w:right w:val="none" w:sz="0" w:space="0" w:color="auto"/>
      </w:divBdr>
    </w:div>
    <w:div w:id="595332689">
      <w:bodyDiv w:val="1"/>
      <w:marLeft w:val="0"/>
      <w:marRight w:val="0"/>
      <w:marTop w:val="0"/>
      <w:marBottom w:val="0"/>
      <w:divBdr>
        <w:top w:val="none" w:sz="0" w:space="0" w:color="auto"/>
        <w:left w:val="none" w:sz="0" w:space="0" w:color="auto"/>
        <w:bottom w:val="none" w:sz="0" w:space="0" w:color="auto"/>
        <w:right w:val="none" w:sz="0" w:space="0" w:color="auto"/>
      </w:divBdr>
    </w:div>
    <w:div w:id="603539963">
      <w:bodyDiv w:val="1"/>
      <w:marLeft w:val="0"/>
      <w:marRight w:val="0"/>
      <w:marTop w:val="0"/>
      <w:marBottom w:val="0"/>
      <w:divBdr>
        <w:top w:val="none" w:sz="0" w:space="0" w:color="auto"/>
        <w:left w:val="none" w:sz="0" w:space="0" w:color="auto"/>
        <w:bottom w:val="none" w:sz="0" w:space="0" w:color="auto"/>
        <w:right w:val="none" w:sz="0" w:space="0" w:color="auto"/>
      </w:divBdr>
    </w:div>
    <w:div w:id="607547548">
      <w:bodyDiv w:val="1"/>
      <w:marLeft w:val="0"/>
      <w:marRight w:val="0"/>
      <w:marTop w:val="0"/>
      <w:marBottom w:val="0"/>
      <w:divBdr>
        <w:top w:val="none" w:sz="0" w:space="0" w:color="auto"/>
        <w:left w:val="none" w:sz="0" w:space="0" w:color="auto"/>
        <w:bottom w:val="none" w:sz="0" w:space="0" w:color="auto"/>
        <w:right w:val="none" w:sz="0" w:space="0" w:color="auto"/>
      </w:divBdr>
    </w:div>
    <w:div w:id="609356256">
      <w:bodyDiv w:val="1"/>
      <w:marLeft w:val="0"/>
      <w:marRight w:val="0"/>
      <w:marTop w:val="0"/>
      <w:marBottom w:val="0"/>
      <w:divBdr>
        <w:top w:val="none" w:sz="0" w:space="0" w:color="auto"/>
        <w:left w:val="none" w:sz="0" w:space="0" w:color="auto"/>
        <w:bottom w:val="none" w:sz="0" w:space="0" w:color="auto"/>
        <w:right w:val="none" w:sz="0" w:space="0" w:color="auto"/>
      </w:divBdr>
    </w:div>
    <w:div w:id="622268996">
      <w:bodyDiv w:val="1"/>
      <w:marLeft w:val="0"/>
      <w:marRight w:val="0"/>
      <w:marTop w:val="0"/>
      <w:marBottom w:val="0"/>
      <w:divBdr>
        <w:top w:val="none" w:sz="0" w:space="0" w:color="auto"/>
        <w:left w:val="none" w:sz="0" w:space="0" w:color="auto"/>
        <w:bottom w:val="none" w:sz="0" w:space="0" w:color="auto"/>
        <w:right w:val="none" w:sz="0" w:space="0" w:color="auto"/>
      </w:divBdr>
    </w:div>
    <w:div w:id="622616610">
      <w:bodyDiv w:val="1"/>
      <w:marLeft w:val="0"/>
      <w:marRight w:val="0"/>
      <w:marTop w:val="0"/>
      <w:marBottom w:val="0"/>
      <w:divBdr>
        <w:top w:val="none" w:sz="0" w:space="0" w:color="auto"/>
        <w:left w:val="none" w:sz="0" w:space="0" w:color="auto"/>
        <w:bottom w:val="none" w:sz="0" w:space="0" w:color="auto"/>
        <w:right w:val="none" w:sz="0" w:space="0" w:color="auto"/>
      </w:divBdr>
    </w:div>
    <w:div w:id="628322887">
      <w:bodyDiv w:val="1"/>
      <w:marLeft w:val="0"/>
      <w:marRight w:val="0"/>
      <w:marTop w:val="0"/>
      <w:marBottom w:val="0"/>
      <w:divBdr>
        <w:top w:val="none" w:sz="0" w:space="0" w:color="auto"/>
        <w:left w:val="none" w:sz="0" w:space="0" w:color="auto"/>
        <w:bottom w:val="none" w:sz="0" w:space="0" w:color="auto"/>
        <w:right w:val="none" w:sz="0" w:space="0" w:color="auto"/>
      </w:divBdr>
    </w:div>
    <w:div w:id="637731227">
      <w:bodyDiv w:val="1"/>
      <w:marLeft w:val="0"/>
      <w:marRight w:val="0"/>
      <w:marTop w:val="0"/>
      <w:marBottom w:val="0"/>
      <w:divBdr>
        <w:top w:val="none" w:sz="0" w:space="0" w:color="auto"/>
        <w:left w:val="none" w:sz="0" w:space="0" w:color="auto"/>
        <w:bottom w:val="none" w:sz="0" w:space="0" w:color="auto"/>
        <w:right w:val="none" w:sz="0" w:space="0" w:color="auto"/>
      </w:divBdr>
    </w:div>
    <w:div w:id="638850208">
      <w:bodyDiv w:val="1"/>
      <w:marLeft w:val="0"/>
      <w:marRight w:val="0"/>
      <w:marTop w:val="0"/>
      <w:marBottom w:val="0"/>
      <w:divBdr>
        <w:top w:val="none" w:sz="0" w:space="0" w:color="auto"/>
        <w:left w:val="none" w:sz="0" w:space="0" w:color="auto"/>
        <w:bottom w:val="none" w:sz="0" w:space="0" w:color="auto"/>
        <w:right w:val="none" w:sz="0" w:space="0" w:color="auto"/>
      </w:divBdr>
    </w:div>
    <w:div w:id="655188144">
      <w:bodyDiv w:val="1"/>
      <w:marLeft w:val="0"/>
      <w:marRight w:val="0"/>
      <w:marTop w:val="0"/>
      <w:marBottom w:val="0"/>
      <w:divBdr>
        <w:top w:val="none" w:sz="0" w:space="0" w:color="auto"/>
        <w:left w:val="none" w:sz="0" w:space="0" w:color="auto"/>
        <w:bottom w:val="none" w:sz="0" w:space="0" w:color="auto"/>
        <w:right w:val="none" w:sz="0" w:space="0" w:color="auto"/>
      </w:divBdr>
    </w:div>
    <w:div w:id="656305942">
      <w:bodyDiv w:val="1"/>
      <w:marLeft w:val="0"/>
      <w:marRight w:val="0"/>
      <w:marTop w:val="0"/>
      <w:marBottom w:val="0"/>
      <w:divBdr>
        <w:top w:val="none" w:sz="0" w:space="0" w:color="auto"/>
        <w:left w:val="none" w:sz="0" w:space="0" w:color="auto"/>
        <w:bottom w:val="none" w:sz="0" w:space="0" w:color="auto"/>
        <w:right w:val="none" w:sz="0" w:space="0" w:color="auto"/>
      </w:divBdr>
    </w:div>
    <w:div w:id="662778737">
      <w:bodyDiv w:val="1"/>
      <w:marLeft w:val="0"/>
      <w:marRight w:val="0"/>
      <w:marTop w:val="0"/>
      <w:marBottom w:val="0"/>
      <w:divBdr>
        <w:top w:val="none" w:sz="0" w:space="0" w:color="auto"/>
        <w:left w:val="none" w:sz="0" w:space="0" w:color="auto"/>
        <w:bottom w:val="none" w:sz="0" w:space="0" w:color="auto"/>
        <w:right w:val="none" w:sz="0" w:space="0" w:color="auto"/>
      </w:divBdr>
    </w:div>
    <w:div w:id="676078439">
      <w:bodyDiv w:val="1"/>
      <w:marLeft w:val="0"/>
      <w:marRight w:val="0"/>
      <w:marTop w:val="0"/>
      <w:marBottom w:val="0"/>
      <w:divBdr>
        <w:top w:val="none" w:sz="0" w:space="0" w:color="auto"/>
        <w:left w:val="none" w:sz="0" w:space="0" w:color="auto"/>
        <w:bottom w:val="none" w:sz="0" w:space="0" w:color="auto"/>
        <w:right w:val="none" w:sz="0" w:space="0" w:color="auto"/>
      </w:divBdr>
    </w:div>
    <w:div w:id="680859126">
      <w:bodyDiv w:val="1"/>
      <w:marLeft w:val="0"/>
      <w:marRight w:val="0"/>
      <w:marTop w:val="0"/>
      <w:marBottom w:val="0"/>
      <w:divBdr>
        <w:top w:val="none" w:sz="0" w:space="0" w:color="auto"/>
        <w:left w:val="none" w:sz="0" w:space="0" w:color="auto"/>
        <w:bottom w:val="none" w:sz="0" w:space="0" w:color="auto"/>
        <w:right w:val="none" w:sz="0" w:space="0" w:color="auto"/>
      </w:divBdr>
    </w:div>
    <w:div w:id="681397613">
      <w:bodyDiv w:val="1"/>
      <w:marLeft w:val="0"/>
      <w:marRight w:val="0"/>
      <w:marTop w:val="0"/>
      <w:marBottom w:val="0"/>
      <w:divBdr>
        <w:top w:val="none" w:sz="0" w:space="0" w:color="auto"/>
        <w:left w:val="none" w:sz="0" w:space="0" w:color="auto"/>
        <w:bottom w:val="none" w:sz="0" w:space="0" w:color="auto"/>
        <w:right w:val="none" w:sz="0" w:space="0" w:color="auto"/>
      </w:divBdr>
    </w:div>
    <w:div w:id="702367081">
      <w:bodyDiv w:val="1"/>
      <w:marLeft w:val="0"/>
      <w:marRight w:val="0"/>
      <w:marTop w:val="0"/>
      <w:marBottom w:val="0"/>
      <w:divBdr>
        <w:top w:val="none" w:sz="0" w:space="0" w:color="auto"/>
        <w:left w:val="none" w:sz="0" w:space="0" w:color="auto"/>
        <w:bottom w:val="none" w:sz="0" w:space="0" w:color="auto"/>
        <w:right w:val="none" w:sz="0" w:space="0" w:color="auto"/>
      </w:divBdr>
    </w:div>
    <w:div w:id="706177335">
      <w:bodyDiv w:val="1"/>
      <w:marLeft w:val="0"/>
      <w:marRight w:val="0"/>
      <w:marTop w:val="0"/>
      <w:marBottom w:val="0"/>
      <w:divBdr>
        <w:top w:val="none" w:sz="0" w:space="0" w:color="auto"/>
        <w:left w:val="none" w:sz="0" w:space="0" w:color="auto"/>
        <w:bottom w:val="none" w:sz="0" w:space="0" w:color="auto"/>
        <w:right w:val="none" w:sz="0" w:space="0" w:color="auto"/>
      </w:divBdr>
    </w:div>
    <w:div w:id="717553978">
      <w:bodyDiv w:val="1"/>
      <w:marLeft w:val="0"/>
      <w:marRight w:val="0"/>
      <w:marTop w:val="0"/>
      <w:marBottom w:val="0"/>
      <w:divBdr>
        <w:top w:val="none" w:sz="0" w:space="0" w:color="auto"/>
        <w:left w:val="none" w:sz="0" w:space="0" w:color="auto"/>
        <w:bottom w:val="none" w:sz="0" w:space="0" w:color="auto"/>
        <w:right w:val="none" w:sz="0" w:space="0" w:color="auto"/>
      </w:divBdr>
    </w:div>
    <w:div w:id="725569021">
      <w:bodyDiv w:val="1"/>
      <w:marLeft w:val="0"/>
      <w:marRight w:val="0"/>
      <w:marTop w:val="0"/>
      <w:marBottom w:val="0"/>
      <w:divBdr>
        <w:top w:val="none" w:sz="0" w:space="0" w:color="auto"/>
        <w:left w:val="none" w:sz="0" w:space="0" w:color="auto"/>
        <w:bottom w:val="none" w:sz="0" w:space="0" w:color="auto"/>
        <w:right w:val="none" w:sz="0" w:space="0" w:color="auto"/>
      </w:divBdr>
    </w:div>
    <w:div w:id="726103709">
      <w:bodyDiv w:val="1"/>
      <w:marLeft w:val="0"/>
      <w:marRight w:val="0"/>
      <w:marTop w:val="0"/>
      <w:marBottom w:val="0"/>
      <w:divBdr>
        <w:top w:val="none" w:sz="0" w:space="0" w:color="auto"/>
        <w:left w:val="none" w:sz="0" w:space="0" w:color="auto"/>
        <w:bottom w:val="none" w:sz="0" w:space="0" w:color="auto"/>
        <w:right w:val="none" w:sz="0" w:space="0" w:color="auto"/>
      </w:divBdr>
    </w:div>
    <w:div w:id="731197821">
      <w:bodyDiv w:val="1"/>
      <w:marLeft w:val="0"/>
      <w:marRight w:val="0"/>
      <w:marTop w:val="0"/>
      <w:marBottom w:val="0"/>
      <w:divBdr>
        <w:top w:val="none" w:sz="0" w:space="0" w:color="auto"/>
        <w:left w:val="none" w:sz="0" w:space="0" w:color="auto"/>
        <w:bottom w:val="none" w:sz="0" w:space="0" w:color="auto"/>
        <w:right w:val="none" w:sz="0" w:space="0" w:color="auto"/>
      </w:divBdr>
    </w:div>
    <w:div w:id="734475419">
      <w:bodyDiv w:val="1"/>
      <w:marLeft w:val="0"/>
      <w:marRight w:val="0"/>
      <w:marTop w:val="0"/>
      <w:marBottom w:val="0"/>
      <w:divBdr>
        <w:top w:val="none" w:sz="0" w:space="0" w:color="auto"/>
        <w:left w:val="none" w:sz="0" w:space="0" w:color="auto"/>
        <w:bottom w:val="none" w:sz="0" w:space="0" w:color="auto"/>
        <w:right w:val="none" w:sz="0" w:space="0" w:color="auto"/>
      </w:divBdr>
    </w:div>
    <w:div w:id="744373901">
      <w:bodyDiv w:val="1"/>
      <w:marLeft w:val="0"/>
      <w:marRight w:val="0"/>
      <w:marTop w:val="0"/>
      <w:marBottom w:val="0"/>
      <w:divBdr>
        <w:top w:val="none" w:sz="0" w:space="0" w:color="auto"/>
        <w:left w:val="none" w:sz="0" w:space="0" w:color="auto"/>
        <w:bottom w:val="none" w:sz="0" w:space="0" w:color="auto"/>
        <w:right w:val="none" w:sz="0" w:space="0" w:color="auto"/>
      </w:divBdr>
    </w:div>
    <w:div w:id="744912066">
      <w:bodyDiv w:val="1"/>
      <w:marLeft w:val="0"/>
      <w:marRight w:val="0"/>
      <w:marTop w:val="0"/>
      <w:marBottom w:val="0"/>
      <w:divBdr>
        <w:top w:val="none" w:sz="0" w:space="0" w:color="auto"/>
        <w:left w:val="none" w:sz="0" w:space="0" w:color="auto"/>
        <w:bottom w:val="none" w:sz="0" w:space="0" w:color="auto"/>
        <w:right w:val="none" w:sz="0" w:space="0" w:color="auto"/>
      </w:divBdr>
    </w:div>
    <w:div w:id="756823082">
      <w:bodyDiv w:val="1"/>
      <w:marLeft w:val="0"/>
      <w:marRight w:val="0"/>
      <w:marTop w:val="0"/>
      <w:marBottom w:val="0"/>
      <w:divBdr>
        <w:top w:val="none" w:sz="0" w:space="0" w:color="auto"/>
        <w:left w:val="none" w:sz="0" w:space="0" w:color="auto"/>
        <w:bottom w:val="none" w:sz="0" w:space="0" w:color="auto"/>
        <w:right w:val="none" w:sz="0" w:space="0" w:color="auto"/>
      </w:divBdr>
    </w:div>
    <w:div w:id="774597590">
      <w:bodyDiv w:val="1"/>
      <w:marLeft w:val="0"/>
      <w:marRight w:val="0"/>
      <w:marTop w:val="0"/>
      <w:marBottom w:val="0"/>
      <w:divBdr>
        <w:top w:val="none" w:sz="0" w:space="0" w:color="auto"/>
        <w:left w:val="none" w:sz="0" w:space="0" w:color="auto"/>
        <w:bottom w:val="none" w:sz="0" w:space="0" w:color="auto"/>
        <w:right w:val="none" w:sz="0" w:space="0" w:color="auto"/>
      </w:divBdr>
    </w:div>
    <w:div w:id="786772208">
      <w:bodyDiv w:val="1"/>
      <w:marLeft w:val="0"/>
      <w:marRight w:val="0"/>
      <w:marTop w:val="0"/>
      <w:marBottom w:val="0"/>
      <w:divBdr>
        <w:top w:val="none" w:sz="0" w:space="0" w:color="auto"/>
        <w:left w:val="none" w:sz="0" w:space="0" w:color="auto"/>
        <w:bottom w:val="none" w:sz="0" w:space="0" w:color="auto"/>
        <w:right w:val="none" w:sz="0" w:space="0" w:color="auto"/>
      </w:divBdr>
    </w:div>
    <w:div w:id="805927550">
      <w:bodyDiv w:val="1"/>
      <w:marLeft w:val="0"/>
      <w:marRight w:val="0"/>
      <w:marTop w:val="0"/>
      <w:marBottom w:val="0"/>
      <w:divBdr>
        <w:top w:val="none" w:sz="0" w:space="0" w:color="auto"/>
        <w:left w:val="none" w:sz="0" w:space="0" w:color="auto"/>
        <w:bottom w:val="none" w:sz="0" w:space="0" w:color="auto"/>
        <w:right w:val="none" w:sz="0" w:space="0" w:color="auto"/>
      </w:divBdr>
    </w:div>
    <w:div w:id="811408262">
      <w:bodyDiv w:val="1"/>
      <w:marLeft w:val="0"/>
      <w:marRight w:val="0"/>
      <w:marTop w:val="0"/>
      <w:marBottom w:val="0"/>
      <w:divBdr>
        <w:top w:val="none" w:sz="0" w:space="0" w:color="auto"/>
        <w:left w:val="none" w:sz="0" w:space="0" w:color="auto"/>
        <w:bottom w:val="none" w:sz="0" w:space="0" w:color="auto"/>
        <w:right w:val="none" w:sz="0" w:space="0" w:color="auto"/>
      </w:divBdr>
    </w:div>
    <w:div w:id="812530081">
      <w:bodyDiv w:val="1"/>
      <w:marLeft w:val="0"/>
      <w:marRight w:val="0"/>
      <w:marTop w:val="0"/>
      <w:marBottom w:val="0"/>
      <w:divBdr>
        <w:top w:val="none" w:sz="0" w:space="0" w:color="auto"/>
        <w:left w:val="none" w:sz="0" w:space="0" w:color="auto"/>
        <w:bottom w:val="none" w:sz="0" w:space="0" w:color="auto"/>
        <w:right w:val="none" w:sz="0" w:space="0" w:color="auto"/>
      </w:divBdr>
    </w:div>
    <w:div w:id="813179666">
      <w:bodyDiv w:val="1"/>
      <w:marLeft w:val="0"/>
      <w:marRight w:val="0"/>
      <w:marTop w:val="0"/>
      <w:marBottom w:val="0"/>
      <w:divBdr>
        <w:top w:val="none" w:sz="0" w:space="0" w:color="auto"/>
        <w:left w:val="none" w:sz="0" w:space="0" w:color="auto"/>
        <w:bottom w:val="none" w:sz="0" w:space="0" w:color="auto"/>
        <w:right w:val="none" w:sz="0" w:space="0" w:color="auto"/>
      </w:divBdr>
    </w:div>
    <w:div w:id="828403607">
      <w:bodyDiv w:val="1"/>
      <w:marLeft w:val="0"/>
      <w:marRight w:val="0"/>
      <w:marTop w:val="0"/>
      <w:marBottom w:val="0"/>
      <w:divBdr>
        <w:top w:val="none" w:sz="0" w:space="0" w:color="auto"/>
        <w:left w:val="none" w:sz="0" w:space="0" w:color="auto"/>
        <w:bottom w:val="none" w:sz="0" w:space="0" w:color="auto"/>
        <w:right w:val="none" w:sz="0" w:space="0" w:color="auto"/>
      </w:divBdr>
    </w:div>
    <w:div w:id="830676306">
      <w:bodyDiv w:val="1"/>
      <w:marLeft w:val="0"/>
      <w:marRight w:val="0"/>
      <w:marTop w:val="0"/>
      <w:marBottom w:val="0"/>
      <w:divBdr>
        <w:top w:val="none" w:sz="0" w:space="0" w:color="auto"/>
        <w:left w:val="none" w:sz="0" w:space="0" w:color="auto"/>
        <w:bottom w:val="none" w:sz="0" w:space="0" w:color="auto"/>
        <w:right w:val="none" w:sz="0" w:space="0" w:color="auto"/>
      </w:divBdr>
    </w:div>
    <w:div w:id="837578868">
      <w:bodyDiv w:val="1"/>
      <w:marLeft w:val="0"/>
      <w:marRight w:val="0"/>
      <w:marTop w:val="0"/>
      <w:marBottom w:val="0"/>
      <w:divBdr>
        <w:top w:val="none" w:sz="0" w:space="0" w:color="auto"/>
        <w:left w:val="none" w:sz="0" w:space="0" w:color="auto"/>
        <w:bottom w:val="none" w:sz="0" w:space="0" w:color="auto"/>
        <w:right w:val="none" w:sz="0" w:space="0" w:color="auto"/>
      </w:divBdr>
    </w:div>
    <w:div w:id="841243533">
      <w:bodyDiv w:val="1"/>
      <w:marLeft w:val="0"/>
      <w:marRight w:val="0"/>
      <w:marTop w:val="0"/>
      <w:marBottom w:val="0"/>
      <w:divBdr>
        <w:top w:val="none" w:sz="0" w:space="0" w:color="auto"/>
        <w:left w:val="none" w:sz="0" w:space="0" w:color="auto"/>
        <w:bottom w:val="none" w:sz="0" w:space="0" w:color="auto"/>
        <w:right w:val="none" w:sz="0" w:space="0" w:color="auto"/>
      </w:divBdr>
    </w:div>
    <w:div w:id="846595327">
      <w:bodyDiv w:val="1"/>
      <w:marLeft w:val="0"/>
      <w:marRight w:val="0"/>
      <w:marTop w:val="0"/>
      <w:marBottom w:val="0"/>
      <w:divBdr>
        <w:top w:val="none" w:sz="0" w:space="0" w:color="auto"/>
        <w:left w:val="none" w:sz="0" w:space="0" w:color="auto"/>
        <w:bottom w:val="none" w:sz="0" w:space="0" w:color="auto"/>
        <w:right w:val="none" w:sz="0" w:space="0" w:color="auto"/>
      </w:divBdr>
    </w:div>
    <w:div w:id="849489577">
      <w:bodyDiv w:val="1"/>
      <w:marLeft w:val="0"/>
      <w:marRight w:val="0"/>
      <w:marTop w:val="0"/>
      <w:marBottom w:val="0"/>
      <w:divBdr>
        <w:top w:val="none" w:sz="0" w:space="0" w:color="auto"/>
        <w:left w:val="none" w:sz="0" w:space="0" w:color="auto"/>
        <w:bottom w:val="none" w:sz="0" w:space="0" w:color="auto"/>
        <w:right w:val="none" w:sz="0" w:space="0" w:color="auto"/>
      </w:divBdr>
    </w:div>
    <w:div w:id="851725644">
      <w:bodyDiv w:val="1"/>
      <w:marLeft w:val="0"/>
      <w:marRight w:val="0"/>
      <w:marTop w:val="0"/>
      <w:marBottom w:val="0"/>
      <w:divBdr>
        <w:top w:val="none" w:sz="0" w:space="0" w:color="auto"/>
        <w:left w:val="none" w:sz="0" w:space="0" w:color="auto"/>
        <w:bottom w:val="none" w:sz="0" w:space="0" w:color="auto"/>
        <w:right w:val="none" w:sz="0" w:space="0" w:color="auto"/>
      </w:divBdr>
    </w:div>
    <w:div w:id="856046691">
      <w:bodyDiv w:val="1"/>
      <w:marLeft w:val="0"/>
      <w:marRight w:val="0"/>
      <w:marTop w:val="0"/>
      <w:marBottom w:val="0"/>
      <w:divBdr>
        <w:top w:val="none" w:sz="0" w:space="0" w:color="auto"/>
        <w:left w:val="none" w:sz="0" w:space="0" w:color="auto"/>
        <w:bottom w:val="none" w:sz="0" w:space="0" w:color="auto"/>
        <w:right w:val="none" w:sz="0" w:space="0" w:color="auto"/>
      </w:divBdr>
    </w:div>
    <w:div w:id="868493900">
      <w:bodyDiv w:val="1"/>
      <w:marLeft w:val="0"/>
      <w:marRight w:val="0"/>
      <w:marTop w:val="0"/>
      <w:marBottom w:val="0"/>
      <w:divBdr>
        <w:top w:val="none" w:sz="0" w:space="0" w:color="auto"/>
        <w:left w:val="none" w:sz="0" w:space="0" w:color="auto"/>
        <w:bottom w:val="none" w:sz="0" w:space="0" w:color="auto"/>
        <w:right w:val="none" w:sz="0" w:space="0" w:color="auto"/>
      </w:divBdr>
    </w:div>
    <w:div w:id="902640527">
      <w:bodyDiv w:val="1"/>
      <w:marLeft w:val="0"/>
      <w:marRight w:val="0"/>
      <w:marTop w:val="0"/>
      <w:marBottom w:val="0"/>
      <w:divBdr>
        <w:top w:val="none" w:sz="0" w:space="0" w:color="auto"/>
        <w:left w:val="none" w:sz="0" w:space="0" w:color="auto"/>
        <w:bottom w:val="none" w:sz="0" w:space="0" w:color="auto"/>
        <w:right w:val="none" w:sz="0" w:space="0" w:color="auto"/>
      </w:divBdr>
    </w:div>
    <w:div w:id="904993206">
      <w:bodyDiv w:val="1"/>
      <w:marLeft w:val="0"/>
      <w:marRight w:val="0"/>
      <w:marTop w:val="0"/>
      <w:marBottom w:val="0"/>
      <w:divBdr>
        <w:top w:val="none" w:sz="0" w:space="0" w:color="auto"/>
        <w:left w:val="none" w:sz="0" w:space="0" w:color="auto"/>
        <w:bottom w:val="none" w:sz="0" w:space="0" w:color="auto"/>
        <w:right w:val="none" w:sz="0" w:space="0" w:color="auto"/>
      </w:divBdr>
    </w:div>
    <w:div w:id="909774596">
      <w:bodyDiv w:val="1"/>
      <w:marLeft w:val="0"/>
      <w:marRight w:val="0"/>
      <w:marTop w:val="0"/>
      <w:marBottom w:val="0"/>
      <w:divBdr>
        <w:top w:val="none" w:sz="0" w:space="0" w:color="auto"/>
        <w:left w:val="none" w:sz="0" w:space="0" w:color="auto"/>
        <w:bottom w:val="none" w:sz="0" w:space="0" w:color="auto"/>
        <w:right w:val="none" w:sz="0" w:space="0" w:color="auto"/>
      </w:divBdr>
    </w:div>
    <w:div w:id="926158469">
      <w:bodyDiv w:val="1"/>
      <w:marLeft w:val="0"/>
      <w:marRight w:val="0"/>
      <w:marTop w:val="0"/>
      <w:marBottom w:val="0"/>
      <w:divBdr>
        <w:top w:val="none" w:sz="0" w:space="0" w:color="auto"/>
        <w:left w:val="none" w:sz="0" w:space="0" w:color="auto"/>
        <w:bottom w:val="none" w:sz="0" w:space="0" w:color="auto"/>
        <w:right w:val="none" w:sz="0" w:space="0" w:color="auto"/>
      </w:divBdr>
    </w:div>
    <w:div w:id="936324625">
      <w:bodyDiv w:val="1"/>
      <w:marLeft w:val="0"/>
      <w:marRight w:val="0"/>
      <w:marTop w:val="0"/>
      <w:marBottom w:val="0"/>
      <w:divBdr>
        <w:top w:val="none" w:sz="0" w:space="0" w:color="auto"/>
        <w:left w:val="none" w:sz="0" w:space="0" w:color="auto"/>
        <w:bottom w:val="none" w:sz="0" w:space="0" w:color="auto"/>
        <w:right w:val="none" w:sz="0" w:space="0" w:color="auto"/>
      </w:divBdr>
    </w:div>
    <w:div w:id="944772057">
      <w:bodyDiv w:val="1"/>
      <w:marLeft w:val="0"/>
      <w:marRight w:val="0"/>
      <w:marTop w:val="0"/>
      <w:marBottom w:val="0"/>
      <w:divBdr>
        <w:top w:val="none" w:sz="0" w:space="0" w:color="auto"/>
        <w:left w:val="none" w:sz="0" w:space="0" w:color="auto"/>
        <w:bottom w:val="none" w:sz="0" w:space="0" w:color="auto"/>
        <w:right w:val="none" w:sz="0" w:space="0" w:color="auto"/>
      </w:divBdr>
    </w:div>
    <w:div w:id="945691678">
      <w:bodyDiv w:val="1"/>
      <w:marLeft w:val="0"/>
      <w:marRight w:val="0"/>
      <w:marTop w:val="0"/>
      <w:marBottom w:val="0"/>
      <w:divBdr>
        <w:top w:val="none" w:sz="0" w:space="0" w:color="auto"/>
        <w:left w:val="none" w:sz="0" w:space="0" w:color="auto"/>
        <w:bottom w:val="none" w:sz="0" w:space="0" w:color="auto"/>
        <w:right w:val="none" w:sz="0" w:space="0" w:color="auto"/>
      </w:divBdr>
    </w:div>
    <w:div w:id="947812708">
      <w:bodyDiv w:val="1"/>
      <w:marLeft w:val="0"/>
      <w:marRight w:val="0"/>
      <w:marTop w:val="0"/>
      <w:marBottom w:val="0"/>
      <w:divBdr>
        <w:top w:val="none" w:sz="0" w:space="0" w:color="auto"/>
        <w:left w:val="none" w:sz="0" w:space="0" w:color="auto"/>
        <w:bottom w:val="none" w:sz="0" w:space="0" w:color="auto"/>
        <w:right w:val="none" w:sz="0" w:space="0" w:color="auto"/>
      </w:divBdr>
    </w:div>
    <w:div w:id="962076152">
      <w:bodyDiv w:val="1"/>
      <w:marLeft w:val="0"/>
      <w:marRight w:val="0"/>
      <w:marTop w:val="0"/>
      <w:marBottom w:val="0"/>
      <w:divBdr>
        <w:top w:val="none" w:sz="0" w:space="0" w:color="auto"/>
        <w:left w:val="none" w:sz="0" w:space="0" w:color="auto"/>
        <w:bottom w:val="none" w:sz="0" w:space="0" w:color="auto"/>
        <w:right w:val="none" w:sz="0" w:space="0" w:color="auto"/>
      </w:divBdr>
    </w:div>
    <w:div w:id="964774843">
      <w:bodyDiv w:val="1"/>
      <w:marLeft w:val="0"/>
      <w:marRight w:val="0"/>
      <w:marTop w:val="0"/>
      <w:marBottom w:val="0"/>
      <w:divBdr>
        <w:top w:val="none" w:sz="0" w:space="0" w:color="auto"/>
        <w:left w:val="none" w:sz="0" w:space="0" w:color="auto"/>
        <w:bottom w:val="none" w:sz="0" w:space="0" w:color="auto"/>
        <w:right w:val="none" w:sz="0" w:space="0" w:color="auto"/>
      </w:divBdr>
    </w:div>
    <w:div w:id="965889342">
      <w:bodyDiv w:val="1"/>
      <w:marLeft w:val="0"/>
      <w:marRight w:val="0"/>
      <w:marTop w:val="0"/>
      <w:marBottom w:val="0"/>
      <w:divBdr>
        <w:top w:val="none" w:sz="0" w:space="0" w:color="auto"/>
        <w:left w:val="none" w:sz="0" w:space="0" w:color="auto"/>
        <w:bottom w:val="none" w:sz="0" w:space="0" w:color="auto"/>
        <w:right w:val="none" w:sz="0" w:space="0" w:color="auto"/>
      </w:divBdr>
    </w:div>
    <w:div w:id="970287067">
      <w:bodyDiv w:val="1"/>
      <w:marLeft w:val="0"/>
      <w:marRight w:val="0"/>
      <w:marTop w:val="0"/>
      <w:marBottom w:val="0"/>
      <w:divBdr>
        <w:top w:val="none" w:sz="0" w:space="0" w:color="auto"/>
        <w:left w:val="none" w:sz="0" w:space="0" w:color="auto"/>
        <w:bottom w:val="none" w:sz="0" w:space="0" w:color="auto"/>
        <w:right w:val="none" w:sz="0" w:space="0" w:color="auto"/>
      </w:divBdr>
    </w:div>
    <w:div w:id="973099598">
      <w:bodyDiv w:val="1"/>
      <w:marLeft w:val="0"/>
      <w:marRight w:val="0"/>
      <w:marTop w:val="0"/>
      <w:marBottom w:val="0"/>
      <w:divBdr>
        <w:top w:val="none" w:sz="0" w:space="0" w:color="auto"/>
        <w:left w:val="none" w:sz="0" w:space="0" w:color="auto"/>
        <w:bottom w:val="none" w:sz="0" w:space="0" w:color="auto"/>
        <w:right w:val="none" w:sz="0" w:space="0" w:color="auto"/>
      </w:divBdr>
    </w:div>
    <w:div w:id="979845572">
      <w:bodyDiv w:val="1"/>
      <w:marLeft w:val="0"/>
      <w:marRight w:val="0"/>
      <w:marTop w:val="0"/>
      <w:marBottom w:val="0"/>
      <w:divBdr>
        <w:top w:val="none" w:sz="0" w:space="0" w:color="auto"/>
        <w:left w:val="none" w:sz="0" w:space="0" w:color="auto"/>
        <w:bottom w:val="none" w:sz="0" w:space="0" w:color="auto"/>
        <w:right w:val="none" w:sz="0" w:space="0" w:color="auto"/>
      </w:divBdr>
    </w:div>
    <w:div w:id="986470455">
      <w:bodyDiv w:val="1"/>
      <w:marLeft w:val="0"/>
      <w:marRight w:val="0"/>
      <w:marTop w:val="0"/>
      <w:marBottom w:val="0"/>
      <w:divBdr>
        <w:top w:val="none" w:sz="0" w:space="0" w:color="auto"/>
        <w:left w:val="none" w:sz="0" w:space="0" w:color="auto"/>
        <w:bottom w:val="none" w:sz="0" w:space="0" w:color="auto"/>
        <w:right w:val="none" w:sz="0" w:space="0" w:color="auto"/>
      </w:divBdr>
    </w:div>
    <w:div w:id="987514221">
      <w:bodyDiv w:val="1"/>
      <w:marLeft w:val="0"/>
      <w:marRight w:val="0"/>
      <w:marTop w:val="0"/>
      <w:marBottom w:val="0"/>
      <w:divBdr>
        <w:top w:val="none" w:sz="0" w:space="0" w:color="auto"/>
        <w:left w:val="none" w:sz="0" w:space="0" w:color="auto"/>
        <w:bottom w:val="none" w:sz="0" w:space="0" w:color="auto"/>
        <w:right w:val="none" w:sz="0" w:space="0" w:color="auto"/>
      </w:divBdr>
    </w:div>
    <w:div w:id="990864498">
      <w:bodyDiv w:val="1"/>
      <w:marLeft w:val="0"/>
      <w:marRight w:val="0"/>
      <w:marTop w:val="0"/>
      <w:marBottom w:val="0"/>
      <w:divBdr>
        <w:top w:val="none" w:sz="0" w:space="0" w:color="auto"/>
        <w:left w:val="none" w:sz="0" w:space="0" w:color="auto"/>
        <w:bottom w:val="none" w:sz="0" w:space="0" w:color="auto"/>
        <w:right w:val="none" w:sz="0" w:space="0" w:color="auto"/>
      </w:divBdr>
    </w:div>
    <w:div w:id="996685623">
      <w:bodyDiv w:val="1"/>
      <w:marLeft w:val="0"/>
      <w:marRight w:val="0"/>
      <w:marTop w:val="0"/>
      <w:marBottom w:val="0"/>
      <w:divBdr>
        <w:top w:val="none" w:sz="0" w:space="0" w:color="auto"/>
        <w:left w:val="none" w:sz="0" w:space="0" w:color="auto"/>
        <w:bottom w:val="none" w:sz="0" w:space="0" w:color="auto"/>
        <w:right w:val="none" w:sz="0" w:space="0" w:color="auto"/>
      </w:divBdr>
    </w:div>
    <w:div w:id="1001854256">
      <w:bodyDiv w:val="1"/>
      <w:marLeft w:val="0"/>
      <w:marRight w:val="0"/>
      <w:marTop w:val="0"/>
      <w:marBottom w:val="0"/>
      <w:divBdr>
        <w:top w:val="none" w:sz="0" w:space="0" w:color="auto"/>
        <w:left w:val="none" w:sz="0" w:space="0" w:color="auto"/>
        <w:bottom w:val="none" w:sz="0" w:space="0" w:color="auto"/>
        <w:right w:val="none" w:sz="0" w:space="0" w:color="auto"/>
      </w:divBdr>
    </w:div>
    <w:div w:id="1014266738">
      <w:bodyDiv w:val="1"/>
      <w:marLeft w:val="0"/>
      <w:marRight w:val="0"/>
      <w:marTop w:val="0"/>
      <w:marBottom w:val="0"/>
      <w:divBdr>
        <w:top w:val="none" w:sz="0" w:space="0" w:color="auto"/>
        <w:left w:val="none" w:sz="0" w:space="0" w:color="auto"/>
        <w:bottom w:val="none" w:sz="0" w:space="0" w:color="auto"/>
        <w:right w:val="none" w:sz="0" w:space="0" w:color="auto"/>
      </w:divBdr>
    </w:div>
    <w:div w:id="1026559929">
      <w:bodyDiv w:val="1"/>
      <w:marLeft w:val="0"/>
      <w:marRight w:val="0"/>
      <w:marTop w:val="0"/>
      <w:marBottom w:val="0"/>
      <w:divBdr>
        <w:top w:val="none" w:sz="0" w:space="0" w:color="auto"/>
        <w:left w:val="none" w:sz="0" w:space="0" w:color="auto"/>
        <w:bottom w:val="none" w:sz="0" w:space="0" w:color="auto"/>
        <w:right w:val="none" w:sz="0" w:space="0" w:color="auto"/>
      </w:divBdr>
    </w:div>
    <w:div w:id="1028801756">
      <w:bodyDiv w:val="1"/>
      <w:marLeft w:val="0"/>
      <w:marRight w:val="0"/>
      <w:marTop w:val="0"/>
      <w:marBottom w:val="0"/>
      <w:divBdr>
        <w:top w:val="none" w:sz="0" w:space="0" w:color="auto"/>
        <w:left w:val="none" w:sz="0" w:space="0" w:color="auto"/>
        <w:bottom w:val="none" w:sz="0" w:space="0" w:color="auto"/>
        <w:right w:val="none" w:sz="0" w:space="0" w:color="auto"/>
      </w:divBdr>
    </w:div>
    <w:div w:id="1031295782">
      <w:bodyDiv w:val="1"/>
      <w:marLeft w:val="0"/>
      <w:marRight w:val="0"/>
      <w:marTop w:val="0"/>
      <w:marBottom w:val="0"/>
      <w:divBdr>
        <w:top w:val="none" w:sz="0" w:space="0" w:color="auto"/>
        <w:left w:val="none" w:sz="0" w:space="0" w:color="auto"/>
        <w:bottom w:val="none" w:sz="0" w:space="0" w:color="auto"/>
        <w:right w:val="none" w:sz="0" w:space="0" w:color="auto"/>
      </w:divBdr>
    </w:div>
    <w:div w:id="1059596698">
      <w:bodyDiv w:val="1"/>
      <w:marLeft w:val="0"/>
      <w:marRight w:val="0"/>
      <w:marTop w:val="0"/>
      <w:marBottom w:val="0"/>
      <w:divBdr>
        <w:top w:val="none" w:sz="0" w:space="0" w:color="auto"/>
        <w:left w:val="none" w:sz="0" w:space="0" w:color="auto"/>
        <w:bottom w:val="none" w:sz="0" w:space="0" w:color="auto"/>
        <w:right w:val="none" w:sz="0" w:space="0" w:color="auto"/>
      </w:divBdr>
    </w:div>
    <w:div w:id="1062482385">
      <w:bodyDiv w:val="1"/>
      <w:marLeft w:val="0"/>
      <w:marRight w:val="0"/>
      <w:marTop w:val="0"/>
      <w:marBottom w:val="0"/>
      <w:divBdr>
        <w:top w:val="none" w:sz="0" w:space="0" w:color="auto"/>
        <w:left w:val="none" w:sz="0" w:space="0" w:color="auto"/>
        <w:bottom w:val="none" w:sz="0" w:space="0" w:color="auto"/>
        <w:right w:val="none" w:sz="0" w:space="0" w:color="auto"/>
      </w:divBdr>
    </w:div>
    <w:div w:id="1064722353">
      <w:bodyDiv w:val="1"/>
      <w:marLeft w:val="0"/>
      <w:marRight w:val="0"/>
      <w:marTop w:val="0"/>
      <w:marBottom w:val="0"/>
      <w:divBdr>
        <w:top w:val="none" w:sz="0" w:space="0" w:color="auto"/>
        <w:left w:val="none" w:sz="0" w:space="0" w:color="auto"/>
        <w:bottom w:val="none" w:sz="0" w:space="0" w:color="auto"/>
        <w:right w:val="none" w:sz="0" w:space="0" w:color="auto"/>
      </w:divBdr>
    </w:div>
    <w:div w:id="1079595341">
      <w:bodyDiv w:val="1"/>
      <w:marLeft w:val="0"/>
      <w:marRight w:val="0"/>
      <w:marTop w:val="0"/>
      <w:marBottom w:val="0"/>
      <w:divBdr>
        <w:top w:val="none" w:sz="0" w:space="0" w:color="auto"/>
        <w:left w:val="none" w:sz="0" w:space="0" w:color="auto"/>
        <w:bottom w:val="none" w:sz="0" w:space="0" w:color="auto"/>
        <w:right w:val="none" w:sz="0" w:space="0" w:color="auto"/>
      </w:divBdr>
    </w:div>
    <w:div w:id="1099175096">
      <w:bodyDiv w:val="1"/>
      <w:marLeft w:val="0"/>
      <w:marRight w:val="0"/>
      <w:marTop w:val="0"/>
      <w:marBottom w:val="0"/>
      <w:divBdr>
        <w:top w:val="none" w:sz="0" w:space="0" w:color="auto"/>
        <w:left w:val="none" w:sz="0" w:space="0" w:color="auto"/>
        <w:bottom w:val="none" w:sz="0" w:space="0" w:color="auto"/>
        <w:right w:val="none" w:sz="0" w:space="0" w:color="auto"/>
      </w:divBdr>
    </w:div>
    <w:div w:id="1105230701">
      <w:bodyDiv w:val="1"/>
      <w:marLeft w:val="0"/>
      <w:marRight w:val="0"/>
      <w:marTop w:val="0"/>
      <w:marBottom w:val="0"/>
      <w:divBdr>
        <w:top w:val="none" w:sz="0" w:space="0" w:color="auto"/>
        <w:left w:val="none" w:sz="0" w:space="0" w:color="auto"/>
        <w:bottom w:val="none" w:sz="0" w:space="0" w:color="auto"/>
        <w:right w:val="none" w:sz="0" w:space="0" w:color="auto"/>
      </w:divBdr>
    </w:div>
    <w:div w:id="1123184415">
      <w:bodyDiv w:val="1"/>
      <w:marLeft w:val="0"/>
      <w:marRight w:val="0"/>
      <w:marTop w:val="0"/>
      <w:marBottom w:val="0"/>
      <w:divBdr>
        <w:top w:val="none" w:sz="0" w:space="0" w:color="auto"/>
        <w:left w:val="none" w:sz="0" w:space="0" w:color="auto"/>
        <w:bottom w:val="none" w:sz="0" w:space="0" w:color="auto"/>
        <w:right w:val="none" w:sz="0" w:space="0" w:color="auto"/>
      </w:divBdr>
    </w:div>
    <w:div w:id="1140685079">
      <w:bodyDiv w:val="1"/>
      <w:marLeft w:val="0"/>
      <w:marRight w:val="0"/>
      <w:marTop w:val="0"/>
      <w:marBottom w:val="0"/>
      <w:divBdr>
        <w:top w:val="none" w:sz="0" w:space="0" w:color="auto"/>
        <w:left w:val="none" w:sz="0" w:space="0" w:color="auto"/>
        <w:bottom w:val="none" w:sz="0" w:space="0" w:color="auto"/>
        <w:right w:val="none" w:sz="0" w:space="0" w:color="auto"/>
      </w:divBdr>
    </w:div>
    <w:div w:id="1144547900">
      <w:bodyDiv w:val="1"/>
      <w:marLeft w:val="0"/>
      <w:marRight w:val="0"/>
      <w:marTop w:val="0"/>
      <w:marBottom w:val="0"/>
      <w:divBdr>
        <w:top w:val="none" w:sz="0" w:space="0" w:color="auto"/>
        <w:left w:val="none" w:sz="0" w:space="0" w:color="auto"/>
        <w:bottom w:val="none" w:sz="0" w:space="0" w:color="auto"/>
        <w:right w:val="none" w:sz="0" w:space="0" w:color="auto"/>
      </w:divBdr>
    </w:div>
    <w:div w:id="1150944173">
      <w:bodyDiv w:val="1"/>
      <w:marLeft w:val="0"/>
      <w:marRight w:val="0"/>
      <w:marTop w:val="0"/>
      <w:marBottom w:val="0"/>
      <w:divBdr>
        <w:top w:val="none" w:sz="0" w:space="0" w:color="auto"/>
        <w:left w:val="none" w:sz="0" w:space="0" w:color="auto"/>
        <w:bottom w:val="none" w:sz="0" w:space="0" w:color="auto"/>
        <w:right w:val="none" w:sz="0" w:space="0" w:color="auto"/>
      </w:divBdr>
    </w:div>
    <w:div w:id="1152408959">
      <w:bodyDiv w:val="1"/>
      <w:marLeft w:val="0"/>
      <w:marRight w:val="0"/>
      <w:marTop w:val="0"/>
      <w:marBottom w:val="0"/>
      <w:divBdr>
        <w:top w:val="none" w:sz="0" w:space="0" w:color="auto"/>
        <w:left w:val="none" w:sz="0" w:space="0" w:color="auto"/>
        <w:bottom w:val="none" w:sz="0" w:space="0" w:color="auto"/>
        <w:right w:val="none" w:sz="0" w:space="0" w:color="auto"/>
      </w:divBdr>
    </w:div>
    <w:div w:id="1160657645">
      <w:bodyDiv w:val="1"/>
      <w:marLeft w:val="0"/>
      <w:marRight w:val="0"/>
      <w:marTop w:val="0"/>
      <w:marBottom w:val="0"/>
      <w:divBdr>
        <w:top w:val="none" w:sz="0" w:space="0" w:color="auto"/>
        <w:left w:val="none" w:sz="0" w:space="0" w:color="auto"/>
        <w:bottom w:val="none" w:sz="0" w:space="0" w:color="auto"/>
        <w:right w:val="none" w:sz="0" w:space="0" w:color="auto"/>
      </w:divBdr>
    </w:div>
    <w:div w:id="1161039175">
      <w:bodyDiv w:val="1"/>
      <w:marLeft w:val="0"/>
      <w:marRight w:val="0"/>
      <w:marTop w:val="0"/>
      <w:marBottom w:val="0"/>
      <w:divBdr>
        <w:top w:val="none" w:sz="0" w:space="0" w:color="auto"/>
        <w:left w:val="none" w:sz="0" w:space="0" w:color="auto"/>
        <w:bottom w:val="none" w:sz="0" w:space="0" w:color="auto"/>
        <w:right w:val="none" w:sz="0" w:space="0" w:color="auto"/>
      </w:divBdr>
    </w:div>
    <w:div w:id="1161654375">
      <w:bodyDiv w:val="1"/>
      <w:marLeft w:val="0"/>
      <w:marRight w:val="0"/>
      <w:marTop w:val="0"/>
      <w:marBottom w:val="0"/>
      <w:divBdr>
        <w:top w:val="none" w:sz="0" w:space="0" w:color="auto"/>
        <w:left w:val="none" w:sz="0" w:space="0" w:color="auto"/>
        <w:bottom w:val="none" w:sz="0" w:space="0" w:color="auto"/>
        <w:right w:val="none" w:sz="0" w:space="0" w:color="auto"/>
      </w:divBdr>
    </w:div>
    <w:div w:id="1171260977">
      <w:bodyDiv w:val="1"/>
      <w:marLeft w:val="0"/>
      <w:marRight w:val="0"/>
      <w:marTop w:val="0"/>
      <w:marBottom w:val="0"/>
      <w:divBdr>
        <w:top w:val="none" w:sz="0" w:space="0" w:color="auto"/>
        <w:left w:val="none" w:sz="0" w:space="0" w:color="auto"/>
        <w:bottom w:val="none" w:sz="0" w:space="0" w:color="auto"/>
        <w:right w:val="none" w:sz="0" w:space="0" w:color="auto"/>
      </w:divBdr>
    </w:div>
    <w:div w:id="1172766882">
      <w:bodyDiv w:val="1"/>
      <w:marLeft w:val="0"/>
      <w:marRight w:val="0"/>
      <w:marTop w:val="0"/>
      <w:marBottom w:val="0"/>
      <w:divBdr>
        <w:top w:val="none" w:sz="0" w:space="0" w:color="auto"/>
        <w:left w:val="none" w:sz="0" w:space="0" w:color="auto"/>
        <w:bottom w:val="none" w:sz="0" w:space="0" w:color="auto"/>
        <w:right w:val="none" w:sz="0" w:space="0" w:color="auto"/>
      </w:divBdr>
    </w:div>
    <w:div w:id="1175995861">
      <w:bodyDiv w:val="1"/>
      <w:marLeft w:val="0"/>
      <w:marRight w:val="0"/>
      <w:marTop w:val="0"/>
      <w:marBottom w:val="0"/>
      <w:divBdr>
        <w:top w:val="none" w:sz="0" w:space="0" w:color="auto"/>
        <w:left w:val="none" w:sz="0" w:space="0" w:color="auto"/>
        <w:bottom w:val="none" w:sz="0" w:space="0" w:color="auto"/>
        <w:right w:val="none" w:sz="0" w:space="0" w:color="auto"/>
      </w:divBdr>
    </w:div>
    <w:div w:id="1193301268">
      <w:bodyDiv w:val="1"/>
      <w:marLeft w:val="0"/>
      <w:marRight w:val="0"/>
      <w:marTop w:val="0"/>
      <w:marBottom w:val="0"/>
      <w:divBdr>
        <w:top w:val="none" w:sz="0" w:space="0" w:color="auto"/>
        <w:left w:val="none" w:sz="0" w:space="0" w:color="auto"/>
        <w:bottom w:val="none" w:sz="0" w:space="0" w:color="auto"/>
        <w:right w:val="none" w:sz="0" w:space="0" w:color="auto"/>
      </w:divBdr>
    </w:div>
    <w:div w:id="1196962712">
      <w:bodyDiv w:val="1"/>
      <w:marLeft w:val="0"/>
      <w:marRight w:val="0"/>
      <w:marTop w:val="0"/>
      <w:marBottom w:val="0"/>
      <w:divBdr>
        <w:top w:val="none" w:sz="0" w:space="0" w:color="auto"/>
        <w:left w:val="none" w:sz="0" w:space="0" w:color="auto"/>
        <w:bottom w:val="none" w:sz="0" w:space="0" w:color="auto"/>
        <w:right w:val="none" w:sz="0" w:space="0" w:color="auto"/>
      </w:divBdr>
    </w:div>
    <w:div w:id="1198078918">
      <w:bodyDiv w:val="1"/>
      <w:marLeft w:val="0"/>
      <w:marRight w:val="0"/>
      <w:marTop w:val="0"/>
      <w:marBottom w:val="0"/>
      <w:divBdr>
        <w:top w:val="none" w:sz="0" w:space="0" w:color="auto"/>
        <w:left w:val="none" w:sz="0" w:space="0" w:color="auto"/>
        <w:bottom w:val="none" w:sz="0" w:space="0" w:color="auto"/>
        <w:right w:val="none" w:sz="0" w:space="0" w:color="auto"/>
      </w:divBdr>
    </w:div>
    <w:div w:id="1205679335">
      <w:bodyDiv w:val="1"/>
      <w:marLeft w:val="0"/>
      <w:marRight w:val="0"/>
      <w:marTop w:val="0"/>
      <w:marBottom w:val="0"/>
      <w:divBdr>
        <w:top w:val="none" w:sz="0" w:space="0" w:color="auto"/>
        <w:left w:val="none" w:sz="0" w:space="0" w:color="auto"/>
        <w:bottom w:val="none" w:sz="0" w:space="0" w:color="auto"/>
        <w:right w:val="none" w:sz="0" w:space="0" w:color="auto"/>
      </w:divBdr>
    </w:div>
    <w:div w:id="1207792503">
      <w:bodyDiv w:val="1"/>
      <w:marLeft w:val="0"/>
      <w:marRight w:val="0"/>
      <w:marTop w:val="0"/>
      <w:marBottom w:val="0"/>
      <w:divBdr>
        <w:top w:val="none" w:sz="0" w:space="0" w:color="auto"/>
        <w:left w:val="none" w:sz="0" w:space="0" w:color="auto"/>
        <w:bottom w:val="none" w:sz="0" w:space="0" w:color="auto"/>
        <w:right w:val="none" w:sz="0" w:space="0" w:color="auto"/>
      </w:divBdr>
    </w:div>
    <w:div w:id="1208184496">
      <w:bodyDiv w:val="1"/>
      <w:marLeft w:val="0"/>
      <w:marRight w:val="0"/>
      <w:marTop w:val="0"/>
      <w:marBottom w:val="0"/>
      <w:divBdr>
        <w:top w:val="none" w:sz="0" w:space="0" w:color="auto"/>
        <w:left w:val="none" w:sz="0" w:space="0" w:color="auto"/>
        <w:bottom w:val="none" w:sz="0" w:space="0" w:color="auto"/>
        <w:right w:val="none" w:sz="0" w:space="0" w:color="auto"/>
      </w:divBdr>
    </w:div>
    <w:div w:id="1217813468">
      <w:bodyDiv w:val="1"/>
      <w:marLeft w:val="0"/>
      <w:marRight w:val="0"/>
      <w:marTop w:val="0"/>
      <w:marBottom w:val="0"/>
      <w:divBdr>
        <w:top w:val="none" w:sz="0" w:space="0" w:color="auto"/>
        <w:left w:val="none" w:sz="0" w:space="0" w:color="auto"/>
        <w:bottom w:val="none" w:sz="0" w:space="0" w:color="auto"/>
        <w:right w:val="none" w:sz="0" w:space="0" w:color="auto"/>
      </w:divBdr>
    </w:div>
    <w:div w:id="1234121563">
      <w:bodyDiv w:val="1"/>
      <w:marLeft w:val="0"/>
      <w:marRight w:val="0"/>
      <w:marTop w:val="0"/>
      <w:marBottom w:val="0"/>
      <w:divBdr>
        <w:top w:val="none" w:sz="0" w:space="0" w:color="auto"/>
        <w:left w:val="none" w:sz="0" w:space="0" w:color="auto"/>
        <w:bottom w:val="none" w:sz="0" w:space="0" w:color="auto"/>
        <w:right w:val="none" w:sz="0" w:space="0" w:color="auto"/>
      </w:divBdr>
    </w:div>
    <w:div w:id="1236281498">
      <w:bodyDiv w:val="1"/>
      <w:marLeft w:val="0"/>
      <w:marRight w:val="0"/>
      <w:marTop w:val="0"/>
      <w:marBottom w:val="0"/>
      <w:divBdr>
        <w:top w:val="none" w:sz="0" w:space="0" w:color="auto"/>
        <w:left w:val="none" w:sz="0" w:space="0" w:color="auto"/>
        <w:bottom w:val="none" w:sz="0" w:space="0" w:color="auto"/>
        <w:right w:val="none" w:sz="0" w:space="0" w:color="auto"/>
      </w:divBdr>
    </w:div>
    <w:div w:id="1237518959">
      <w:bodyDiv w:val="1"/>
      <w:marLeft w:val="0"/>
      <w:marRight w:val="0"/>
      <w:marTop w:val="0"/>
      <w:marBottom w:val="0"/>
      <w:divBdr>
        <w:top w:val="none" w:sz="0" w:space="0" w:color="auto"/>
        <w:left w:val="none" w:sz="0" w:space="0" w:color="auto"/>
        <w:bottom w:val="none" w:sz="0" w:space="0" w:color="auto"/>
        <w:right w:val="none" w:sz="0" w:space="0" w:color="auto"/>
      </w:divBdr>
    </w:div>
    <w:div w:id="1240942355">
      <w:bodyDiv w:val="1"/>
      <w:marLeft w:val="0"/>
      <w:marRight w:val="0"/>
      <w:marTop w:val="0"/>
      <w:marBottom w:val="0"/>
      <w:divBdr>
        <w:top w:val="none" w:sz="0" w:space="0" w:color="auto"/>
        <w:left w:val="none" w:sz="0" w:space="0" w:color="auto"/>
        <w:bottom w:val="none" w:sz="0" w:space="0" w:color="auto"/>
        <w:right w:val="none" w:sz="0" w:space="0" w:color="auto"/>
      </w:divBdr>
    </w:div>
    <w:div w:id="1256354435">
      <w:bodyDiv w:val="1"/>
      <w:marLeft w:val="0"/>
      <w:marRight w:val="0"/>
      <w:marTop w:val="0"/>
      <w:marBottom w:val="0"/>
      <w:divBdr>
        <w:top w:val="none" w:sz="0" w:space="0" w:color="auto"/>
        <w:left w:val="none" w:sz="0" w:space="0" w:color="auto"/>
        <w:bottom w:val="none" w:sz="0" w:space="0" w:color="auto"/>
        <w:right w:val="none" w:sz="0" w:space="0" w:color="auto"/>
      </w:divBdr>
    </w:div>
    <w:div w:id="1263492889">
      <w:bodyDiv w:val="1"/>
      <w:marLeft w:val="0"/>
      <w:marRight w:val="0"/>
      <w:marTop w:val="0"/>
      <w:marBottom w:val="0"/>
      <w:divBdr>
        <w:top w:val="none" w:sz="0" w:space="0" w:color="auto"/>
        <w:left w:val="none" w:sz="0" w:space="0" w:color="auto"/>
        <w:bottom w:val="none" w:sz="0" w:space="0" w:color="auto"/>
        <w:right w:val="none" w:sz="0" w:space="0" w:color="auto"/>
      </w:divBdr>
    </w:div>
    <w:div w:id="1270232997">
      <w:bodyDiv w:val="1"/>
      <w:marLeft w:val="0"/>
      <w:marRight w:val="0"/>
      <w:marTop w:val="0"/>
      <w:marBottom w:val="0"/>
      <w:divBdr>
        <w:top w:val="none" w:sz="0" w:space="0" w:color="auto"/>
        <w:left w:val="none" w:sz="0" w:space="0" w:color="auto"/>
        <w:bottom w:val="none" w:sz="0" w:space="0" w:color="auto"/>
        <w:right w:val="none" w:sz="0" w:space="0" w:color="auto"/>
      </w:divBdr>
    </w:div>
    <w:div w:id="1273169060">
      <w:bodyDiv w:val="1"/>
      <w:marLeft w:val="0"/>
      <w:marRight w:val="0"/>
      <w:marTop w:val="0"/>
      <w:marBottom w:val="0"/>
      <w:divBdr>
        <w:top w:val="none" w:sz="0" w:space="0" w:color="auto"/>
        <w:left w:val="none" w:sz="0" w:space="0" w:color="auto"/>
        <w:bottom w:val="none" w:sz="0" w:space="0" w:color="auto"/>
        <w:right w:val="none" w:sz="0" w:space="0" w:color="auto"/>
      </w:divBdr>
    </w:div>
    <w:div w:id="1275210218">
      <w:bodyDiv w:val="1"/>
      <w:marLeft w:val="0"/>
      <w:marRight w:val="0"/>
      <w:marTop w:val="0"/>
      <w:marBottom w:val="0"/>
      <w:divBdr>
        <w:top w:val="none" w:sz="0" w:space="0" w:color="auto"/>
        <w:left w:val="none" w:sz="0" w:space="0" w:color="auto"/>
        <w:bottom w:val="none" w:sz="0" w:space="0" w:color="auto"/>
        <w:right w:val="none" w:sz="0" w:space="0" w:color="auto"/>
      </w:divBdr>
    </w:div>
    <w:div w:id="1287156998">
      <w:bodyDiv w:val="1"/>
      <w:marLeft w:val="0"/>
      <w:marRight w:val="0"/>
      <w:marTop w:val="0"/>
      <w:marBottom w:val="0"/>
      <w:divBdr>
        <w:top w:val="none" w:sz="0" w:space="0" w:color="auto"/>
        <w:left w:val="none" w:sz="0" w:space="0" w:color="auto"/>
        <w:bottom w:val="none" w:sz="0" w:space="0" w:color="auto"/>
        <w:right w:val="none" w:sz="0" w:space="0" w:color="auto"/>
      </w:divBdr>
    </w:div>
    <w:div w:id="1298797430">
      <w:bodyDiv w:val="1"/>
      <w:marLeft w:val="0"/>
      <w:marRight w:val="0"/>
      <w:marTop w:val="0"/>
      <w:marBottom w:val="0"/>
      <w:divBdr>
        <w:top w:val="none" w:sz="0" w:space="0" w:color="auto"/>
        <w:left w:val="none" w:sz="0" w:space="0" w:color="auto"/>
        <w:bottom w:val="none" w:sz="0" w:space="0" w:color="auto"/>
        <w:right w:val="none" w:sz="0" w:space="0" w:color="auto"/>
      </w:divBdr>
    </w:div>
    <w:div w:id="1316105825">
      <w:bodyDiv w:val="1"/>
      <w:marLeft w:val="0"/>
      <w:marRight w:val="0"/>
      <w:marTop w:val="0"/>
      <w:marBottom w:val="0"/>
      <w:divBdr>
        <w:top w:val="none" w:sz="0" w:space="0" w:color="auto"/>
        <w:left w:val="none" w:sz="0" w:space="0" w:color="auto"/>
        <w:bottom w:val="none" w:sz="0" w:space="0" w:color="auto"/>
        <w:right w:val="none" w:sz="0" w:space="0" w:color="auto"/>
      </w:divBdr>
    </w:div>
    <w:div w:id="1338652535">
      <w:bodyDiv w:val="1"/>
      <w:marLeft w:val="0"/>
      <w:marRight w:val="0"/>
      <w:marTop w:val="0"/>
      <w:marBottom w:val="0"/>
      <w:divBdr>
        <w:top w:val="none" w:sz="0" w:space="0" w:color="auto"/>
        <w:left w:val="none" w:sz="0" w:space="0" w:color="auto"/>
        <w:bottom w:val="none" w:sz="0" w:space="0" w:color="auto"/>
        <w:right w:val="none" w:sz="0" w:space="0" w:color="auto"/>
      </w:divBdr>
    </w:div>
    <w:div w:id="1344823394">
      <w:bodyDiv w:val="1"/>
      <w:marLeft w:val="0"/>
      <w:marRight w:val="0"/>
      <w:marTop w:val="0"/>
      <w:marBottom w:val="0"/>
      <w:divBdr>
        <w:top w:val="none" w:sz="0" w:space="0" w:color="auto"/>
        <w:left w:val="none" w:sz="0" w:space="0" w:color="auto"/>
        <w:bottom w:val="none" w:sz="0" w:space="0" w:color="auto"/>
        <w:right w:val="none" w:sz="0" w:space="0" w:color="auto"/>
      </w:divBdr>
    </w:div>
    <w:div w:id="1346133993">
      <w:bodyDiv w:val="1"/>
      <w:marLeft w:val="0"/>
      <w:marRight w:val="0"/>
      <w:marTop w:val="0"/>
      <w:marBottom w:val="0"/>
      <w:divBdr>
        <w:top w:val="none" w:sz="0" w:space="0" w:color="auto"/>
        <w:left w:val="none" w:sz="0" w:space="0" w:color="auto"/>
        <w:bottom w:val="none" w:sz="0" w:space="0" w:color="auto"/>
        <w:right w:val="none" w:sz="0" w:space="0" w:color="auto"/>
      </w:divBdr>
    </w:div>
    <w:div w:id="1356538305">
      <w:bodyDiv w:val="1"/>
      <w:marLeft w:val="0"/>
      <w:marRight w:val="0"/>
      <w:marTop w:val="0"/>
      <w:marBottom w:val="0"/>
      <w:divBdr>
        <w:top w:val="none" w:sz="0" w:space="0" w:color="auto"/>
        <w:left w:val="none" w:sz="0" w:space="0" w:color="auto"/>
        <w:bottom w:val="none" w:sz="0" w:space="0" w:color="auto"/>
        <w:right w:val="none" w:sz="0" w:space="0" w:color="auto"/>
      </w:divBdr>
    </w:div>
    <w:div w:id="1357002146">
      <w:bodyDiv w:val="1"/>
      <w:marLeft w:val="0"/>
      <w:marRight w:val="0"/>
      <w:marTop w:val="0"/>
      <w:marBottom w:val="0"/>
      <w:divBdr>
        <w:top w:val="none" w:sz="0" w:space="0" w:color="auto"/>
        <w:left w:val="none" w:sz="0" w:space="0" w:color="auto"/>
        <w:bottom w:val="none" w:sz="0" w:space="0" w:color="auto"/>
        <w:right w:val="none" w:sz="0" w:space="0" w:color="auto"/>
      </w:divBdr>
    </w:div>
    <w:div w:id="1357658525">
      <w:bodyDiv w:val="1"/>
      <w:marLeft w:val="0"/>
      <w:marRight w:val="0"/>
      <w:marTop w:val="0"/>
      <w:marBottom w:val="0"/>
      <w:divBdr>
        <w:top w:val="none" w:sz="0" w:space="0" w:color="auto"/>
        <w:left w:val="none" w:sz="0" w:space="0" w:color="auto"/>
        <w:bottom w:val="none" w:sz="0" w:space="0" w:color="auto"/>
        <w:right w:val="none" w:sz="0" w:space="0" w:color="auto"/>
      </w:divBdr>
    </w:div>
    <w:div w:id="1361051773">
      <w:bodyDiv w:val="1"/>
      <w:marLeft w:val="0"/>
      <w:marRight w:val="0"/>
      <w:marTop w:val="0"/>
      <w:marBottom w:val="0"/>
      <w:divBdr>
        <w:top w:val="none" w:sz="0" w:space="0" w:color="auto"/>
        <w:left w:val="none" w:sz="0" w:space="0" w:color="auto"/>
        <w:bottom w:val="none" w:sz="0" w:space="0" w:color="auto"/>
        <w:right w:val="none" w:sz="0" w:space="0" w:color="auto"/>
      </w:divBdr>
    </w:div>
    <w:div w:id="1361659902">
      <w:bodyDiv w:val="1"/>
      <w:marLeft w:val="0"/>
      <w:marRight w:val="0"/>
      <w:marTop w:val="0"/>
      <w:marBottom w:val="0"/>
      <w:divBdr>
        <w:top w:val="none" w:sz="0" w:space="0" w:color="auto"/>
        <w:left w:val="none" w:sz="0" w:space="0" w:color="auto"/>
        <w:bottom w:val="none" w:sz="0" w:space="0" w:color="auto"/>
        <w:right w:val="none" w:sz="0" w:space="0" w:color="auto"/>
      </w:divBdr>
    </w:div>
    <w:div w:id="1364092505">
      <w:bodyDiv w:val="1"/>
      <w:marLeft w:val="0"/>
      <w:marRight w:val="0"/>
      <w:marTop w:val="0"/>
      <w:marBottom w:val="0"/>
      <w:divBdr>
        <w:top w:val="none" w:sz="0" w:space="0" w:color="auto"/>
        <w:left w:val="none" w:sz="0" w:space="0" w:color="auto"/>
        <w:bottom w:val="none" w:sz="0" w:space="0" w:color="auto"/>
        <w:right w:val="none" w:sz="0" w:space="0" w:color="auto"/>
      </w:divBdr>
    </w:div>
    <w:div w:id="1368025989">
      <w:bodyDiv w:val="1"/>
      <w:marLeft w:val="0"/>
      <w:marRight w:val="0"/>
      <w:marTop w:val="0"/>
      <w:marBottom w:val="0"/>
      <w:divBdr>
        <w:top w:val="none" w:sz="0" w:space="0" w:color="auto"/>
        <w:left w:val="none" w:sz="0" w:space="0" w:color="auto"/>
        <w:bottom w:val="none" w:sz="0" w:space="0" w:color="auto"/>
        <w:right w:val="none" w:sz="0" w:space="0" w:color="auto"/>
      </w:divBdr>
    </w:div>
    <w:div w:id="1372194311">
      <w:bodyDiv w:val="1"/>
      <w:marLeft w:val="0"/>
      <w:marRight w:val="0"/>
      <w:marTop w:val="0"/>
      <w:marBottom w:val="0"/>
      <w:divBdr>
        <w:top w:val="none" w:sz="0" w:space="0" w:color="auto"/>
        <w:left w:val="none" w:sz="0" w:space="0" w:color="auto"/>
        <w:bottom w:val="none" w:sz="0" w:space="0" w:color="auto"/>
        <w:right w:val="none" w:sz="0" w:space="0" w:color="auto"/>
      </w:divBdr>
    </w:div>
    <w:div w:id="1380083072">
      <w:bodyDiv w:val="1"/>
      <w:marLeft w:val="0"/>
      <w:marRight w:val="0"/>
      <w:marTop w:val="0"/>
      <w:marBottom w:val="0"/>
      <w:divBdr>
        <w:top w:val="none" w:sz="0" w:space="0" w:color="auto"/>
        <w:left w:val="none" w:sz="0" w:space="0" w:color="auto"/>
        <w:bottom w:val="none" w:sz="0" w:space="0" w:color="auto"/>
        <w:right w:val="none" w:sz="0" w:space="0" w:color="auto"/>
      </w:divBdr>
    </w:div>
    <w:div w:id="1381632599">
      <w:bodyDiv w:val="1"/>
      <w:marLeft w:val="0"/>
      <w:marRight w:val="0"/>
      <w:marTop w:val="0"/>
      <w:marBottom w:val="0"/>
      <w:divBdr>
        <w:top w:val="none" w:sz="0" w:space="0" w:color="auto"/>
        <w:left w:val="none" w:sz="0" w:space="0" w:color="auto"/>
        <w:bottom w:val="none" w:sz="0" w:space="0" w:color="auto"/>
        <w:right w:val="none" w:sz="0" w:space="0" w:color="auto"/>
      </w:divBdr>
    </w:div>
    <w:div w:id="1385786640">
      <w:bodyDiv w:val="1"/>
      <w:marLeft w:val="0"/>
      <w:marRight w:val="0"/>
      <w:marTop w:val="0"/>
      <w:marBottom w:val="0"/>
      <w:divBdr>
        <w:top w:val="none" w:sz="0" w:space="0" w:color="auto"/>
        <w:left w:val="none" w:sz="0" w:space="0" w:color="auto"/>
        <w:bottom w:val="none" w:sz="0" w:space="0" w:color="auto"/>
        <w:right w:val="none" w:sz="0" w:space="0" w:color="auto"/>
      </w:divBdr>
    </w:div>
    <w:div w:id="1394546418">
      <w:bodyDiv w:val="1"/>
      <w:marLeft w:val="0"/>
      <w:marRight w:val="0"/>
      <w:marTop w:val="0"/>
      <w:marBottom w:val="0"/>
      <w:divBdr>
        <w:top w:val="none" w:sz="0" w:space="0" w:color="auto"/>
        <w:left w:val="none" w:sz="0" w:space="0" w:color="auto"/>
        <w:bottom w:val="none" w:sz="0" w:space="0" w:color="auto"/>
        <w:right w:val="none" w:sz="0" w:space="0" w:color="auto"/>
      </w:divBdr>
    </w:div>
    <w:div w:id="1406106126">
      <w:bodyDiv w:val="1"/>
      <w:marLeft w:val="0"/>
      <w:marRight w:val="0"/>
      <w:marTop w:val="0"/>
      <w:marBottom w:val="0"/>
      <w:divBdr>
        <w:top w:val="none" w:sz="0" w:space="0" w:color="auto"/>
        <w:left w:val="none" w:sz="0" w:space="0" w:color="auto"/>
        <w:bottom w:val="none" w:sz="0" w:space="0" w:color="auto"/>
        <w:right w:val="none" w:sz="0" w:space="0" w:color="auto"/>
      </w:divBdr>
    </w:div>
    <w:div w:id="1406802934">
      <w:bodyDiv w:val="1"/>
      <w:marLeft w:val="0"/>
      <w:marRight w:val="0"/>
      <w:marTop w:val="0"/>
      <w:marBottom w:val="0"/>
      <w:divBdr>
        <w:top w:val="none" w:sz="0" w:space="0" w:color="auto"/>
        <w:left w:val="none" w:sz="0" w:space="0" w:color="auto"/>
        <w:bottom w:val="none" w:sz="0" w:space="0" w:color="auto"/>
        <w:right w:val="none" w:sz="0" w:space="0" w:color="auto"/>
      </w:divBdr>
    </w:div>
    <w:div w:id="1417094856">
      <w:bodyDiv w:val="1"/>
      <w:marLeft w:val="0"/>
      <w:marRight w:val="0"/>
      <w:marTop w:val="0"/>
      <w:marBottom w:val="0"/>
      <w:divBdr>
        <w:top w:val="none" w:sz="0" w:space="0" w:color="auto"/>
        <w:left w:val="none" w:sz="0" w:space="0" w:color="auto"/>
        <w:bottom w:val="none" w:sz="0" w:space="0" w:color="auto"/>
        <w:right w:val="none" w:sz="0" w:space="0" w:color="auto"/>
      </w:divBdr>
    </w:div>
    <w:div w:id="1426028743">
      <w:bodyDiv w:val="1"/>
      <w:marLeft w:val="0"/>
      <w:marRight w:val="0"/>
      <w:marTop w:val="0"/>
      <w:marBottom w:val="0"/>
      <w:divBdr>
        <w:top w:val="none" w:sz="0" w:space="0" w:color="auto"/>
        <w:left w:val="none" w:sz="0" w:space="0" w:color="auto"/>
        <w:bottom w:val="none" w:sz="0" w:space="0" w:color="auto"/>
        <w:right w:val="none" w:sz="0" w:space="0" w:color="auto"/>
      </w:divBdr>
    </w:div>
    <w:div w:id="1431314070">
      <w:bodyDiv w:val="1"/>
      <w:marLeft w:val="0"/>
      <w:marRight w:val="0"/>
      <w:marTop w:val="0"/>
      <w:marBottom w:val="0"/>
      <w:divBdr>
        <w:top w:val="none" w:sz="0" w:space="0" w:color="auto"/>
        <w:left w:val="none" w:sz="0" w:space="0" w:color="auto"/>
        <w:bottom w:val="none" w:sz="0" w:space="0" w:color="auto"/>
        <w:right w:val="none" w:sz="0" w:space="0" w:color="auto"/>
      </w:divBdr>
    </w:div>
    <w:div w:id="1439107783">
      <w:bodyDiv w:val="1"/>
      <w:marLeft w:val="0"/>
      <w:marRight w:val="0"/>
      <w:marTop w:val="0"/>
      <w:marBottom w:val="0"/>
      <w:divBdr>
        <w:top w:val="none" w:sz="0" w:space="0" w:color="auto"/>
        <w:left w:val="none" w:sz="0" w:space="0" w:color="auto"/>
        <w:bottom w:val="none" w:sz="0" w:space="0" w:color="auto"/>
        <w:right w:val="none" w:sz="0" w:space="0" w:color="auto"/>
      </w:divBdr>
    </w:div>
    <w:div w:id="1461149550">
      <w:bodyDiv w:val="1"/>
      <w:marLeft w:val="0"/>
      <w:marRight w:val="0"/>
      <w:marTop w:val="0"/>
      <w:marBottom w:val="0"/>
      <w:divBdr>
        <w:top w:val="none" w:sz="0" w:space="0" w:color="auto"/>
        <w:left w:val="none" w:sz="0" w:space="0" w:color="auto"/>
        <w:bottom w:val="none" w:sz="0" w:space="0" w:color="auto"/>
        <w:right w:val="none" w:sz="0" w:space="0" w:color="auto"/>
      </w:divBdr>
    </w:div>
    <w:div w:id="1472822938">
      <w:bodyDiv w:val="1"/>
      <w:marLeft w:val="0"/>
      <w:marRight w:val="0"/>
      <w:marTop w:val="0"/>
      <w:marBottom w:val="0"/>
      <w:divBdr>
        <w:top w:val="none" w:sz="0" w:space="0" w:color="auto"/>
        <w:left w:val="none" w:sz="0" w:space="0" w:color="auto"/>
        <w:bottom w:val="none" w:sz="0" w:space="0" w:color="auto"/>
        <w:right w:val="none" w:sz="0" w:space="0" w:color="auto"/>
      </w:divBdr>
    </w:div>
    <w:div w:id="1479762669">
      <w:bodyDiv w:val="1"/>
      <w:marLeft w:val="0"/>
      <w:marRight w:val="0"/>
      <w:marTop w:val="0"/>
      <w:marBottom w:val="0"/>
      <w:divBdr>
        <w:top w:val="none" w:sz="0" w:space="0" w:color="auto"/>
        <w:left w:val="none" w:sz="0" w:space="0" w:color="auto"/>
        <w:bottom w:val="none" w:sz="0" w:space="0" w:color="auto"/>
        <w:right w:val="none" w:sz="0" w:space="0" w:color="auto"/>
      </w:divBdr>
    </w:div>
    <w:div w:id="1489639549">
      <w:bodyDiv w:val="1"/>
      <w:marLeft w:val="0"/>
      <w:marRight w:val="0"/>
      <w:marTop w:val="0"/>
      <w:marBottom w:val="0"/>
      <w:divBdr>
        <w:top w:val="none" w:sz="0" w:space="0" w:color="auto"/>
        <w:left w:val="none" w:sz="0" w:space="0" w:color="auto"/>
        <w:bottom w:val="none" w:sz="0" w:space="0" w:color="auto"/>
        <w:right w:val="none" w:sz="0" w:space="0" w:color="auto"/>
      </w:divBdr>
    </w:div>
    <w:div w:id="1493108939">
      <w:bodyDiv w:val="1"/>
      <w:marLeft w:val="0"/>
      <w:marRight w:val="0"/>
      <w:marTop w:val="0"/>
      <w:marBottom w:val="0"/>
      <w:divBdr>
        <w:top w:val="none" w:sz="0" w:space="0" w:color="auto"/>
        <w:left w:val="none" w:sz="0" w:space="0" w:color="auto"/>
        <w:bottom w:val="none" w:sz="0" w:space="0" w:color="auto"/>
        <w:right w:val="none" w:sz="0" w:space="0" w:color="auto"/>
      </w:divBdr>
    </w:div>
    <w:div w:id="1493523378">
      <w:bodyDiv w:val="1"/>
      <w:marLeft w:val="0"/>
      <w:marRight w:val="0"/>
      <w:marTop w:val="0"/>
      <w:marBottom w:val="0"/>
      <w:divBdr>
        <w:top w:val="none" w:sz="0" w:space="0" w:color="auto"/>
        <w:left w:val="none" w:sz="0" w:space="0" w:color="auto"/>
        <w:bottom w:val="none" w:sz="0" w:space="0" w:color="auto"/>
        <w:right w:val="none" w:sz="0" w:space="0" w:color="auto"/>
      </w:divBdr>
    </w:div>
    <w:div w:id="1496453916">
      <w:bodyDiv w:val="1"/>
      <w:marLeft w:val="0"/>
      <w:marRight w:val="0"/>
      <w:marTop w:val="0"/>
      <w:marBottom w:val="0"/>
      <w:divBdr>
        <w:top w:val="none" w:sz="0" w:space="0" w:color="auto"/>
        <w:left w:val="none" w:sz="0" w:space="0" w:color="auto"/>
        <w:bottom w:val="none" w:sz="0" w:space="0" w:color="auto"/>
        <w:right w:val="none" w:sz="0" w:space="0" w:color="auto"/>
      </w:divBdr>
    </w:div>
    <w:div w:id="1500660250">
      <w:bodyDiv w:val="1"/>
      <w:marLeft w:val="0"/>
      <w:marRight w:val="0"/>
      <w:marTop w:val="0"/>
      <w:marBottom w:val="0"/>
      <w:divBdr>
        <w:top w:val="none" w:sz="0" w:space="0" w:color="auto"/>
        <w:left w:val="none" w:sz="0" w:space="0" w:color="auto"/>
        <w:bottom w:val="none" w:sz="0" w:space="0" w:color="auto"/>
        <w:right w:val="none" w:sz="0" w:space="0" w:color="auto"/>
      </w:divBdr>
    </w:div>
    <w:div w:id="1501196086">
      <w:bodyDiv w:val="1"/>
      <w:marLeft w:val="0"/>
      <w:marRight w:val="0"/>
      <w:marTop w:val="0"/>
      <w:marBottom w:val="0"/>
      <w:divBdr>
        <w:top w:val="none" w:sz="0" w:space="0" w:color="auto"/>
        <w:left w:val="none" w:sz="0" w:space="0" w:color="auto"/>
        <w:bottom w:val="none" w:sz="0" w:space="0" w:color="auto"/>
        <w:right w:val="none" w:sz="0" w:space="0" w:color="auto"/>
      </w:divBdr>
    </w:div>
    <w:div w:id="1506629179">
      <w:bodyDiv w:val="1"/>
      <w:marLeft w:val="0"/>
      <w:marRight w:val="0"/>
      <w:marTop w:val="0"/>
      <w:marBottom w:val="0"/>
      <w:divBdr>
        <w:top w:val="none" w:sz="0" w:space="0" w:color="auto"/>
        <w:left w:val="none" w:sz="0" w:space="0" w:color="auto"/>
        <w:bottom w:val="none" w:sz="0" w:space="0" w:color="auto"/>
        <w:right w:val="none" w:sz="0" w:space="0" w:color="auto"/>
      </w:divBdr>
    </w:div>
    <w:div w:id="1519811324">
      <w:bodyDiv w:val="1"/>
      <w:marLeft w:val="0"/>
      <w:marRight w:val="0"/>
      <w:marTop w:val="0"/>
      <w:marBottom w:val="0"/>
      <w:divBdr>
        <w:top w:val="none" w:sz="0" w:space="0" w:color="auto"/>
        <w:left w:val="none" w:sz="0" w:space="0" w:color="auto"/>
        <w:bottom w:val="none" w:sz="0" w:space="0" w:color="auto"/>
        <w:right w:val="none" w:sz="0" w:space="0" w:color="auto"/>
      </w:divBdr>
    </w:div>
    <w:div w:id="1521549333">
      <w:bodyDiv w:val="1"/>
      <w:marLeft w:val="0"/>
      <w:marRight w:val="0"/>
      <w:marTop w:val="0"/>
      <w:marBottom w:val="0"/>
      <w:divBdr>
        <w:top w:val="none" w:sz="0" w:space="0" w:color="auto"/>
        <w:left w:val="none" w:sz="0" w:space="0" w:color="auto"/>
        <w:bottom w:val="none" w:sz="0" w:space="0" w:color="auto"/>
        <w:right w:val="none" w:sz="0" w:space="0" w:color="auto"/>
      </w:divBdr>
    </w:div>
    <w:div w:id="1526551645">
      <w:bodyDiv w:val="1"/>
      <w:marLeft w:val="0"/>
      <w:marRight w:val="0"/>
      <w:marTop w:val="0"/>
      <w:marBottom w:val="0"/>
      <w:divBdr>
        <w:top w:val="none" w:sz="0" w:space="0" w:color="auto"/>
        <w:left w:val="none" w:sz="0" w:space="0" w:color="auto"/>
        <w:bottom w:val="none" w:sz="0" w:space="0" w:color="auto"/>
        <w:right w:val="none" w:sz="0" w:space="0" w:color="auto"/>
      </w:divBdr>
    </w:div>
    <w:div w:id="1537739447">
      <w:bodyDiv w:val="1"/>
      <w:marLeft w:val="0"/>
      <w:marRight w:val="0"/>
      <w:marTop w:val="0"/>
      <w:marBottom w:val="0"/>
      <w:divBdr>
        <w:top w:val="none" w:sz="0" w:space="0" w:color="auto"/>
        <w:left w:val="none" w:sz="0" w:space="0" w:color="auto"/>
        <w:bottom w:val="none" w:sz="0" w:space="0" w:color="auto"/>
        <w:right w:val="none" w:sz="0" w:space="0" w:color="auto"/>
      </w:divBdr>
    </w:div>
    <w:div w:id="1545287346">
      <w:bodyDiv w:val="1"/>
      <w:marLeft w:val="0"/>
      <w:marRight w:val="0"/>
      <w:marTop w:val="0"/>
      <w:marBottom w:val="0"/>
      <w:divBdr>
        <w:top w:val="none" w:sz="0" w:space="0" w:color="auto"/>
        <w:left w:val="none" w:sz="0" w:space="0" w:color="auto"/>
        <w:bottom w:val="none" w:sz="0" w:space="0" w:color="auto"/>
        <w:right w:val="none" w:sz="0" w:space="0" w:color="auto"/>
      </w:divBdr>
    </w:div>
    <w:div w:id="1549955557">
      <w:bodyDiv w:val="1"/>
      <w:marLeft w:val="0"/>
      <w:marRight w:val="0"/>
      <w:marTop w:val="0"/>
      <w:marBottom w:val="0"/>
      <w:divBdr>
        <w:top w:val="none" w:sz="0" w:space="0" w:color="auto"/>
        <w:left w:val="none" w:sz="0" w:space="0" w:color="auto"/>
        <w:bottom w:val="none" w:sz="0" w:space="0" w:color="auto"/>
        <w:right w:val="none" w:sz="0" w:space="0" w:color="auto"/>
      </w:divBdr>
    </w:div>
    <w:div w:id="1573001558">
      <w:bodyDiv w:val="1"/>
      <w:marLeft w:val="0"/>
      <w:marRight w:val="0"/>
      <w:marTop w:val="0"/>
      <w:marBottom w:val="0"/>
      <w:divBdr>
        <w:top w:val="none" w:sz="0" w:space="0" w:color="auto"/>
        <w:left w:val="none" w:sz="0" w:space="0" w:color="auto"/>
        <w:bottom w:val="none" w:sz="0" w:space="0" w:color="auto"/>
        <w:right w:val="none" w:sz="0" w:space="0" w:color="auto"/>
      </w:divBdr>
    </w:div>
    <w:div w:id="1573616675">
      <w:bodyDiv w:val="1"/>
      <w:marLeft w:val="0"/>
      <w:marRight w:val="0"/>
      <w:marTop w:val="0"/>
      <w:marBottom w:val="0"/>
      <w:divBdr>
        <w:top w:val="none" w:sz="0" w:space="0" w:color="auto"/>
        <w:left w:val="none" w:sz="0" w:space="0" w:color="auto"/>
        <w:bottom w:val="none" w:sz="0" w:space="0" w:color="auto"/>
        <w:right w:val="none" w:sz="0" w:space="0" w:color="auto"/>
      </w:divBdr>
    </w:div>
    <w:div w:id="1577663908">
      <w:bodyDiv w:val="1"/>
      <w:marLeft w:val="0"/>
      <w:marRight w:val="0"/>
      <w:marTop w:val="0"/>
      <w:marBottom w:val="0"/>
      <w:divBdr>
        <w:top w:val="none" w:sz="0" w:space="0" w:color="auto"/>
        <w:left w:val="none" w:sz="0" w:space="0" w:color="auto"/>
        <w:bottom w:val="none" w:sz="0" w:space="0" w:color="auto"/>
        <w:right w:val="none" w:sz="0" w:space="0" w:color="auto"/>
      </w:divBdr>
    </w:div>
    <w:div w:id="1577713864">
      <w:bodyDiv w:val="1"/>
      <w:marLeft w:val="0"/>
      <w:marRight w:val="0"/>
      <w:marTop w:val="0"/>
      <w:marBottom w:val="0"/>
      <w:divBdr>
        <w:top w:val="none" w:sz="0" w:space="0" w:color="auto"/>
        <w:left w:val="none" w:sz="0" w:space="0" w:color="auto"/>
        <w:bottom w:val="none" w:sz="0" w:space="0" w:color="auto"/>
        <w:right w:val="none" w:sz="0" w:space="0" w:color="auto"/>
      </w:divBdr>
    </w:div>
    <w:div w:id="1603876141">
      <w:bodyDiv w:val="1"/>
      <w:marLeft w:val="0"/>
      <w:marRight w:val="0"/>
      <w:marTop w:val="0"/>
      <w:marBottom w:val="0"/>
      <w:divBdr>
        <w:top w:val="none" w:sz="0" w:space="0" w:color="auto"/>
        <w:left w:val="none" w:sz="0" w:space="0" w:color="auto"/>
        <w:bottom w:val="none" w:sz="0" w:space="0" w:color="auto"/>
        <w:right w:val="none" w:sz="0" w:space="0" w:color="auto"/>
      </w:divBdr>
    </w:div>
    <w:div w:id="1605117816">
      <w:bodyDiv w:val="1"/>
      <w:marLeft w:val="0"/>
      <w:marRight w:val="0"/>
      <w:marTop w:val="0"/>
      <w:marBottom w:val="0"/>
      <w:divBdr>
        <w:top w:val="none" w:sz="0" w:space="0" w:color="auto"/>
        <w:left w:val="none" w:sz="0" w:space="0" w:color="auto"/>
        <w:bottom w:val="none" w:sz="0" w:space="0" w:color="auto"/>
        <w:right w:val="none" w:sz="0" w:space="0" w:color="auto"/>
      </w:divBdr>
    </w:div>
    <w:div w:id="1606427799">
      <w:bodyDiv w:val="1"/>
      <w:marLeft w:val="0"/>
      <w:marRight w:val="0"/>
      <w:marTop w:val="0"/>
      <w:marBottom w:val="0"/>
      <w:divBdr>
        <w:top w:val="none" w:sz="0" w:space="0" w:color="auto"/>
        <w:left w:val="none" w:sz="0" w:space="0" w:color="auto"/>
        <w:bottom w:val="none" w:sz="0" w:space="0" w:color="auto"/>
        <w:right w:val="none" w:sz="0" w:space="0" w:color="auto"/>
      </w:divBdr>
    </w:div>
    <w:div w:id="1607227459">
      <w:bodyDiv w:val="1"/>
      <w:marLeft w:val="0"/>
      <w:marRight w:val="0"/>
      <w:marTop w:val="0"/>
      <w:marBottom w:val="0"/>
      <w:divBdr>
        <w:top w:val="none" w:sz="0" w:space="0" w:color="auto"/>
        <w:left w:val="none" w:sz="0" w:space="0" w:color="auto"/>
        <w:bottom w:val="none" w:sz="0" w:space="0" w:color="auto"/>
        <w:right w:val="none" w:sz="0" w:space="0" w:color="auto"/>
      </w:divBdr>
    </w:div>
    <w:div w:id="1637299945">
      <w:bodyDiv w:val="1"/>
      <w:marLeft w:val="0"/>
      <w:marRight w:val="0"/>
      <w:marTop w:val="0"/>
      <w:marBottom w:val="0"/>
      <w:divBdr>
        <w:top w:val="none" w:sz="0" w:space="0" w:color="auto"/>
        <w:left w:val="none" w:sz="0" w:space="0" w:color="auto"/>
        <w:bottom w:val="none" w:sz="0" w:space="0" w:color="auto"/>
        <w:right w:val="none" w:sz="0" w:space="0" w:color="auto"/>
      </w:divBdr>
    </w:div>
    <w:div w:id="1642811830">
      <w:bodyDiv w:val="1"/>
      <w:marLeft w:val="0"/>
      <w:marRight w:val="0"/>
      <w:marTop w:val="0"/>
      <w:marBottom w:val="0"/>
      <w:divBdr>
        <w:top w:val="none" w:sz="0" w:space="0" w:color="auto"/>
        <w:left w:val="none" w:sz="0" w:space="0" w:color="auto"/>
        <w:bottom w:val="none" w:sz="0" w:space="0" w:color="auto"/>
        <w:right w:val="none" w:sz="0" w:space="0" w:color="auto"/>
      </w:divBdr>
    </w:div>
    <w:div w:id="1654065706">
      <w:bodyDiv w:val="1"/>
      <w:marLeft w:val="0"/>
      <w:marRight w:val="0"/>
      <w:marTop w:val="0"/>
      <w:marBottom w:val="0"/>
      <w:divBdr>
        <w:top w:val="none" w:sz="0" w:space="0" w:color="auto"/>
        <w:left w:val="none" w:sz="0" w:space="0" w:color="auto"/>
        <w:bottom w:val="none" w:sz="0" w:space="0" w:color="auto"/>
        <w:right w:val="none" w:sz="0" w:space="0" w:color="auto"/>
      </w:divBdr>
    </w:div>
    <w:div w:id="1672755440">
      <w:bodyDiv w:val="1"/>
      <w:marLeft w:val="0"/>
      <w:marRight w:val="0"/>
      <w:marTop w:val="0"/>
      <w:marBottom w:val="0"/>
      <w:divBdr>
        <w:top w:val="none" w:sz="0" w:space="0" w:color="auto"/>
        <w:left w:val="none" w:sz="0" w:space="0" w:color="auto"/>
        <w:bottom w:val="none" w:sz="0" w:space="0" w:color="auto"/>
        <w:right w:val="none" w:sz="0" w:space="0" w:color="auto"/>
      </w:divBdr>
    </w:div>
    <w:div w:id="1674527087">
      <w:bodyDiv w:val="1"/>
      <w:marLeft w:val="0"/>
      <w:marRight w:val="0"/>
      <w:marTop w:val="0"/>
      <w:marBottom w:val="0"/>
      <w:divBdr>
        <w:top w:val="none" w:sz="0" w:space="0" w:color="auto"/>
        <w:left w:val="none" w:sz="0" w:space="0" w:color="auto"/>
        <w:bottom w:val="none" w:sz="0" w:space="0" w:color="auto"/>
        <w:right w:val="none" w:sz="0" w:space="0" w:color="auto"/>
      </w:divBdr>
    </w:div>
    <w:div w:id="1702438005">
      <w:bodyDiv w:val="1"/>
      <w:marLeft w:val="0"/>
      <w:marRight w:val="0"/>
      <w:marTop w:val="0"/>
      <w:marBottom w:val="0"/>
      <w:divBdr>
        <w:top w:val="none" w:sz="0" w:space="0" w:color="auto"/>
        <w:left w:val="none" w:sz="0" w:space="0" w:color="auto"/>
        <w:bottom w:val="none" w:sz="0" w:space="0" w:color="auto"/>
        <w:right w:val="none" w:sz="0" w:space="0" w:color="auto"/>
      </w:divBdr>
    </w:div>
    <w:div w:id="1704286963">
      <w:bodyDiv w:val="1"/>
      <w:marLeft w:val="0"/>
      <w:marRight w:val="0"/>
      <w:marTop w:val="0"/>
      <w:marBottom w:val="0"/>
      <w:divBdr>
        <w:top w:val="none" w:sz="0" w:space="0" w:color="auto"/>
        <w:left w:val="none" w:sz="0" w:space="0" w:color="auto"/>
        <w:bottom w:val="none" w:sz="0" w:space="0" w:color="auto"/>
        <w:right w:val="none" w:sz="0" w:space="0" w:color="auto"/>
      </w:divBdr>
    </w:div>
    <w:div w:id="1718435341">
      <w:bodyDiv w:val="1"/>
      <w:marLeft w:val="0"/>
      <w:marRight w:val="0"/>
      <w:marTop w:val="0"/>
      <w:marBottom w:val="0"/>
      <w:divBdr>
        <w:top w:val="none" w:sz="0" w:space="0" w:color="auto"/>
        <w:left w:val="none" w:sz="0" w:space="0" w:color="auto"/>
        <w:bottom w:val="none" w:sz="0" w:space="0" w:color="auto"/>
        <w:right w:val="none" w:sz="0" w:space="0" w:color="auto"/>
      </w:divBdr>
    </w:div>
    <w:div w:id="1726828213">
      <w:bodyDiv w:val="1"/>
      <w:marLeft w:val="0"/>
      <w:marRight w:val="0"/>
      <w:marTop w:val="0"/>
      <w:marBottom w:val="0"/>
      <w:divBdr>
        <w:top w:val="none" w:sz="0" w:space="0" w:color="auto"/>
        <w:left w:val="none" w:sz="0" w:space="0" w:color="auto"/>
        <w:bottom w:val="none" w:sz="0" w:space="0" w:color="auto"/>
        <w:right w:val="none" w:sz="0" w:space="0" w:color="auto"/>
      </w:divBdr>
    </w:div>
    <w:div w:id="1732994089">
      <w:bodyDiv w:val="1"/>
      <w:marLeft w:val="0"/>
      <w:marRight w:val="0"/>
      <w:marTop w:val="0"/>
      <w:marBottom w:val="0"/>
      <w:divBdr>
        <w:top w:val="none" w:sz="0" w:space="0" w:color="auto"/>
        <w:left w:val="none" w:sz="0" w:space="0" w:color="auto"/>
        <w:bottom w:val="none" w:sz="0" w:space="0" w:color="auto"/>
        <w:right w:val="none" w:sz="0" w:space="0" w:color="auto"/>
      </w:divBdr>
    </w:div>
    <w:div w:id="1787696543">
      <w:bodyDiv w:val="1"/>
      <w:marLeft w:val="0"/>
      <w:marRight w:val="0"/>
      <w:marTop w:val="0"/>
      <w:marBottom w:val="0"/>
      <w:divBdr>
        <w:top w:val="none" w:sz="0" w:space="0" w:color="auto"/>
        <w:left w:val="none" w:sz="0" w:space="0" w:color="auto"/>
        <w:bottom w:val="none" w:sz="0" w:space="0" w:color="auto"/>
        <w:right w:val="none" w:sz="0" w:space="0" w:color="auto"/>
      </w:divBdr>
    </w:div>
    <w:div w:id="1788043682">
      <w:bodyDiv w:val="1"/>
      <w:marLeft w:val="0"/>
      <w:marRight w:val="0"/>
      <w:marTop w:val="0"/>
      <w:marBottom w:val="0"/>
      <w:divBdr>
        <w:top w:val="none" w:sz="0" w:space="0" w:color="auto"/>
        <w:left w:val="none" w:sz="0" w:space="0" w:color="auto"/>
        <w:bottom w:val="none" w:sz="0" w:space="0" w:color="auto"/>
        <w:right w:val="none" w:sz="0" w:space="0" w:color="auto"/>
      </w:divBdr>
    </w:div>
    <w:div w:id="1793592336">
      <w:bodyDiv w:val="1"/>
      <w:marLeft w:val="0"/>
      <w:marRight w:val="0"/>
      <w:marTop w:val="0"/>
      <w:marBottom w:val="0"/>
      <w:divBdr>
        <w:top w:val="none" w:sz="0" w:space="0" w:color="auto"/>
        <w:left w:val="none" w:sz="0" w:space="0" w:color="auto"/>
        <w:bottom w:val="none" w:sz="0" w:space="0" w:color="auto"/>
        <w:right w:val="none" w:sz="0" w:space="0" w:color="auto"/>
      </w:divBdr>
    </w:div>
    <w:div w:id="1798451112">
      <w:bodyDiv w:val="1"/>
      <w:marLeft w:val="0"/>
      <w:marRight w:val="0"/>
      <w:marTop w:val="0"/>
      <w:marBottom w:val="0"/>
      <w:divBdr>
        <w:top w:val="none" w:sz="0" w:space="0" w:color="auto"/>
        <w:left w:val="none" w:sz="0" w:space="0" w:color="auto"/>
        <w:bottom w:val="none" w:sz="0" w:space="0" w:color="auto"/>
        <w:right w:val="none" w:sz="0" w:space="0" w:color="auto"/>
      </w:divBdr>
    </w:div>
    <w:div w:id="1802072540">
      <w:bodyDiv w:val="1"/>
      <w:marLeft w:val="0"/>
      <w:marRight w:val="0"/>
      <w:marTop w:val="0"/>
      <w:marBottom w:val="0"/>
      <w:divBdr>
        <w:top w:val="none" w:sz="0" w:space="0" w:color="auto"/>
        <w:left w:val="none" w:sz="0" w:space="0" w:color="auto"/>
        <w:bottom w:val="none" w:sz="0" w:space="0" w:color="auto"/>
        <w:right w:val="none" w:sz="0" w:space="0" w:color="auto"/>
      </w:divBdr>
    </w:div>
    <w:div w:id="1809013798">
      <w:bodyDiv w:val="1"/>
      <w:marLeft w:val="0"/>
      <w:marRight w:val="0"/>
      <w:marTop w:val="0"/>
      <w:marBottom w:val="0"/>
      <w:divBdr>
        <w:top w:val="none" w:sz="0" w:space="0" w:color="auto"/>
        <w:left w:val="none" w:sz="0" w:space="0" w:color="auto"/>
        <w:bottom w:val="none" w:sz="0" w:space="0" w:color="auto"/>
        <w:right w:val="none" w:sz="0" w:space="0" w:color="auto"/>
      </w:divBdr>
    </w:div>
    <w:div w:id="1812408138">
      <w:bodyDiv w:val="1"/>
      <w:marLeft w:val="0"/>
      <w:marRight w:val="0"/>
      <w:marTop w:val="0"/>
      <w:marBottom w:val="0"/>
      <w:divBdr>
        <w:top w:val="none" w:sz="0" w:space="0" w:color="auto"/>
        <w:left w:val="none" w:sz="0" w:space="0" w:color="auto"/>
        <w:bottom w:val="none" w:sz="0" w:space="0" w:color="auto"/>
        <w:right w:val="none" w:sz="0" w:space="0" w:color="auto"/>
      </w:divBdr>
    </w:div>
    <w:div w:id="1825589057">
      <w:bodyDiv w:val="1"/>
      <w:marLeft w:val="0"/>
      <w:marRight w:val="0"/>
      <w:marTop w:val="0"/>
      <w:marBottom w:val="0"/>
      <w:divBdr>
        <w:top w:val="none" w:sz="0" w:space="0" w:color="auto"/>
        <w:left w:val="none" w:sz="0" w:space="0" w:color="auto"/>
        <w:bottom w:val="none" w:sz="0" w:space="0" w:color="auto"/>
        <w:right w:val="none" w:sz="0" w:space="0" w:color="auto"/>
      </w:divBdr>
    </w:div>
    <w:div w:id="1826774365">
      <w:bodyDiv w:val="1"/>
      <w:marLeft w:val="0"/>
      <w:marRight w:val="0"/>
      <w:marTop w:val="0"/>
      <w:marBottom w:val="0"/>
      <w:divBdr>
        <w:top w:val="none" w:sz="0" w:space="0" w:color="auto"/>
        <w:left w:val="none" w:sz="0" w:space="0" w:color="auto"/>
        <w:bottom w:val="none" w:sz="0" w:space="0" w:color="auto"/>
        <w:right w:val="none" w:sz="0" w:space="0" w:color="auto"/>
      </w:divBdr>
    </w:div>
    <w:div w:id="1833138171">
      <w:bodyDiv w:val="1"/>
      <w:marLeft w:val="0"/>
      <w:marRight w:val="0"/>
      <w:marTop w:val="0"/>
      <w:marBottom w:val="0"/>
      <w:divBdr>
        <w:top w:val="none" w:sz="0" w:space="0" w:color="auto"/>
        <w:left w:val="none" w:sz="0" w:space="0" w:color="auto"/>
        <w:bottom w:val="none" w:sz="0" w:space="0" w:color="auto"/>
        <w:right w:val="none" w:sz="0" w:space="0" w:color="auto"/>
      </w:divBdr>
    </w:div>
    <w:div w:id="1842507131">
      <w:bodyDiv w:val="1"/>
      <w:marLeft w:val="0"/>
      <w:marRight w:val="0"/>
      <w:marTop w:val="0"/>
      <w:marBottom w:val="0"/>
      <w:divBdr>
        <w:top w:val="none" w:sz="0" w:space="0" w:color="auto"/>
        <w:left w:val="none" w:sz="0" w:space="0" w:color="auto"/>
        <w:bottom w:val="none" w:sz="0" w:space="0" w:color="auto"/>
        <w:right w:val="none" w:sz="0" w:space="0" w:color="auto"/>
      </w:divBdr>
    </w:div>
    <w:div w:id="1844932163">
      <w:bodyDiv w:val="1"/>
      <w:marLeft w:val="0"/>
      <w:marRight w:val="0"/>
      <w:marTop w:val="0"/>
      <w:marBottom w:val="0"/>
      <w:divBdr>
        <w:top w:val="none" w:sz="0" w:space="0" w:color="auto"/>
        <w:left w:val="none" w:sz="0" w:space="0" w:color="auto"/>
        <w:bottom w:val="none" w:sz="0" w:space="0" w:color="auto"/>
        <w:right w:val="none" w:sz="0" w:space="0" w:color="auto"/>
      </w:divBdr>
    </w:div>
    <w:div w:id="1852646470">
      <w:bodyDiv w:val="1"/>
      <w:marLeft w:val="0"/>
      <w:marRight w:val="0"/>
      <w:marTop w:val="0"/>
      <w:marBottom w:val="0"/>
      <w:divBdr>
        <w:top w:val="none" w:sz="0" w:space="0" w:color="auto"/>
        <w:left w:val="none" w:sz="0" w:space="0" w:color="auto"/>
        <w:bottom w:val="none" w:sz="0" w:space="0" w:color="auto"/>
        <w:right w:val="none" w:sz="0" w:space="0" w:color="auto"/>
      </w:divBdr>
    </w:div>
    <w:div w:id="1858808681">
      <w:bodyDiv w:val="1"/>
      <w:marLeft w:val="0"/>
      <w:marRight w:val="0"/>
      <w:marTop w:val="0"/>
      <w:marBottom w:val="0"/>
      <w:divBdr>
        <w:top w:val="none" w:sz="0" w:space="0" w:color="auto"/>
        <w:left w:val="none" w:sz="0" w:space="0" w:color="auto"/>
        <w:bottom w:val="none" w:sz="0" w:space="0" w:color="auto"/>
        <w:right w:val="none" w:sz="0" w:space="0" w:color="auto"/>
      </w:divBdr>
    </w:div>
    <w:div w:id="1866362383">
      <w:bodyDiv w:val="1"/>
      <w:marLeft w:val="0"/>
      <w:marRight w:val="0"/>
      <w:marTop w:val="0"/>
      <w:marBottom w:val="0"/>
      <w:divBdr>
        <w:top w:val="none" w:sz="0" w:space="0" w:color="auto"/>
        <w:left w:val="none" w:sz="0" w:space="0" w:color="auto"/>
        <w:bottom w:val="none" w:sz="0" w:space="0" w:color="auto"/>
        <w:right w:val="none" w:sz="0" w:space="0" w:color="auto"/>
      </w:divBdr>
    </w:div>
    <w:div w:id="1870993871">
      <w:bodyDiv w:val="1"/>
      <w:marLeft w:val="0"/>
      <w:marRight w:val="0"/>
      <w:marTop w:val="0"/>
      <w:marBottom w:val="0"/>
      <w:divBdr>
        <w:top w:val="none" w:sz="0" w:space="0" w:color="auto"/>
        <w:left w:val="none" w:sz="0" w:space="0" w:color="auto"/>
        <w:bottom w:val="none" w:sz="0" w:space="0" w:color="auto"/>
        <w:right w:val="none" w:sz="0" w:space="0" w:color="auto"/>
      </w:divBdr>
    </w:div>
    <w:div w:id="1871456253">
      <w:bodyDiv w:val="1"/>
      <w:marLeft w:val="0"/>
      <w:marRight w:val="0"/>
      <w:marTop w:val="0"/>
      <w:marBottom w:val="0"/>
      <w:divBdr>
        <w:top w:val="none" w:sz="0" w:space="0" w:color="auto"/>
        <w:left w:val="none" w:sz="0" w:space="0" w:color="auto"/>
        <w:bottom w:val="none" w:sz="0" w:space="0" w:color="auto"/>
        <w:right w:val="none" w:sz="0" w:space="0" w:color="auto"/>
      </w:divBdr>
    </w:div>
    <w:div w:id="1876038515">
      <w:bodyDiv w:val="1"/>
      <w:marLeft w:val="0"/>
      <w:marRight w:val="0"/>
      <w:marTop w:val="0"/>
      <w:marBottom w:val="0"/>
      <w:divBdr>
        <w:top w:val="none" w:sz="0" w:space="0" w:color="auto"/>
        <w:left w:val="none" w:sz="0" w:space="0" w:color="auto"/>
        <w:bottom w:val="none" w:sz="0" w:space="0" w:color="auto"/>
        <w:right w:val="none" w:sz="0" w:space="0" w:color="auto"/>
      </w:divBdr>
    </w:div>
    <w:div w:id="1889949926">
      <w:bodyDiv w:val="1"/>
      <w:marLeft w:val="0"/>
      <w:marRight w:val="0"/>
      <w:marTop w:val="0"/>
      <w:marBottom w:val="0"/>
      <w:divBdr>
        <w:top w:val="none" w:sz="0" w:space="0" w:color="auto"/>
        <w:left w:val="none" w:sz="0" w:space="0" w:color="auto"/>
        <w:bottom w:val="none" w:sz="0" w:space="0" w:color="auto"/>
        <w:right w:val="none" w:sz="0" w:space="0" w:color="auto"/>
      </w:divBdr>
    </w:div>
    <w:div w:id="1893039035">
      <w:bodyDiv w:val="1"/>
      <w:marLeft w:val="0"/>
      <w:marRight w:val="0"/>
      <w:marTop w:val="0"/>
      <w:marBottom w:val="0"/>
      <w:divBdr>
        <w:top w:val="none" w:sz="0" w:space="0" w:color="auto"/>
        <w:left w:val="none" w:sz="0" w:space="0" w:color="auto"/>
        <w:bottom w:val="none" w:sz="0" w:space="0" w:color="auto"/>
        <w:right w:val="none" w:sz="0" w:space="0" w:color="auto"/>
      </w:divBdr>
    </w:div>
    <w:div w:id="1895236341">
      <w:bodyDiv w:val="1"/>
      <w:marLeft w:val="0"/>
      <w:marRight w:val="0"/>
      <w:marTop w:val="0"/>
      <w:marBottom w:val="0"/>
      <w:divBdr>
        <w:top w:val="none" w:sz="0" w:space="0" w:color="auto"/>
        <w:left w:val="none" w:sz="0" w:space="0" w:color="auto"/>
        <w:bottom w:val="none" w:sz="0" w:space="0" w:color="auto"/>
        <w:right w:val="none" w:sz="0" w:space="0" w:color="auto"/>
      </w:divBdr>
    </w:div>
    <w:div w:id="1899244949">
      <w:bodyDiv w:val="1"/>
      <w:marLeft w:val="0"/>
      <w:marRight w:val="0"/>
      <w:marTop w:val="0"/>
      <w:marBottom w:val="0"/>
      <w:divBdr>
        <w:top w:val="none" w:sz="0" w:space="0" w:color="auto"/>
        <w:left w:val="none" w:sz="0" w:space="0" w:color="auto"/>
        <w:bottom w:val="none" w:sz="0" w:space="0" w:color="auto"/>
        <w:right w:val="none" w:sz="0" w:space="0" w:color="auto"/>
      </w:divBdr>
    </w:div>
    <w:div w:id="1904370734">
      <w:bodyDiv w:val="1"/>
      <w:marLeft w:val="0"/>
      <w:marRight w:val="0"/>
      <w:marTop w:val="0"/>
      <w:marBottom w:val="0"/>
      <w:divBdr>
        <w:top w:val="none" w:sz="0" w:space="0" w:color="auto"/>
        <w:left w:val="none" w:sz="0" w:space="0" w:color="auto"/>
        <w:bottom w:val="none" w:sz="0" w:space="0" w:color="auto"/>
        <w:right w:val="none" w:sz="0" w:space="0" w:color="auto"/>
      </w:divBdr>
    </w:div>
    <w:div w:id="1905598837">
      <w:bodyDiv w:val="1"/>
      <w:marLeft w:val="0"/>
      <w:marRight w:val="0"/>
      <w:marTop w:val="0"/>
      <w:marBottom w:val="0"/>
      <w:divBdr>
        <w:top w:val="none" w:sz="0" w:space="0" w:color="auto"/>
        <w:left w:val="none" w:sz="0" w:space="0" w:color="auto"/>
        <w:bottom w:val="none" w:sz="0" w:space="0" w:color="auto"/>
        <w:right w:val="none" w:sz="0" w:space="0" w:color="auto"/>
      </w:divBdr>
    </w:div>
    <w:div w:id="1907256734">
      <w:bodyDiv w:val="1"/>
      <w:marLeft w:val="0"/>
      <w:marRight w:val="0"/>
      <w:marTop w:val="0"/>
      <w:marBottom w:val="0"/>
      <w:divBdr>
        <w:top w:val="none" w:sz="0" w:space="0" w:color="auto"/>
        <w:left w:val="none" w:sz="0" w:space="0" w:color="auto"/>
        <w:bottom w:val="none" w:sz="0" w:space="0" w:color="auto"/>
        <w:right w:val="none" w:sz="0" w:space="0" w:color="auto"/>
      </w:divBdr>
    </w:div>
    <w:div w:id="1911381036">
      <w:bodyDiv w:val="1"/>
      <w:marLeft w:val="0"/>
      <w:marRight w:val="0"/>
      <w:marTop w:val="0"/>
      <w:marBottom w:val="0"/>
      <w:divBdr>
        <w:top w:val="none" w:sz="0" w:space="0" w:color="auto"/>
        <w:left w:val="none" w:sz="0" w:space="0" w:color="auto"/>
        <w:bottom w:val="none" w:sz="0" w:space="0" w:color="auto"/>
        <w:right w:val="none" w:sz="0" w:space="0" w:color="auto"/>
      </w:divBdr>
    </w:div>
    <w:div w:id="1911883038">
      <w:bodyDiv w:val="1"/>
      <w:marLeft w:val="0"/>
      <w:marRight w:val="0"/>
      <w:marTop w:val="0"/>
      <w:marBottom w:val="0"/>
      <w:divBdr>
        <w:top w:val="none" w:sz="0" w:space="0" w:color="auto"/>
        <w:left w:val="none" w:sz="0" w:space="0" w:color="auto"/>
        <w:bottom w:val="none" w:sz="0" w:space="0" w:color="auto"/>
        <w:right w:val="none" w:sz="0" w:space="0" w:color="auto"/>
      </w:divBdr>
    </w:div>
    <w:div w:id="1913465866">
      <w:bodyDiv w:val="1"/>
      <w:marLeft w:val="0"/>
      <w:marRight w:val="0"/>
      <w:marTop w:val="0"/>
      <w:marBottom w:val="0"/>
      <w:divBdr>
        <w:top w:val="none" w:sz="0" w:space="0" w:color="auto"/>
        <w:left w:val="none" w:sz="0" w:space="0" w:color="auto"/>
        <w:bottom w:val="none" w:sz="0" w:space="0" w:color="auto"/>
        <w:right w:val="none" w:sz="0" w:space="0" w:color="auto"/>
      </w:divBdr>
    </w:div>
    <w:div w:id="1914926797">
      <w:bodyDiv w:val="1"/>
      <w:marLeft w:val="0"/>
      <w:marRight w:val="0"/>
      <w:marTop w:val="0"/>
      <w:marBottom w:val="0"/>
      <w:divBdr>
        <w:top w:val="none" w:sz="0" w:space="0" w:color="auto"/>
        <w:left w:val="none" w:sz="0" w:space="0" w:color="auto"/>
        <w:bottom w:val="none" w:sz="0" w:space="0" w:color="auto"/>
        <w:right w:val="none" w:sz="0" w:space="0" w:color="auto"/>
      </w:divBdr>
    </w:div>
    <w:div w:id="1921518797">
      <w:bodyDiv w:val="1"/>
      <w:marLeft w:val="0"/>
      <w:marRight w:val="0"/>
      <w:marTop w:val="0"/>
      <w:marBottom w:val="0"/>
      <w:divBdr>
        <w:top w:val="none" w:sz="0" w:space="0" w:color="auto"/>
        <w:left w:val="none" w:sz="0" w:space="0" w:color="auto"/>
        <w:bottom w:val="none" w:sz="0" w:space="0" w:color="auto"/>
        <w:right w:val="none" w:sz="0" w:space="0" w:color="auto"/>
      </w:divBdr>
    </w:div>
    <w:div w:id="1930192884">
      <w:bodyDiv w:val="1"/>
      <w:marLeft w:val="0"/>
      <w:marRight w:val="0"/>
      <w:marTop w:val="0"/>
      <w:marBottom w:val="0"/>
      <w:divBdr>
        <w:top w:val="none" w:sz="0" w:space="0" w:color="auto"/>
        <w:left w:val="none" w:sz="0" w:space="0" w:color="auto"/>
        <w:bottom w:val="none" w:sz="0" w:space="0" w:color="auto"/>
        <w:right w:val="none" w:sz="0" w:space="0" w:color="auto"/>
      </w:divBdr>
    </w:div>
    <w:div w:id="1930767459">
      <w:bodyDiv w:val="1"/>
      <w:marLeft w:val="0"/>
      <w:marRight w:val="0"/>
      <w:marTop w:val="0"/>
      <w:marBottom w:val="0"/>
      <w:divBdr>
        <w:top w:val="none" w:sz="0" w:space="0" w:color="auto"/>
        <w:left w:val="none" w:sz="0" w:space="0" w:color="auto"/>
        <w:bottom w:val="none" w:sz="0" w:space="0" w:color="auto"/>
        <w:right w:val="none" w:sz="0" w:space="0" w:color="auto"/>
      </w:divBdr>
    </w:div>
    <w:div w:id="1932854555">
      <w:bodyDiv w:val="1"/>
      <w:marLeft w:val="0"/>
      <w:marRight w:val="0"/>
      <w:marTop w:val="0"/>
      <w:marBottom w:val="0"/>
      <w:divBdr>
        <w:top w:val="none" w:sz="0" w:space="0" w:color="auto"/>
        <w:left w:val="none" w:sz="0" w:space="0" w:color="auto"/>
        <w:bottom w:val="none" w:sz="0" w:space="0" w:color="auto"/>
        <w:right w:val="none" w:sz="0" w:space="0" w:color="auto"/>
      </w:divBdr>
    </w:div>
    <w:div w:id="1933590315">
      <w:bodyDiv w:val="1"/>
      <w:marLeft w:val="0"/>
      <w:marRight w:val="0"/>
      <w:marTop w:val="0"/>
      <w:marBottom w:val="0"/>
      <w:divBdr>
        <w:top w:val="none" w:sz="0" w:space="0" w:color="auto"/>
        <w:left w:val="none" w:sz="0" w:space="0" w:color="auto"/>
        <w:bottom w:val="none" w:sz="0" w:space="0" w:color="auto"/>
        <w:right w:val="none" w:sz="0" w:space="0" w:color="auto"/>
      </w:divBdr>
    </w:div>
    <w:div w:id="1937640490">
      <w:bodyDiv w:val="1"/>
      <w:marLeft w:val="0"/>
      <w:marRight w:val="0"/>
      <w:marTop w:val="0"/>
      <w:marBottom w:val="0"/>
      <w:divBdr>
        <w:top w:val="none" w:sz="0" w:space="0" w:color="auto"/>
        <w:left w:val="none" w:sz="0" w:space="0" w:color="auto"/>
        <w:bottom w:val="none" w:sz="0" w:space="0" w:color="auto"/>
        <w:right w:val="none" w:sz="0" w:space="0" w:color="auto"/>
      </w:divBdr>
    </w:div>
    <w:div w:id="1939749257">
      <w:bodyDiv w:val="1"/>
      <w:marLeft w:val="0"/>
      <w:marRight w:val="0"/>
      <w:marTop w:val="0"/>
      <w:marBottom w:val="0"/>
      <w:divBdr>
        <w:top w:val="none" w:sz="0" w:space="0" w:color="auto"/>
        <w:left w:val="none" w:sz="0" w:space="0" w:color="auto"/>
        <w:bottom w:val="none" w:sz="0" w:space="0" w:color="auto"/>
        <w:right w:val="none" w:sz="0" w:space="0" w:color="auto"/>
      </w:divBdr>
    </w:div>
    <w:div w:id="1945571775">
      <w:bodyDiv w:val="1"/>
      <w:marLeft w:val="0"/>
      <w:marRight w:val="0"/>
      <w:marTop w:val="0"/>
      <w:marBottom w:val="0"/>
      <w:divBdr>
        <w:top w:val="none" w:sz="0" w:space="0" w:color="auto"/>
        <w:left w:val="none" w:sz="0" w:space="0" w:color="auto"/>
        <w:bottom w:val="none" w:sz="0" w:space="0" w:color="auto"/>
        <w:right w:val="none" w:sz="0" w:space="0" w:color="auto"/>
      </w:divBdr>
    </w:div>
    <w:div w:id="1968316961">
      <w:bodyDiv w:val="1"/>
      <w:marLeft w:val="0"/>
      <w:marRight w:val="0"/>
      <w:marTop w:val="0"/>
      <w:marBottom w:val="0"/>
      <w:divBdr>
        <w:top w:val="none" w:sz="0" w:space="0" w:color="auto"/>
        <w:left w:val="none" w:sz="0" w:space="0" w:color="auto"/>
        <w:bottom w:val="none" w:sz="0" w:space="0" w:color="auto"/>
        <w:right w:val="none" w:sz="0" w:space="0" w:color="auto"/>
      </w:divBdr>
    </w:div>
    <w:div w:id="1973248958">
      <w:bodyDiv w:val="1"/>
      <w:marLeft w:val="0"/>
      <w:marRight w:val="0"/>
      <w:marTop w:val="0"/>
      <w:marBottom w:val="0"/>
      <w:divBdr>
        <w:top w:val="none" w:sz="0" w:space="0" w:color="auto"/>
        <w:left w:val="none" w:sz="0" w:space="0" w:color="auto"/>
        <w:bottom w:val="none" w:sz="0" w:space="0" w:color="auto"/>
        <w:right w:val="none" w:sz="0" w:space="0" w:color="auto"/>
      </w:divBdr>
    </w:div>
    <w:div w:id="1978409821">
      <w:bodyDiv w:val="1"/>
      <w:marLeft w:val="0"/>
      <w:marRight w:val="0"/>
      <w:marTop w:val="0"/>
      <w:marBottom w:val="0"/>
      <w:divBdr>
        <w:top w:val="none" w:sz="0" w:space="0" w:color="auto"/>
        <w:left w:val="none" w:sz="0" w:space="0" w:color="auto"/>
        <w:bottom w:val="none" w:sz="0" w:space="0" w:color="auto"/>
        <w:right w:val="none" w:sz="0" w:space="0" w:color="auto"/>
      </w:divBdr>
    </w:div>
    <w:div w:id="1978410047">
      <w:bodyDiv w:val="1"/>
      <w:marLeft w:val="0"/>
      <w:marRight w:val="0"/>
      <w:marTop w:val="0"/>
      <w:marBottom w:val="0"/>
      <w:divBdr>
        <w:top w:val="none" w:sz="0" w:space="0" w:color="auto"/>
        <w:left w:val="none" w:sz="0" w:space="0" w:color="auto"/>
        <w:bottom w:val="none" w:sz="0" w:space="0" w:color="auto"/>
        <w:right w:val="none" w:sz="0" w:space="0" w:color="auto"/>
      </w:divBdr>
    </w:div>
    <w:div w:id="1980063935">
      <w:bodyDiv w:val="1"/>
      <w:marLeft w:val="0"/>
      <w:marRight w:val="0"/>
      <w:marTop w:val="0"/>
      <w:marBottom w:val="0"/>
      <w:divBdr>
        <w:top w:val="none" w:sz="0" w:space="0" w:color="auto"/>
        <w:left w:val="none" w:sz="0" w:space="0" w:color="auto"/>
        <w:bottom w:val="none" w:sz="0" w:space="0" w:color="auto"/>
        <w:right w:val="none" w:sz="0" w:space="0" w:color="auto"/>
      </w:divBdr>
    </w:div>
    <w:div w:id="2000765966">
      <w:bodyDiv w:val="1"/>
      <w:marLeft w:val="0"/>
      <w:marRight w:val="0"/>
      <w:marTop w:val="0"/>
      <w:marBottom w:val="0"/>
      <w:divBdr>
        <w:top w:val="none" w:sz="0" w:space="0" w:color="auto"/>
        <w:left w:val="none" w:sz="0" w:space="0" w:color="auto"/>
        <w:bottom w:val="none" w:sz="0" w:space="0" w:color="auto"/>
        <w:right w:val="none" w:sz="0" w:space="0" w:color="auto"/>
      </w:divBdr>
    </w:div>
    <w:div w:id="2000885014">
      <w:bodyDiv w:val="1"/>
      <w:marLeft w:val="0"/>
      <w:marRight w:val="0"/>
      <w:marTop w:val="0"/>
      <w:marBottom w:val="0"/>
      <w:divBdr>
        <w:top w:val="none" w:sz="0" w:space="0" w:color="auto"/>
        <w:left w:val="none" w:sz="0" w:space="0" w:color="auto"/>
        <w:bottom w:val="none" w:sz="0" w:space="0" w:color="auto"/>
        <w:right w:val="none" w:sz="0" w:space="0" w:color="auto"/>
      </w:divBdr>
    </w:div>
    <w:div w:id="2006862103">
      <w:bodyDiv w:val="1"/>
      <w:marLeft w:val="0"/>
      <w:marRight w:val="0"/>
      <w:marTop w:val="0"/>
      <w:marBottom w:val="0"/>
      <w:divBdr>
        <w:top w:val="none" w:sz="0" w:space="0" w:color="auto"/>
        <w:left w:val="none" w:sz="0" w:space="0" w:color="auto"/>
        <w:bottom w:val="none" w:sz="0" w:space="0" w:color="auto"/>
        <w:right w:val="none" w:sz="0" w:space="0" w:color="auto"/>
      </w:divBdr>
    </w:div>
    <w:div w:id="2010013548">
      <w:bodyDiv w:val="1"/>
      <w:marLeft w:val="0"/>
      <w:marRight w:val="0"/>
      <w:marTop w:val="0"/>
      <w:marBottom w:val="0"/>
      <w:divBdr>
        <w:top w:val="none" w:sz="0" w:space="0" w:color="auto"/>
        <w:left w:val="none" w:sz="0" w:space="0" w:color="auto"/>
        <w:bottom w:val="none" w:sz="0" w:space="0" w:color="auto"/>
        <w:right w:val="none" w:sz="0" w:space="0" w:color="auto"/>
      </w:divBdr>
    </w:div>
    <w:div w:id="2016687213">
      <w:bodyDiv w:val="1"/>
      <w:marLeft w:val="0"/>
      <w:marRight w:val="0"/>
      <w:marTop w:val="0"/>
      <w:marBottom w:val="0"/>
      <w:divBdr>
        <w:top w:val="none" w:sz="0" w:space="0" w:color="auto"/>
        <w:left w:val="none" w:sz="0" w:space="0" w:color="auto"/>
        <w:bottom w:val="none" w:sz="0" w:space="0" w:color="auto"/>
        <w:right w:val="none" w:sz="0" w:space="0" w:color="auto"/>
      </w:divBdr>
    </w:div>
    <w:div w:id="2022118697">
      <w:bodyDiv w:val="1"/>
      <w:marLeft w:val="0"/>
      <w:marRight w:val="0"/>
      <w:marTop w:val="0"/>
      <w:marBottom w:val="0"/>
      <w:divBdr>
        <w:top w:val="none" w:sz="0" w:space="0" w:color="auto"/>
        <w:left w:val="none" w:sz="0" w:space="0" w:color="auto"/>
        <w:bottom w:val="none" w:sz="0" w:space="0" w:color="auto"/>
        <w:right w:val="none" w:sz="0" w:space="0" w:color="auto"/>
      </w:divBdr>
    </w:div>
    <w:div w:id="2029944347">
      <w:bodyDiv w:val="1"/>
      <w:marLeft w:val="0"/>
      <w:marRight w:val="0"/>
      <w:marTop w:val="0"/>
      <w:marBottom w:val="0"/>
      <w:divBdr>
        <w:top w:val="none" w:sz="0" w:space="0" w:color="auto"/>
        <w:left w:val="none" w:sz="0" w:space="0" w:color="auto"/>
        <w:bottom w:val="none" w:sz="0" w:space="0" w:color="auto"/>
        <w:right w:val="none" w:sz="0" w:space="0" w:color="auto"/>
      </w:divBdr>
    </w:div>
    <w:div w:id="2038698641">
      <w:bodyDiv w:val="1"/>
      <w:marLeft w:val="0"/>
      <w:marRight w:val="0"/>
      <w:marTop w:val="0"/>
      <w:marBottom w:val="0"/>
      <w:divBdr>
        <w:top w:val="none" w:sz="0" w:space="0" w:color="auto"/>
        <w:left w:val="none" w:sz="0" w:space="0" w:color="auto"/>
        <w:bottom w:val="none" w:sz="0" w:space="0" w:color="auto"/>
        <w:right w:val="none" w:sz="0" w:space="0" w:color="auto"/>
      </w:divBdr>
    </w:div>
    <w:div w:id="2046716613">
      <w:bodyDiv w:val="1"/>
      <w:marLeft w:val="0"/>
      <w:marRight w:val="0"/>
      <w:marTop w:val="0"/>
      <w:marBottom w:val="0"/>
      <w:divBdr>
        <w:top w:val="none" w:sz="0" w:space="0" w:color="auto"/>
        <w:left w:val="none" w:sz="0" w:space="0" w:color="auto"/>
        <w:bottom w:val="none" w:sz="0" w:space="0" w:color="auto"/>
        <w:right w:val="none" w:sz="0" w:space="0" w:color="auto"/>
      </w:divBdr>
    </w:div>
    <w:div w:id="2066876061">
      <w:bodyDiv w:val="1"/>
      <w:marLeft w:val="0"/>
      <w:marRight w:val="0"/>
      <w:marTop w:val="0"/>
      <w:marBottom w:val="0"/>
      <w:divBdr>
        <w:top w:val="none" w:sz="0" w:space="0" w:color="auto"/>
        <w:left w:val="none" w:sz="0" w:space="0" w:color="auto"/>
        <w:bottom w:val="none" w:sz="0" w:space="0" w:color="auto"/>
        <w:right w:val="none" w:sz="0" w:space="0" w:color="auto"/>
      </w:divBdr>
    </w:div>
    <w:div w:id="2069568199">
      <w:bodyDiv w:val="1"/>
      <w:marLeft w:val="0"/>
      <w:marRight w:val="0"/>
      <w:marTop w:val="0"/>
      <w:marBottom w:val="0"/>
      <w:divBdr>
        <w:top w:val="none" w:sz="0" w:space="0" w:color="auto"/>
        <w:left w:val="none" w:sz="0" w:space="0" w:color="auto"/>
        <w:bottom w:val="none" w:sz="0" w:space="0" w:color="auto"/>
        <w:right w:val="none" w:sz="0" w:space="0" w:color="auto"/>
      </w:divBdr>
    </w:div>
    <w:div w:id="2077237000">
      <w:bodyDiv w:val="1"/>
      <w:marLeft w:val="0"/>
      <w:marRight w:val="0"/>
      <w:marTop w:val="0"/>
      <w:marBottom w:val="0"/>
      <w:divBdr>
        <w:top w:val="none" w:sz="0" w:space="0" w:color="auto"/>
        <w:left w:val="none" w:sz="0" w:space="0" w:color="auto"/>
        <w:bottom w:val="none" w:sz="0" w:space="0" w:color="auto"/>
        <w:right w:val="none" w:sz="0" w:space="0" w:color="auto"/>
      </w:divBdr>
    </w:div>
    <w:div w:id="2082366796">
      <w:bodyDiv w:val="1"/>
      <w:marLeft w:val="0"/>
      <w:marRight w:val="0"/>
      <w:marTop w:val="0"/>
      <w:marBottom w:val="0"/>
      <w:divBdr>
        <w:top w:val="none" w:sz="0" w:space="0" w:color="auto"/>
        <w:left w:val="none" w:sz="0" w:space="0" w:color="auto"/>
        <w:bottom w:val="none" w:sz="0" w:space="0" w:color="auto"/>
        <w:right w:val="none" w:sz="0" w:space="0" w:color="auto"/>
      </w:divBdr>
    </w:div>
    <w:div w:id="2085103210">
      <w:bodyDiv w:val="1"/>
      <w:marLeft w:val="0"/>
      <w:marRight w:val="0"/>
      <w:marTop w:val="0"/>
      <w:marBottom w:val="0"/>
      <w:divBdr>
        <w:top w:val="none" w:sz="0" w:space="0" w:color="auto"/>
        <w:left w:val="none" w:sz="0" w:space="0" w:color="auto"/>
        <w:bottom w:val="none" w:sz="0" w:space="0" w:color="auto"/>
        <w:right w:val="none" w:sz="0" w:space="0" w:color="auto"/>
      </w:divBdr>
    </w:div>
    <w:div w:id="2092580853">
      <w:bodyDiv w:val="1"/>
      <w:marLeft w:val="0"/>
      <w:marRight w:val="0"/>
      <w:marTop w:val="0"/>
      <w:marBottom w:val="0"/>
      <w:divBdr>
        <w:top w:val="none" w:sz="0" w:space="0" w:color="auto"/>
        <w:left w:val="none" w:sz="0" w:space="0" w:color="auto"/>
        <w:bottom w:val="none" w:sz="0" w:space="0" w:color="auto"/>
        <w:right w:val="none" w:sz="0" w:space="0" w:color="auto"/>
      </w:divBdr>
    </w:div>
    <w:div w:id="2099865575">
      <w:bodyDiv w:val="1"/>
      <w:marLeft w:val="0"/>
      <w:marRight w:val="0"/>
      <w:marTop w:val="0"/>
      <w:marBottom w:val="0"/>
      <w:divBdr>
        <w:top w:val="none" w:sz="0" w:space="0" w:color="auto"/>
        <w:left w:val="none" w:sz="0" w:space="0" w:color="auto"/>
        <w:bottom w:val="none" w:sz="0" w:space="0" w:color="auto"/>
        <w:right w:val="none" w:sz="0" w:space="0" w:color="auto"/>
      </w:divBdr>
    </w:div>
    <w:div w:id="2099982671">
      <w:bodyDiv w:val="1"/>
      <w:marLeft w:val="0"/>
      <w:marRight w:val="0"/>
      <w:marTop w:val="0"/>
      <w:marBottom w:val="0"/>
      <w:divBdr>
        <w:top w:val="none" w:sz="0" w:space="0" w:color="auto"/>
        <w:left w:val="none" w:sz="0" w:space="0" w:color="auto"/>
        <w:bottom w:val="none" w:sz="0" w:space="0" w:color="auto"/>
        <w:right w:val="none" w:sz="0" w:space="0" w:color="auto"/>
      </w:divBdr>
    </w:div>
    <w:div w:id="2103717809">
      <w:bodyDiv w:val="1"/>
      <w:marLeft w:val="0"/>
      <w:marRight w:val="0"/>
      <w:marTop w:val="0"/>
      <w:marBottom w:val="0"/>
      <w:divBdr>
        <w:top w:val="none" w:sz="0" w:space="0" w:color="auto"/>
        <w:left w:val="none" w:sz="0" w:space="0" w:color="auto"/>
        <w:bottom w:val="none" w:sz="0" w:space="0" w:color="auto"/>
        <w:right w:val="none" w:sz="0" w:space="0" w:color="auto"/>
      </w:divBdr>
    </w:div>
    <w:div w:id="2105808587">
      <w:bodyDiv w:val="1"/>
      <w:marLeft w:val="0"/>
      <w:marRight w:val="0"/>
      <w:marTop w:val="0"/>
      <w:marBottom w:val="0"/>
      <w:divBdr>
        <w:top w:val="none" w:sz="0" w:space="0" w:color="auto"/>
        <w:left w:val="none" w:sz="0" w:space="0" w:color="auto"/>
        <w:bottom w:val="none" w:sz="0" w:space="0" w:color="auto"/>
        <w:right w:val="none" w:sz="0" w:space="0" w:color="auto"/>
      </w:divBdr>
    </w:div>
    <w:div w:id="2109081152">
      <w:bodyDiv w:val="1"/>
      <w:marLeft w:val="0"/>
      <w:marRight w:val="0"/>
      <w:marTop w:val="0"/>
      <w:marBottom w:val="0"/>
      <w:divBdr>
        <w:top w:val="none" w:sz="0" w:space="0" w:color="auto"/>
        <w:left w:val="none" w:sz="0" w:space="0" w:color="auto"/>
        <w:bottom w:val="none" w:sz="0" w:space="0" w:color="auto"/>
        <w:right w:val="none" w:sz="0" w:space="0" w:color="auto"/>
      </w:divBdr>
    </w:div>
    <w:div w:id="2111048232">
      <w:bodyDiv w:val="1"/>
      <w:marLeft w:val="0"/>
      <w:marRight w:val="0"/>
      <w:marTop w:val="0"/>
      <w:marBottom w:val="0"/>
      <w:divBdr>
        <w:top w:val="none" w:sz="0" w:space="0" w:color="auto"/>
        <w:left w:val="none" w:sz="0" w:space="0" w:color="auto"/>
        <w:bottom w:val="none" w:sz="0" w:space="0" w:color="auto"/>
        <w:right w:val="none" w:sz="0" w:space="0" w:color="auto"/>
      </w:divBdr>
    </w:div>
    <w:div w:id="2111314346">
      <w:bodyDiv w:val="1"/>
      <w:marLeft w:val="0"/>
      <w:marRight w:val="0"/>
      <w:marTop w:val="0"/>
      <w:marBottom w:val="0"/>
      <w:divBdr>
        <w:top w:val="none" w:sz="0" w:space="0" w:color="auto"/>
        <w:left w:val="none" w:sz="0" w:space="0" w:color="auto"/>
        <w:bottom w:val="none" w:sz="0" w:space="0" w:color="auto"/>
        <w:right w:val="none" w:sz="0" w:space="0" w:color="auto"/>
      </w:divBdr>
    </w:div>
    <w:div w:id="2116515163">
      <w:bodyDiv w:val="1"/>
      <w:marLeft w:val="0"/>
      <w:marRight w:val="0"/>
      <w:marTop w:val="0"/>
      <w:marBottom w:val="0"/>
      <w:divBdr>
        <w:top w:val="none" w:sz="0" w:space="0" w:color="auto"/>
        <w:left w:val="none" w:sz="0" w:space="0" w:color="auto"/>
        <w:bottom w:val="none" w:sz="0" w:space="0" w:color="auto"/>
        <w:right w:val="none" w:sz="0" w:space="0" w:color="auto"/>
      </w:divBdr>
    </w:div>
    <w:div w:id="2120176162">
      <w:bodyDiv w:val="1"/>
      <w:marLeft w:val="0"/>
      <w:marRight w:val="0"/>
      <w:marTop w:val="0"/>
      <w:marBottom w:val="0"/>
      <w:divBdr>
        <w:top w:val="none" w:sz="0" w:space="0" w:color="auto"/>
        <w:left w:val="none" w:sz="0" w:space="0" w:color="auto"/>
        <w:bottom w:val="none" w:sz="0" w:space="0" w:color="auto"/>
        <w:right w:val="none" w:sz="0" w:space="0" w:color="auto"/>
      </w:divBdr>
    </w:div>
    <w:div w:id="2125155306">
      <w:bodyDiv w:val="1"/>
      <w:marLeft w:val="0"/>
      <w:marRight w:val="0"/>
      <w:marTop w:val="0"/>
      <w:marBottom w:val="0"/>
      <w:divBdr>
        <w:top w:val="none" w:sz="0" w:space="0" w:color="auto"/>
        <w:left w:val="none" w:sz="0" w:space="0" w:color="auto"/>
        <w:bottom w:val="none" w:sz="0" w:space="0" w:color="auto"/>
        <w:right w:val="none" w:sz="0" w:space="0" w:color="auto"/>
      </w:divBdr>
    </w:div>
    <w:div w:id="2127580701">
      <w:bodyDiv w:val="1"/>
      <w:marLeft w:val="0"/>
      <w:marRight w:val="0"/>
      <w:marTop w:val="0"/>
      <w:marBottom w:val="0"/>
      <w:divBdr>
        <w:top w:val="none" w:sz="0" w:space="0" w:color="auto"/>
        <w:left w:val="none" w:sz="0" w:space="0" w:color="auto"/>
        <w:bottom w:val="none" w:sz="0" w:space="0" w:color="auto"/>
        <w:right w:val="none" w:sz="0" w:space="0" w:color="auto"/>
      </w:divBdr>
    </w:div>
    <w:div w:id="2130857640">
      <w:bodyDiv w:val="1"/>
      <w:marLeft w:val="0"/>
      <w:marRight w:val="0"/>
      <w:marTop w:val="0"/>
      <w:marBottom w:val="0"/>
      <w:divBdr>
        <w:top w:val="none" w:sz="0" w:space="0" w:color="auto"/>
        <w:left w:val="none" w:sz="0" w:space="0" w:color="auto"/>
        <w:bottom w:val="none" w:sz="0" w:space="0" w:color="auto"/>
        <w:right w:val="none" w:sz="0" w:space="0" w:color="auto"/>
      </w:divBdr>
    </w:div>
    <w:div w:id="2138990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5F2899041A1E022FD608256F7E2705920B71C001482963471634E41CBF24815B8BF9D26833BA6A39EADA20P0VFM" TargetMode="External"/><Relationship Id="rId18" Type="http://schemas.openxmlformats.org/officeDocument/2006/relationships/hyperlink" Target="https://login.consultant.ru/link/?req=doc&amp;base=RLAW186&amp;n=136310&amp;dst=100086&amp;field=134&amp;date=26.02.2024"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consultantplus://offline/ref=B0BE9BB6DC758A575EEBDC7D19D43E663099655EECD161F16763AFB29AA0E7DC527BFC241AC4tCy2L" TargetMode="External"/><Relationship Id="rId7" Type="http://schemas.openxmlformats.org/officeDocument/2006/relationships/endnotes" Target="endnotes.xml"/><Relationship Id="rId12" Type="http://schemas.openxmlformats.org/officeDocument/2006/relationships/hyperlink" Target="consultantplus://offline/ref=5F2899041A1E022FD608256F7E2705920B71C001482963471634E41CBF24815B8BF9D26833BA6A38E2DA21P0V5M" TargetMode="External"/><Relationship Id="rId17" Type="http://schemas.openxmlformats.org/officeDocument/2006/relationships/hyperlink" Target="https://login.consultant.ru/link/?req=doc&amp;base=RLAW186&amp;n=136310&amp;dst=100045&amp;field=134&amp;date=26.02.2024"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consultantplus://offline/ref=B22D0C7213176EC84EC68CED2C51BFA10A0B619C94811EF14AFFAD590146C2F645D1E464C1893CC8A48DCF4653N" TargetMode="External"/><Relationship Id="rId20" Type="http://schemas.openxmlformats.org/officeDocument/2006/relationships/hyperlink" Target="consultantplus://offline/ref=B0BE9BB6DC758A575EEBDC7D19D43E663099655EECD161F16763AFB29AA0E7DC527BFC251CC9tCyE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F2899041A1E022FD6083B62684B5A970C799D084E2E6A17496BBF41E82D8B0CCCB68B2A77B56D3FPEVBM"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consultantplus://offline/ref=5F2899041A1E022FD608256F7E2705920B71C001482963471634E41CBF24815B8BF9D26833BA6A39EADA20P0VFM"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consultantplus://offline/ref=5F2899041A1E022FD608256F7E2705920B71C001482963471634E41CBF24815B8BF9D26833BA6A38E2DB24P0VFM" TargetMode="External"/><Relationship Id="rId19" Type="http://schemas.openxmlformats.org/officeDocument/2006/relationships/hyperlink" Target="https://login.consultant.ru/link/?req=doc&amp;base=RLAW186&amp;n=136310&amp;dst=100141&amp;field=134&amp;date=26.02.2024" TargetMode="External"/><Relationship Id="rId4" Type="http://schemas.openxmlformats.org/officeDocument/2006/relationships/settings" Target="settings.xml"/><Relationship Id="rId9" Type="http://schemas.openxmlformats.org/officeDocument/2006/relationships/hyperlink" Target="consultantplus://offline/ref=5F2899041A1E022FD608256F7E2705920B71C001482963471634E41CBF24815B8BF9D26833BA6A3AE7D825P0V7M" TargetMode="External"/><Relationship Id="rId14" Type="http://schemas.openxmlformats.org/officeDocument/2006/relationships/hyperlink" Target="consultantplus://offline/ref=5F2899041A1E022FD608256F7E2705920B71C001482963471634E41CBF24815B8BF9D26833BA6A3AE5D92BP0V5M" TargetMode="External"/><Relationship Id="rId22" Type="http://schemas.openxmlformats.org/officeDocument/2006/relationships/hyperlink" Target="consultantplus://offline/ref=615138A1DB6D0197D627974757FEDEDE0CCBB88FCF2D65A514E3EF21A08127FADD472224263Cz21AN" TargetMode="External"/><Relationship Id="rId27" Type="http://schemas.openxmlformats.org/officeDocument/2006/relationships/header" Target="header3.xm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1052;&#1086;&#1080;%20&#1076;&#1086;&#1082;&#1091;&#1084;&#1077;&#1085;&#1090;&#1099;\&#1096;&#1072;&#1073;&#1083;&#1086;&#1085;&#1099;\&#1064;&#1072;&#1073;&#1083;&#1086;&#1085;&#1099;%20&#1076;&#1086;&#1082;&#1091;&#1084;.%20&#1072;&#1076;&#1084;&#1080;&#1085;&#1080;&#1089;&#1090;&#1088;&#1072;&#1094;&#1080;&#1080;\&#1064;&#1072;&#1073;&#1083;&#1086;&#1085;%20&#1055;&#1086;&#1089;&#1090;&#1072;&#1085;&#1086;&#1074;&#1083;&#1077;&#1085;&#1080;&#1103;.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B060EE-9203-45CA-9844-4EE7FD2C5A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Постановления.dot</Template>
  <TotalTime>901</TotalTime>
  <Pages>60</Pages>
  <Words>13933</Words>
  <Characters>98889</Characters>
  <Application>Microsoft Office Word</Application>
  <DocSecurity>0</DocSecurity>
  <Lines>824</Lines>
  <Paragraphs>225</Paragraphs>
  <ScaleCrop>false</ScaleCrop>
  <HeadingPairs>
    <vt:vector size="2" baseType="variant">
      <vt:variant>
        <vt:lpstr>Название</vt:lpstr>
      </vt:variant>
      <vt:variant>
        <vt:i4>1</vt:i4>
      </vt:variant>
    </vt:vector>
  </HeadingPairs>
  <TitlesOfParts>
    <vt:vector size="1" baseType="lpstr">
      <vt:lpstr/>
    </vt:vector>
  </TitlesOfParts>
  <Company>Pre-installed Company</Company>
  <LinksUpToDate>false</LinksUpToDate>
  <CharactersWithSpaces>112597</CharactersWithSpaces>
  <SharedDoc>false</SharedDoc>
  <HLinks>
    <vt:vector size="72" baseType="variant">
      <vt:variant>
        <vt:i4>3342386</vt:i4>
      </vt:variant>
      <vt:variant>
        <vt:i4>33</vt:i4>
      </vt:variant>
      <vt:variant>
        <vt:i4>0</vt:i4>
      </vt:variant>
      <vt:variant>
        <vt:i4>5</vt:i4>
      </vt:variant>
      <vt:variant>
        <vt:lpwstr>consultantplus://offline/ref=615138A1DB6D0197D627974757FEDEDE0CCBB88FCF2D65A514E3EF21A08127FADD472224263Cz21AN</vt:lpwstr>
      </vt:variant>
      <vt:variant>
        <vt:lpwstr/>
      </vt:variant>
      <vt:variant>
        <vt:i4>7667811</vt:i4>
      </vt:variant>
      <vt:variant>
        <vt:i4>30</vt:i4>
      </vt:variant>
      <vt:variant>
        <vt:i4>0</vt:i4>
      </vt:variant>
      <vt:variant>
        <vt:i4>5</vt:i4>
      </vt:variant>
      <vt:variant>
        <vt:lpwstr>consultantplus://offline/ref=B0BE9BB6DC758A575EEBDC7D19D43E663099655EECD161F16763AFB29AA0E7DC527BFC241AC4tCy2L</vt:lpwstr>
      </vt:variant>
      <vt:variant>
        <vt:lpwstr/>
      </vt:variant>
      <vt:variant>
        <vt:i4>7667770</vt:i4>
      </vt:variant>
      <vt:variant>
        <vt:i4>27</vt:i4>
      </vt:variant>
      <vt:variant>
        <vt:i4>0</vt:i4>
      </vt:variant>
      <vt:variant>
        <vt:i4>5</vt:i4>
      </vt:variant>
      <vt:variant>
        <vt:lpwstr>consultantplus://offline/ref=B0BE9BB6DC758A575EEBDC7D19D43E663099655EECD161F16763AFB29AA0E7DC527BFC251CC9tCyEL</vt:lpwstr>
      </vt:variant>
      <vt:variant>
        <vt:lpwstr/>
      </vt:variant>
      <vt:variant>
        <vt:i4>655370</vt:i4>
      </vt:variant>
      <vt:variant>
        <vt:i4>24</vt:i4>
      </vt:variant>
      <vt:variant>
        <vt:i4>0</vt:i4>
      </vt:variant>
      <vt:variant>
        <vt:i4>5</vt:i4>
      </vt:variant>
      <vt:variant>
        <vt:lpwstr>consultantplus://offline/ref=BC78D11BCB5E8D1C555DAB2BBC914D5B8E2B2837C9267FA2422DE626196648380A225E5414E1A2E5284B9EV71DO</vt:lpwstr>
      </vt:variant>
      <vt:variant>
        <vt:lpwstr/>
      </vt:variant>
      <vt:variant>
        <vt:i4>4915283</vt:i4>
      </vt:variant>
      <vt:variant>
        <vt:i4>21</vt:i4>
      </vt:variant>
      <vt:variant>
        <vt:i4>0</vt:i4>
      </vt:variant>
      <vt:variant>
        <vt:i4>5</vt:i4>
      </vt:variant>
      <vt:variant>
        <vt:lpwstr>consultantplus://offline/ref=B22D0C7213176EC84EC68CED2C51BFA10A0B619C94811EF14AFFAD590146C2F645D1E464C1893CC8A48DCF4653N</vt:lpwstr>
      </vt:variant>
      <vt:variant>
        <vt:lpwstr/>
      </vt:variant>
      <vt:variant>
        <vt:i4>5177428</vt:i4>
      </vt:variant>
      <vt:variant>
        <vt:i4>18</vt:i4>
      </vt:variant>
      <vt:variant>
        <vt:i4>0</vt:i4>
      </vt:variant>
      <vt:variant>
        <vt:i4>5</vt:i4>
      </vt:variant>
      <vt:variant>
        <vt:lpwstr>consultantplus://offline/ref=5F2899041A1E022FD608256F7E2705920B71C001482963471634E41CBF24815B8BF9D26833BA6A39EADA20P0VFM</vt:lpwstr>
      </vt:variant>
      <vt:variant>
        <vt:lpwstr/>
      </vt:variant>
      <vt:variant>
        <vt:i4>5177345</vt:i4>
      </vt:variant>
      <vt:variant>
        <vt:i4>15</vt:i4>
      </vt:variant>
      <vt:variant>
        <vt:i4>0</vt:i4>
      </vt:variant>
      <vt:variant>
        <vt:i4>5</vt:i4>
      </vt:variant>
      <vt:variant>
        <vt:lpwstr>consultantplus://offline/ref=5F2899041A1E022FD608256F7E2705920B71C001482963471634E41CBF24815B8BF9D26833BA6A3AE5D92BP0V5M</vt:lpwstr>
      </vt:variant>
      <vt:variant>
        <vt:lpwstr/>
      </vt:variant>
      <vt:variant>
        <vt:i4>5177428</vt:i4>
      </vt:variant>
      <vt:variant>
        <vt:i4>12</vt:i4>
      </vt:variant>
      <vt:variant>
        <vt:i4>0</vt:i4>
      </vt:variant>
      <vt:variant>
        <vt:i4>5</vt:i4>
      </vt:variant>
      <vt:variant>
        <vt:lpwstr>consultantplus://offline/ref=5F2899041A1E022FD608256F7E2705920B71C001482963471634E41CBF24815B8BF9D26833BA6A39EADA20P0VFM</vt:lpwstr>
      </vt:variant>
      <vt:variant>
        <vt:lpwstr/>
      </vt:variant>
      <vt:variant>
        <vt:i4>5177428</vt:i4>
      </vt:variant>
      <vt:variant>
        <vt:i4>9</vt:i4>
      </vt:variant>
      <vt:variant>
        <vt:i4>0</vt:i4>
      </vt:variant>
      <vt:variant>
        <vt:i4>5</vt:i4>
      </vt:variant>
      <vt:variant>
        <vt:lpwstr>consultantplus://offline/ref=5F2899041A1E022FD608256F7E2705920B71C001482963471634E41CBF24815B8BF9D26833BA6A38E2DA21P0V5M</vt:lpwstr>
      </vt:variant>
      <vt:variant>
        <vt:lpwstr/>
      </vt:variant>
      <vt:variant>
        <vt:i4>2293856</vt:i4>
      </vt:variant>
      <vt:variant>
        <vt:i4>6</vt:i4>
      </vt:variant>
      <vt:variant>
        <vt:i4>0</vt:i4>
      </vt:variant>
      <vt:variant>
        <vt:i4>5</vt:i4>
      </vt:variant>
      <vt:variant>
        <vt:lpwstr>consultantplus://offline/ref=5F2899041A1E022FD6083B62684B5A970C799D084E2E6A17496BBF41E82D8B0CCCB68B2A77B56D3FPEVBM</vt:lpwstr>
      </vt:variant>
      <vt:variant>
        <vt:lpwstr/>
      </vt:variant>
      <vt:variant>
        <vt:i4>5177345</vt:i4>
      </vt:variant>
      <vt:variant>
        <vt:i4>3</vt:i4>
      </vt:variant>
      <vt:variant>
        <vt:i4>0</vt:i4>
      </vt:variant>
      <vt:variant>
        <vt:i4>5</vt:i4>
      </vt:variant>
      <vt:variant>
        <vt:lpwstr>consultantplus://offline/ref=5F2899041A1E022FD608256F7E2705920B71C001482963471634E41CBF24815B8BF9D26833BA6A38E2DB24P0VFM</vt:lpwstr>
      </vt:variant>
      <vt:variant>
        <vt:lpwstr/>
      </vt:variant>
      <vt:variant>
        <vt:i4>5177431</vt:i4>
      </vt:variant>
      <vt:variant>
        <vt:i4>0</vt:i4>
      </vt:variant>
      <vt:variant>
        <vt:i4>0</vt:i4>
      </vt:variant>
      <vt:variant>
        <vt:i4>5</vt:i4>
      </vt:variant>
      <vt:variant>
        <vt:lpwstr>consultantplus://offline/ref=5F2899041A1E022FD608256F7E2705920B71C001482963471634E41CBF24815B8BF9D26833BA6A3AE7D825P0V7M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vovan</dc:creator>
  <cp:lastModifiedBy>FinDir</cp:lastModifiedBy>
  <cp:revision>398</cp:revision>
  <cp:lastPrinted>2025-03-04T08:36:00Z</cp:lastPrinted>
  <dcterms:created xsi:type="dcterms:W3CDTF">2023-11-01T05:43:00Z</dcterms:created>
  <dcterms:modified xsi:type="dcterms:W3CDTF">2025-03-04T08:36:00Z</dcterms:modified>
</cp:coreProperties>
</file>