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word/footer6.xml" ContentType="application/vnd.openxmlformats-officedocument.wordprocessingml.footer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64B2" w:rsidRDefault="00DC1C7F">
      <w:pPr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noProof/>
        </w:rPr>
        <w:drawing>
          <wp:inline distT="0" distB="0" distL="0" distR="0">
            <wp:extent cx="579120" cy="716280"/>
            <wp:effectExtent l="19050" t="0" r="0" b="0"/>
            <wp:docPr id="1" name="Рисунок 1" descr="gerb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8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120" cy="716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964B2" w:rsidRDefault="00E964B2">
      <w:pPr>
        <w:spacing w:before="240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>РОССИЙСКАЯ ФЕДЕРАЦИЯ</w:t>
      </w:r>
    </w:p>
    <w:p w:rsidR="00E964B2" w:rsidRDefault="00E964B2">
      <w:pPr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>РОСТОВСКАЯ ОБЛАСТЬ</w:t>
      </w:r>
    </w:p>
    <w:p w:rsidR="00E964B2" w:rsidRDefault="00E964B2">
      <w:pPr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>ЗЕРНОГРАДСКИЙ РАЙОН</w:t>
      </w:r>
    </w:p>
    <w:p w:rsidR="00E964B2" w:rsidRDefault="00E964B2">
      <w:pPr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>МУНИЦИПАЛЬНОЕ ОБРАЗОВАНИЕ</w:t>
      </w:r>
    </w:p>
    <w:p w:rsidR="00E964B2" w:rsidRDefault="00E964B2">
      <w:pPr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>«</w:t>
      </w:r>
      <w:r>
        <w:rPr>
          <w:rFonts w:ascii="Times New Roman" w:eastAsia="Times New Roman" w:hAnsi="Times New Roman"/>
          <w:caps/>
          <w:sz w:val="28"/>
          <w:szCs w:val="28"/>
          <w:lang w:eastAsia="ar-SA"/>
        </w:rPr>
        <w:t>Зерноградское городское поселение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»</w:t>
      </w:r>
    </w:p>
    <w:p w:rsidR="00E964B2" w:rsidRDefault="00E964B2">
      <w:pPr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/>
          <w:b/>
          <w:sz w:val="28"/>
          <w:szCs w:val="28"/>
          <w:lang w:eastAsia="ar-SA"/>
        </w:rPr>
        <w:t>АДМИНИСТРАЦИЯ   ЗЕРНОГРАДСКОГО ГОРОДСКОГО ПОСЕЛЕНИЯ</w:t>
      </w:r>
    </w:p>
    <w:p w:rsidR="00E964B2" w:rsidRDefault="00E964B2">
      <w:pPr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</w:p>
    <w:p w:rsidR="00E964B2" w:rsidRDefault="00E964B2">
      <w:pPr>
        <w:jc w:val="center"/>
        <w:rPr>
          <w:rFonts w:ascii="Times New Roman" w:eastAsia="Times New Roman" w:hAnsi="Times New Roman"/>
          <w:b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/>
          <w:b/>
          <w:sz w:val="28"/>
          <w:szCs w:val="28"/>
          <w:lang w:eastAsia="ar-SA"/>
        </w:rPr>
        <w:t>ПОСТАНОВЛЕНИЕ</w:t>
      </w:r>
    </w:p>
    <w:p w:rsidR="00D14528" w:rsidRDefault="00D14528" w:rsidP="00D14528">
      <w:pPr>
        <w:spacing w:before="113" w:line="200" w:lineRule="atLeast"/>
        <w:jc w:val="center"/>
        <w:rPr>
          <w:rFonts w:ascii="Times New Roman" w:eastAsia="Times New Roman" w:hAnsi="Times New Roman"/>
          <w:szCs w:val="20"/>
          <w:lang w:eastAsia="ar-SA"/>
        </w:rPr>
      </w:pPr>
      <w:r>
        <w:rPr>
          <w:rFonts w:ascii="Times New Roman" w:eastAsia="Times New Roman" w:hAnsi="Times New Roman"/>
          <w:b/>
          <w:sz w:val="28"/>
          <w:szCs w:val="28"/>
          <w:lang w:eastAsia="ar-SA"/>
        </w:rPr>
        <w:t xml:space="preserve">от </w:t>
      </w:r>
      <w:r w:rsidR="00E5724F">
        <w:rPr>
          <w:rFonts w:ascii="Times New Roman" w:eastAsia="Times New Roman" w:hAnsi="Times New Roman"/>
          <w:b/>
          <w:sz w:val="28"/>
          <w:szCs w:val="28"/>
          <w:lang w:eastAsia="ar-SA"/>
        </w:rPr>
        <w:t>03</w:t>
      </w:r>
      <w:r>
        <w:rPr>
          <w:rFonts w:ascii="Times New Roman" w:eastAsia="Times New Roman" w:hAnsi="Times New Roman"/>
          <w:b/>
          <w:sz w:val="28"/>
          <w:szCs w:val="28"/>
          <w:lang w:eastAsia="ar-SA"/>
        </w:rPr>
        <w:t>.</w:t>
      </w:r>
      <w:r w:rsidR="00B337A7">
        <w:rPr>
          <w:rFonts w:ascii="Times New Roman" w:eastAsia="Times New Roman" w:hAnsi="Times New Roman"/>
          <w:b/>
          <w:sz w:val="28"/>
          <w:szCs w:val="28"/>
          <w:lang w:eastAsia="ar-SA"/>
        </w:rPr>
        <w:t>02</w:t>
      </w:r>
      <w:r>
        <w:rPr>
          <w:rFonts w:ascii="Times New Roman" w:eastAsia="Times New Roman" w:hAnsi="Times New Roman"/>
          <w:b/>
          <w:sz w:val="28"/>
          <w:szCs w:val="28"/>
          <w:lang w:eastAsia="ar-SA"/>
        </w:rPr>
        <w:t>.202</w:t>
      </w:r>
      <w:r w:rsidR="00B337A7">
        <w:rPr>
          <w:rFonts w:ascii="Times New Roman" w:eastAsia="Times New Roman" w:hAnsi="Times New Roman"/>
          <w:b/>
          <w:sz w:val="28"/>
          <w:szCs w:val="28"/>
          <w:lang w:eastAsia="ar-SA"/>
        </w:rPr>
        <w:t>5</w:t>
      </w:r>
      <w:r>
        <w:rPr>
          <w:rFonts w:ascii="Times New Roman" w:eastAsia="Times New Roman" w:hAnsi="Times New Roman"/>
          <w:b/>
          <w:sz w:val="28"/>
          <w:szCs w:val="28"/>
          <w:lang w:eastAsia="ar-SA"/>
        </w:rPr>
        <w:t xml:space="preserve"> № </w:t>
      </w:r>
      <w:r w:rsidR="00E5724F">
        <w:rPr>
          <w:rFonts w:ascii="Times New Roman" w:eastAsia="Times New Roman" w:hAnsi="Times New Roman"/>
          <w:b/>
          <w:sz w:val="28"/>
          <w:szCs w:val="28"/>
          <w:lang w:eastAsia="ar-SA"/>
        </w:rPr>
        <w:t>119</w:t>
      </w:r>
    </w:p>
    <w:p w:rsidR="00D14528" w:rsidRDefault="00D14528">
      <w:pPr>
        <w:spacing w:line="36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E964B2" w:rsidRDefault="00E964B2">
      <w:pPr>
        <w:spacing w:line="360" w:lineRule="auto"/>
        <w:jc w:val="center"/>
        <w:rPr>
          <w:b/>
          <w:bCs/>
          <w:sz w:val="12"/>
          <w:szCs w:val="12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>г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ar-SA"/>
        </w:rPr>
        <w:t>.З</w:t>
      </w:r>
      <w:proofErr w:type="gramEnd"/>
      <w:r>
        <w:rPr>
          <w:rFonts w:ascii="Times New Roman" w:eastAsia="Times New Roman" w:hAnsi="Times New Roman"/>
          <w:sz w:val="28"/>
          <w:szCs w:val="28"/>
          <w:lang w:eastAsia="ar-SA"/>
        </w:rPr>
        <w:t>ерноград</w:t>
      </w:r>
    </w:p>
    <w:p w:rsidR="00E964B2" w:rsidRDefault="00E964B2">
      <w:pPr>
        <w:tabs>
          <w:tab w:val="left" w:pos="4170"/>
        </w:tabs>
        <w:ind w:left="-38"/>
        <w:jc w:val="center"/>
        <w:rPr>
          <w:b/>
          <w:bCs/>
          <w:sz w:val="12"/>
          <w:szCs w:val="12"/>
        </w:rPr>
      </w:pPr>
    </w:p>
    <w:p w:rsidR="00E964B2" w:rsidRDefault="00E964B2">
      <w:pPr>
        <w:tabs>
          <w:tab w:val="left" w:pos="4170"/>
        </w:tabs>
        <w:ind w:left="-38"/>
        <w:jc w:val="center"/>
        <w:rPr>
          <w:szCs w:val="20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ar-SA"/>
        </w:rPr>
        <w:t xml:space="preserve">О проведении мониторинга и контроля исполнения муниципального задания </w:t>
      </w:r>
      <w:proofErr w:type="gramStart"/>
      <w:r>
        <w:rPr>
          <w:rFonts w:ascii="Times New Roman" w:eastAsia="Times New Roman" w:hAnsi="Times New Roman"/>
          <w:b/>
          <w:bCs/>
          <w:sz w:val="28"/>
          <w:szCs w:val="28"/>
          <w:lang w:eastAsia="ar-SA"/>
        </w:rPr>
        <w:t>на</w:t>
      </w:r>
      <w:proofErr w:type="gramEnd"/>
      <w:r>
        <w:rPr>
          <w:rFonts w:ascii="Times New Roman" w:eastAsia="Times New Roman" w:hAnsi="Times New Roman"/>
          <w:b/>
          <w:bCs/>
          <w:sz w:val="28"/>
          <w:szCs w:val="28"/>
          <w:lang w:eastAsia="ar-SA"/>
        </w:rPr>
        <w:t xml:space="preserve"> предоставление муниципальных услуг МБУК Зерноградского городского поселения «Комсомольский Дом культуры и клубы» за 20</w:t>
      </w:r>
      <w:r w:rsidRPr="00834AA4">
        <w:rPr>
          <w:rFonts w:ascii="Times New Roman" w:eastAsia="Times New Roman" w:hAnsi="Times New Roman"/>
          <w:b/>
          <w:bCs/>
          <w:sz w:val="28"/>
          <w:szCs w:val="28"/>
          <w:lang w:eastAsia="ar-SA"/>
        </w:rPr>
        <w:t>2</w:t>
      </w:r>
      <w:r w:rsidR="00B337A7">
        <w:rPr>
          <w:rFonts w:ascii="Times New Roman" w:eastAsia="Times New Roman" w:hAnsi="Times New Roman"/>
          <w:b/>
          <w:bCs/>
          <w:sz w:val="28"/>
          <w:szCs w:val="28"/>
          <w:lang w:eastAsia="ar-SA"/>
        </w:rPr>
        <w:t>4</w:t>
      </w:r>
      <w:r>
        <w:rPr>
          <w:rFonts w:ascii="Times New Roman" w:eastAsia="Times New Roman" w:hAnsi="Times New Roman"/>
          <w:b/>
          <w:bCs/>
          <w:sz w:val="28"/>
          <w:szCs w:val="28"/>
          <w:lang w:eastAsia="ar-SA"/>
        </w:rPr>
        <w:t xml:space="preserve"> год</w:t>
      </w:r>
    </w:p>
    <w:p w:rsidR="00E964B2" w:rsidRDefault="00E964B2">
      <w:pPr>
        <w:tabs>
          <w:tab w:val="left" w:pos="4170"/>
        </w:tabs>
        <w:ind w:left="-75" w:right="5295"/>
        <w:jc w:val="both"/>
        <w:rPr>
          <w:szCs w:val="20"/>
        </w:rPr>
      </w:pPr>
    </w:p>
    <w:p w:rsidR="00E964B2" w:rsidRDefault="00E964B2">
      <w:pPr>
        <w:ind w:firstLine="750"/>
        <w:jc w:val="both"/>
        <w:rPr>
          <w:sz w:val="12"/>
          <w:szCs w:val="12"/>
        </w:rPr>
      </w:pPr>
      <w:proofErr w:type="gramStart"/>
      <w:r>
        <w:rPr>
          <w:rFonts w:ascii="Times New Roman" w:eastAsia="Times New Roman" w:hAnsi="Times New Roman"/>
          <w:bCs/>
          <w:iCs/>
          <w:sz w:val="28"/>
          <w:szCs w:val="28"/>
          <w:lang w:eastAsia="ar-SA"/>
        </w:rPr>
        <w:t xml:space="preserve">В соответствии с постановлением Администрации Зерноградского городского поселения от 27.10.2015 № 1068 </w:t>
      </w:r>
      <w:r>
        <w:rPr>
          <w:rFonts w:ascii="Times New Roman" w:eastAsia="Times New Roman" w:hAnsi="Times New Roman"/>
          <w:iCs/>
          <w:sz w:val="28"/>
          <w:szCs w:val="28"/>
          <w:lang w:eastAsia="ar-SA"/>
        </w:rPr>
        <w:t>«</w:t>
      </w:r>
      <w:r>
        <w:rPr>
          <w:rFonts w:ascii="Times New Roman" w:eastAsia="Times New Roman" w:hAnsi="Times New Roman"/>
          <w:iCs/>
          <w:color w:val="000000"/>
          <w:sz w:val="28"/>
          <w:szCs w:val="28"/>
          <w:lang w:eastAsia="ar-SA"/>
        </w:rPr>
        <w:t>О порядке формирования муниципального задания на оказание муниципальных услуг (выполнение работ) в отношении муниципальных учреждений Зерноградского городского поселения и финансового обеспечения выполнения муниципального задания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,</w:t>
      </w:r>
      <w:r>
        <w:rPr>
          <w:rFonts w:ascii="Times New Roman" w:eastAsia="Times New Roman" w:hAnsi="Times New Roman"/>
          <w:bCs/>
          <w:iCs/>
          <w:sz w:val="28"/>
          <w:szCs w:val="28"/>
          <w:lang w:eastAsia="ar-SA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постановлением Администрации Зерноградского городского поселения от </w:t>
      </w:r>
      <w:r w:rsidR="00B337A7" w:rsidRPr="00B337A7">
        <w:rPr>
          <w:rFonts w:ascii="Times New Roman" w:eastAsia="Times New Roman" w:hAnsi="Times New Roman"/>
          <w:sz w:val="28"/>
          <w:szCs w:val="28"/>
          <w:lang w:eastAsia="ar-SA"/>
        </w:rPr>
        <w:t xml:space="preserve">10.01.2024 № 4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«</w:t>
      </w:r>
      <w:r w:rsidR="00B337A7" w:rsidRPr="00B337A7">
        <w:rPr>
          <w:rFonts w:ascii="Times New Roman" w:eastAsia="Times New Roman" w:hAnsi="Times New Roman"/>
          <w:sz w:val="28"/>
          <w:szCs w:val="28"/>
          <w:lang w:eastAsia="ar-SA"/>
        </w:rPr>
        <w:t>Об утверждении муниципального задания муниципальному бюджетному учреждению культуры Зерноградского городского поселения «Комсомольский Дом культуры и клубы»                                                                               на</w:t>
      </w:r>
      <w:proofErr w:type="gramEnd"/>
      <w:r w:rsidR="00B337A7" w:rsidRPr="00B337A7">
        <w:rPr>
          <w:rFonts w:ascii="Times New Roman" w:eastAsia="Times New Roman" w:hAnsi="Times New Roman"/>
          <w:sz w:val="28"/>
          <w:szCs w:val="28"/>
          <w:lang w:eastAsia="ar-SA"/>
        </w:rPr>
        <w:t xml:space="preserve"> 2024 год и на плановый период 2025 и 2026 годов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»,</w:t>
      </w:r>
      <w:r>
        <w:rPr>
          <w:rFonts w:ascii="Times New Roman" w:eastAsia="Times New Roman" w:hAnsi="Times New Roman"/>
          <w:bCs/>
          <w:sz w:val="28"/>
          <w:szCs w:val="28"/>
          <w:lang w:eastAsia="ar-SA"/>
        </w:rPr>
        <w:t xml:space="preserve"> в целях повышения качества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проводимых мероприятий и оказания услуг учреждением культуры, </w:t>
      </w:r>
      <w:r>
        <w:rPr>
          <w:rFonts w:ascii="Times New Roman" w:eastAsia="Arial" w:hAnsi="Times New Roman"/>
          <w:bCs/>
          <w:sz w:val="28"/>
          <w:szCs w:val="28"/>
          <w:lang w:eastAsia="ar-SA"/>
        </w:rPr>
        <w:t xml:space="preserve">Администрация </w:t>
      </w:r>
      <w:r>
        <w:rPr>
          <w:rFonts w:ascii="Times New Roman" w:eastAsia="Times New Roman" w:hAnsi="Times New Roman"/>
          <w:bCs/>
          <w:sz w:val="28"/>
          <w:szCs w:val="28"/>
          <w:lang w:eastAsia="ar-SA"/>
        </w:rPr>
        <w:t xml:space="preserve">Зерноградского городского поселения  </w:t>
      </w:r>
      <w:r>
        <w:rPr>
          <w:rFonts w:ascii="Times New Roman" w:eastAsia="Times New Roman" w:hAnsi="Times New Roman"/>
          <w:b/>
          <w:bCs/>
          <w:spacing w:val="30"/>
          <w:sz w:val="28"/>
          <w:szCs w:val="28"/>
          <w:lang w:eastAsia="ar-SA"/>
        </w:rPr>
        <w:t>постановляет</w:t>
      </w:r>
      <w:r>
        <w:rPr>
          <w:rFonts w:ascii="Times New Roman" w:eastAsia="Times New Roman" w:hAnsi="Times New Roman"/>
          <w:bCs/>
          <w:spacing w:val="30"/>
          <w:sz w:val="28"/>
          <w:szCs w:val="28"/>
          <w:lang w:eastAsia="ar-SA"/>
        </w:rPr>
        <w:t>:</w:t>
      </w:r>
      <w:r>
        <w:rPr>
          <w:rFonts w:ascii="Times New Roman" w:eastAsia="Times New Roman" w:hAnsi="Times New Roman"/>
          <w:b/>
          <w:bCs/>
          <w:sz w:val="28"/>
          <w:szCs w:val="28"/>
          <w:lang w:eastAsia="ar-SA"/>
        </w:rPr>
        <w:t xml:space="preserve"> </w:t>
      </w:r>
    </w:p>
    <w:p w:rsidR="00E964B2" w:rsidRDefault="00E964B2">
      <w:pPr>
        <w:ind w:firstLine="750"/>
        <w:jc w:val="both"/>
        <w:rPr>
          <w:sz w:val="12"/>
          <w:szCs w:val="12"/>
        </w:rPr>
      </w:pPr>
    </w:p>
    <w:p w:rsidR="00E964B2" w:rsidRDefault="00E964B2">
      <w:pPr>
        <w:tabs>
          <w:tab w:val="left" w:pos="1005"/>
        </w:tabs>
        <w:spacing w:before="57" w:after="57"/>
        <w:ind w:firstLine="750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>1. Утвердить план проведения мониторинга и контроля исполнения муниципального задания на предоставление муниципальных услуг  муниципальным бюджетным учреждением культуры Зерноградского городского поселения «Комсомольский Дом культуры и клубы» за 20</w:t>
      </w:r>
      <w:r w:rsidRPr="00834AA4">
        <w:rPr>
          <w:rFonts w:ascii="Times New Roman" w:eastAsia="Times New Roman" w:hAnsi="Times New Roman"/>
          <w:sz w:val="28"/>
          <w:szCs w:val="28"/>
          <w:lang w:eastAsia="ar-SA"/>
        </w:rPr>
        <w:t>2</w:t>
      </w:r>
      <w:r w:rsidR="00B337A7">
        <w:rPr>
          <w:rFonts w:ascii="Times New Roman" w:eastAsia="Times New Roman" w:hAnsi="Times New Roman"/>
          <w:sz w:val="28"/>
          <w:szCs w:val="28"/>
          <w:lang w:eastAsia="ar-SA"/>
        </w:rPr>
        <w:t>4</w:t>
      </w: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 год согласно</w:t>
      </w:r>
      <w:r>
        <w:rPr>
          <w:rFonts w:ascii="Times New Roman" w:eastAsia="Times New Roman" w:hAnsi="Times New Roman"/>
          <w:b/>
          <w:bCs/>
          <w:sz w:val="28"/>
          <w:szCs w:val="28"/>
          <w:lang w:eastAsia="ar-SA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приложению.</w:t>
      </w:r>
    </w:p>
    <w:p w:rsidR="00E964B2" w:rsidRDefault="00E964B2">
      <w:pPr>
        <w:tabs>
          <w:tab w:val="left" w:pos="1005"/>
        </w:tabs>
        <w:spacing w:before="57" w:after="57"/>
        <w:ind w:firstLine="750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2. 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ar-SA"/>
        </w:rPr>
        <w:t>Контроль за</w:t>
      </w:r>
      <w:proofErr w:type="gramEnd"/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 выполнением настоящего постановления возложить на ведущего специалиста </w:t>
      </w:r>
      <w:r w:rsidR="00B337A7">
        <w:rPr>
          <w:rFonts w:ascii="Times New Roman" w:eastAsia="Times New Roman" w:hAnsi="Times New Roman"/>
          <w:sz w:val="28"/>
          <w:szCs w:val="28"/>
          <w:lang w:eastAsia="ar-SA"/>
        </w:rPr>
        <w:t>(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по культуре</w:t>
      </w:r>
      <w:r w:rsidR="00B337A7">
        <w:rPr>
          <w:rFonts w:ascii="Times New Roman" w:eastAsia="Times New Roman" w:hAnsi="Times New Roman"/>
          <w:sz w:val="28"/>
          <w:szCs w:val="28"/>
          <w:lang w:eastAsia="ar-SA"/>
        </w:rPr>
        <w:t>, спорту и молодежной политике</w:t>
      </w: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) Администрации Зерноградского городского поселения </w:t>
      </w:r>
      <w:r w:rsidR="00B337A7">
        <w:rPr>
          <w:rFonts w:ascii="Times New Roman" w:eastAsia="Times New Roman" w:hAnsi="Times New Roman"/>
          <w:sz w:val="28"/>
          <w:szCs w:val="28"/>
          <w:lang w:eastAsia="ar-SA"/>
        </w:rPr>
        <w:t>Кривошеева И.И.</w:t>
      </w:r>
    </w:p>
    <w:p w:rsidR="00E964B2" w:rsidRDefault="00E964B2">
      <w:pPr>
        <w:ind w:firstLine="15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B337A7" w:rsidRDefault="00B337A7">
      <w:pPr>
        <w:ind w:firstLine="15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E5724F" w:rsidRDefault="00E5724F">
      <w:pPr>
        <w:ind w:firstLine="15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B337A7" w:rsidRDefault="00B337A7">
      <w:pPr>
        <w:ind w:firstLine="15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E964B2" w:rsidRDefault="00E964B2">
      <w:pPr>
        <w:ind w:firstLine="15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>Заместитель главы Администрации</w:t>
      </w:r>
    </w:p>
    <w:p w:rsidR="00E964B2" w:rsidRDefault="00E964B2">
      <w:pPr>
        <w:tabs>
          <w:tab w:val="left" w:pos="1005"/>
        </w:tabs>
        <w:ind w:firstLine="15"/>
        <w:jc w:val="both"/>
        <w:rPr>
          <w:rFonts w:ascii="Times New Roman" w:eastAsia="Times New Roman" w:hAnsi="Times New Roman"/>
          <w:sz w:val="24"/>
          <w:lang w:eastAsia="ar-SA"/>
        </w:rPr>
        <w:sectPr w:rsidR="00E964B2"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843" w:right="567" w:bottom="1080" w:left="850" w:header="567" w:footer="567" w:gutter="0"/>
          <w:cols w:space="720"/>
          <w:docGrid w:linePitch="600" w:charSpace="40960"/>
        </w:sectPr>
      </w:pP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Зерноградского городского поселения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ab/>
        <w:t xml:space="preserve">                           </w:t>
      </w:r>
      <w:r w:rsidR="00834AA4">
        <w:rPr>
          <w:rFonts w:ascii="Times New Roman" w:eastAsia="Times New Roman" w:hAnsi="Times New Roman"/>
          <w:sz w:val="28"/>
          <w:szCs w:val="28"/>
          <w:lang w:eastAsia="ar-SA"/>
        </w:rPr>
        <w:t xml:space="preserve">            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            </w:t>
      </w:r>
      <w:r w:rsidR="00B337A7">
        <w:rPr>
          <w:rFonts w:ascii="Times New Roman" w:eastAsia="Times New Roman" w:hAnsi="Times New Roman"/>
          <w:sz w:val="28"/>
          <w:szCs w:val="28"/>
          <w:lang w:eastAsia="ar-SA"/>
        </w:rPr>
        <w:t>В.О.Малышева</w:t>
      </w:r>
    </w:p>
    <w:p w:rsidR="00E964B2" w:rsidRDefault="00E964B2" w:rsidP="00B337A7">
      <w:pPr>
        <w:ind w:left="6193"/>
        <w:jc w:val="right"/>
        <w:rPr>
          <w:rFonts w:ascii="Times New Roman" w:eastAsia="Times New Roman" w:hAnsi="Times New Roman"/>
          <w:sz w:val="24"/>
          <w:lang w:eastAsia="ar-SA"/>
        </w:rPr>
      </w:pPr>
      <w:r>
        <w:rPr>
          <w:rFonts w:ascii="Times New Roman" w:eastAsia="Times New Roman" w:hAnsi="Times New Roman"/>
          <w:sz w:val="24"/>
          <w:lang w:eastAsia="ar-SA"/>
        </w:rPr>
        <w:lastRenderedPageBreak/>
        <w:t>Приложение</w:t>
      </w:r>
    </w:p>
    <w:p w:rsidR="00E964B2" w:rsidRDefault="00E964B2" w:rsidP="00B337A7">
      <w:pPr>
        <w:ind w:left="6193"/>
        <w:jc w:val="right"/>
        <w:rPr>
          <w:rFonts w:ascii="Times New Roman" w:eastAsia="Times New Roman" w:hAnsi="Times New Roman"/>
          <w:sz w:val="24"/>
          <w:lang w:eastAsia="ar-SA"/>
        </w:rPr>
      </w:pPr>
      <w:r>
        <w:rPr>
          <w:rFonts w:ascii="Times New Roman" w:eastAsia="Times New Roman" w:hAnsi="Times New Roman"/>
          <w:sz w:val="24"/>
          <w:lang w:eastAsia="ar-SA"/>
        </w:rPr>
        <w:t xml:space="preserve">к постановлению Администрации </w:t>
      </w:r>
    </w:p>
    <w:p w:rsidR="00E964B2" w:rsidRDefault="00E964B2" w:rsidP="00B337A7">
      <w:pPr>
        <w:ind w:left="6193"/>
        <w:jc w:val="right"/>
        <w:rPr>
          <w:rFonts w:ascii="Times New Roman" w:eastAsia="Times New Roman" w:hAnsi="Times New Roman"/>
          <w:sz w:val="24"/>
          <w:lang w:eastAsia="ar-SA"/>
        </w:rPr>
      </w:pPr>
      <w:r>
        <w:rPr>
          <w:rFonts w:ascii="Times New Roman" w:eastAsia="Times New Roman" w:hAnsi="Times New Roman"/>
          <w:sz w:val="24"/>
          <w:lang w:eastAsia="ar-SA"/>
        </w:rPr>
        <w:t>Зерноградск</w:t>
      </w:r>
      <w:r w:rsidR="00834AA4">
        <w:rPr>
          <w:rFonts w:ascii="Times New Roman" w:eastAsia="Times New Roman" w:hAnsi="Times New Roman"/>
          <w:sz w:val="24"/>
          <w:lang w:eastAsia="ar-SA"/>
        </w:rPr>
        <w:t xml:space="preserve">ого городского  поселения   от </w:t>
      </w:r>
      <w:r w:rsidR="00E5724F">
        <w:rPr>
          <w:rFonts w:ascii="Times New Roman" w:eastAsia="Times New Roman" w:hAnsi="Times New Roman"/>
          <w:sz w:val="24"/>
          <w:lang w:eastAsia="ar-SA"/>
        </w:rPr>
        <w:t>03</w:t>
      </w:r>
      <w:r>
        <w:rPr>
          <w:rFonts w:ascii="Times New Roman" w:eastAsia="Times New Roman" w:hAnsi="Times New Roman"/>
          <w:sz w:val="24"/>
          <w:lang w:eastAsia="ar-SA"/>
        </w:rPr>
        <w:t>.</w:t>
      </w:r>
      <w:r w:rsidR="00B337A7">
        <w:rPr>
          <w:rFonts w:ascii="Times New Roman" w:eastAsia="Times New Roman" w:hAnsi="Times New Roman"/>
          <w:sz w:val="24"/>
          <w:lang w:eastAsia="ar-SA"/>
        </w:rPr>
        <w:t>02</w:t>
      </w:r>
      <w:r>
        <w:rPr>
          <w:rFonts w:ascii="Times New Roman" w:eastAsia="Times New Roman" w:hAnsi="Times New Roman"/>
          <w:sz w:val="24"/>
          <w:lang w:eastAsia="ar-SA"/>
        </w:rPr>
        <w:t>.202</w:t>
      </w:r>
      <w:r w:rsidR="00B337A7">
        <w:rPr>
          <w:rFonts w:ascii="Times New Roman" w:eastAsia="Times New Roman" w:hAnsi="Times New Roman"/>
          <w:sz w:val="24"/>
          <w:lang w:eastAsia="ar-SA"/>
        </w:rPr>
        <w:t>5</w:t>
      </w:r>
      <w:r>
        <w:rPr>
          <w:rFonts w:ascii="Times New Roman" w:eastAsia="Times New Roman" w:hAnsi="Times New Roman"/>
          <w:sz w:val="24"/>
          <w:lang w:eastAsia="ar-SA"/>
        </w:rPr>
        <w:t xml:space="preserve"> № </w:t>
      </w:r>
      <w:r w:rsidR="00E5724F">
        <w:rPr>
          <w:rFonts w:ascii="Times New Roman" w:eastAsia="Times New Roman" w:hAnsi="Times New Roman"/>
          <w:sz w:val="24"/>
          <w:lang w:eastAsia="ar-SA"/>
        </w:rPr>
        <w:t>119</w:t>
      </w:r>
    </w:p>
    <w:p w:rsidR="00E964B2" w:rsidRDefault="00E964B2">
      <w:pPr>
        <w:tabs>
          <w:tab w:val="left" w:pos="10110"/>
        </w:tabs>
        <w:ind w:left="6193"/>
        <w:jc w:val="center"/>
        <w:rPr>
          <w:rFonts w:ascii="Times New Roman" w:eastAsia="Times New Roman" w:hAnsi="Times New Roman"/>
          <w:sz w:val="24"/>
          <w:lang w:eastAsia="ar-SA"/>
        </w:rPr>
      </w:pPr>
    </w:p>
    <w:p w:rsidR="00E964B2" w:rsidRDefault="00E964B2">
      <w:pPr>
        <w:jc w:val="center"/>
        <w:rPr>
          <w:rFonts w:ascii="Times New Roman" w:hAnsi="Times New Roman"/>
          <w:b/>
          <w:bCs/>
          <w:sz w:val="24"/>
        </w:rPr>
      </w:pPr>
    </w:p>
    <w:p w:rsidR="00E964B2" w:rsidRDefault="00E964B2">
      <w:pPr>
        <w:jc w:val="center"/>
        <w:rPr>
          <w:rFonts w:ascii="Times New Roman" w:hAnsi="Times New Roman"/>
          <w:b/>
          <w:bCs/>
          <w:sz w:val="24"/>
        </w:rPr>
      </w:pPr>
    </w:p>
    <w:p w:rsidR="00E964B2" w:rsidRDefault="00E964B2">
      <w:pPr>
        <w:jc w:val="center"/>
        <w:rPr>
          <w:rFonts w:ascii="Times New Roman" w:eastAsia="Times New Roman" w:hAnsi="Times New Roman"/>
          <w:b/>
          <w:bCs/>
          <w:sz w:val="24"/>
          <w:lang w:eastAsia="ar-SA"/>
        </w:rPr>
      </w:pPr>
      <w:r>
        <w:rPr>
          <w:rFonts w:ascii="Times New Roman" w:hAnsi="Times New Roman"/>
          <w:b/>
          <w:bCs/>
          <w:sz w:val="24"/>
        </w:rPr>
        <w:t xml:space="preserve">ПЛАН </w:t>
      </w:r>
    </w:p>
    <w:p w:rsidR="00E964B2" w:rsidRDefault="00E964B2">
      <w:pPr>
        <w:tabs>
          <w:tab w:val="left" w:pos="1005"/>
        </w:tabs>
        <w:ind w:firstLine="510"/>
        <w:jc w:val="center"/>
        <w:rPr>
          <w:rFonts w:ascii="Times New Roman" w:eastAsia="Times New Roman" w:hAnsi="Times New Roman"/>
          <w:b/>
          <w:bCs/>
          <w:sz w:val="24"/>
          <w:lang w:eastAsia="ar-SA"/>
        </w:rPr>
      </w:pPr>
      <w:r>
        <w:rPr>
          <w:rFonts w:ascii="Times New Roman" w:eastAsia="Times New Roman" w:hAnsi="Times New Roman"/>
          <w:b/>
          <w:bCs/>
          <w:sz w:val="24"/>
          <w:lang w:eastAsia="ar-SA"/>
        </w:rPr>
        <w:t xml:space="preserve"> проведения мониторинга и контроля исполнения муниципального задания </w:t>
      </w:r>
    </w:p>
    <w:p w:rsidR="00E964B2" w:rsidRDefault="00E964B2">
      <w:pPr>
        <w:tabs>
          <w:tab w:val="left" w:pos="1005"/>
        </w:tabs>
        <w:jc w:val="center"/>
        <w:rPr>
          <w:rFonts w:ascii="Times New Roman" w:eastAsia="Times New Roman" w:hAnsi="Times New Roman"/>
          <w:b/>
          <w:bCs/>
          <w:sz w:val="24"/>
          <w:lang w:eastAsia="ar-SA"/>
        </w:rPr>
      </w:pPr>
      <w:r>
        <w:rPr>
          <w:rFonts w:ascii="Times New Roman" w:eastAsia="Times New Roman" w:hAnsi="Times New Roman"/>
          <w:b/>
          <w:bCs/>
          <w:sz w:val="24"/>
          <w:lang w:eastAsia="ar-SA"/>
        </w:rPr>
        <w:t xml:space="preserve"> муниципальным бюджетным учреждением культуры Зерноградского городского поселения «Комсомольский Дом культуры и клубы» </w:t>
      </w:r>
    </w:p>
    <w:p w:rsidR="00E964B2" w:rsidRDefault="00E964B2">
      <w:pPr>
        <w:tabs>
          <w:tab w:val="left" w:pos="1005"/>
        </w:tabs>
        <w:spacing w:before="57" w:after="57"/>
        <w:ind w:hanging="12"/>
        <w:jc w:val="center"/>
        <w:rPr>
          <w:rFonts w:ascii="Times New Roman" w:eastAsia="Times New Roman" w:hAnsi="Times New Roman"/>
          <w:b/>
          <w:bCs/>
          <w:sz w:val="24"/>
          <w:lang w:eastAsia="ar-SA"/>
        </w:rPr>
      </w:pPr>
      <w:r>
        <w:rPr>
          <w:rFonts w:ascii="Times New Roman" w:eastAsia="Times New Roman" w:hAnsi="Times New Roman"/>
          <w:b/>
          <w:bCs/>
          <w:sz w:val="24"/>
          <w:lang w:eastAsia="ar-SA"/>
        </w:rPr>
        <w:t>за 202</w:t>
      </w:r>
      <w:r w:rsidR="00B337A7">
        <w:rPr>
          <w:rFonts w:ascii="Times New Roman" w:eastAsia="Times New Roman" w:hAnsi="Times New Roman"/>
          <w:b/>
          <w:bCs/>
          <w:sz w:val="24"/>
          <w:lang w:eastAsia="ar-SA"/>
        </w:rPr>
        <w:t>4</w:t>
      </w:r>
      <w:r>
        <w:rPr>
          <w:rFonts w:ascii="Times New Roman" w:eastAsia="Times New Roman" w:hAnsi="Times New Roman"/>
          <w:b/>
          <w:bCs/>
          <w:sz w:val="24"/>
          <w:lang w:eastAsia="ar-SA"/>
        </w:rPr>
        <w:t xml:space="preserve"> год</w:t>
      </w:r>
    </w:p>
    <w:p w:rsidR="00E964B2" w:rsidRDefault="00E964B2">
      <w:pPr>
        <w:tabs>
          <w:tab w:val="left" w:pos="4170"/>
        </w:tabs>
        <w:ind w:left="-38"/>
        <w:jc w:val="center"/>
        <w:rPr>
          <w:rFonts w:ascii="Times New Roman" w:eastAsia="Times New Roman" w:hAnsi="Times New Roman"/>
          <w:b/>
          <w:bCs/>
          <w:sz w:val="24"/>
          <w:lang w:eastAsia="ar-SA"/>
        </w:rPr>
      </w:pPr>
    </w:p>
    <w:p w:rsidR="00E964B2" w:rsidRDefault="00E964B2">
      <w:pPr>
        <w:tabs>
          <w:tab w:val="left" w:pos="4170"/>
        </w:tabs>
        <w:ind w:left="-38"/>
        <w:jc w:val="center"/>
        <w:rPr>
          <w:rFonts w:ascii="Times New Roman" w:hAnsi="Times New Roman"/>
          <w:sz w:val="12"/>
          <w:szCs w:val="14"/>
        </w:rPr>
      </w:pPr>
    </w:p>
    <w:tbl>
      <w:tblPr>
        <w:tblW w:w="0" w:type="auto"/>
        <w:tblInd w:w="-2" w:type="dxa"/>
        <w:tblLayout w:type="fixed"/>
        <w:tblLook w:val="0000"/>
      </w:tblPr>
      <w:tblGrid>
        <w:gridCol w:w="480"/>
        <w:gridCol w:w="1897"/>
        <w:gridCol w:w="2063"/>
        <w:gridCol w:w="1875"/>
        <w:gridCol w:w="1200"/>
        <w:gridCol w:w="1530"/>
        <w:gridCol w:w="1670"/>
      </w:tblGrid>
      <w:tr w:rsidR="00E964B2"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64B2" w:rsidRDefault="00E964B2">
            <w:pPr>
              <w:snapToGrid w:val="0"/>
              <w:spacing w:before="113" w:after="113"/>
              <w:jc w:val="both"/>
              <w:rPr>
                <w:rFonts w:ascii="Times New Roman" w:eastAsia="Times New Roman" w:hAnsi="Times New Roman"/>
                <w:b/>
                <w:bCs/>
                <w:sz w:val="24"/>
                <w:lang w:eastAsia="ar-SA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lang w:eastAsia="ar-SA"/>
              </w:rPr>
              <w:t>№</w:t>
            </w:r>
          </w:p>
        </w:tc>
        <w:tc>
          <w:tcPr>
            <w:tcW w:w="1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64B2" w:rsidRDefault="00E964B2">
            <w:pPr>
              <w:snapToGrid w:val="0"/>
              <w:spacing w:before="113" w:after="113"/>
              <w:jc w:val="center"/>
              <w:rPr>
                <w:rFonts w:ascii="Times New Roman" w:eastAsia="Times New Roman" w:hAnsi="Times New Roman"/>
                <w:b/>
                <w:bCs/>
                <w:sz w:val="24"/>
                <w:lang w:eastAsia="ar-SA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lang w:eastAsia="ar-SA"/>
              </w:rPr>
              <w:t>Формы контроля</w:t>
            </w:r>
          </w:p>
        </w:tc>
        <w:tc>
          <w:tcPr>
            <w:tcW w:w="2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64B2" w:rsidRDefault="00E964B2">
            <w:pPr>
              <w:snapToGrid w:val="0"/>
              <w:spacing w:before="113" w:after="113"/>
              <w:jc w:val="center"/>
              <w:rPr>
                <w:rFonts w:ascii="Times New Roman" w:eastAsia="Times New Roman" w:hAnsi="Times New Roman"/>
                <w:b/>
                <w:bCs/>
                <w:sz w:val="24"/>
                <w:lang w:eastAsia="ar-SA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lang w:eastAsia="ar-SA"/>
              </w:rPr>
              <w:t>Наименование           услуг</w:t>
            </w:r>
          </w:p>
        </w:tc>
        <w:tc>
          <w:tcPr>
            <w:tcW w:w="1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64B2" w:rsidRDefault="00E964B2">
            <w:pPr>
              <w:snapToGrid w:val="0"/>
              <w:spacing w:before="113" w:after="113"/>
              <w:jc w:val="center"/>
              <w:rPr>
                <w:rFonts w:ascii="Times New Roman" w:eastAsia="Times New Roman" w:hAnsi="Times New Roman"/>
                <w:b/>
                <w:bCs/>
                <w:sz w:val="24"/>
                <w:lang w:eastAsia="ar-SA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lang w:eastAsia="ar-SA"/>
              </w:rPr>
              <w:t>Наименование мероприятия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64B2" w:rsidRDefault="00E964B2">
            <w:pPr>
              <w:snapToGrid w:val="0"/>
              <w:spacing w:before="113" w:after="113"/>
              <w:jc w:val="center"/>
              <w:rPr>
                <w:rFonts w:ascii="Times New Roman" w:eastAsia="Times New Roman" w:hAnsi="Times New Roman"/>
                <w:b/>
                <w:bCs/>
                <w:sz w:val="24"/>
                <w:lang w:eastAsia="ar-SA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lang w:eastAsia="ar-SA"/>
              </w:rPr>
              <w:t>Сроки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64B2" w:rsidRDefault="00E964B2">
            <w:pPr>
              <w:snapToGrid w:val="0"/>
              <w:spacing w:before="113" w:after="113"/>
              <w:jc w:val="center"/>
              <w:rPr>
                <w:rFonts w:ascii="Times New Roman" w:eastAsia="Times New Roman" w:hAnsi="Times New Roman"/>
                <w:b/>
                <w:bCs/>
                <w:sz w:val="24"/>
                <w:lang w:eastAsia="ar-SA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lang w:eastAsia="ar-SA"/>
              </w:rPr>
              <w:t>Место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64B2" w:rsidRDefault="00E964B2">
            <w:pPr>
              <w:snapToGrid w:val="0"/>
              <w:spacing w:before="113" w:after="113"/>
              <w:ind w:left="-123" w:right="-3"/>
              <w:jc w:val="center"/>
            </w:pPr>
            <w:r>
              <w:rPr>
                <w:rFonts w:ascii="Times New Roman" w:eastAsia="Times New Roman" w:hAnsi="Times New Roman"/>
                <w:b/>
                <w:bCs/>
                <w:sz w:val="24"/>
                <w:lang w:eastAsia="ar-SA"/>
              </w:rPr>
              <w:t xml:space="preserve"> 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b/>
                <w:bCs/>
                <w:sz w:val="24"/>
                <w:lang w:eastAsia="ar-SA"/>
              </w:rPr>
              <w:t>Ответст-венные</w:t>
            </w:r>
            <w:proofErr w:type="spellEnd"/>
            <w:proofErr w:type="gramEnd"/>
          </w:p>
        </w:tc>
      </w:tr>
      <w:tr w:rsidR="00E964B2">
        <w:tc>
          <w:tcPr>
            <w:tcW w:w="4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64B2" w:rsidRDefault="00E964B2">
            <w:pPr>
              <w:snapToGrid w:val="0"/>
              <w:spacing w:before="57" w:after="57"/>
              <w:jc w:val="center"/>
              <w:rPr>
                <w:rFonts w:ascii="Times New Roman" w:eastAsia="Times New Roman" w:hAnsi="Times New Roman"/>
                <w:sz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lang w:eastAsia="ar-SA"/>
              </w:rPr>
              <w:t>1</w:t>
            </w:r>
          </w:p>
        </w:tc>
        <w:tc>
          <w:tcPr>
            <w:tcW w:w="18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64B2" w:rsidRDefault="00E964B2">
            <w:pPr>
              <w:snapToGrid w:val="0"/>
              <w:spacing w:before="57" w:after="57"/>
              <w:rPr>
                <w:rFonts w:ascii="Times New Roman" w:eastAsia="Times New Roman" w:hAnsi="Times New Roman"/>
                <w:sz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lang w:eastAsia="ar-SA"/>
              </w:rPr>
              <w:t>Контрольные мероприятия по оценке качества муниципальной услуги</w:t>
            </w:r>
          </w:p>
        </w:tc>
        <w:tc>
          <w:tcPr>
            <w:tcW w:w="206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64B2" w:rsidRDefault="00E964B2">
            <w:pPr>
              <w:pStyle w:val="ConsPlusNormal"/>
              <w:widowControl/>
              <w:snapToGrid w:val="0"/>
              <w:spacing w:before="57" w:after="57"/>
              <w:ind w:right="-30" w:firstLine="0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Услуга по организации и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проведении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культурно-массовых  мероприятий</w:t>
            </w:r>
          </w:p>
          <w:p w:rsidR="00E964B2" w:rsidRDefault="00E964B2">
            <w:pPr>
              <w:pStyle w:val="ConsPlusNormal"/>
              <w:widowControl/>
              <w:snapToGrid w:val="0"/>
              <w:spacing w:before="57" w:after="57"/>
              <w:ind w:right="-30" w:firstLine="0"/>
            </w:pPr>
          </w:p>
        </w:tc>
        <w:tc>
          <w:tcPr>
            <w:tcW w:w="18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64B2" w:rsidRDefault="00E964B2">
            <w:pPr>
              <w:snapToGrid w:val="0"/>
              <w:spacing w:before="57" w:after="57"/>
              <w:jc w:val="center"/>
              <w:rPr>
                <w:rFonts w:ascii="Times New Roman" w:eastAsia="Times New Roman" w:hAnsi="Times New Roman"/>
                <w:sz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lang w:eastAsia="ar-SA"/>
              </w:rPr>
              <w:t xml:space="preserve">Организация и проведение </w:t>
            </w:r>
            <w:proofErr w:type="spellStart"/>
            <w:r>
              <w:rPr>
                <w:rFonts w:ascii="Times New Roman" w:eastAsia="Times New Roman" w:hAnsi="Times New Roman"/>
                <w:sz w:val="24"/>
                <w:lang w:eastAsia="ar-SA"/>
              </w:rPr>
              <w:t>онлай</w:t>
            </w:r>
            <w:proofErr w:type="gramStart"/>
            <w:r>
              <w:rPr>
                <w:rFonts w:ascii="Times New Roman" w:eastAsia="Times New Roman" w:hAnsi="Times New Roman"/>
                <w:sz w:val="24"/>
                <w:lang w:eastAsia="ar-SA"/>
              </w:rPr>
              <w:t>н</w:t>
            </w:r>
            <w:proofErr w:type="spellEnd"/>
            <w:r>
              <w:rPr>
                <w:rFonts w:ascii="Times New Roman" w:eastAsia="Times New Roman" w:hAnsi="Times New Roman"/>
                <w:sz w:val="24"/>
                <w:lang w:eastAsia="ar-SA"/>
              </w:rPr>
              <w:t>-</w:t>
            </w:r>
            <w:proofErr w:type="gramEnd"/>
            <w:r w:rsidR="00834AA4">
              <w:rPr>
                <w:rFonts w:ascii="Times New Roman" w:eastAsia="Times New Roman" w:hAnsi="Times New Roman"/>
                <w:sz w:val="24"/>
                <w:lang w:eastAsia="ar-SA"/>
              </w:rPr>
              <w:t xml:space="preserve">, </w:t>
            </w:r>
            <w:proofErr w:type="spellStart"/>
            <w:r w:rsidR="00834AA4">
              <w:rPr>
                <w:rFonts w:ascii="Times New Roman" w:eastAsia="Times New Roman" w:hAnsi="Times New Roman"/>
                <w:sz w:val="24"/>
                <w:lang w:eastAsia="ar-SA"/>
              </w:rPr>
              <w:t>офлайн</w:t>
            </w:r>
            <w:proofErr w:type="spellEnd"/>
            <w:r>
              <w:rPr>
                <w:rFonts w:ascii="Times New Roman" w:eastAsia="Times New Roman" w:hAnsi="Times New Roman"/>
                <w:sz w:val="24"/>
                <w:lang w:eastAsia="ar-SA"/>
              </w:rPr>
              <w:t xml:space="preserve"> мероприятий (по плану учреждения) </w:t>
            </w:r>
          </w:p>
        </w:tc>
        <w:tc>
          <w:tcPr>
            <w:tcW w:w="12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64B2" w:rsidRDefault="00E964B2" w:rsidP="00B337A7">
            <w:pPr>
              <w:snapToGrid w:val="0"/>
              <w:spacing w:before="57" w:after="57"/>
              <w:ind w:left="-78" w:right="-123"/>
              <w:jc w:val="center"/>
              <w:rPr>
                <w:rFonts w:ascii="Times New Roman" w:eastAsia="Times New Roman" w:hAnsi="Times New Roman"/>
                <w:sz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lang w:eastAsia="ar-SA"/>
              </w:rPr>
              <w:t xml:space="preserve">до </w:t>
            </w:r>
            <w:r w:rsidR="00B337A7">
              <w:rPr>
                <w:rFonts w:ascii="Times New Roman" w:eastAsia="Times New Roman" w:hAnsi="Times New Roman"/>
                <w:sz w:val="24"/>
                <w:lang w:eastAsia="ar-SA"/>
              </w:rPr>
              <w:t>07</w:t>
            </w:r>
            <w:r>
              <w:rPr>
                <w:rFonts w:ascii="Times New Roman" w:eastAsia="Times New Roman" w:hAnsi="Times New Roman"/>
                <w:sz w:val="24"/>
                <w:lang w:eastAsia="ar-SA"/>
              </w:rPr>
              <w:t>.</w:t>
            </w:r>
            <w:r w:rsidR="00B337A7">
              <w:rPr>
                <w:rFonts w:ascii="Times New Roman" w:eastAsia="Times New Roman" w:hAnsi="Times New Roman"/>
                <w:sz w:val="24"/>
                <w:lang w:eastAsia="ar-SA"/>
              </w:rPr>
              <w:t>02</w:t>
            </w:r>
            <w:r>
              <w:rPr>
                <w:rFonts w:ascii="Times New Roman" w:eastAsia="Times New Roman" w:hAnsi="Times New Roman"/>
                <w:sz w:val="24"/>
                <w:lang w:eastAsia="ar-SA"/>
              </w:rPr>
              <w:t>.202</w:t>
            </w:r>
            <w:r w:rsidR="00B337A7">
              <w:rPr>
                <w:rFonts w:ascii="Times New Roman" w:eastAsia="Times New Roman" w:hAnsi="Times New Roman"/>
                <w:sz w:val="24"/>
                <w:lang w:eastAsia="ar-SA"/>
              </w:rPr>
              <w:t>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64B2" w:rsidRDefault="00E964B2">
            <w:pPr>
              <w:snapToGrid w:val="0"/>
              <w:spacing w:before="57" w:after="57"/>
              <w:jc w:val="center"/>
              <w:rPr>
                <w:rFonts w:ascii="Times New Roman" w:eastAsia="Times New Roman" w:hAnsi="Times New Roman"/>
                <w:sz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lang w:eastAsia="ar-SA"/>
              </w:rPr>
              <w:t xml:space="preserve"> социальные сети</w:t>
            </w:r>
          </w:p>
        </w:tc>
        <w:tc>
          <w:tcPr>
            <w:tcW w:w="16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64B2" w:rsidRDefault="00B337A7">
            <w:pPr>
              <w:snapToGrid w:val="0"/>
              <w:spacing w:before="57" w:after="57"/>
              <w:rPr>
                <w:rFonts w:ascii="Times New Roman" w:eastAsia="Times New Roman" w:hAnsi="Times New Roman"/>
                <w:sz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lang w:eastAsia="ar-SA"/>
              </w:rPr>
              <w:t>Кривошеев И.И</w:t>
            </w:r>
            <w:r w:rsidR="00E964B2">
              <w:rPr>
                <w:rFonts w:ascii="Times New Roman" w:eastAsia="Times New Roman" w:hAnsi="Times New Roman"/>
                <w:sz w:val="24"/>
                <w:lang w:eastAsia="ar-SA"/>
              </w:rPr>
              <w:t xml:space="preserve">., </w:t>
            </w:r>
            <w:r>
              <w:rPr>
                <w:rFonts w:ascii="Times New Roman" w:eastAsia="Times New Roman" w:hAnsi="Times New Roman"/>
                <w:sz w:val="24"/>
                <w:lang w:eastAsia="ar-SA"/>
              </w:rPr>
              <w:t>Родина Л.А</w:t>
            </w:r>
            <w:r w:rsidR="00E964B2">
              <w:rPr>
                <w:rFonts w:ascii="Times New Roman" w:eastAsia="Times New Roman" w:hAnsi="Times New Roman"/>
                <w:sz w:val="24"/>
                <w:lang w:eastAsia="ar-SA"/>
              </w:rPr>
              <w:t xml:space="preserve">., заведующий отделом по </w:t>
            </w:r>
            <w:proofErr w:type="spellStart"/>
            <w:r w:rsidR="00E964B2">
              <w:rPr>
                <w:rFonts w:ascii="Times New Roman" w:eastAsia="Times New Roman" w:hAnsi="Times New Roman"/>
                <w:sz w:val="24"/>
                <w:lang w:eastAsia="ar-SA"/>
              </w:rPr>
              <w:t>культурно-досуговой</w:t>
            </w:r>
            <w:proofErr w:type="spellEnd"/>
            <w:r w:rsidR="00E964B2">
              <w:rPr>
                <w:rFonts w:ascii="Times New Roman" w:eastAsia="Times New Roman" w:hAnsi="Times New Roman"/>
                <w:sz w:val="24"/>
                <w:lang w:eastAsia="ar-SA"/>
              </w:rPr>
              <w:t xml:space="preserve"> работе</w:t>
            </w:r>
          </w:p>
          <w:p w:rsidR="00E964B2" w:rsidRDefault="00E964B2">
            <w:pPr>
              <w:snapToGrid w:val="0"/>
              <w:spacing w:before="57" w:after="57"/>
              <w:jc w:val="both"/>
              <w:rPr>
                <w:rFonts w:ascii="Times New Roman" w:eastAsia="Times New Roman" w:hAnsi="Times New Roman"/>
                <w:sz w:val="24"/>
                <w:lang w:eastAsia="ar-SA"/>
              </w:rPr>
            </w:pPr>
          </w:p>
        </w:tc>
      </w:tr>
      <w:tr w:rsidR="00E964B2">
        <w:tc>
          <w:tcPr>
            <w:tcW w:w="480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64B2" w:rsidRDefault="00E964B2">
            <w:pPr>
              <w:snapToGrid w:val="0"/>
              <w:jc w:val="center"/>
              <w:rPr>
                <w:rFonts w:ascii="Times New Roman" w:eastAsia="Times New Roman" w:hAnsi="Times New Roman"/>
                <w:sz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lang w:eastAsia="ar-SA"/>
              </w:rPr>
              <w:t>2</w:t>
            </w:r>
          </w:p>
        </w:tc>
        <w:tc>
          <w:tcPr>
            <w:tcW w:w="1897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64B2" w:rsidRDefault="00E964B2" w:rsidP="00B337A7">
            <w:pPr>
              <w:tabs>
                <w:tab w:val="left" w:pos="1005"/>
              </w:tabs>
              <w:snapToGrid w:val="0"/>
              <w:spacing w:before="57" w:after="57"/>
              <w:rPr>
                <w:rFonts w:ascii="Times New Roman" w:eastAsia="Times New Roman" w:hAnsi="Times New Roman"/>
                <w:sz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lang w:eastAsia="ar-SA"/>
              </w:rPr>
              <w:t>Проверка учетной документации за 202</w:t>
            </w:r>
            <w:r w:rsidR="00B337A7">
              <w:rPr>
                <w:rFonts w:ascii="Times New Roman" w:eastAsia="Times New Roman" w:hAnsi="Times New Roman"/>
                <w:sz w:val="24"/>
                <w:lang w:eastAsia="ar-SA"/>
              </w:rPr>
              <w:t>4</w:t>
            </w:r>
            <w:r>
              <w:rPr>
                <w:rFonts w:ascii="Times New Roman" w:eastAsia="Times New Roman" w:hAnsi="Times New Roman"/>
                <w:sz w:val="24"/>
                <w:lang w:eastAsia="ar-SA"/>
              </w:rPr>
              <w:t xml:space="preserve"> год</w:t>
            </w:r>
          </w:p>
        </w:tc>
        <w:tc>
          <w:tcPr>
            <w:tcW w:w="2063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64B2" w:rsidRDefault="00E964B2">
            <w:pPr>
              <w:pStyle w:val="ConsPlusNormal"/>
              <w:widowControl/>
              <w:snapToGrid w:val="0"/>
              <w:spacing w:before="57" w:after="57"/>
              <w:ind w:right="-30" w:firstLine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Услуга по организации и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проведении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культурно-массовых  мероприятий</w:t>
            </w:r>
          </w:p>
        </w:tc>
        <w:tc>
          <w:tcPr>
            <w:tcW w:w="18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64B2" w:rsidRDefault="00E964B2">
            <w:pPr>
              <w:snapToGrid w:val="0"/>
              <w:jc w:val="center"/>
              <w:rPr>
                <w:rFonts w:ascii="Times New Roman" w:eastAsia="Times New Roman" w:hAnsi="Times New Roman"/>
                <w:sz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lang w:eastAsia="ar-SA"/>
              </w:rPr>
              <w:t xml:space="preserve">Проверка </w:t>
            </w:r>
          </w:p>
          <w:p w:rsidR="00E964B2" w:rsidRDefault="00E964B2">
            <w:pPr>
              <w:snapToGrid w:val="0"/>
              <w:jc w:val="center"/>
              <w:rPr>
                <w:rFonts w:ascii="Times New Roman" w:eastAsia="Times New Roman" w:hAnsi="Times New Roman"/>
                <w:sz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lang w:eastAsia="ar-SA"/>
              </w:rPr>
              <w:t xml:space="preserve">журналов учета </w:t>
            </w:r>
            <w:proofErr w:type="spellStart"/>
            <w:r>
              <w:rPr>
                <w:rFonts w:ascii="Times New Roman" w:eastAsia="Times New Roman" w:hAnsi="Times New Roman"/>
                <w:sz w:val="24"/>
                <w:lang w:eastAsia="ar-SA"/>
              </w:rPr>
              <w:t>культурно-досуговых</w:t>
            </w:r>
            <w:proofErr w:type="spellEnd"/>
            <w:r>
              <w:rPr>
                <w:rFonts w:ascii="Times New Roman" w:eastAsia="Times New Roman" w:hAnsi="Times New Roman"/>
                <w:sz w:val="24"/>
                <w:lang w:eastAsia="ar-SA"/>
              </w:rPr>
              <w:t xml:space="preserve"> мероприятий</w:t>
            </w:r>
          </w:p>
        </w:tc>
        <w:tc>
          <w:tcPr>
            <w:tcW w:w="1200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64B2" w:rsidRDefault="00E964B2" w:rsidP="00B337A7">
            <w:pPr>
              <w:snapToGrid w:val="0"/>
              <w:spacing w:before="57" w:after="57"/>
              <w:ind w:left="-78" w:right="-123"/>
              <w:jc w:val="center"/>
              <w:rPr>
                <w:rFonts w:ascii="Times New Roman" w:eastAsia="Times New Roman" w:hAnsi="Times New Roman"/>
                <w:sz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lang w:eastAsia="ar-SA"/>
              </w:rPr>
              <w:t xml:space="preserve">до </w:t>
            </w:r>
            <w:r w:rsidR="00B337A7">
              <w:rPr>
                <w:rFonts w:ascii="Times New Roman" w:eastAsia="Times New Roman" w:hAnsi="Times New Roman"/>
                <w:sz w:val="24"/>
                <w:lang w:eastAsia="ar-SA"/>
              </w:rPr>
              <w:t>17</w:t>
            </w:r>
            <w:r>
              <w:rPr>
                <w:rFonts w:ascii="Times New Roman" w:eastAsia="Times New Roman" w:hAnsi="Times New Roman"/>
                <w:sz w:val="24"/>
                <w:lang w:eastAsia="ar-SA"/>
              </w:rPr>
              <w:t>.</w:t>
            </w:r>
            <w:r w:rsidR="00B337A7">
              <w:rPr>
                <w:rFonts w:ascii="Times New Roman" w:eastAsia="Times New Roman" w:hAnsi="Times New Roman"/>
                <w:sz w:val="24"/>
                <w:lang w:eastAsia="ar-SA"/>
              </w:rPr>
              <w:t>0</w:t>
            </w:r>
            <w:r>
              <w:rPr>
                <w:rFonts w:ascii="Times New Roman" w:eastAsia="Times New Roman" w:hAnsi="Times New Roman"/>
                <w:sz w:val="24"/>
                <w:lang w:eastAsia="ar-SA"/>
              </w:rPr>
              <w:t>2.202</w:t>
            </w:r>
            <w:r w:rsidR="00B337A7">
              <w:rPr>
                <w:rFonts w:ascii="Times New Roman" w:eastAsia="Times New Roman" w:hAnsi="Times New Roman"/>
                <w:sz w:val="24"/>
                <w:lang w:eastAsia="ar-SA"/>
              </w:rPr>
              <w:t>5</w:t>
            </w:r>
          </w:p>
        </w:tc>
        <w:tc>
          <w:tcPr>
            <w:tcW w:w="1530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34AA4" w:rsidRDefault="00834AA4" w:rsidP="00834AA4">
            <w:pPr>
              <w:snapToGrid w:val="0"/>
              <w:jc w:val="center"/>
              <w:rPr>
                <w:rFonts w:ascii="Times New Roman" w:eastAsia="Times New Roman" w:hAnsi="Times New Roman"/>
                <w:sz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lang w:eastAsia="ar-SA"/>
              </w:rPr>
              <w:t>СДК</w:t>
            </w:r>
          </w:p>
          <w:p w:rsidR="00E964B2" w:rsidRDefault="00834AA4" w:rsidP="00834AA4">
            <w:pPr>
              <w:snapToGrid w:val="0"/>
              <w:jc w:val="center"/>
              <w:rPr>
                <w:rFonts w:ascii="Times New Roman" w:eastAsia="Times New Roman" w:hAnsi="Times New Roman"/>
                <w:sz w:val="24"/>
                <w:lang w:eastAsia="ar-SA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lang w:eastAsia="ar-SA"/>
              </w:rPr>
              <w:t>пос</w:t>
            </w:r>
            <w:proofErr w:type="gramStart"/>
            <w:r>
              <w:rPr>
                <w:rFonts w:ascii="Times New Roman" w:eastAsia="Times New Roman" w:hAnsi="Times New Roman"/>
                <w:sz w:val="24"/>
                <w:lang w:eastAsia="ar-SA"/>
              </w:rPr>
              <w:t>.К</w:t>
            </w:r>
            <w:proofErr w:type="gramEnd"/>
            <w:r>
              <w:rPr>
                <w:rFonts w:ascii="Times New Roman" w:eastAsia="Times New Roman" w:hAnsi="Times New Roman"/>
                <w:sz w:val="24"/>
                <w:lang w:eastAsia="ar-SA"/>
              </w:rPr>
              <w:t>омсо-мольский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lang w:eastAsia="ar-SA"/>
              </w:rPr>
              <w:t>, сельские клубы</w:t>
            </w:r>
          </w:p>
        </w:tc>
        <w:tc>
          <w:tcPr>
            <w:tcW w:w="1670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64B2" w:rsidRDefault="00B337A7">
            <w:pPr>
              <w:snapToGrid w:val="0"/>
              <w:ind w:left="-33" w:right="-108"/>
              <w:jc w:val="both"/>
            </w:pPr>
            <w:r>
              <w:rPr>
                <w:rFonts w:ascii="Times New Roman" w:eastAsia="Times New Roman" w:hAnsi="Times New Roman"/>
                <w:sz w:val="24"/>
                <w:lang w:eastAsia="ar-SA"/>
              </w:rPr>
              <w:t xml:space="preserve">Кривошеев И.И., Родина Л.А., </w:t>
            </w:r>
            <w:r w:rsidR="00E964B2">
              <w:rPr>
                <w:rFonts w:ascii="Times New Roman" w:eastAsia="Times New Roman" w:hAnsi="Times New Roman"/>
                <w:sz w:val="24"/>
                <w:lang w:eastAsia="ar-SA"/>
              </w:rPr>
              <w:t>заведующие сельскими клубами</w:t>
            </w:r>
          </w:p>
        </w:tc>
      </w:tr>
      <w:tr w:rsidR="00E964B2">
        <w:tc>
          <w:tcPr>
            <w:tcW w:w="480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64B2" w:rsidRDefault="00E964B2">
            <w:pPr>
              <w:snapToGrid w:val="0"/>
              <w:jc w:val="center"/>
              <w:rPr>
                <w:rFonts w:ascii="Times New Roman" w:eastAsia="Times New Roman" w:hAnsi="Times New Roman"/>
                <w:sz w:val="24"/>
                <w:lang w:eastAsia="ar-SA"/>
              </w:rPr>
            </w:pPr>
          </w:p>
        </w:tc>
        <w:tc>
          <w:tcPr>
            <w:tcW w:w="189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64B2" w:rsidRDefault="00E964B2">
            <w:pPr>
              <w:tabs>
                <w:tab w:val="left" w:pos="1005"/>
              </w:tabs>
              <w:snapToGrid w:val="0"/>
              <w:spacing w:before="57" w:after="57"/>
              <w:jc w:val="both"/>
            </w:pPr>
          </w:p>
        </w:tc>
        <w:tc>
          <w:tcPr>
            <w:tcW w:w="206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64B2" w:rsidRDefault="00E964B2">
            <w:pPr>
              <w:pStyle w:val="ConsPlusNormal"/>
              <w:widowControl/>
              <w:snapToGrid w:val="0"/>
              <w:spacing w:before="60"/>
              <w:ind w:right="-30" w:firstLine="0"/>
            </w:pPr>
          </w:p>
        </w:tc>
        <w:tc>
          <w:tcPr>
            <w:tcW w:w="18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64B2" w:rsidRDefault="00E964B2">
            <w:pPr>
              <w:snapToGrid w:val="0"/>
              <w:spacing w:before="57" w:after="57"/>
              <w:jc w:val="center"/>
              <w:rPr>
                <w:rFonts w:ascii="Times New Roman" w:eastAsia="Times New Roman" w:hAnsi="Times New Roman"/>
                <w:sz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lang w:eastAsia="ar-SA"/>
              </w:rPr>
              <w:t>Проверка  книг обращений граждан</w:t>
            </w:r>
          </w:p>
        </w:tc>
        <w:tc>
          <w:tcPr>
            <w:tcW w:w="1200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64B2" w:rsidRDefault="00E964B2">
            <w:pPr>
              <w:snapToGrid w:val="0"/>
              <w:ind w:left="-87" w:right="-77"/>
              <w:jc w:val="center"/>
              <w:rPr>
                <w:rFonts w:ascii="Times New Roman" w:eastAsia="Times New Roman" w:hAnsi="Times New Roman"/>
                <w:sz w:val="24"/>
                <w:lang w:eastAsia="ar-SA"/>
              </w:rPr>
            </w:pPr>
          </w:p>
        </w:tc>
        <w:tc>
          <w:tcPr>
            <w:tcW w:w="1530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64B2" w:rsidRDefault="00E964B2">
            <w:pPr>
              <w:snapToGrid w:val="0"/>
              <w:jc w:val="center"/>
            </w:pPr>
          </w:p>
        </w:tc>
        <w:tc>
          <w:tcPr>
            <w:tcW w:w="167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64B2" w:rsidRDefault="00E964B2">
            <w:pPr>
              <w:snapToGrid w:val="0"/>
              <w:ind w:left="-33" w:right="-108"/>
              <w:jc w:val="both"/>
              <w:rPr>
                <w:rFonts w:ascii="Times New Roman" w:eastAsia="Times New Roman" w:hAnsi="Times New Roman"/>
                <w:sz w:val="24"/>
                <w:lang w:eastAsia="ar-SA"/>
              </w:rPr>
            </w:pPr>
          </w:p>
        </w:tc>
      </w:tr>
      <w:tr w:rsidR="00E964B2">
        <w:tc>
          <w:tcPr>
            <w:tcW w:w="480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64B2" w:rsidRDefault="00E964B2">
            <w:pPr>
              <w:snapToGrid w:val="0"/>
              <w:jc w:val="center"/>
              <w:rPr>
                <w:rFonts w:ascii="Times New Roman" w:eastAsia="Times New Roman" w:hAnsi="Times New Roman"/>
                <w:sz w:val="24"/>
                <w:lang w:eastAsia="ar-SA"/>
              </w:rPr>
            </w:pPr>
          </w:p>
        </w:tc>
        <w:tc>
          <w:tcPr>
            <w:tcW w:w="189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64B2" w:rsidRDefault="00E964B2">
            <w:pPr>
              <w:tabs>
                <w:tab w:val="left" w:pos="1005"/>
              </w:tabs>
              <w:snapToGrid w:val="0"/>
              <w:spacing w:before="57" w:after="57"/>
              <w:jc w:val="both"/>
              <w:rPr>
                <w:rFonts w:ascii="Times New Roman" w:eastAsia="Times New Roman" w:hAnsi="Times New Roman"/>
                <w:sz w:val="24"/>
                <w:lang w:eastAsia="ar-SA"/>
              </w:rPr>
            </w:pPr>
          </w:p>
        </w:tc>
        <w:tc>
          <w:tcPr>
            <w:tcW w:w="206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64B2" w:rsidRDefault="00E964B2">
            <w:pPr>
              <w:pStyle w:val="ConsPlusNormal"/>
              <w:widowControl/>
              <w:snapToGrid w:val="0"/>
              <w:spacing w:before="60"/>
              <w:ind w:right="-30" w:firstLine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Услуга по организации деятельности клубных формирований и формирований самодеятельного народного творчества</w:t>
            </w:r>
          </w:p>
        </w:tc>
        <w:tc>
          <w:tcPr>
            <w:tcW w:w="18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64B2" w:rsidRDefault="00E964B2">
            <w:pPr>
              <w:snapToGrid w:val="0"/>
              <w:jc w:val="center"/>
              <w:rPr>
                <w:rFonts w:ascii="Times New Roman" w:eastAsia="Times New Roman" w:hAnsi="Times New Roman"/>
                <w:sz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lang w:eastAsia="ar-SA"/>
              </w:rPr>
              <w:t xml:space="preserve">Проверка </w:t>
            </w:r>
          </w:p>
          <w:p w:rsidR="00E964B2" w:rsidRDefault="00E964B2">
            <w:pPr>
              <w:snapToGrid w:val="0"/>
              <w:jc w:val="center"/>
              <w:rPr>
                <w:rFonts w:ascii="Times New Roman" w:eastAsia="Times New Roman" w:hAnsi="Times New Roman"/>
                <w:sz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lang w:eastAsia="ar-SA"/>
              </w:rPr>
              <w:t>журналов учета работы клубного формирования</w:t>
            </w:r>
          </w:p>
        </w:tc>
        <w:tc>
          <w:tcPr>
            <w:tcW w:w="12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64B2" w:rsidRDefault="00E964B2" w:rsidP="00B337A7">
            <w:pPr>
              <w:snapToGrid w:val="0"/>
              <w:spacing w:before="57" w:after="57"/>
              <w:ind w:left="-78" w:right="-123"/>
              <w:jc w:val="center"/>
              <w:rPr>
                <w:rFonts w:ascii="Times New Roman" w:eastAsia="Times New Roman" w:hAnsi="Times New Roman"/>
                <w:sz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lang w:eastAsia="ar-SA"/>
              </w:rPr>
              <w:t xml:space="preserve">до </w:t>
            </w:r>
            <w:r w:rsidR="00B337A7">
              <w:rPr>
                <w:rFonts w:ascii="Times New Roman" w:eastAsia="Times New Roman" w:hAnsi="Times New Roman"/>
                <w:sz w:val="24"/>
                <w:lang w:eastAsia="ar-SA"/>
              </w:rPr>
              <w:t>17</w:t>
            </w:r>
            <w:r>
              <w:rPr>
                <w:rFonts w:ascii="Times New Roman" w:eastAsia="Times New Roman" w:hAnsi="Times New Roman"/>
                <w:sz w:val="24"/>
                <w:lang w:eastAsia="ar-SA"/>
              </w:rPr>
              <w:t>.</w:t>
            </w:r>
            <w:r w:rsidR="00B337A7">
              <w:rPr>
                <w:rFonts w:ascii="Times New Roman" w:eastAsia="Times New Roman" w:hAnsi="Times New Roman"/>
                <w:sz w:val="24"/>
                <w:lang w:eastAsia="ar-SA"/>
              </w:rPr>
              <w:t>0</w:t>
            </w:r>
            <w:r>
              <w:rPr>
                <w:rFonts w:ascii="Times New Roman" w:eastAsia="Times New Roman" w:hAnsi="Times New Roman"/>
                <w:sz w:val="24"/>
                <w:lang w:eastAsia="ar-SA"/>
              </w:rPr>
              <w:t>2.202</w:t>
            </w:r>
            <w:r w:rsidR="00B337A7">
              <w:rPr>
                <w:rFonts w:ascii="Times New Roman" w:eastAsia="Times New Roman" w:hAnsi="Times New Roman"/>
                <w:sz w:val="24"/>
                <w:lang w:eastAsia="ar-SA"/>
              </w:rPr>
              <w:t>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34AA4" w:rsidRDefault="00834AA4" w:rsidP="00834AA4">
            <w:pPr>
              <w:snapToGrid w:val="0"/>
              <w:jc w:val="center"/>
              <w:rPr>
                <w:rFonts w:ascii="Times New Roman" w:eastAsia="Times New Roman" w:hAnsi="Times New Roman"/>
                <w:sz w:val="24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lang w:eastAsia="ar-SA"/>
              </w:rPr>
              <w:t>СДК</w:t>
            </w:r>
          </w:p>
          <w:p w:rsidR="00E964B2" w:rsidRDefault="00834AA4" w:rsidP="00834AA4">
            <w:pPr>
              <w:snapToGrid w:val="0"/>
              <w:jc w:val="center"/>
              <w:rPr>
                <w:rFonts w:ascii="Times New Roman" w:eastAsia="Times New Roman" w:hAnsi="Times New Roman"/>
                <w:sz w:val="24"/>
                <w:lang w:eastAsia="ar-SA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lang w:eastAsia="ar-SA"/>
              </w:rPr>
              <w:t>пос</w:t>
            </w:r>
            <w:proofErr w:type="gramStart"/>
            <w:r>
              <w:rPr>
                <w:rFonts w:ascii="Times New Roman" w:eastAsia="Times New Roman" w:hAnsi="Times New Roman"/>
                <w:sz w:val="24"/>
                <w:lang w:eastAsia="ar-SA"/>
              </w:rPr>
              <w:t>.К</w:t>
            </w:r>
            <w:proofErr w:type="gramEnd"/>
            <w:r>
              <w:rPr>
                <w:rFonts w:ascii="Times New Roman" w:eastAsia="Times New Roman" w:hAnsi="Times New Roman"/>
                <w:sz w:val="24"/>
                <w:lang w:eastAsia="ar-SA"/>
              </w:rPr>
              <w:t>омсо-мольский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lang w:eastAsia="ar-SA"/>
              </w:rPr>
              <w:t>, сельские клубы</w:t>
            </w:r>
          </w:p>
        </w:tc>
        <w:tc>
          <w:tcPr>
            <w:tcW w:w="16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64B2" w:rsidRDefault="00B337A7">
            <w:pPr>
              <w:snapToGrid w:val="0"/>
              <w:ind w:left="-33" w:right="-108"/>
              <w:jc w:val="both"/>
            </w:pPr>
            <w:r w:rsidRPr="00B337A7">
              <w:rPr>
                <w:rFonts w:ascii="Times New Roman" w:eastAsia="Times New Roman" w:hAnsi="Times New Roman"/>
                <w:sz w:val="24"/>
                <w:lang w:eastAsia="ar-SA"/>
              </w:rPr>
              <w:t xml:space="preserve">Кривошеев И.И., Родина Л.А., </w:t>
            </w:r>
            <w:r w:rsidR="00E964B2">
              <w:rPr>
                <w:rFonts w:ascii="Times New Roman" w:eastAsia="Times New Roman" w:hAnsi="Times New Roman"/>
                <w:sz w:val="24"/>
                <w:lang w:eastAsia="ar-SA"/>
              </w:rPr>
              <w:t>заведующие сельскими клубами</w:t>
            </w:r>
          </w:p>
        </w:tc>
      </w:tr>
    </w:tbl>
    <w:p w:rsidR="00E964B2" w:rsidRDefault="00E964B2">
      <w:pPr>
        <w:tabs>
          <w:tab w:val="left" w:pos="1005"/>
        </w:tabs>
        <w:spacing w:before="57" w:after="57"/>
        <w:ind w:firstLine="510"/>
        <w:jc w:val="both"/>
        <w:rPr>
          <w:rFonts w:ascii="Times New Roman" w:hAnsi="Times New Roman"/>
          <w:sz w:val="12"/>
          <w:szCs w:val="14"/>
        </w:rPr>
      </w:pPr>
    </w:p>
    <w:p w:rsidR="00E964B2" w:rsidRDefault="00E964B2"/>
    <w:p w:rsidR="00E964B2" w:rsidRDefault="00E964B2"/>
    <w:p w:rsidR="00E964B2" w:rsidRDefault="00E964B2"/>
    <w:p w:rsidR="00E964B2" w:rsidRDefault="00E964B2">
      <w:pPr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834AA4" w:rsidRDefault="00834AA4">
      <w:pPr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834AA4" w:rsidRDefault="00834AA4">
      <w:pPr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834AA4" w:rsidRDefault="00834AA4">
      <w:pPr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E964B2" w:rsidRDefault="00E964B2">
      <w:pPr>
        <w:rPr>
          <w:rFonts w:ascii="Times New Roman" w:eastAsia="Times New Roman" w:hAnsi="Times New Roman"/>
          <w:sz w:val="28"/>
          <w:szCs w:val="28"/>
          <w:lang w:eastAsia="ar-SA"/>
        </w:rPr>
      </w:pPr>
    </w:p>
    <w:sectPr w:rsidR="00E964B2" w:rsidSect="00832AFF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776" w:right="567" w:bottom="1080" w:left="850" w:header="720" w:footer="567" w:gutter="0"/>
      <w:cols w:space="720"/>
      <w:docGrid w:linePitch="600" w:charSpace="409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47B84" w:rsidRDefault="00047B84">
      <w:r>
        <w:separator/>
      </w:r>
    </w:p>
  </w:endnote>
  <w:endnote w:type="continuationSeparator" w:id="0">
    <w:p w:rsidR="00047B84" w:rsidRDefault="00047B8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64B2" w:rsidRDefault="00E964B2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64B2" w:rsidRDefault="00E964B2">
    <w:pPr>
      <w:pStyle w:val="a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64B2" w:rsidRDefault="00E964B2"/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64B2" w:rsidRDefault="00E964B2"/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64B2" w:rsidRDefault="00832AFF">
    <w:pPr>
      <w:pStyle w:val="aa"/>
      <w:jc w:val="center"/>
    </w:pPr>
    <w:fldSimple w:instr=" PAGE ">
      <w:r w:rsidR="00E5724F">
        <w:rPr>
          <w:noProof/>
        </w:rPr>
        <w:t>2</w:t>
      </w:r>
    </w:fldSimple>
  </w:p>
</w:ftr>
</file>

<file path=word/footer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64B2" w:rsidRDefault="00E964B2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47B84" w:rsidRDefault="00047B84">
      <w:r>
        <w:separator/>
      </w:r>
    </w:p>
  </w:footnote>
  <w:footnote w:type="continuationSeparator" w:id="0">
    <w:p w:rsidR="00047B84" w:rsidRDefault="00047B8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64B2" w:rsidRDefault="00E964B2">
    <w:pPr>
      <w:pStyle w:val="ab"/>
      <w:jc w:val="right"/>
      <w:rPr>
        <w:rFonts w:ascii="Times New Roman" w:hAnsi="Times New Roman"/>
        <w:sz w:val="24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64B2" w:rsidRDefault="00E964B2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64B2" w:rsidRDefault="00E964B2"/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64B2" w:rsidRDefault="00E964B2"/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64B2" w:rsidRDefault="00E964B2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09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</w:compat>
  <w:rsids>
    <w:rsidRoot w:val="00834AA4"/>
    <w:rsid w:val="00047B84"/>
    <w:rsid w:val="00475C26"/>
    <w:rsid w:val="00832AFF"/>
    <w:rsid w:val="00834AA4"/>
    <w:rsid w:val="00A65DBA"/>
    <w:rsid w:val="00B337A7"/>
    <w:rsid w:val="00C777EA"/>
    <w:rsid w:val="00D14528"/>
    <w:rsid w:val="00DC1C7F"/>
    <w:rsid w:val="00E5724F"/>
    <w:rsid w:val="00E964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2AFF"/>
    <w:pPr>
      <w:widowControl w:val="0"/>
      <w:suppressAutoHyphens/>
    </w:pPr>
    <w:rPr>
      <w:rFonts w:ascii="Arial" w:eastAsia="Lucida Sans Unicode" w:hAnsi="Arial"/>
      <w:kern w:val="1"/>
      <w:szCs w:val="24"/>
    </w:rPr>
  </w:style>
  <w:style w:type="paragraph" w:styleId="1">
    <w:name w:val="heading 1"/>
    <w:basedOn w:val="a"/>
    <w:next w:val="a"/>
    <w:qFormat/>
    <w:rsid w:val="00832AFF"/>
    <w:pPr>
      <w:keepNext/>
      <w:numPr>
        <w:numId w:val="1"/>
      </w:numPr>
      <w:ind w:left="374" w:firstLine="0"/>
      <w:jc w:val="both"/>
      <w:outlineLvl w:val="0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832AFF"/>
  </w:style>
  <w:style w:type="character" w:customStyle="1" w:styleId="WW8Num1z1">
    <w:name w:val="WW8Num1z1"/>
    <w:rsid w:val="00832AFF"/>
  </w:style>
  <w:style w:type="character" w:customStyle="1" w:styleId="WW8Num1z2">
    <w:name w:val="WW8Num1z2"/>
    <w:rsid w:val="00832AFF"/>
  </w:style>
  <w:style w:type="character" w:customStyle="1" w:styleId="WW8Num1z3">
    <w:name w:val="WW8Num1z3"/>
    <w:rsid w:val="00832AFF"/>
  </w:style>
  <w:style w:type="character" w:customStyle="1" w:styleId="WW8Num1z4">
    <w:name w:val="WW8Num1z4"/>
    <w:rsid w:val="00832AFF"/>
  </w:style>
  <w:style w:type="character" w:customStyle="1" w:styleId="WW8Num1z5">
    <w:name w:val="WW8Num1z5"/>
    <w:rsid w:val="00832AFF"/>
  </w:style>
  <w:style w:type="character" w:customStyle="1" w:styleId="WW8Num1z6">
    <w:name w:val="WW8Num1z6"/>
    <w:rsid w:val="00832AFF"/>
  </w:style>
  <w:style w:type="character" w:customStyle="1" w:styleId="WW8Num1z7">
    <w:name w:val="WW8Num1z7"/>
    <w:rsid w:val="00832AFF"/>
  </w:style>
  <w:style w:type="character" w:customStyle="1" w:styleId="WW8Num1z8">
    <w:name w:val="WW8Num1z8"/>
    <w:rsid w:val="00832AFF"/>
  </w:style>
  <w:style w:type="character" w:customStyle="1" w:styleId="Absatz-Standardschriftart">
    <w:name w:val="Absatz-Standardschriftart"/>
    <w:rsid w:val="00832AFF"/>
  </w:style>
  <w:style w:type="character" w:customStyle="1" w:styleId="WW-Absatz-Standardschriftart">
    <w:name w:val="WW-Absatz-Standardschriftart"/>
    <w:rsid w:val="00832AFF"/>
  </w:style>
  <w:style w:type="character" w:customStyle="1" w:styleId="WW-Absatz-Standardschriftart1">
    <w:name w:val="WW-Absatz-Standardschriftart1"/>
    <w:rsid w:val="00832AFF"/>
  </w:style>
  <w:style w:type="character" w:customStyle="1" w:styleId="WW-Absatz-Standardschriftart11">
    <w:name w:val="WW-Absatz-Standardschriftart11"/>
    <w:rsid w:val="00832AFF"/>
  </w:style>
  <w:style w:type="character" w:customStyle="1" w:styleId="WW-Absatz-Standardschriftart111">
    <w:name w:val="WW-Absatz-Standardschriftart111"/>
    <w:rsid w:val="00832AFF"/>
  </w:style>
  <w:style w:type="character" w:customStyle="1" w:styleId="WW-Absatz-Standardschriftart1111">
    <w:name w:val="WW-Absatz-Standardschriftart1111"/>
    <w:rsid w:val="00832AFF"/>
  </w:style>
  <w:style w:type="character" w:customStyle="1" w:styleId="WW-Absatz-Standardschriftart11111">
    <w:name w:val="WW-Absatz-Standardschriftart11111"/>
    <w:rsid w:val="00832AFF"/>
  </w:style>
  <w:style w:type="character" w:customStyle="1" w:styleId="WW-Absatz-Standardschriftart111111">
    <w:name w:val="WW-Absatz-Standardschriftart111111"/>
    <w:rsid w:val="00832AFF"/>
  </w:style>
  <w:style w:type="character" w:customStyle="1" w:styleId="WW-Absatz-Standardschriftart1111111">
    <w:name w:val="WW-Absatz-Standardschriftart1111111"/>
    <w:rsid w:val="00832AFF"/>
  </w:style>
  <w:style w:type="character" w:customStyle="1" w:styleId="WW-Absatz-Standardschriftart11111111">
    <w:name w:val="WW-Absatz-Standardschriftart11111111"/>
    <w:rsid w:val="00832AFF"/>
  </w:style>
  <w:style w:type="character" w:customStyle="1" w:styleId="WW-Absatz-Standardschriftart111111111">
    <w:name w:val="WW-Absatz-Standardschriftart111111111"/>
    <w:rsid w:val="00832AFF"/>
  </w:style>
  <w:style w:type="character" w:customStyle="1" w:styleId="WW-Absatz-Standardschriftart1111111111">
    <w:name w:val="WW-Absatz-Standardschriftart1111111111"/>
    <w:rsid w:val="00832AFF"/>
  </w:style>
  <w:style w:type="character" w:customStyle="1" w:styleId="WW-Absatz-Standardschriftart11111111111">
    <w:name w:val="WW-Absatz-Standardschriftart11111111111"/>
    <w:rsid w:val="00832AFF"/>
  </w:style>
  <w:style w:type="character" w:customStyle="1" w:styleId="WW-Absatz-Standardschriftart111111111111">
    <w:name w:val="WW-Absatz-Standardschriftart111111111111"/>
    <w:rsid w:val="00832AFF"/>
  </w:style>
  <w:style w:type="character" w:customStyle="1" w:styleId="WW-Absatz-Standardschriftart1111111111111">
    <w:name w:val="WW-Absatz-Standardschriftart1111111111111"/>
    <w:rsid w:val="00832AFF"/>
  </w:style>
  <w:style w:type="character" w:customStyle="1" w:styleId="WW-Absatz-Standardschriftart11111111111111">
    <w:name w:val="WW-Absatz-Standardschriftart11111111111111"/>
    <w:rsid w:val="00832AFF"/>
  </w:style>
  <w:style w:type="character" w:customStyle="1" w:styleId="WW-Absatz-Standardschriftart111111111111111">
    <w:name w:val="WW-Absatz-Standardschriftart111111111111111"/>
    <w:rsid w:val="00832AFF"/>
  </w:style>
  <w:style w:type="character" w:customStyle="1" w:styleId="WW-Absatz-Standardschriftart1111111111111111">
    <w:name w:val="WW-Absatz-Standardschriftart1111111111111111"/>
    <w:rsid w:val="00832AFF"/>
  </w:style>
  <w:style w:type="character" w:customStyle="1" w:styleId="a3">
    <w:name w:val="Символ нумерации"/>
    <w:rsid w:val="00832AFF"/>
  </w:style>
  <w:style w:type="paragraph" w:customStyle="1" w:styleId="a4">
    <w:name w:val="Заголовок"/>
    <w:basedOn w:val="a"/>
    <w:next w:val="a5"/>
    <w:rsid w:val="00832AFF"/>
    <w:pPr>
      <w:keepNext/>
      <w:spacing w:before="240" w:after="120"/>
    </w:pPr>
    <w:rPr>
      <w:rFonts w:cs="Tahoma"/>
      <w:sz w:val="28"/>
      <w:szCs w:val="28"/>
    </w:rPr>
  </w:style>
  <w:style w:type="paragraph" w:styleId="a5">
    <w:name w:val="Body Text"/>
    <w:basedOn w:val="a"/>
    <w:rsid w:val="00832AFF"/>
    <w:pPr>
      <w:spacing w:after="120"/>
    </w:pPr>
  </w:style>
  <w:style w:type="paragraph" w:styleId="a6">
    <w:name w:val="List"/>
    <w:basedOn w:val="a5"/>
    <w:rsid w:val="00832AFF"/>
    <w:rPr>
      <w:rFonts w:cs="Tahoma"/>
    </w:rPr>
  </w:style>
  <w:style w:type="paragraph" w:customStyle="1" w:styleId="10">
    <w:name w:val="Название1"/>
    <w:basedOn w:val="a"/>
    <w:rsid w:val="00832AFF"/>
    <w:pPr>
      <w:suppressLineNumbers/>
      <w:spacing w:before="120" w:after="120"/>
    </w:pPr>
    <w:rPr>
      <w:rFonts w:cs="Tahoma"/>
      <w:i/>
      <w:iCs/>
    </w:rPr>
  </w:style>
  <w:style w:type="paragraph" w:customStyle="1" w:styleId="11">
    <w:name w:val="Указатель1"/>
    <w:basedOn w:val="a"/>
    <w:rsid w:val="00832AFF"/>
    <w:pPr>
      <w:suppressLineNumbers/>
    </w:pPr>
    <w:rPr>
      <w:rFonts w:cs="Tahoma"/>
    </w:rPr>
  </w:style>
  <w:style w:type="paragraph" w:customStyle="1" w:styleId="ConsPlusNormal">
    <w:name w:val="ConsPlusNormal"/>
    <w:rsid w:val="00832AFF"/>
    <w:pPr>
      <w:widowControl w:val="0"/>
      <w:suppressAutoHyphens/>
      <w:autoSpaceDE w:val="0"/>
      <w:ind w:firstLine="720"/>
    </w:pPr>
    <w:rPr>
      <w:rFonts w:ascii="Arial" w:eastAsia="Arial" w:hAnsi="Arial" w:cs="Arial"/>
      <w:kern w:val="1"/>
      <w:lang w:eastAsia="ar-SA"/>
    </w:rPr>
  </w:style>
  <w:style w:type="paragraph" w:customStyle="1" w:styleId="a7">
    <w:name w:val="Содержимое таблицы"/>
    <w:basedOn w:val="a"/>
    <w:rsid w:val="00832AFF"/>
    <w:pPr>
      <w:suppressLineNumbers/>
    </w:pPr>
  </w:style>
  <w:style w:type="paragraph" w:customStyle="1" w:styleId="a8">
    <w:name w:val="Заголовок таблицы"/>
    <w:basedOn w:val="a7"/>
    <w:rsid w:val="00832AFF"/>
    <w:pPr>
      <w:jc w:val="center"/>
    </w:pPr>
    <w:rPr>
      <w:b/>
      <w:bCs/>
    </w:rPr>
  </w:style>
  <w:style w:type="paragraph" w:customStyle="1" w:styleId="a9">
    <w:name w:val="Адресат"/>
    <w:basedOn w:val="a"/>
    <w:rsid w:val="00832AFF"/>
  </w:style>
  <w:style w:type="paragraph" w:styleId="aa">
    <w:name w:val="footer"/>
    <w:basedOn w:val="a"/>
    <w:rsid w:val="00832AFF"/>
    <w:pPr>
      <w:suppressLineNumbers/>
      <w:tabs>
        <w:tab w:val="center" w:pos="5244"/>
        <w:tab w:val="right" w:pos="10489"/>
      </w:tabs>
    </w:pPr>
  </w:style>
  <w:style w:type="paragraph" w:styleId="ab">
    <w:name w:val="header"/>
    <w:basedOn w:val="a"/>
    <w:rsid w:val="00832AFF"/>
    <w:pPr>
      <w:suppressLineNumbers/>
      <w:tabs>
        <w:tab w:val="center" w:pos="4819"/>
        <w:tab w:val="right" w:pos="9638"/>
      </w:tabs>
    </w:pPr>
  </w:style>
  <w:style w:type="paragraph" w:styleId="ac">
    <w:name w:val="Balloon Text"/>
    <w:basedOn w:val="a"/>
    <w:link w:val="ad"/>
    <w:uiPriority w:val="99"/>
    <w:semiHidden/>
    <w:unhideWhenUsed/>
    <w:rsid w:val="00E5724F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E5724F"/>
    <w:rPr>
      <w:rFonts w:ascii="Tahoma" w:eastAsia="Lucida Sans Unicode" w:hAnsi="Tahoma" w:cs="Tahoma"/>
      <w:kern w:val="1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2538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3.xml"/><Relationship Id="rId18" Type="http://schemas.openxmlformats.org/officeDocument/2006/relationships/footer" Target="footer6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3.xml"/><Relationship Id="rId17" Type="http://schemas.openxmlformats.org/officeDocument/2006/relationships/header" Target="header5.xml"/><Relationship Id="rId2" Type="http://schemas.openxmlformats.org/officeDocument/2006/relationships/styles" Target="styles.xml"/><Relationship Id="rId16" Type="http://schemas.openxmlformats.org/officeDocument/2006/relationships/footer" Target="footer5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4.xml"/><Relationship Id="rId10" Type="http://schemas.openxmlformats.org/officeDocument/2006/relationships/footer" Target="footer2.xm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483</Words>
  <Characters>2755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3</cp:revision>
  <cp:lastPrinted>2025-01-31T12:42:00Z</cp:lastPrinted>
  <dcterms:created xsi:type="dcterms:W3CDTF">2025-01-31T13:00:00Z</dcterms:created>
  <dcterms:modified xsi:type="dcterms:W3CDTF">2025-02-03T10:30:00Z</dcterms:modified>
</cp:coreProperties>
</file>