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C" w:rsidRDefault="000B6F2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5C" w:rsidRDefault="000B6F23">
      <w:pPr>
        <w:spacing w:before="24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AB495C" w:rsidRDefault="000B6F23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AB495C" w:rsidRDefault="000B6F23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AB495C" w:rsidRDefault="000B6F23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AB495C" w:rsidRDefault="000B6F23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AB495C" w:rsidRDefault="000B6F23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AB495C" w:rsidRDefault="000B6F23" w:rsidP="000B6F23">
      <w:pPr>
        <w:spacing w:before="120" w:after="120"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B495C" w:rsidRDefault="000B6F23" w:rsidP="000B6F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от 04.06.2024</w:t>
      </w:r>
      <w:r>
        <w:rPr>
          <w:b/>
          <w:sz w:val="28"/>
        </w:rPr>
        <w:t xml:space="preserve"> № 372</w:t>
      </w:r>
    </w:p>
    <w:p w:rsidR="00AB495C" w:rsidRDefault="000B6F23" w:rsidP="000B6F23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г. Зерноград</w:t>
      </w:r>
    </w:p>
    <w:p w:rsidR="00AB495C" w:rsidRDefault="000B6F23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AB495C" w:rsidRDefault="000B6F23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AB495C" w:rsidRDefault="000B6F23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AB495C" w:rsidRDefault="000B6F23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AB495C" w:rsidRDefault="00AB495C">
      <w:pPr>
        <w:pStyle w:val="a3"/>
        <w:tabs>
          <w:tab w:val="left" w:pos="4200"/>
        </w:tabs>
        <w:spacing w:after="0"/>
        <w:ind w:right="5438"/>
        <w:rPr>
          <w:sz w:val="14"/>
        </w:rPr>
      </w:pPr>
    </w:p>
    <w:p w:rsidR="000B6F23" w:rsidRDefault="000B6F23">
      <w:pPr>
        <w:pStyle w:val="a3"/>
        <w:tabs>
          <w:tab w:val="left" w:pos="4200"/>
        </w:tabs>
        <w:spacing w:after="0"/>
        <w:ind w:right="5438"/>
        <w:rPr>
          <w:sz w:val="14"/>
        </w:rPr>
      </w:pPr>
    </w:p>
    <w:p w:rsidR="00AB495C" w:rsidRDefault="000B6F23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proofErr w:type="gramStart"/>
      <w:r>
        <w:rPr>
          <w:spacing w:val="-4"/>
          <w:sz w:val="28"/>
        </w:rPr>
        <w:t>В</w:t>
      </w:r>
      <w:r>
        <w:rPr>
          <w:spacing w:val="-4"/>
          <w:sz w:val="28"/>
        </w:rPr>
        <w:t>о исполнение пункта 6 статьи 39.5 Земельного кодекса Российской Федерации, в соответствии со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</w:t>
      </w:r>
      <w:r>
        <w:rPr>
          <w:spacing w:val="-4"/>
          <w:sz w:val="28"/>
        </w:rPr>
        <w:t xml:space="preserve">инистрации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</w:t>
      </w:r>
      <w:proofErr w:type="gramEnd"/>
      <w:r>
        <w:rPr>
          <w:spacing w:val="-4"/>
          <w:sz w:val="28"/>
        </w:rPr>
        <w:t xml:space="preserve">  </w:t>
      </w:r>
      <w:proofErr w:type="gramStart"/>
      <w:r>
        <w:rPr>
          <w:spacing w:val="-4"/>
          <w:sz w:val="28"/>
        </w:rPr>
        <w:t>бесплатного предоставления в</w:t>
      </w:r>
      <w:r>
        <w:rPr>
          <w:spacing w:val="-4"/>
          <w:sz w:val="28"/>
        </w:rPr>
        <w:t xml:space="preserve"> собственность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</w:t>
      </w:r>
      <w:r>
        <w:rPr>
          <w:spacing w:val="-4"/>
          <w:sz w:val="28"/>
        </w:rPr>
        <w:t xml:space="preserve">ьных участков, а также земельных участков, государственная собственность на которые не разграничена», от 08.07.2022 № 429 </w:t>
      </w:r>
      <w:r>
        <w:rPr>
          <w:spacing w:val="-4"/>
          <w:sz w:val="28"/>
        </w:rPr>
        <w:t>«</w:t>
      </w:r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>а Ростовской области муниципальной услуги «Постановка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 учет граждан, 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</w:t>
      </w:r>
      <w:r>
        <w:rPr>
          <w:sz w:val="28"/>
        </w:rPr>
        <w:t xml:space="preserve"> подсобного хозяйства,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заявления и документы граждан </w:t>
      </w:r>
      <w:proofErr w:type="spellStart"/>
      <w:r>
        <w:rPr>
          <w:sz w:val="28"/>
        </w:rPr>
        <w:t>Бедило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Радмилы</w:t>
      </w:r>
      <w:proofErr w:type="spellEnd"/>
      <w:r>
        <w:rPr>
          <w:sz w:val="28"/>
        </w:rPr>
        <w:t xml:space="preserve"> Юрьевны и </w:t>
      </w:r>
      <w:proofErr w:type="spellStart"/>
      <w:r>
        <w:rPr>
          <w:sz w:val="28"/>
        </w:rPr>
        <w:t>Бедило</w:t>
      </w:r>
      <w:proofErr w:type="spellEnd"/>
      <w:r>
        <w:rPr>
          <w:sz w:val="28"/>
        </w:rPr>
        <w:t xml:space="preserve"> Алексея Александровича,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  <w:proofErr w:type="gramEnd"/>
    </w:p>
    <w:p w:rsidR="000B6F23" w:rsidRDefault="000B6F23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0B6F23" w:rsidRDefault="000B6F23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AB495C" w:rsidRDefault="000B6F23">
      <w:pPr>
        <w:tabs>
          <w:tab w:val="left" w:pos="993"/>
          <w:tab w:val="left" w:pos="1276"/>
        </w:tabs>
        <w:spacing w:before="120"/>
        <w:jc w:val="both"/>
        <w:rPr>
          <w:sz w:val="28"/>
        </w:rPr>
      </w:pPr>
      <w:r>
        <w:rPr>
          <w:sz w:val="28"/>
        </w:rPr>
        <w:lastRenderedPageBreak/>
        <w:tab/>
        <w:t>1. Поставить граж</w:t>
      </w:r>
      <w:r>
        <w:rPr>
          <w:sz w:val="28"/>
        </w:rPr>
        <w:t>дан, имеющих трех и более несовершеннолетних детей   и   совместно проживающих  с  ними,   на  учет</w:t>
      </w:r>
      <w:r>
        <w:rPr>
          <w:b/>
          <w:sz w:val="28"/>
        </w:rPr>
        <w:t xml:space="preserve">   </w:t>
      </w:r>
      <w:r>
        <w:rPr>
          <w:sz w:val="28"/>
        </w:rPr>
        <w:t>в  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</w:t>
      </w:r>
      <w:r>
        <w:rPr>
          <w:sz w:val="28"/>
        </w:rPr>
        <w:t>ию.</w:t>
      </w:r>
    </w:p>
    <w:p w:rsidR="00AB495C" w:rsidRDefault="000B6F23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</w:t>
      </w:r>
      <w:r>
        <w:rPr>
          <w:sz w:val="28"/>
        </w:rPr>
        <w:t>формационно-телекоммуника</w:t>
      </w:r>
      <w:r>
        <w:rPr>
          <w:sz w:val="28"/>
        </w:rPr>
        <w:t>ционной сети «Интернет».</w:t>
      </w:r>
    </w:p>
    <w:p w:rsidR="00AB495C" w:rsidRDefault="00AB495C">
      <w:pPr>
        <w:spacing w:before="60"/>
        <w:ind w:firstLine="709"/>
        <w:jc w:val="both"/>
        <w:rPr>
          <w:sz w:val="28"/>
        </w:rPr>
      </w:pPr>
    </w:p>
    <w:p w:rsidR="00AB495C" w:rsidRDefault="00AB495C">
      <w:pPr>
        <w:tabs>
          <w:tab w:val="left" w:pos="2243"/>
        </w:tabs>
        <w:ind w:left="720" w:right="-1" w:hanging="720"/>
        <w:rPr>
          <w:sz w:val="28"/>
        </w:rPr>
      </w:pPr>
    </w:p>
    <w:p w:rsidR="000B6F23" w:rsidRDefault="000B6F23">
      <w:pPr>
        <w:tabs>
          <w:tab w:val="left" w:pos="2243"/>
        </w:tabs>
        <w:ind w:left="720" w:right="-1" w:hanging="720"/>
        <w:rPr>
          <w:sz w:val="28"/>
        </w:rPr>
      </w:pPr>
    </w:p>
    <w:p w:rsidR="00AB495C" w:rsidRDefault="00AB495C">
      <w:pPr>
        <w:tabs>
          <w:tab w:val="left" w:pos="2243"/>
        </w:tabs>
        <w:ind w:left="720" w:right="-1" w:hanging="720"/>
        <w:rPr>
          <w:sz w:val="28"/>
        </w:rPr>
      </w:pPr>
    </w:p>
    <w:p w:rsidR="00AB495C" w:rsidRDefault="000B6F23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AB495C" w:rsidRDefault="000B6F23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   </w:t>
      </w:r>
      <w:r>
        <w:rPr>
          <w:sz w:val="28"/>
        </w:rPr>
        <w:t>И.В. Полищук</w:t>
      </w:r>
    </w:p>
    <w:p w:rsidR="00AB495C" w:rsidRDefault="00AB495C">
      <w:pPr>
        <w:tabs>
          <w:tab w:val="center" w:pos="5102"/>
          <w:tab w:val="right" w:pos="9638"/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AB495C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B495C" w:rsidRDefault="000B6F23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Приложение</w:t>
      </w:r>
    </w:p>
    <w:p w:rsidR="00AB495C" w:rsidRDefault="000B6F23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AB495C" w:rsidRDefault="000B6F23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</w:t>
      </w:r>
      <w:r>
        <w:rPr>
          <w:sz w:val="28"/>
        </w:rPr>
        <w:t>го</w:t>
      </w:r>
      <w:proofErr w:type="spellEnd"/>
      <w:r>
        <w:rPr>
          <w:sz w:val="28"/>
        </w:rPr>
        <w:t xml:space="preserve"> городского поселения </w:t>
      </w:r>
    </w:p>
    <w:p w:rsidR="00AB495C" w:rsidRDefault="000B6F23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  <w:r>
        <w:rPr>
          <w:sz w:val="28"/>
        </w:rPr>
        <w:t>от 04.06.2024   № 372</w:t>
      </w:r>
    </w:p>
    <w:p w:rsidR="00AB495C" w:rsidRDefault="00AB495C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</w:p>
    <w:p w:rsidR="000B6F23" w:rsidRDefault="000B6F23">
      <w:pPr>
        <w:ind w:right="-57"/>
        <w:jc w:val="center"/>
        <w:rPr>
          <w:sz w:val="28"/>
        </w:rPr>
      </w:pPr>
      <w:r w:rsidRPr="000B6F23">
        <w:rPr>
          <w:sz w:val="28"/>
        </w:rPr>
        <w:t xml:space="preserve">Список </w:t>
      </w:r>
    </w:p>
    <w:p w:rsidR="00AB495C" w:rsidRPr="000B6F23" w:rsidRDefault="000B6F23">
      <w:pPr>
        <w:ind w:right="-57"/>
        <w:jc w:val="center"/>
        <w:rPr>
          <w:sz w:val="28"/>
        </w:rPr>
      </w:pPr>
      <w:r w:rsidRPr="000B6F23">
        <w:rPr>
          <w:sz w:val="28"/>
        </w:rPr>
        <w:t xml:space="preserve">граждан, имеющих трех и более несовершеннолетних </w:t>
      </w:r>
    </w:p>
    <w:p w:rsidR="00AB495C" w:rsidRPr="000B6F23" w:rsidRDefault="000B6F23">
      <w:pPr>
        <w:ind w:right="-57"/>
        <w:jc w:val="center"/>
        <w:rPr>
          <w:sz w:val="28"/>
        </w:rPr>
      </w:pPr>
      <w:r w:rsidRPr="000B6F23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AB495C" w:rsidRPr="000B6F23" w:rsidRDefault="000B6F23">
      <w:pPr>
        <w:ind w:right="-57"/>
        <w:jc w:val="center"/>
        <w:rPr>
          <w:sz w:val="28"/>
        </w:rPr>
      </w:pPr>
      <w:r w:rsidRPr="000B6F23">
        <w:rPr>
          <w:sz w:val="28"/>
        </w:rPr>
        <w:t>для веден</w:t>
      </w:r>
      <w:r w:rsidRPr="000B6F23">
        <w:rPr>
          <w:sz w:val="28"/>
        </w:rPr>
        <w:t xml:space="preserve">ия личного подсобного хозяйства на территории </w:t>
      </w:r>
    </w:p>
    <w:p w:rsidR="00AB495C" w:rsidRPr="000B6F23" w:rsidRDefault="000B6F23">
      <w:pPr>
        <w:ind w:right="-57"/>
        <w:jc w:val="center"/>
        <w:rPr>
          <w:sz w:val="28"/>
        </w:rPr>
      </w:pPr>
      <w:proofErr w:type="spellStart"/>
      <w:r w:rsidRPr="000B6F23">
        <w:rPr>
          <w:sz w:val="28"/>
        </w:rPr>
        <w:t>Зерноградского</w:t>
      </w:r>
      <w:proofErr w:type="spellEnd"/>
      <w:r w:rsidRPr="000B6F23">
        <w:rPr>
          <w:sz w:val="28"/>
        </w:rPr>
        <w:t xml:space="preserve"> городского поселения</w:t>
      </w:r>
    </w:p>
    <w:p w:rsidR="00AB495C" w:rsidRDefault="00AB495C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AB495C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5C" w:rsidRDefault="000B6F23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B495C" w:rsidRDefault="000B6F23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5C" w:rsidRDefault="000B6F23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5C" w:rsidRDefault="000B6F23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AB495C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5C" w:rsidRDefault="000B6F23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5C" w:rsidRDefault="000B6F2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Бедило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Радмила</w:t>
            </w:r>
            <w:proofErr w:type="spellEnd"/>
            <w:r>
              <w:rPr>
                <w:sz w:val="28"/>
              </w:rPr>
              <w:t xml:space="preserve"> Юрьевна</w:t>
            </w:r>
          </w:p>
          <w:p w:rsidR="00AB495C" w:rsidRDefault="000B6F2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Бедило</w:t>
            </w:r>
            <w:proofErr w:type="spellEnd"/>
            <w:r>
              <w:rPr>
                <w:sz w:val="28"/>
              </w:rPr>
              <w:t xml:space="preserve"> Алексей Александрович</w:t>
            </w:r>
          </w:p>
          <w:p w:rsidR="00AB495C" w:rsidRDefault="000B6F2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Бедило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Ренат</w:t>
            </w:r>
            <w:proofErr w:type="spellEnd"/>
            <w:r>
              <w:rPr>
                <w:sz w:val="28"/>
              </w:rPr>
              <w:t xml:space="preserve"> Юрьевич</w:t>
            </w:r>
          </w:p>
          <w:p w:rsidR="00AB495C" w:rsidRDefault="000B6F2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Бедило</w:t>
            </w:r>
            <w:proofErr w:type="spellEnd"/>
            <w:r>
              <w:rPr>
                <w:sz w:val="28"/>
              </w:rPr>
              <w:t xml:space="preserve"> Ева Юрьевна</w:t>
            </w:r>
          </w:p>
          <w:p w:rsidR="00AB495C" w:rsidRDefault="000B6F23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Бедило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Амира</w:t>
            </w:r>
            <w:proofErr w:type="spellEnd"/>
            <w:r>
              <w:rPr>
                <w:sz w:val="28"/>
              </w:rPr>
              <w:t xml:space="preserve"> Юрьевна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95C" w:rsidRDefault="000B6F23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24.04.1990 г.</w:t>
            </w:r>
          </w:p>
          <w:p w:rsidR="00AB495C" w:rsidRDefault="000B6F23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05.03.1985 г.</w:t>
            </w:r>
          </w:p>
          <w:p w:rsidR="00AB495C" w:rsidRDefault="000B6F23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27.09.2009 г.</w:t>
            </w:r>
          </w:p>
          <w:p w:rsidR="00AB495C" w:rsidRDefault="000B6F23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02.07.2013 г.</w:t>
            </w:r>
          </w:p>
          <w:p w:rsidR="00AB495C" w:rsidRDefault="000B6F23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20.12.2023 г.</w:t>
            </w:r>
          </w:p>
        </w:tc>
      </w:tr>
    </w:tbl>
    <w:p w:rsidR="00AB495C" w:rsidRDefault="00AB495C">
      <w:pPr>
        <w:ind w:right="-57"/>
        <w:rPr>
          <w:sz w:val="28"/>
        </w:rPr>
      </w:pPr>
    </w:p>
    <w:p w:rsidR="00AB495C" w:rsidRDefault="00AB495C">
      <w:pPr>
        <w:ind w:right="-57"/>
        <w:rPr>
          <w:sz w:val="28"/>
        </w:rPr>
      </w:pPr>
    </w:p>
    <w:p w:rsidR="00AB495C" w:rsidRDefault="00AB495C">
      <w:pPr>
        <w:ind w:left="4956" w:right="-57" w:firstLine="708"/>
        <w:rPr>
          <w:sz w:val="28"/>
        </w:rPr>
      </w:pPr>
    </w:p>
    <w:p w:rsidR="00AB495C" w:rsidRDefault="000B6F23">
      <w:pPr>
        <w:ind w:right="-57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AB495C" w:rsidRDefault="000B6F23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 Н. Ефремова</w:t>
      </w:r>
    </w:p>
    <w:p w:rsidR="00AB495C" w:rsidRDefault="00AB495C">
      <w:pPr>
        <w:ind w:left="5664" w:right="-57" w:firstLine="708"/>
        <w:rPr>
          <w:sz w:val="28"/>
        </w:rPr>
      </w:pPr>
    </w:p>
    <w:p w:rsidR="00AB495C" w:rsidRDefault="00AB495C">
      <w:pPr>
        <w:ind w:left="5664" w:right="-57" w:firstLine="708"/>
        <w:rPr>
          <w:sz w:val="28"/>
        </w:rPr>
      </w:pPr>
    </w:p>
    <w:p w:rsidR="00AB495C" w:rsidRDefault="00AB495C">
      <w:pPr>
        <w:jc w:val="both"/>
        <w:rPr>
          <w:sz w:val="28"/>
        </w:rPr>
      </w:pPr>
    </w:p>
    <w:sectPr w:rsidR="00AB495C" w:rsidSect="000B6F23">
      <w:footerReference w:type="default" r:id="rId7"/>
      <w:headerReference w:type="first" r:id="rId8"/>
      <w:pgSz w:w="11906" w:h="16838"/>
      <w:pgMar w:top="964" w:right="567" w:bottom="680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5C" w:rsidRDefault="00AB495C" w:rsidP="00AB495C">
      <w:r>
        <w:separator/>
      </w:r>
    </w:p>
  </w:endnote>
  <w:endnote w:type="continuationSeparator" w:id="0">
    <w:p w:rsidR="00AB495C" w:rsidRDefault="00AB495C" w:rsidP="00AB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5C" w:rsidRDefault="00AB495C">
    <w:pPr>
      <w:framePr w:wrap="around" w:vAnchor="text" w:hAnchor="margin" w:xAlign="center" w:y="1"/>
    </w:pPr>
    <w:r>
      <w:fldChar w:fldCharType="begin"/>
    </w:r>
    <w:r w:rsidR="000B6F23">
      <w:instrText xml:space="preserve">PAGE </w:instrText>
    </w:r>
    <w:r w:rsidR="000B6F23">
      <w:fldChar w:fldCharType="separate"/>
    </w:r>
    <w:r w:rsidR="000B6F23">
      <w:rPr>
        <w:noProof/>
      </w:rPr>
      <w:t>3</w:t>
    </w:r>
    <w:r>
      <w:fldChar w:fldCharType="end"/>
    </w:r>
  </w:p>
  <w:p w:rsidR="00AB495C" w:rsidRDefault="00AB495C">
    <w:pPr>
      <w:pStyle w:val="a5"/>
      <w:jc w:val="center"/>
    </w:pPr>
  </w:p>
  <w:p w:rsidR="00AB495C" w:rsidRDefault="00AB4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5C" w:rsidRDefault="00AB495C" w:rsidP="00AB495C">
      <w:r>
        <w:separator/>
      </w:r>
    </w:p>
  </w:footnote>
  <w:footnote w:type="continuationSeparator" w:id="0">
    <w:p w:rsidR="00AB495C" w:rsidRDefault="00AB495C" w:rsidP="00AB4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95C" w:rsidRDefault="00AB495C">
    <w:pPr>
      <w:pStyle w:val="a7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95C"/>
    <w:rsid w:val="000B6F23"/>
    <w:rsid w:val="00AB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495C"/>
    <w:pPr>
      <w:widowControl w:val="0"/>
    </w:pPr>
  </w:style>
  <w:style w:type="paragraph" w:styleId="10">
    <w:name w:val="heading 1"/>
    <w:next w:val="a"/>
    <w:link w:val="11"/>
    <w:uiPriority w:val="9"/>
    <w:qFormat/>
    <w:rsid w:val="00AB495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B495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B495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B495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B495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495C"/>
  </w:style>
  <w:style w:type="paragraph" w:styleId="21">
    <w:name w:val="toc 2"/>
    <w:next w:val="a"/>
    <w:link w:val="22"/>
    <w:uiPriority w:val="39"/>
    <w:rsid w:val="00AB495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B495C"/>
    <w:rPr>
      <w:rFonts w:ascii="XO Thames" w:hAnsi="XO Thames"/>
      <w:sz w:val="28"/>
    </w:rPr>
  </w:style>
  <w:style w:type="paragraph" w:styleId="a3">
    <w:name w:val="Body Text"/>
    <w:basedOn w:val="a"/>
    <w:link w:val="a4"/>
    <w:rsid w:val="00AB495C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AB495C"/>
    <w:rPr>
      <w:sz w:val="24"/>
    </w:rPr>
  </w:style>
  <w:style w:type="paragraph" w:styleId="41">
    <w:name w:val="toc 4"/>
    <w:next w:val="a"/>
    <w:link w:val="42"/>
    <w:uiPriority w:val="39"/>
    <w:rsid w:val="00AB495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B495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B495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B495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B495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B495C"/>
    <w:rPr>
      <w:rFonts w:ascii="XO Thames" w:hAnsi="XO Thames"/>
      <w:sz w:val="28"/>
    </w:rPr>
  </w:style>
  <w:style w:type="paragraph" w:styleId="a5">
    <w:name w:val="footer"/>
    <w:basedOn w:val="a"/>
    <w:link w:val="a6"/>
    <w:rsid w:val="00AB49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AB495C"/>
  </w:style>
  <w:style w:type="paragraph" w:styleId="a7">
    <w:name w:val="header"/>
    <w:basedOn w:val="a"/>
    <w:link w:val="a8"/>
    <w:rsid w:val="00AB49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AB495C"/>
  </w:style>
  <w:style w:type="character" w:customStyle="1" w:styleId="30">
    <w:name w:val="Заголовок 3 Знак"/>
    <w:link w:val="3"/>
    <w:rsid w:val="00AB495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B495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B495C"/>
    <w:rPr>
      <w:rFonts w:ascii="XO Thames" w:hAnsi="XO Thames"/>
      <w:sz w:val="28"/>
    </w:rPr>
  </w:style>
  <w:style w:type="paragraph" w:customStyle="1" w:styleId="a9">
    <w:name w:val="Адресат"/>
    <w:basedOn w:val="a"/>
    <w:link w:val="aa"/>
    <w:rsid w:val="00AB495C"/>
    <w:pPr>
      <w:widowControl/>
    </w:pPr>
  </w:style>
  <w:style w:type="character" w:customStyle="1" w:styleId="aa">
    <w:name w:val="Адресат"/>
    <w:basedOn w:val="1"/>
    <w:link w:val="a9"/>
    <w:rsid w:val="00AB495C"/>
  </w:style>
  <w:style w:type="character" w:customStyle="1" w:styleId="50">
    <w:name w:val="Заголовок 5 Знак"/>
    <w:link w:val="5"/>
    <w:rsid w:val="00AB495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B495C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AB495C"/>
    <w:rPr>
      <w:color w:val="0000FF"/>
      <w:u w:val="single"/>
    </w:rPr>
  </w:style>
  <w:style w:type="character" w:styleId="ab">
    <w:name w:val="Hyperlink"/>
    <w:link w:val="12"/>
    <w:rsid w:val="00AB495C"/>
    <w:rPr>
      <w:color w:val="0000FF"/>
      <w:u w:val="single"/>
    </w:rPr>
  </w:style>
  <w:style w:type="paragraph" w:customStyle="1" w:styleId="Footnote">
    <w:name w:val="Footnote"/>
    <w:link w:val="Footnote0"/>
    <w:rsid w:val="00AB495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B495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B495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B495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B495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B495C"/>
    <w:rPr>
      <w:rFonts w:ascii="XO Thames" w:hAnsi="XO Thames"/>
      <w:sz w:val="20"/>
    </w:rPr>
  </w:style>
  <w:style w:type="paragraph" w:styleId="ac">
    <w:name w:val="Balloon Text"/>
    <w:basedOn w:val="a"/>
    <w:link w:val="ad"/>
    <w:rsid w:val="00AB495C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AB495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AB495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B495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B495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B495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B495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B495C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AB495C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B495C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AB495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AB495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B495C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10"/>
    <w:rsid w:val="00AB495C"/>
  </w:style>
  <w:style w:type="paragraph" w:customStyle="1" w:styleId="210">
    <w:name w:val="Основной текст 21"/>
    <w:basedOn w:val="a"/>
    <w:link w:val="211"/>
    <w:rsid w:val="00AB495C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AB495C"/>
    <w:rPr>
      <w:sz w:val="24"/>
    </w:rPr>
  </w:style>
  <w:style w:type="character" w:customStyle="1" w:styleId="20">
    <w:name w:val="Заголовок 2 Знак"/>
    <w:link w:val="2"/>
    <w:rsid w:val="00AB495C"/>
    <w:rPr>
      <w:rFonts w:ascii="XO Thames" w:hAnsi="XO Thames"/>
      <w:b/>
      <w:sz w:val="28"/>
    </w:rPr>
  </w:style>
  <w:style w:type="paragraph" w:customStyle="1" w:styleId="af2">
    <w:name w:val="Знак Знак Знак Знак"/>
    <w:basedOn w:val="a"/>
    <w:link w:val="af3"/>
    <w:rsid w:val="00AB495C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f3">
    <w:name w:val="Знак Знак Знак Знак"/>
    <w:basedOn w:val="1"/>
    <w:link w:val="af2"/>
    <w:rsid w:val="00AB495C"/>
    <w:rPr>
      <w:rFonts w:ascii="Arial" w:hAnsi="Arial"/>
      <w:b/>
      <w:color w:val="FFFFFF"/>
      <w:sz w:val="32"/>
    </w:rPr>
  </w:style>
  <w:style w:type="table" w:styleId="af4">
    <w:name w:val="Table Grid"/>
    <w:basedOn w:val="a1"/>
    <w:rsid w:val="00AB49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2024-06-05T05:13:00Z</dcterms:created>
  <dcterms:modified xsi:type="dcterms:W3CDTF">2024-06-05T05:14:00Z</dcterms:modified>
</cp:coreProperties>
</file>