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7D0C" w:rsidRPr="00D42541" w:rsidRDefault="00731274" w:rsidP="00147D0C">
      <w:pPr>
        <w:jc w:val="center"/>
        <w:rPr>
          <w:b/>
          <w:bCs/>
          <w:i/>
          <w:iCs/>
          <w:color w:val="000000"/>
          <w:sz w:val="28"/>
          <w:szCs w:val="28"/>
        </w:rPr>
      </w:pPr>
      <w:r>
        <w:rPr>
          <w:b/>
          <w:noProof/>
          <w:sz w:val="28"/>
          <w:szCs w:val="28"/>
          <w:lang w:eastAsia="ru-RU"/>
        </w:rPr>
        <w:drawing>
          <wp:inline distT="0" distB="0" distL="0" distR="0">
            <wp:extent cx="579120" cy="7162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9120" cy="716280"/>
                    </a:xfrm>
                    <a:prstGeom prst="rect">
                      <a:avLst/>
                    </a:prstGeom>
                    <a:solidFill>
                      <a:srgbClr val="FFFFFF"/>
                    </a:solidFill>
                    <a:ln w="9525">
                      <a:noFill/>
                      <a:miter lim="800000"/>
                      <a:headEnd/>
                      <a:tailEnd/>
                    </a:ln>
                  </pic:spPr>
                </pic:pic>
              </a:graphicData>
            </a:graphic>
          </wp:inline>
        </w:drawing>
      </w:r>
    </w:p>
    <w:p w:rsidR="00147D0C" w:rsidRDefault="00147D0C" w:rsidP="00147D0C">
      <w:pPr>
        <w:jc w:val="center"/>
        <w:rPr>
          <w:color w:val="000000"/>
          <w:sz w:val="28"/>
          <w:szCs w:val="28"/>
        </w:rPr>
      </w:pPr>
      <w:r>
        <w:rPr>
          <w:color w:val="000000"/>
          <w:sz w:val="28"/>
          <w:szCs w:val="28"/>
        </w:rPr>
        <w:t>РОССИЙСКАЯ ФЕДЕРАЦИЯ</w:t>
      </w:r>
    </w:p>
    <w:p w:rsidR="00147D0C" w:rsidRDefault="00147D0C" w:rsidP="00147D0C">
      <w:pPr>
        <w:jc w:val="center"/>
        <w:rPr>
          <w:kern w:val="1"/>
          <w:sz w:val="28"/>
          <w:szCs w:val="28"/>
        </w:rPr>
      </w:pPr>
      <w:r>
        <w:rPr>
          <w:color w:val="000000"/>
          <w:sz w:val="28"/>
          <w:szCs w:val="28"/>
        </w:rPr>
        <w:t>РОСТОВСКАЯ ОБЛАСТЬ</w:t>
      </w:r>
    </w:p>
    <w:p w:rsidR="00147D0C" w:rsidRDefault="00147D0C" w:rsidP="00147D0C">
      <w:pPr>
        <w:widowControl w:val="0"/>
        <w:jc w:val="center"/>
        <w:rPr>
          <w:color w:val="000000"/>
          <w:sz w:val="28"/>
          <w:szCs w:val="28"/>
        </w:rPr>
      </w:pPr>
      <w:r>
        <w:rPr>
          <w:kern w:val="1"/>
          <w:sz w:val="28"/>
          <w:szCs w:val="28"/>
        </w:rPr>
        <w:t>ЗЕРНОГРАДСКИЙ РАЙОН</w:t>
      </w:r>
    </w:p>
    <w:p w:rsidR="00147D0C" w:rsidRDefault="00147D0C" w:rsidP="00147D0C">
      <w:pPr>
        <w:jc w:val="center"/>
        <w:rPr>
          <w:color w:val="000000"/>
          <w:sz w:val="28"/>
          <w:szCs w:val="28"/>
        </w:rPr>
      </w:pPr>
      <w:r>
        <w:rPr>
          <w:color w:val="000000"/>
          <w:sz w:val="28"/>
          <w:szCs w:val="28"/>
        </w:rPr>
        <w:t>МУНИЦИПАЛЬНОЕ ОБРАЗОВАНИЕ</w:t>
      </w:r>
    </w:p>
    <w:p w:rsidR="00147D0C" w:rsidRDefault="00147D0C" w:rsidP="00147D0C">
      <w:pPr>
        <w:jc w:val="center"/>
        <w:rPr>
          <w:b/>
          <w:color w:val="000000"/>
          <w:sz w:val="28"/>
          <w:szCs w:val="28"/>
        </w:rPr>
      </w:pPr>
      <w:r>
        <w:rPr>
          <w:color w:val="000000"/>
          <w:sz w:val="28"/>
          <w:szCs w:val="28"/>
        </w:rPr>
        <w:t>«ЗЕРНОГРАДСКОЕ ГОРОДСКОЕ ПОСЕЛЕНИЕ»</w:t>
      </w:r>
    </w:p>
    <w:p w:rsidR="00147D0C" w:rsidRDefault="00147D0C" w:rsidP="00147D0C">
      <w:pPr>
        <w:jc w:val="center"/>
        <w:rPr>
          <w:b/>
          <w:sz w:val="28"/>
          <w:szCs w:val="28"/>
        </w:rPr>
      </w:pPr>
      <w:r>
        <w:rPr>
          <w:b/>
          <w:color w:val="000000"/>
          <w:sz w:val="28"/>
          <w:szCs w:val="28"/>
        </w:rPr>
        <w:t>АДМИНИСТРАЦИЯ ЗЕРНОГРАДСКОГО ГОРОДСКОГО ПОСЕЛЕНИЯ</w:t>
      </w:r>
    </w:p>
    <w:p w:rsidR="00147D0C" w:rsidRDefault="00147D0C" w:rsidP="00147D0C">
      <w:pPr>
        <w:ind w:right="-2"/>
        <w:jc w:val="center"/>
        <w:rPr>
          <w:sz w:val="28"/>
          <w:szCs w:val="28"/>
        </w:rPr>
      </w:pPr>
      <w:r>
        <w:rPr>
          <w:b/>
          <w:sz w:val="28"/>
          <w:szCs w:val="28"/>
        </w:rPr>
        <w:t>ПОСТАНОВЛЕНИЕ</w:t>
      </w:r>
    </w:p>
    <w:p w:rsidR="00147D0C" w:rsidRPr="00F6303A" w:rsidRDefault="00147D0C" w:rsidP="00147D0C">
      <w:pPr>
        <w:pStyle w:val="ConsPlusTitle"/>
        <w:widowControl/>
        <w:ind w:right="-2"/>
        <w:jc w:val="center"/>
        <w:rPr>
          <w:rFonts w:ascii="Times New Roman" w:hAnsi="Times New Roman" w:cs="Times New Roman"/>
          <w:sz w:val="28"/>
          <w:szCs w:val="28"/>
        </w:rPr>
      </w:pPr>
      <w:r w:rsidRPr="0067654F">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67654F">
        <w:rPr>
          <w:rFonts w:ascii="Times New Roman" w:hAnsi="Times New Roman" w:cs="Times New Roman"/>
          <w:sz w:val="28"/>
          <w:szCs w:val="28"/>
        </w:rPr>
        <w:t>.</w:t>
      </w:r>
      <w:r w:rsidR="00840AB9">
        <w:rPr>
          <w:rFonts w:ascii="Times New Roman" w:hAnsi="Times New Roman" w:cs="Times New Roman"/>
          <w:sz w:val="28"/>
          <w:szCs w:val="28"/>
        </w:rPr>
        <w:t>1</w:t>
      </w:r>
      <w:r w:rsidR="006677CF">
        <w:rPr>
          <w:rFonts w:ascii="Times New Roman" w:hAnsi="Times New Roman" w:cs="Times New Roman"/>
          <w:sz w:val="28"/>
          <w:szCs w:val="28"/>
        </w:rPr>
        <w:t>0</w:t>
      </w:r>
      <w:r w:rsidRPr="0067654F">
        <w:rPr>
          <w:rFonts w:ascii="Times New Roman" w:hAnsi="Times New Roman" w:cs="Times New Roman"/>
          <w:sz w:val="28"/>
          <w:szCs w:val="28"/>
        </w:rPr>
        <w:t>.202</w:t>
      </w:r>
      <w:r w:rsidR="006677CF">
        <w:rPr>
          <w:rFonts w:ascii="Times New Roman" w:hAnsi="Times New Roman" w:cs="Times New Roman"/>
          <w:sz w:val="28"/>
          <w:szCs w:val="28"/>
        </w:rPr>
        <w:t>4</w:t>
      </w:r>
      <w:r w:rsidRPr="0067654F">
        <w:rPr>
          <w:rFonts w:ascii="Times New Roman" w:hAnsi="Times New Roman" w:cs="Times New Roman"/>
          <w:sz w:val="28"/>
          <w:szCs w:val="28"/>
        </w:rPr>
        <w:t xml:space="preserve"> № </w:t>
      </w:r>
    </w:p>
    <w:p w:rsidR="00147D0C" w:rsidRDefault="00147D0C" w:rsidP="00147D0C">
      <w:pPr>
        <w:pStyle w:val="ConsPlusTitle"/>
        <w:widowControl/>
        <w:ind w:right="-2"/>
        <w:jc w:val="center"/>
        <w:rPr>
          <w:rFonts w:ascii="Times New Roman" w:hAnsi="Times New Roman" w:cs="Times New Roman"/>
          <w:b w:val="0"/>
          <w:sz w:val="28"/>
          <w:szCs w:val="28"/>
        </w:rPr>
      </w:pPr>
      <w:r>
        <w:rPr>
          <w:rFonts w:ascii="Times New Roman" w:hAnsi="Times New Roman" w:cs="Times New Roman"/>
          <w:b w:val="0"/>
          <w:sz w:val="28"/>
          <w:szCs w:val="28"/>
        </w:rPr>
        <w:t>г. Зерноград</w:t>
      </w:r>
    </w:p>
    <w:p w:rsidR="00147D0C" w:rsidRDefault="00147D0C" w:rsidP="00147D0C">
      <w:pPr>
        <w:pStyle w:val="ConsPlusTitle"/>
        <w:widowControl/>
        <w:ind w:right="-2"/>
        <w:jc w:val="center"/>
        <w:rPr>
          <w:rFonts w:ascii="Times New Roman" w:hAnsi="Times New Roman" w:cs="Times New Roman"/>
          <w:b w:val="0"/>
          <w:sz w:val="28"/>
          <w:szCs w:val="28"/>
        </w:rPr>
      </w:pPr>
    </w:p>
    <w:p w:rsidR="00147D0C" w:rsidRDefault="00147D0C" w:rsidP="00147D0C">
      <w:pPr>
        <w:pStyle w:val="ConsPlusTitle"/>
        <w:widowControl/>
        <w:ind w:right="-2"/>
        <w:jc w:val="center"/>
        <w:rPr>
          <w:color w:val="000000"/>
          <w:spacing w:val="-2"/>
        </w:rPr>
      </w:pPr>
      <w:bookmarkStart w:id="0" w:name="_Hlk69821174"/>
      <w:r>
        <w:rPr>
          <w:rFonts w:ascii="Times New Roman" w:hAnsi="Times New Roman" w:cs="Times New Roman"/>
          <w:sz w:val="28"/>
          <w:szCs w:val="28"/>
        </w:rPr>
        <w:t>О внесении изменений в постановление Администрации Зерноградского городского поселения от 27.11.2018 № 169 «Об утверждении муниципальной программы Зерноградского городского поселения «Муниципальная политика»</w:t>
      </w:r>
      <w:bookmarkEnd w:id="0"/>
    </w:p>
    <w:p w:rsidR="00147D0C" w:rsidRDefault="00147D0C" w:rsidP="00147D0C">
      <w:pPr>
        <w:ind w:firstLine="709"/>
        <w:rPr>
          <w:color w:val="000000"/>
          <w:spacing w:val="-2"/>
        </w:rPr>
      </w:pPr>
    </w:p>
    <w:p w:rsidR="00147D0C" w:rsidRPr="00E71B36" w:rsidRDefault="003B2192" w:rsidP="00147D0C">
      <w:pPr>
        <w:widowControl w:val="0"/>
        <w:shd w:val="clear" w:color="auto" w:fill="FFFFFF"/>
        <w:tabs>
          <w:tab w:val="left" w:pos="709"/>
        </w:tabs>
        <w:autoSpaceDE w:val="0"/>
        <w:ind w:firstLine="709"/>
        <w:jc w:val="both"/>
        <w:rPr>
          <w:bCs/>
          <w:kern w:val="1"/>
          <w:sz w:val="27"/>
          <w:szCs w:val="27"/>
        </w:rPr>
      </w:pPr>
      <w:bookmarkStart w:id="1" w:name="_Hlk28608553"/>
      <w:r w:rsidRPr="003B2192">
        <w:rPr>
          <w:sz w:val="27"/>
          <w:szCs w:val="27"/>
        </w:rPr>
        <w:t>В целях обеспечения реализации муниципальной программы Зерноградского городского поселения</w:t>
      </w:r>
      <w:r>
        <w:rPr>
          <w:sz w:val="27"/>
          <w:szCs w:val="27"/>
        </w:rPr>
        <w:t xml:space="preserve"> </w:t>
      </w:r>
      <w:r w:rsidRPr="00E71B36">
        <w:rPr>
          <w:sz w:val="27"/>
          <w:szCs w:val="27"/>
        </w:rPr>
        <w:t>«Муниципальная политика»</w:t>
      </w:r>
      <w:r w:rsidR="00147D0C" w:rsidRPr="00E71B36">
        <w:rPr>
          <w:sz w:val="27"/>
          <w:szCs w:val="27"/>
        </w:rPr>
        <w:t>, Администрация Зерноградского городского</w:t>
      </w:r>
      <w:r w:rsidR="00147D0C" w:rsidRPr="00E71B36">
        <w:rPr>
          <w:bCs/>
          <w:kern w:val="1"/>
          <w:sz w:val="27"/>
          <w:szCs w:val="27"/>
        </w:rPr>
        <w:t xml:space="preserve"> поселения </w:t>
      </w:r>
      <w:r w:rsidR="00147D0C" w:rsidRPr="00E71B36">
        <w:rPr>
          <w:b/>
          <w:kern w:val="1"/>
          <w:sz w:val="27"/>
          <w:szCs w:val="27"/>
        </w:rPr>
        <w:t>постановляет</w:t>
      </w:r>
      <w:r w:rsidR="00147D0C" w:rsidRPr="00E71B36">
        <w:rPr>
          <w:bCs/>
          <w:kern w:val="1"/>
          <w:sz w:val="27"/>
          <w:szCs w:val="27"/>
        </w:rPr>
        <w:t>:</w:t>
      </w:r>
    </w:p>
    <w:bookmarkEnd w:id="1"/>
    <w:p w:rsidR="00147D0C" w:rsidRPr="00E71B36" w:rsidRDefault="00147D0C" w:rsidP="00147D0C">
      <w:pPr>
        <w:widowControl w:val="0"/>
        <w:shd w:val="clear" w:color="auto" w:fill="FFFFFF"/>
        <w:tabs>
          <w:tab w:val="left" w:pos="709"/>
        </w:tabs>
        <w:autoSpaceDE w:val="0"/>
        <w:ind w:firstLine="709"/>
        <w:jc w:val="both"/>
        <w:rPr>
          <w:sz w:val="27"/>
          <w:szCs w:val="27"/>
        </w:rPr>
      </w:pPr>
    </w:p>
    <w:p w:rsidR="00147D0C" w:rsidRPr="00E71B36" w:rsidRDefault="00147D0C" w:rsidP="00147D0C">
      <w:pPr>
        <w:pStyle w:val="aff"/>
        <w:spacing w:before="57"/>
        <w:ind w:right="-2"/>
        <w:rPr>
          <w:sz w:val="27"/>
          <w:szCs w:val="27"/>
        </w:rPr>
      </w:pPr>
      <w:r w:rsidRPr="00E71B36">
        <w:rPr>
          <w:sz w:val="27"/>
          <w:szCs w:val="27"/>
        </w:rPr>
        <w:t>1. Внести изменения в постановлени</w:t>
      </w:r>
      <w:r w:rsidR="003B2192">
        <w:rPr>
          <w:sz w:val="27"/>
          <w:szCs w:val="27"/>
        </w:rPr>
        <w:t>е</w:t>
      </w:r>
      <w:r w:rsidRPr="00E71B36">
        <w:rPr>
          <w:sz w:val="27"/>
          <w:szCs w:val="27"/>
        </w:rPr>
        <w:t xml:space="preserve"> Администрации Зерноградского городского поселения от 27.11.2018 № 169 «Об утверждении муниципальной программы Зерноградского городского поселения «Муниципальная политика» (далее – Постановление) согласно приложению к настоящему постановлению:</w:t>
      </w:r>
    </w:p>
    <w:p w:rsidR="00147D0C" w:rsidRPr="00E71B36" w:rsidRDefault="00147D0C" w:rsidP="00147D0C">
      <w:pPr>
        <w:pStyle w:val="aff"/>
        <w:spacing w:before="57"/>
        <w:ind w:right="-2"/>
        <w:rPr>
          <w:sz w:val="27"/>
          <w:szCs w:val="27"/>
        </w:rPr>
      </w:pPr>
      <w:r w:rsidRPr="00E71B36">
        <w:rPr>
          <w:sz w:val="27"/>
          <w:szCs w:val="27"/>
        </w:rPr>
        <w:t>2. Опубликовать настоящее постановление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147D0C" w:rsidRDefault="00147D0C" w:rsidP="00147D0C">
      <w:pPr>
        <w:pStyle w:val="aff"/>
        <w:spacing w:before="57"/>
        <w:ind w:right="-2"/>
      </w:pPr>
      <w:r w:rsidRPr="00E71B36">
        <w:rPr>
          <w:sz w:val="27"/>
          <w:szCs w:val="27"/>
        </w:rPr>
        <w:t xml:space="preserve">3. </w:t>
      </w:r>
      <w:r w:rsidR="001533A2">
        <w:t>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для составления проекта бюджета Зерноградского городского поселения Зерноградского района на 2025 год и плановый период 2026 и 2027 годов.</w:t>
      </w:r>
    </w:p>
    <w:p w:rsidR="001533A2" w:rsidRDefault="001533A2" w:rsidP="00147D0C">
      <w:pPr>
        <w:pStyle w:val="aff"/>
        <w:spacing w:before="57"/>
        <w:ind w:right="-2"/>
      </w:pPr>
    </w:p>
    <w:p w:rsidR="001533A2" w:rsidRPr="001533A2" w:rsidRDefault="001533A2" w:rsidP="00147D0C">
      <w:pPr>
        <w:pStyle w:val="aff"/>
        <w:spacing w:before="57"/>
        <w:ind w:right="-2"/>
        <w:rPr>
          <w:sz w:val="27"/>
          <w:szCs w:val="27"/>
        </w:rPr>
      </w:pPr>
    </w:p>
    <w:p w:rsidR="00147D0C" w:rsidRDefault="00147D0C" w:rsidP="00147D0C">
      <w:pPr>
        <w:widowControl w:val="0"/>
        <w:tabs>
          <w:tab w:val="left" w:pos="9639"/>
        </w:tabs>
        <w:autoSpaceDE w:val="0"/>
        <w:ind w:left="720" w:right="-1" w:hanging="720"/>
        <w:jc w:val="both"/>
        <w:rPr>
          <w:sz w:val="28"/>
          <w:szCs w:val="28"/>
        </w:rPr>
      </w:pPr>
    </w:p>
    <w:p w:rsidR="00147D0C" w:rsidRPr="00CB1686" w:rsidRDefault="00147D0C" w:rsidP="00147D0C">
      <w:pPr>
        <w:jc w:val="both"/>
        <w:rPr>
          <w:kern w:val="1"/>
          <w:sz w:val="28"/>
          <w:szCs w:val="28"/>
        </w:rPr>
      </w:pPr>
      <w:r w:rsidRPr="00CB1686">
        <w:rPr>
          <w:kern w:val="1"/>
          <w:sz w:val="28"/>
          <w:szCs w:val="28"/>
        </w:rPr>
        <w:t xml:space="preserve">Глава </w:t>
      </w:r>
      <w:r w:rsidRPr="00CB1686">
        <w:rPr>
          <w:sz w:val="28"/>
          <w:lang w:eastAsia="ru-RU"/>
        </w:rPr>
        <w:t>Администрации</w:t>
      </w:r>
      <w:r w:rsidRPr="00CB1686">
        <w:rPr>
          <w:kern w:val="1"/>
          <w:sz w:val="28"/>
          <w:szCs w:val="28"/>
        </w:rPr>
        <w:t xml:space="preserve"> Зерноградского </w:t>
      </w:r>
    </w:p>
    <w:p w:rsidR="00147D0C" w:rsidRDefault="00147D0C" w:rsidP="00147D0C">
      <w:pPr>
        <w:rPr>
          <w:sz w:val="28"/>
          <w:lang w:eastAsia="ru-RU"/>
        </w:rPr>
      </w:pPr>
      <w:r w:rsidRPr="00CB1686">
        <w:rPr>
          <w:kern w:val="1"/>
          <w:sz w:val="28"/>
          <w:szCs w:val="28"/>
        </w:rPr>
        <w:t>городского поселения</w:t>
      </w:r>
      <w:r w:rsidRPr="00CB1686">
        <w:rPr>
          <w:kern w:val="1"/>
          <w:sz w:val="28"/>
          <w:szCs w:val="28"/>
        </w:rPr>
        <w:tab/>
      </w:r>
      <w:r w:rsidRPr="00CB1686">
        <w:rPr>
          <w:kern w:val="1"/>
          <w:sz w:val="28"/>
          <w:szCs w:val="28"/>
        </w:rPr>
        <w:tab/>
      </w:r>
      <w:r w:rsidRPr="00CB1686">
        <w:rPr>
          <w:kern w:val="1"/>
          <w:sz w:val="28"/>
          <w:szCs w:val="28"/>
        </w:rPr>
        <w:tab/>
      </w:r>
      <w:r w:rsidRPr="00CB1686">
        <w:rPr>
          <w:kern w:val="1"/>
          <w:sz w:val="28"/>
          <w:szCs w:val="28"/>
        </w:rPr>
        <w:tab/>
      </w:r>
      <w:r w:rsidRPr="00CB1686">
        <w:rPr>
          <w:kern w:val="1"/>
          <w:sz w:val="28"/>
          <w:szCs w:val="28"/>
        </w:rPr>
        <w:tab/>
      </w:r>
      <w:r w:rsidRPr="00CB1686">
        <w:rPr>
          <w:kern w:val="1"/>
          <w:sz w:val="28"/>
          <w:szCs w:val="28"/>
        </w:rPr>
        <w:tab/>
        <w:t xml:space="preserve">                    И. В. </w:t>
      </w:r>
      <w:r w:rsidRPr="00CB1686">
        <w:rPr>
          <w:sz w:val="28"/>
          <w:lang w:eastAsia="ru-RU"/>
        </w:rPr>
        <w:t>Полищук</w:t>
      </w:r>
    </w:p>
    <w:p w:rsidR="001533A2" w:rsidRDefault="001533A2" w:rsidP="00147D0C">
      <w:pPr>
        <w:rPr>
          <w:sz w:val="28"/>
          <w:lang w:eastAsia="ru-RU"/>
        </w:rPr>
      </w:pPr>
    </w:p>
    <w:p w:rsidR="001533A2" w:rsidRDefault="001533A2" w:rsidP="00147D0C">
      <w:pPr>
        <w:rPr>
          <w:sz w:val="28"/>
          <w:lang w:eastAsia="ru-RU"/>
        </w:rPr>
      </w:pPr>
    </w:p>
    <w:p w:rsidR="001533A2" w:rsidRDefault="001533A2" w:rsidP="00147D0C">
      <w:pPr>
        <w:rPr>
          <w:sz w:val="28"/>
          <w:lang w:eastAsia="ru-RU"/>
        </w:rPr>
      </w:pPr>
    </w:p>
    <w:p w:rsidR="001533A2" w:rsidRDefault="001533A2" w:rsidP="00147D0C">
      <w:pPr>
        <w:rPr>
          <w:sz w:val="28"/>
          <w:lang w:eastAsia="ru-RU"/>
        </w:rPr>
      </w:pPr>
    </w:p>
    <w:p w:rsidR="00147D0C" w:rsidRDefault="00147D0C" w:rsidP="00147D0C">
      <w:pPr>
        <w:rPr>
          <w:b/>
          <w:kern w:val="1"/>
          <w:sz w:val="28"/>
          <w:szCs w:val="28"/>
        </w:rPr>
      </w:pPr>
    </w:p>
    <w:p w:rsidR="00147D0C" w:rsidRDefault="00147D0C" w:rsidP="00147D0C">
      <w:pPr>
        <w:ind w:firstLine="709"/>
        <w:jc w:val="right"/>
        <w:rPr>
          <w:color w:val="000000"/>
          <w:sz w:val="26"/>
          <w:szCs w:val="26"/>
        </w:rPr>
      </w:pPr>
      <w:r>
        <w:rPr>
          <w:color w:val="000000"/>
          <w:sz w:val="26"/>
          <w:szCs w:val="26"/>
        </w:rPr>
        <w:lastRenderedPageBreak/>
        <w:t xml:space="preserve">Приложение </w:t>
      </w:r>
    </w:p>
    <w:p w:rsidR="00147D0C" w:rsidRDefault="00147D0C" w:rsidP="00147D0C">
      <w:pPr>
        <w:ind w:firstLine="709"/>
        <w:jc w:val="right"/>
        <w:rPr>
          <w:color w:val="000000"/>
          <w:sz w:val="26"/>
          <w:szCs w:val="26"/>
        </w:rPr>
      </w:pPr>
      <w:r>
        <w:rPr>
          <w:color w:val="000000"/>
          <w:sz w:val="26"/>
          <w:szCs w:val="26"/>
        </w:rPr>
        <w:t xml:space="preserve">к постановлению Администрации </w:t>
      </w:r>
    </w:p>
    <w:p w:rsidR="00147D0C" w:rsidRDefault="00147D0C" w:rsidP="00147D0C">
      <w:pPr>
        <w:ind w:firstLine="709"/>
        <w:jc w:val="right"/>
        <w:rPr>
          <w:color w:val="000000"/>
          <w:sz w:val="26"/>
          <w:szCs w:val="26"/>
        </w:rPr>
      </w:pPr>
      <w:r>
        <w:rPr>
          <w:color w:val="000000"/>
          <w:sz w:val="26"/>
          <w:szCs w:val="26"/>
        </w:rPr>
        <w:t>Зерноградского городского поселения</w:t>
      </w:r>
    </w:p>
    <w:p w:rsidR="00147D0C" w:rsidRDefault="00147D0C" w:rsidP="00147D0C">
      <w:pPr>
        <w:ind w:firstLine="709"/>
        <w:jc w:val="right"/>
        <w:rPr>
          <w:color w:val="000000"/>
          <w:sz w:val="26"/>
          <w:szCs w:val="26"/>
        </w:rPr>
      </w:pPr>
      <w:r w:rsidRPr="009B5A0B">
        <w:rPr>
          <w:color w:val="000000"/>
          <w:sz w:val="26"/>
          <w:szCs w:val="26"/>
        </w:rPr>
        <w:t xml:space="preserve">от </w:t>
      </w:r>
      <w:r>
        <w:rPr>
          <w:color w:val="000000"/>
          <w:sz w:val="26"/>
          <w:szCs w:val="26"/>
        </w:rPr>
        <w:t xml:space="preserve">      </w:t>
      </w:r>
      <w:r w:rsidRPr="0067654F">
        <w:rPr>
          <w:color w:val="000000"/>
          <w:sz w:val="26"/>
          <w:szCs w:val="26"/>
        </w:rPr>
        <w:t>.</w:t>
      </w:r>
      <w:r w:rsidR="00435541">
        <w:rPr>
          <w:color w:val="000000"/>
          <w:sz w:val="26"/>
          <w:szCs w:val="26"/>
        </w:rPr>
        <w:t>10</w:t>
      </w:r>
      <w:r w:rsidRPr="0067654F">
        <w:rPr>
          <w:color w:val="000000"/>
          <w:sz w:val="26"/>
          <w:szCs w:val="26"/>
        </w:rPr>
        <w:t>.202</w:t>
      </w:r>
      <w:r w:rsidR="00435541">
        <w:rPr>
          <w:color w:val="000000"/>
          <w:sz w:val="26"/>
          <w:szCs w:val="26"/>
        </w:rPr>
        <w:t xml:space="preserve">4 </w:t>
      </w:r>
      <w:r w:rsidRPr="0067654F">
        <w:rPr>
          <w:color w:val="000000"/>
          <w:sz w:val="26"/>
          <w:szCs w:val="26"/>
        </w:rPr>
        <w:t xml:space="preserve"> №</w:t>
      </w:r>
      <w:r>
        <w:rPr>
          <w:color w:val="000000"/>
          <w:sz w:val="26"/>
          <w:szCs w:val="26"/>
        </w:rPr>
        <w:t xml:space="preserve">  </w:t>
      </w:r>
      <w:r w:rsidRPr="0067654F">
        <w:rPr>
          <w:color w:val="000000"/>
          <w:sz w:val="26"/>
          <w:szCs w:val="26"/>
        </w:rPr>
        <w:t xml:space="preserve"> </w:t>
      </w:r>
      <w:r>
        <w:rPr>
          <w:color w:val="000000"/>
          <w:sz w:val="26"/>
          <w:szCs w:val="26"/>
        </w:rPr>
        <w:t xml:space="preserve">      </w:t>
      </w:r>
    </w:p>
    <w:p w:rsidR="00147D0C" w:rsidRDefault="00147D0C" w:rsidP="00147D0C">
      <w:pPr>
        <w:ind w:firstLine="709"/>
        <w:jc w:val="both"/>
        <w:rPr>
          <w:color w:val="000000"/>
          <w:sz w:val="26"/>
          <w:szCs w:val="26"/>
        </w:rPr>
      </w:pPr>
    </w:p>
    <w:p w:rsidR="00147D0C" w:rsidRDefault="00147D0C" w:rsidP="00147D0C">
      <w:pPr>
        <w:ind w:firstLine="12"/>
        <w:jc w:val="center"/>
        <w:rPr>
          <w:b/>
          <w:bCs/>
          <w:color w:val="000000"/>
          <w:sz w:val="28"/>
          <w:szCs w:val="28"/>
        </w:rPr>
      </w:pPr>
      <w:r>
        <w:rPr>
          <w:b/>
          <w:bCs/>
          <w:color w:val="000000"/>
          <w:sz w:val="28"/>
          <w:szCs w:val="28"/>
        </w:rPr>
        <w:t xml:space="preserve">ИЗМЕНЕНИЯ, </w:t>
      </w:r>
    </w:p>
    <w:p w:rsidR="00147D0C" w:rsidRDefault="00147D0C" w:rsidP="00147D0C">
      <w:pPr>
        <w:ind w:firstLine="12"/>
        <w:jc w:val="center"/>
        <w:rPr>
          <w:b/>
          <w:bCs/>
          <w:color w:val="000000"/>
          <w:sz w:val="28"/>
          <w:szCs w:val="28"/>
        </w:rPr>
      </w:pPr>
      <w:r>
        <w:rPr>
          <w:b/>
          <w:bCs/>
          <w:color w:val="000000"/>
          <w:sz w:val="28"/>
          <w:szCs w:val="28"/>
        </w:rPr>
        <w:t>вносимые в постановление Администрации Зерноградского городского поселения от 27.11.2018 № 169 «Об утверждении муниципальной программы Зерноградского городского поселения «Муниципальная политика»</w:t>
      </w:r>
    </w:p>
    <w:p w:rsidR="00435541" w:rsidRDefault="00435541" w:rsidP="00147D0C">
      <w:pPr>
        <w:ind w:firstLine="12"/>
        <w:jc w:val="center"/>
        <w:rPr>
          <w:b/>
          <w:bCs/>
          <w:color w:val="000000"/>
          <w:sz w:val="28"/>
          <w:szCs w:val="28"/>
        </w:rPr>
      </w:pPr>
    </w:p>
    <w:p w:rsidR="00FC357C" w:rsidRPr="00FC357C" w:rsidRDefault="00FC357C" w:rsidP="00FC357C">
      <w:pPr>
        <w:autoSpaceDE w:val="0"/>
        <w:spacing w:before="113" w:after="113"/>
        <w:ind w:firstLine="740"/>
        <w:jc w:val="both"/>
        <w:rPr>
          <w:iCs/>
          <w:color w:val="000000"/>
          <w:sz w:val="28"/>
          <w:szCs w:val="28"/>
        </w:rPr>
      </w:pPr>
      <w:r w:rsidRPr="00FC357C">
        <w:rPr>
          <w:iCs/>
          <w:color w:val="000000"/>
          <w:sz w:val="28"/>
          <w:szCs w:val="28"/>
        </w:rPr>
        <w:t xml:space="preserve">1. В </w:t>
      </w:r>
      <w:hyperlink r:id="rId9" w:history="1">
        <w:r w:rsidRPr="00FC357C">
          <w:rPr>
            <w:iCs/>
            <w:color w:val="000000"/>
            <w:sz w:val="28"/>
            <w:szCs w:val="28"/>
          </w:rPr>
          <w:t>преамбуле</w:t>
        </w:r>
      </w:hyperlink>
      <w:r w:rsidRPr="00FC357C">
        <w:rPr>
          <w:iCs/>
          <w:color w:val="000000"/>
          <w:sz w:val="28"/>
          <w:szCs w:val="28"/>
        </w:rPr>
        <w:t xml:space="preserve"> слова "от 19.09.2018г. N 1063" заменить словами "от 30.11.2023 </w:t>
      </w:r>
      <w:hyperlink r:id="rId10" w:history="1">
        <w:r w:rsidRPr="00FC357C">
          <w:rPr>
            <w:iCs/>
            <w:color w:val="000000"/>
            <w:sz w:val="28"/>
            <w:szCs w:val="28"/>
          </w:rPr>
          <w:t>N 4</w:t>
        </w:r>
      </w:hyperlink>
      <w:r w:rsidRPr="00FC357C">
        <w:rPr>
          <w:iCs/>
          <w:color w:val="000000"/>
          <w:sz w:val="28"/>
          <w:szCs w:val="28"/>
        </w:rPr>
        <w:t>59".</w:t>
      </w:r>
    </w:p>
    <w:p w:rsidR="00FC357C" w:rsidRPr="00FC357C" w:rsidRDefault="00FC357C" w:rsidP="00FC357C">
      <w:pPr>
        <w:autoSpaceDE w:val="0"/>
        <w:spacing w:before="113" w:after="113"/>
        <w:ind w:firstLine="740"/>
        <w:jc w:val="both"/>
        <w:rPr>
          <w:iCs/>
          <w:color w:val="000000"/>
          <w:sz w:val="28"/>
          <w:szCs w:val="28"/>
        </w:rPr>
      </w:pPr>
      <w:r w:rsidRPr="00FC357C">
        <w:rPr>
          <w:iCs/>
          <w:color w:val="000000"/>
          <w:sz w:val="28"/>
          <w:szCs w:val="28"/>
        </w:rPr>
        <w:t xml:space="preserve">2. </w:t>
      </w:r>
      <w:hyperlink r:id="rId11" w:history="1">
        <w:r w:rsidRPr="00FC357C">
          <w:rPr>
            <w:iCs/>
            <w:color w:val="000000"/>
            <w:sz w:val="28"/>
            <w:szCs w:val="28"/>
          </w:rPr>
          <w:t xml:space="preserve">Приложение </w:t>
        </w:r>
      </w:hyperlink>
      <w:r w:rsidRPr="00FC357C">
        <w:rPr>
          <w:iCs/>
          <w:color w:val="000000"/>
          <w:sz w:val="28"/>
          <w:szCs w:val="28"/>
        </w:rPr>
        <w:t xml:space="preserve"> изложить в редакции:</w:t>
      </w:r>
    </w:p>
    <w:p w:rsidR="00435541" w:rsidRDefault="00435541" w:rsidP="00147D0C">
      <w:pPr>
        <w:ind w:firstLine="12"/>
        <w:jc w:val="center"/>
      </w:pPr>
    </w:p>
    <w:p w:rsidR="00FC357C" w:rsidRPr="00BD4118" w:rsidRDefault="00FC357C" w:rsidP="00FC357C">
      <w:pPr>
        <w:ind w:firstLine="709"/>
        <w:jc w:val="right"/>
        <w:rPr>
          <w:color w:val="000000"/>
          <w:sz w:val="26"/>
          <w:szCs w:val="26"/>
        </w:rPr>
      </w:pPr>
      <w:r>
        <w:rPr>
          <w:color w:val="000000"/>
          <w:sz w:val="26"/>
          <w:szCs w:val="26"/>
        </w:rPr>
        <w:t>«</w:t>
      </w:r>
      <w:r w:rsidRPr="00BD4118">
        <w:rPr>
          <w:color w:val="000000"/>
          <w:sz w:val="26"/>
          <w:szCs w:val="26"/>
        </w:rPr>
        <w:t>Приложение</w:t>
      </w:r>
      <w:r>
        <w:rPr>
          <w:color w:val="000000"/>
          <w:sz w:val="26"/>
          <w:szCs w:val="26"/>
        </w:rPr>
        <w:t xml:space="preserve"> </w:t>
      </w:r>
      <w:r w:rsidRPr="00BD4118">
        <w:rPr>
          <w:color w:val="000000"/>
          <w:sz w:val="26"/>
          <w:szCs w:val="26"/>
        </w:rPr>
        <w:t xml:space="preserve"> </w:t>
      </w:r>
    </w:p>
    <w:p w:rsidR="00FC357C" w:rsidRPr="00BD4118" w:rsidRDefault="00FC357C" w:rsidP="00FC357C">
      <w:pPr>
        <w:ind w:firstLine="709"/>
        <w:jc w:val="right"/>
        <w:rPr>
          <w:color w:val="000000"/>
          <w:sz w:val="26"/>
          <w:szCs w:val="26"/>
        </w:rPr>
      </w:pPr>
      <w:r w:rsidRPr="00BD4118">
        <w:rPr>
          <w:color w:val="000000"/>
          <w:sz w:val="26"/>
          <w:szCs w:val="26"/>
        </w:rPr>
        <w:t xml:space="preserve">к постановлению Администрации </w:t>
      </w:r>
    </w:p>
    <w:p w:rsidR="00FC357C" w:rsidRPr="00BD4118" w:rsidRDefault="00FC357C" w:rsidP="00FC357C">
      <w:pPr>
        <w:ind w:firstLine="709"/>
        <w:jc w:val="right"/>
        <w:rPr>
          <w:color w:val="000000"/>
          <w:sz w:val="26"/>
          <w:szCs w:val="26"/>
        </w:rPr>
      </w:pPr>
      <w:r w:rsidRPr="00BD4118">
        <w:rPr>
          <w:color w:val="000000"/>
          <w:sz w:val="26"/>
          <w:szCs w:val="26"/>
        </w:rPr>
        <w:t>Зерноградского городского поселения</w:t>
      </w:r>
    </w:p>
    <w:p w:rsidR="00FC357C" w:rsidRDefault="00FC357C" w:rsidP="00FC357C">
      <w:pPr>
        <w:ind w:firstLine="709"/>
        <w:jc w:val="right"/>
        <w:rPr>
          <w:color w:val="000000"/>
          <w:sz w:val="26"/>
          <w:szCs w:val="26"/>
        </w:rPr>
      </w:pPr>
      <w:r w:rsidRPr="005A316E">
        <w:rPr>
          <w:color w:val="000000"/>
          <w:sz w:val="26"/>
          <w:szCs w:val="26"/>
        </w:rPr>
        <w:t xml:space="preserve">от </w:t>
      </w:r>
      <w:r>
        <w:rPr>
          <w:color w:val="000000"/>
          <w:sz w:val="26"/>
          <w:szCs w:val="26"/>
        </w:rPr>
        <w:t>27.11.2018</w:t>
      </w:r>
      <w:r w:rsidRPr="005A316E">
        <w:rPr>
          <w:color w:val="000000"/>
          <w:sz w:val="26"/>
          <w:szCs w:val="26"/>
        </w:rPr>
        <w:t xml:space="preserve"> № 169</w:t>
      </w:r>
    </w:p>
    <w:p w:rsidR="00FC357C" w:rsidRDefault="00FC357C" w:rsidP="00FC357C">
      <w:pPr>
        <w:ind w:firstLine="709"/>
        <w:jc w:val="right"/>
        <w:rPr>
          <w:color w:val="000000"/>
          <w:sz w:val="26"/>
          <w:szCs w:val="26"/>
        </w:rPr>
      </w:pPr>
    </w:p>
    <w:p w:rsidR="00FC357C" w:rsidRPr="00565BAF" w:rsidRDefault="00FC357C" w:rsidP="00FC357C">
      <w:pPr>
        <w:jc w:val="center"/>
        <w:rPr>
          <w:kern w:val="2"/>
          <w:sz w:val="28"/>
          <w:szCs w:val="28"/>
          <w:lang w:eastAsia="en-US"/>
        </w:rPr>
      </w:pPr>
      <w:r>
        <w:rPr>
          <w:kern w:val="2"/>
          <w:sz w:val="28"/>
          <w:szCs w:val="28"/>
          <w:lang w:eastAsia="en-US"/>
        </w:rPr>
        <w:t>МУНИЦИПАЛЬ</w:t>
      </w:r>
      <w:r w:rsidRPr="00565BAF">
        <w:rPr>
          <w:kern w:val="2"/>
          <w:sz w:val="28"/>
          <w:szCs w:val="28"/>
          <w:lang w:eastAsia="en-US"/>
        </w:rPr>
        <w:t xml:space="preserve">НАЯ ПРОГРАММА </w:t>
      </w:r>
    </w:p>
    <w:p w:rsidR="00A4781D" w:rsidRDefault="00A4781D" w:rsidP="00FC357C">
      <w:pPr>
        <w:jc w:val="center"/>
        <w:rPr>
          <w:kern w:val="2"/>
          <w:sz w:val="28"/>
          <w:szCs w:val="28"/>
          <w:lang w:eastAsia="en-US"/>
        </w:rPr>
      </w:pPr>
      <w:r w:rsidRPr="00A4781D">
        <w:rPr>
          <w:kern w:val="2"/>
          <w:sz w:val="28"/>
          <w:szCs w:val="28"/>
          <w:lang w:eastAsia="en-US"/>
        </w:rPr>
        <w:t xml:space="preserve">ЗЕРНОГРАДСКОГО ГОРОДСКОГО ПОСЕЛЕНИЯ </w:t>
      </w:r>
    </w:p>
    <w:p w:rsidR="00FC357C" w:rsidRPr="00A4781D" w:rsidRDefault="00A4781D" w:rsidP="00FC357C">
      <w:pPr>
        <w:jc w:val="center"/>
        <w:rPr>
          <w:kern w:val="2"/>
          <w:sz w:val="28"/>
          <w:szCs w:val="28"/>
          <w:lang w:eastAsia="en-US"/>
        </w:rPr>
      </w:pPr>
      <w:r w:rsidRPr="00A4781D">
        <w:rPr>
          <w:kern w:val="2"/>
          <w:sz w:val="28"/>
          <w:szCs w:val="28"/>
          <w:lang w:eastAsia="en-US"/>
        </w:rPr>
        <w:t>«МУНИЦИПАЛЬНАЯ ПОЛИТИКА»</w:t>
      </w:r>
    </w:p>
    <w:p w:rsidR="00FC357C" w:rsidRDefault="00FC357C" w:rsidP="00FC357C">
      <w:pPr>
        <w:jc w:val="center"/>
        <w:rPr>
          <w:kern w:val="2"/>
          <w:sz w:val="28"/>
          <w:szCs w:val="28"/>
          <w:lang w:eastAsia="en-US"/>
        </w:rPr>
      </w:pPr>
      <w:r w:rsidRPr="00565BAF">
        <w:rPr>
          <w:kern w:val="2"/>
          <w:sz w:val="28"/>
          <w:szCs w:val="28"/>
          <w:lang w:eastAsia="en-US"/>
        </w:rPr>
        <w:t xml:space="preserve"> </w:t>
      </w:r>
    </w:p>
    <w:p w:rsidR="00CE68FB" w:rsidRPr="00CE68FB" w:rsidRDefault="00A4781D" w:rsidP="00CE68FB">
      <w:pPr>
        <w:jc w:val="center"/>
        <w:rPr>
          <w:kern w:val="2"/>
          <w:sz w:val="28"/>
          <w:szCs w:val="28"/>
          <w:lang w:eastAsia="en-US"/>
        </w:rPr>
      </w:pPr>
      <w:r w:rsidRPr="00CE68FB">
        <w:rPr>
          <w:kern w:val="2"/>
          <w:sz w:val="28"/>
          <w:szCs w:val="28"/>
          <w:lang w:eastAsia="en-US"/>
        </w:rPr>
        <w:t>I. СТРАТЕГИЧЕСКИЕ ПРИОРИТЕТЫ</w:t>
      </w:r>
    </w:p>
    <w:p w:rsidR="00FC357C" w:rsidRPr="00565BAF" w:rsidRDefault="00A4781D" w:rsidP="00FC357C">
      <w:pPr>
        <w:jc w:val="center"/>
        <w:rPr>
          <w:kern w:val="2"/>
          <w:sz w:val="28"/>
          <w:szCs w:val="28"/>
          <w:lang w:eastAsia="en-US"/>
        </w:rPr>
      </w:pPr>
      <w:r w:rsidRPr="00CE68FB">
        <w:rPr>
          <w:sz w:val="28"/>
          <w:szCs w:val="28"/>
        </w:rPr>
        <w:t>В СФЕРЕ РЕАЛИЗАЦИИ</w:t>
      </w:r>
      <w:bookmarkStart w:id="2" w:name="_Hlk526497566"/>
      <w:r>
        <w:rPr>
          <w:sz w:val="28"/>
          <w:szCs w:val="28"/>
        </w:rPr>
        <w:t xml:space="preserve"> </w:t>
      </w:r>
      <w:r w:rsidRPr="00C47DE6">
        <w:rPr>
          <w:sz w:val="28"/>
          <w:szCs w:val="28"/>
        </w:rPr>
        <w:t>МУНИЦИПАЛЬН</w:t>
      </w:r>
      <w:r>
        <w:rPr>
          <w:sz w:val="28"/>
          <w:szCs w:val="28"/>
        </w:rPr>
        <w:t>ОЙ</w:t>
      </w:r>
      <w:r w:rsidRPr="00565BAF">
        <w:rPr>
          <w:color w:val="000000"/>
          <w:spacing w:val="-2"/>
          <w:sz w:val="28"/>
          <w:szCs w:val="28"/>
        </w:rPr>
        <w:t xml:space="preserve"> ПРОГРАММ</w:t>
      </w:r>
      <w:r>
        <w:rPr>
          <w:color w:val="000000"/>
          <w:spacing w:val="-2"/>
          <w:sz w:val="28"/>
          <w:szCs w:val="28"/>
        </w:rPr>
        <w:t>Ы</w:t>
      </w:r>
      <w:r w:rsidRPr="00565BAF">
        <w:rPr>
          <w:color w:val="000000"/>
          <w:spacing w:val="-2"/>
          <w:sz w:val="28"/>
          <w:szCs w:val="28"/>
        </w:rPr>
        <w:t xml:space="preserve"> </w:t>
      </w:r>
      <w:r w:rsidRPr="00C47DE6">
        <w:rPr>
          <w:sz w:val="28"/>
          <w:szCs w:val="28"/>
        </w:rPr>
        <w:t>ЗЕРНОГРАДСКОГО ГОРОДСКОГО ПОСЕЛЕНИЯ</w:t>
      </w:r>
      <w:r w:rsidRPr="00565BAF">
        <w:rPr>
          <w:color w:val="000000"/>
          <w:spacing w:val="-2"/>
          <w:sz w:val="28"/>
          <w:szCs w:val="28"/>
        </w:rPr>
        <w:t xml:space="preserve"> </w:t>
      </w:r>
      <w:r w:rsidRPr="00E0560A">
        <w:rPr>
          <w:sz w:val="28"/>
          <w:szCs w:val="28"/>
        </w:rPr>
        <w:t>«МУНИЦИПАЛЬНАЯ ПОЛИТИКА»</w:t>
      </w:r>
    </w:p>
    <w:bookmarkEnd w:id="2"/>
    <w:p w:rsidR="00FC357C" w:rsidRDefault="00FC357C" w:rsidP="00FC357C">
      <w:pPr>
        <w:ind w:firstLine="709"/>
        <w:jc w:val="right"/>
        <w:rPr>
          <w:color w:val="000000"/>
          <w:sz w:val="26"/>
          <w:szCs w:val="26"/>
        </w:rPr>
      </w:pPr>
    </w:p>
    <w:p w:rsidR="00F23917" w:rsidRPr="00F23917" w:rsidRDefault="00F23917" w:rsidP="00F23917">
      <w:pPr>
        <w:autoSpaceDE w:val="0"/>
        <w:ind w:firstLine="740"/>
        <w:jc w:val="center"/>
        <w:rPr>
          <w:iCs/>
          <w:color w:val="000000"/>
          <w:sz w:val="28"/>
          <w:szCs w:val="28"/>
        </w:rPr>
      </w:pPr>
      <w:r w:rsidRPr="00F23917">
        <w:rPr>
          <w:iCs/>
          <w:color w:val="000000"/>
          <w:sz w:val="28"/>
          <w:szCs w:val="28"/>
        </w:rPr>
        <w:t>1. Оценка текущего состояния сферы</w:t>
      </w:r>
    </w:p>
    <w:p w:rsidR="00FC357C" w:rsidRDefault="00F23917" w:rsidP="00F23917">
      <w:pPr>
        <w:autoSpaceDE w:val="0"/>
        <w:ind w:firstLine="740"/>
        <w:jc w:val="center"/>
        <w:rPr>
          <w:rFonts w:eastAsia="Arial"/>
          <w:iCs/>
          <w:color w:val="000000"/>
          <w:sz w:val="28"/>
          <w:szCs w:val="28"/>
        </w:rPr>
      </w:pPr>
      <w:r w:rsidRPr="00F23917">
        <w:rPr>
          <w:iCs/>
          <w:color w:val="000000"/>
          <w:sz w:val="28"/>
          <w:szCs w:val="28"/>
        </w:rPr>
        <w:t>реализации муниципальной программы Зерноградского городского поселения</w:t>
      </w:r>
      <w:r w:rsidR="00D42811">
        <w:rPr>
          <w:iCs/>
          <w:color w:val="000000"/>
          <w:sz w:val="28"/>
          <w:szCs w:val="28"/>
        </w:rPr>
        <w:t xml:space="preserve"> </w:t>
      </w:r>
      <w:r>
        <w:rPr>
          <w:iCs/>
          <w:color w:val="000000"/>
          <w:sz w:val="28"/>
          <w:szCs w:val="28"/>
        </w:rPr>
        <w:t>«Муниципальная политика</w:t>
      </w:r>
      <w:r>
        <w:rPr>
          <w:rFonts w:eastAsia="Arial"/>
          <w:iCs/>
          <w:color w:val="000000"/>
          <w:sz w:val="28"/>
          <w:szCs w:val="28"/>
        </w:rPr>
        <w:t>»</w:t>
      </w:r>
    </w:p>
    <w:p w:rsidR="00236C01" w:rsidRDefault="00236C01" w:rsidP="00F23917">
      <w:pPr>
        <w:autoSpaceDE w:val="0"/>
        <w:ind w:firstLine="740"/>
        <w:jc w:val="center"/>
        <w:rPr>
          <w:rFonts w:eastAsia="Arial"/>
          <w:iCs/>
          <w:color w:val="000000"/>
          <w:sz w:val="28"/>
          <w:szCs w:val="28"/>
        </w:rPr>
      </w:pPr>
    </w:p>
    <w:p w:rsidR="00236C01" w:rsidRDefault="0076767D" w:rsidP="00236C01">
      <w:pPr>
        <w:autoSpaceDE w:val="0"/>
        <w:spacing w:before="113" w:after="113"/>
        <w:ind w:firstLine="740"/>
        <w:jc w:val="both"/>
        <w:rPr>
          <w:iCs/>
          <w:color w:val="000000"/>
          <w:sz w:val="28"/>
          <w:szCs w:val="28"/>
        </w:rPr>
      </w:pPr>
      <w:proofErr w:type="gramStart"/>
      <w:r>
        <w:rPr>
          <w:iCs/>
          <w:color w:val="000000"/>
          <w:sz w:val="28"/>
          <w:szCs w:val="28"/>
        </w:rPr>
        <w:t>Муниципальная</w:t>
      </w:r>
      <w:r w:rsidR="00236C01" w:rsidRPr="00236C01">
        <w:rPr>
          <w:iCs/>
          <w:color w:val="000000"/>
          <w:sz w:val="28"/>
          <w:szCs w:val="28"/>
        </w:rPr>
        <w:t xml:space="preserve"> программа </w:t>
      </w:r>
      <w:r w:rsidRPr="00F23917">
        <w:rPr>
          <w:iCs/>
          <w:color w:val="000000"/>
          <w:sz w:val="28"/>
          <w:szCs w:val="28"/>
        </w:rPr>
        <w:t>Зерноградского городского поселения</w:t>
      </w:r>
      <w:r>
        <w:rPr>
          <w:iCs/>
          <w:color w:val="000000"/>
          <w:sz w:val="28"/>
          <w:szCs w:val="28"/>
        </w:rPr>
        <w:t xml:space="preserve"> «Муниципальная политика</w:t>
      </w:r>
      <w:r>
        <w:rPr>
          <w:rFonts w:eastAsia="Arial"/>
          <w:iCs/>
          <w:color w:val="000000"/>
          <w:sz w:val="28"/>
          <w:szCs w:val="28"/>
        </w:rPr>
        <w:t>»</w:t>
      </w:r>
      <w:r w:rsidRPr="00236C01">
        <w:rPr>
          <w:iCs/>
          <w:color w:val="000000"/>
          <w:sz w:val="28"/>
          <w:szCs w:val="28"/>
        </w:rPr>
        <w:t xml:space="preserve"> </w:t>
      </w:r>
      <w:r w:rsidR="00236C01" w:rsidRPr="00236C01">
        <w:rPr>
          <w:iCs/>
          <w:color w:val="000000"/>
          <w:sz w:val="28"/>
          <w:szCs w:val="28"/>
        </w:rPr>
        <w:t xml:space="preserve">(далее также - </w:t>
      </w:r>
      <w:r w:rsidRPr="00F23917">
        <w:rPr>
          <w:iCs/>
          <w:color w:val="000000"/>
          <w:sz w:val="28"/>
          <w:szCs w:val="28"/>
        </w:rPr>
        <w:t>муниципаль</w:t>
      </w:r>
      <w:r w:rsidR="00236C01" w:rsidRPr="00236C01">
        <w:rPr>
          <w:iCs/>
          <w:color w:val="000000"/>
          <w:sz w:val="28"/>
          <w:szCs w:val="28"/>
        </w:rPr>
        <w:t xml:space="preserve">ная программа) определяет цели, задачи и основные направления совершенствования </w:t>
      </w:r>
      <w:r w:rsidRPr="00F23917">
        <w:rPr>
          <w:iCs/>
          <w:color w:val="000000"/>
          <w:sz w:val="28"/>
          <w:szCs w:val="28"/>
        </w:rPr>
        <w:t>муниципаль</w:t>
      </w:r>
      <w:r w:rsidR="00236C01" w:rsidRPr="00236C01">
        <w:rPr>
          <w:iCs/>
          <w:color w:val="000000"/>
          <w:sz w:val="28"/>
          <w:szCs w:val="28"/>
        </w:rPr>
        <w:t xml:space="preserve">ной политики, развития местного самоуправления и </w:t>
      </w:r>
      <w:r w:rsidRPr="00F23917">
        <w:rPr>
          <w:iCs/>
          <w:color w:val="000000"/>
          <w:sz w:val="28"/>
          <w:szCs w:val="28"/>
        </w:rPr>
        <w:t>муниципаль</w:t>
      </w:r>
      <w:r w:rsidR="00236C01" w:rsidRPr="00236C01">
        <w:rPr>
          <w:iCs/>
          <w:color w:val="000000"/>
          <w:sz w:val="28"/>
          <w:szCs w:val="28"/>
        </w:rPr>
        <w:t xml:space="preserve">ной службы, гражданского общества, </w:t>
      </w:r>
      <w:r w:rsidRPr="00F23917">
        <w:rPr>
          <w:iCs/>
          <w:color w:val="000000"/>
          <w:sz w:val="28"/>
          <w:szCs w:val="28"/>
        </w:rPr>
        <w:t>муниципаль</w:t>
      </w:r>
      <w:r w:rsidR="00236C01" w:rsidRPr="00236C01">
        <w:rPr>
          <w:iCs/>
          <w:color w:val="000000"/>
          <w:sz w:val="28"/>
          <w:szCs w:val="28"/>
        </w:rPr>
        <w:t xml:space="preserve">ной информационной политики, а также мероприятия по укреплению единства российской нации на территории </w:t>
      </w:r>
      <w:r w:rsidR="002065C1" w:rsidRPr="00F23917">
        <w:rPr>
          <w:iCs/>
          <w:color w:val="000000"/>
          <w:sz w:val="28"/>
          <w:szCs w:val="28"/>
        </w:rPr>
        <w:t>Зерноградского городского поселения</w:t>
      </w:r>
      <w:r w:rsidR="002065C1">
        <w:rPr>
          <w:iCs/>
          <w:color w:val="000000"/>
          <w:sz w:val="28"/>
          <w:szCs w:val="28"/>
        </w:rPr>
        <w:t xml:space="preserve"> </w:t>
      </w:r>
      <w:r w:rsidR="00236C01" w:rsidRPr="00236C01">
        <w:rPr>
          <w:iCs/>
          <w:color w:val="000000"/>
          <w:sz w:val="28"/>
          <w:szCs w:val="28"/>
        </w:rPr>
        <w:t xml:space="preserve">и развитие этнокультурного многообразия народов, проживающих на территории </w:t>
      </w:r>
      <w:r w:rsidRPr="00F23917">
        <w:rPr>
          <w:iCs/>
          <w:color w:val="000000"/>
          <w:sz w:val="28"/>
          <w:szCs w:val="28"/>
        </w:rPr>
        <w:t>Зерноградского городского поселения</w:t>
      </w:r>
      <w:r>
        <w:rPr>
          <w:iCs/>
          <w:color w:val="000000"/>
          <w:sz w:val="28"/>
          <w:szCs w:val="28"/>
        </w:rPr>
        <w:t>.</w:t>
      </w:r>
      <w:proofErr w:type="gramEnd"/>
    </w:p>
    <w:p w:rsidR="0019795A" w:rsidRPr="00597A23" w:rsidRDefault="00597A23" w:rsidP="005467B3">
      <w:pPr>
        <w:pStyle w:val="ConsPlusNormal0"/>
        <w:spacing w:before="220"/>
        <w:ind w:firstLine="540"/>
        <w:jc w:val="both"/>
        <w:rPr>
          <w:rFonts w:ascii="Times New Roman" w:hAnsi="Times New Roman" w:cs="Times New Roman"/>
          <w:iCs/>
          <w:color w:val="000000"/>
          <w:sz w:val="28"/>
          <w:szCs w:val="28"/>
        </w:rPr>
      </w:pPr>
      <w:r w:rsidRPr="004C1F2A">
        <w:rPr>
          <w:rFonts w:ascii="Times New Roman" w:hAnsi="Times New Roman" w:cs="Times New Roman"/>
          <w:iCs/>
          <w:color w:val="000000"/>
          <w:sz w:val="28"/>
          <w:szCs w:val="28"/>
        </w:rPr>
        <w:t>Доля</w:t>
      </w:r>
      <w:r w:rsidRPr="00597A23">
        <w:rPr>
          <w:rFonts w:ascii="Times New Roman" w:hAnsi="Times New Roman" w:cs="Times New Roman"/>
          <w:iCs/>
          <w:color w:val="000000"/>
          <w:sz w:val="28"/>
          <w:szCs w:val="28"/>
        </w:rPr>
        <w:t xml:space="preserve"> </w:t>
      </w:r>
      <w:r w:rsidR="006A734A" w:rsidRPr="00597A23">
        <w:rPr>
          <w:rFonts w:ascii="Times New Roman" w:hAnsi="Times New Roman" w:cs="Times New Roman"/>
          <w:iCs/>
          <w:color w:val="000000"/>
          <w:sz w:val="28"/>
          <w:szCs w:val="28"/>
        </w:rPr>
        <w:t>муниципальных служащих, имеющих высшее образование</w:t>
      </w:r>
      <w:r w:rsidR="002065C1">
        <w:rPr>
          <w:rFonts w:ascii="Times New Roman" w:hAnsi="Times New Roman" w:cs="Times New Roman"/>
          <w:iCs/>
          <w:color w:val="000000"/>
          <w:sz w:val="28"/>
          <w:szCs w:val="28"/>
        </w:rPr>
        <w:t>,</w:t>
      </w:r>
      <w:r w:rsidRPr="00597A23">
        <w:rPr>
          <w:rFonts w:ascii="Times New Roman" w:hAnsi="Times New Roman" w:cs="Times New Roman"/>
          <w:iCs/>
          <w:color w:val="000000"/>
          <w:sz w:val="28"/>
          <w:szCs w:val="28"/>
        </w:rPr>
        <w:t xml:space="preserve"> снизилась и составила 92,3</w:t>
      </w:r>
      <w:r w:rsidR="002626F7" w:rsidRPr="002626F7">
        <w:rPr>
          <w:rFonts w:ascii="Times New Roman" w:hAnsi="Times New Roman" w:cs="Times New Roman"/>
          <w:iCs/>
          <w:color w:val="000000"/>
          <w:sz w:val="28"/>
          <w:szCs w:val="28"/>
        </w:rPr>
        <w:t xml:space="preserve"> </w:t>
      </w:r>
      <w:r w:rsidR="002626F7" w:rsidRPr="00597A23">
        <w:rPr>
          <w:rFonts w:ascii="Times New Roman" w:hAnsi="Times New Roman" w:cs="Times New Roman"/>
          <w:iCs/>
          <w:color w:val="000000"/>
          <w:sz w:val="28"/>
          <w:szCs w:val="28"/>
        </w:rPr>
        <w:t>процента</w:t>
      </w:r>
      <w:r w:rsidR="005530ED">
        <w:rPr>
          <w:rFonts w:ascii="Times New Roman" w:hAnsi="Times New Roman" w:cs="Times New Roman"/>
          <w:iCs/>
          <w:color w:val="000000"/>
          <w:sz w:val="28"/>
          <w:szCs w:val="28"/>
        </w:rPr>
        <w:t>,</w:t>
      </w:r>
      <w:r w:rsidRPr="00597A23">
        <w:rPr>
          <w:rFonts w:ascii="Times New Roman" w:hAnsi="Times New Roman" w:cs="Times New Roman"/>
          <w:iCs/>
          <w:color w:val="000000"/>
          <w:sz w:val="28"/>
          <w:szCs w:val="28"/>
        </w:rPr>
        <w:t xml:space="preserve"> что на 7,7 процента </w:t>
      </w:r>
      <w:r w:rsidR="002626F7">
        <w:rPr>
          <w:rFonts w:ascii="Times New Roman" w:hAnsi="Times New Roman" w:cs="Times New Roman"/>
          <w:iCs/>
          <w:color w:val="000000"/>
          <w:sz w:val="28"/>
          <w:szCs w:val="28"/>
        </w:rPr>
        <w:t>ниже</w:t>
      </w:r>
      <w:r w:rsidRPr="00597A23">
        <w:rPr>
          <w:rFonts w:ascii="Times New Roman" w:hAnsi="Times New Roman" w:cs="Times New Roman"/>
          <w:iCs/>
          <w:color w:val="000000"/>
          <w:sz w:val="28"/>
          <w:szCs w:val="28"/>
        </w:rPr>
        <w:t>, чем в 2022 году.</w:t>
      </w:r>
      <w:r w:rsidR="002626F7">
        <w:rPr>
          <w:rFonts w:ascii="Times New Roman" w:hAnsi="Times New Roman" w:cs="Times New Roman"/>
          <w:iCs/>
          <w:color w:val="000000"/>
          <w:sz w:val="28"/>
          <w:szCs w:val="28"/>
        </w:rPr>
        <w:t xml:space="preserve"> Снизилась также и д</w:t>
      </w:r>
      <w:r w:rsidR="0019795A" w:rsidRPr="0001310B">
        <w:rPr>
          <w:rFonts w:ascii="Times New Roman" w:hAnsi="Times New Roman" w:cs="Times New Roman"/>
          <w:iCs/>
          <w:color w:val="000000"/>
          <w:sz w:val="28"/>
          <w:szCs w:val="28"/>
        </w:rPr>
        <w:t xml:space="preserve">оля муниципальных служащих, в отношении которых </w:t>
      </w:r>
      <w:r w:rsidR="0019795A" w:rsidRPr="0001310B">
        <w:rPr>
          <w:rFonts w:ascii="Times New Roman" w:hAnsi="Times New Roman" w:cs="Times New Roman"/>
          <w:iCs/>
          <w:color w:val="000000"/>
          <w:sz w:val="28"/>
          <w:szCs w:val="28"/>
        </w:rPr>
        <w:lastRenderedPageBreak/>
        <w:t>проведены мероприятия по профессиональному развитию</w:t>
      </w:r>
      <w:r w:rsidR="002626F7" w:rsidRPr="0001310B">
        <w:rPr>
          <w:rFonts w:ascii="Times New Roman" w:hAnsi="Times New Roman" w:cs="Times New Roman"/>
          <w:iCs/>
          <w:color w:val="000000"/>
          <w:sz w:val="28"/>
          <w:szCs w:val="28"/>
        </w:rPr>
        <w:t xml:space="preserve">, </w:t>
      </w:r>
      <w:r w:rsidR="0001310B" w:rsidRPr="00597A23">
        <w:rPr>
          <w:rFonts w:ascii="Times New Roman" w:hAnsi="Times New Roman" w:cs="Times New Roman"/>
          <w:iCs/>
          <w:color w:val="000000"/>
          <w:sz w:val="28"/>
          <w:szCs w:val="28"/>
        </w:rPr>
        <w:t xml:space="preserve">и составила </w:t>
      </w:r>
      <w:r w:rsidR="0001310B">
        <w:rPr>
          <w:rFonts w:ascii="Times New Roman" w:hAnsi="Times New Roman" w:cs="Times New Roman"/>
          <w:iCs/>
          <w:color w:val="000000"/>
          <w:sz w:val="28"/>
          <w:szCs w:val="28"/>
        </w:rPr>
        <w:t>38</w:t>
      </w:r>
      <w:r w:rsidR="0001310B" w:rsidRPr="00597A23">
        <w:rPr>
          <w:rFonts w:ascii="Times New Roman" w:hAnsi="Times New Roman" w:cs="Times New Roman"/>
          <w:iCs/>
          <w:color w:val="000000"/>
          <w:sz w:val="28"/>
          <w:szCs w:val="28"/>
        </w:rPr>
        <w:t>,</w:t>
      </w:r>
      <w:r w:rsidR="0001310B">
        <w:rPr>
          <w:rFonts w:ascii="Times New Roman" w:hAnsi="Times New Roman" w:cs="Times New Roman"/>
          <w:iCs/>
          <w:color w:val="000000"/>
          <w:sz w:val="28"/>
          <w:szCs w:val="28"/>
        </w:rPr>
        <w:t>46</w:t>
      </w:r>
      <w:r w:rsidR="0001310B" w:rsidRPr="002626F7">
        <w:rPr>
          <w:rFonts w:ascii="Times New Roman" w:hAnsi="Times New Roman" w:cs="Times New Roman"/>
          <w:iCs/>
          <w:color w:val="000000"/>
          <w:sz w:val="28"/>
          <w:szCs w:val="28"/>
        </w:rPr>
        <w:t xml:space="preserve"> </w:t>
      </w:r>
      <w:r w:rsidR="0001310B" w:rsidRPr="00597A23">
        <w:rPr>
          <w:rFonts w:ascii="Times New Roman" w:hAnsi="Times New Roman" w:cs="Times New Roman"/>
          <w:iCs/>
          <w:color w:val="000000"/>
          <w:sz w:val="28"/>
          <w:szCs w:val="28"/>
        </w:rPr>
        <w:t>процента</w:t>
      </w:r>
      <w:r w:rsidR="005530ED">
        <w:rPr>
          <w:rFonts w:ascii="Times New Roman" w:hAnsi="Times New Roman" w:cs="Times New Roman"/>
          <w:iCs/>
          <w:color w:val="000000"/>
          <w:sz w:val="28"/>
          <w:szCs w:val="28"/>
        </w:rPr>
        <w:t>,</w:t>
      </w:r>
      <w:r w:rsidR="0001310B" w:rsidRPr="00597A23">
        <w:rPr>
          <w:rFonts w:ascii="Times New Roman" w:hAnsi="Times New Roman" w:cs="Times New Roman"/>
          <w:iCs/>
          <w:color w:val="000000"/>
          <w:sz w:val="28"/>
          <w:szCs w:val="28"/>
        </w:rPr>
        <w:t xml:space="preserve"> что на 7,</w:t>
      </w:r>
      <w:r w:rsidR="0001310B">
        <w:rPr>
          <w:rFonts w:ascii="Times New Roman" w:hAnsi="Times New Roman" w:cs="Times New Roman"/>
          <w:iCs/>
          <w:color w:val="000000"/>
          <w:sz w:val="28"/>
          <w:szCs w:val="28"/>
        </w:rPr>
        <w:t>54</w:t>
      </w:r>
      <w:r w:rsidR="0001310B" w:rsidRPr="00597A23">
        <w:rPr>
          <w:rFonts w:ascii="Times New Roman" w:hAnsi="Times New Roman" w:cs="Times New Roman"/>
          <w:iCs/>
          <w:color w:val="000000"/>
          <w:sz w:val="28"/>
          <w:szCs w:val="28"/>
        </w:rPr>
        <w:t xml:space="preserve"> процента </w:t>
      </w:r>
      <w:r w:rsidR="0001310B">
        <w:rPr>
          <w:rFonts w:ascii="Times New Roman" w:hAnsi="Times New Roman" w:cs="Times New Roman"/>
          <w:iCs/>
          <w:color w:val="000000"/>
          <w:sz w:val="28"/>
          <w:szCs w:val="28"/>
        </w:rPr>
        <w:t>ниже</w:t>
      </w:r>
      <w:r w:rsidR="0001310B" w:rsidRPr="00597A23">
        <w:rPr>
          <w:rFonts w:ascii="Times New Roman" w:hAnsi="Times New Roman" w:cs="Times New Roman"/>
          <w:iCs/>
          <w:color w:val="000000"/>
          <w:sz w:val="28"/>
          <w:szCs w:val="28"/>
        </w:rPr>
        <w:t>, чем в 2022 году.</w:t>
      </w:r>
    </w:p>
    <w:p w:rsidR="005467B3" w:rsidRDefault="005467B3" w:rsidP="005467B3">
      <w:pPr>
        <w:pStyle w:val="ConsPlusNormal0"/>
        <w:spacing w:before="220"/>
        <w:ind w:firstLine="540"/>
        <w:jc w:val="both"/>
        <w:rPr>
          <w:rFonts w:ascii="Times New Roman" w:hAnsi="Times New Roman" w:cs="Times New Roman"/>
          <w:sz w:val="28"/>
          <w:szCs w:val="28"/>
        </w:rPr>
      </w:pPr>
      <w:r w:rsidRPr="007D23C6">
        <w:rPr>
          <w:rFonts w:ascii="Times New Roman" w:hAnsi="Times New Roman" w:cs="Times New Roman"/>
          <w:sz w:val="28"/>
          <w:szCs w:val="28"/>
        </w:rPr>
        <w:t xml:space="preserve">Выросла доля граждан, положительно оценивающих уровень межэтнического согласия в </w:t>
      </w:r>
      <w:proofErr w:type="spellStart"/>
      <w:r w:rsidR="007D23C6" w:rsidRPr="007D23C6">
        <w:rPr>
          <w:rFonts w:ascii="Times New Roman" w:hAnsi="Times New Roman" w:cs="Times New Roman"/>
          <w:sz w:val="28"/>
          <w:szCs w:val="28"/>
        </w:rPr>
        <w:t>Зерноградском</w:t>
      </w:r>
      <w:proofErr w:type="spellEnd"/>
      <w:r w:rsidR="007D23C6" w:rsidRPr="007D23C6">
        <w:rPr>
          <w:rFonts w:ascii="Times New Roman" w:hAnsi="Times New Roman" w:cs="Times New Roman"/>
          <w:sz w:val="28"/>
          <w:szCs w:val="28"/>
        </w:rPr>
        <w:t xml:space="preserve"> городском поселении</w:t>
      </w:r>
      <w:r w:rsidRPr="007D23C6">
        <w:rPr>
          <w:rFonts w:ascii="Times New Roman" w:hAnsi="Times New Roman" w:cs="Times New Roman"/>
          <w:sz w:val="28"/>
          <w:szCs w:val="28"/>
        </w:rPr>
        <w:t>, и составила 8</w:t>
      </w:r>
      <w:r w:rsidR="007D23C6" w:rsidRPr="007D23C6">
        <w:rPr>
          <w:rFonts w:ascii="Times New Roman" w:hAnsi="Times New Roman" w:cs="Times New Roman"/>
          <w:sz w:val="28"/>
          <w:szCs w:val="28"/>
        </w:rPr>
        <w:t>1</w:t>
      </w:r>
      <w:r w:rsidRPr="007D23C6">
        <w:rPr>
          <w:rFonts w:ascii="Times New Roman" w:hAnsi="Times New Roman" w:cs="Times New Roman"/>
          <w:sz w:val="28"/>
          <w:szCs w:val="28"/>
        </w:rPr>
        <w:t xml:space="preserve"> процент, что на 6 процентных пунктов выше уровня 202</w:t>
      </w:r>
      <w:r w:rsidR="007D23C6" w:rsidRPr="007D23C6">
        <w:rPr>
          <w:rFonts w:ascii="Times New Roman" w:hAnsi="Times New Roman" w:cs="Times New Roman"/>
          <w:sz w:val="28"/>
          <w:szCs w:val="28"/>
        </w:rPr>
        <w:t>3</w:t>
      </w:r>
      <w:r w:rsidRPr="007D23C6">
        <w:rPr>
          <w:rFonts w:ascii="Times New Roman" w:hAnsi="Times New Roman" w:cs="Times New Roman"/>
          <w:sz w:val="28"/>
          <w:szCs w:val="28"/>
        </w:rPr>
        <w:t xml:space="preserve"> года.</w:t>
      </w:r>
    </w:p>
    <w:p w:rsidR="007D23C6" w:rsidRPr="002D171E" w:rsidRDefault="007D23C6" w:rsidP="007D23C6">
      <w:pPr>
        <w:ind w:firstLine="709"/>
        <w:jc w:val="both"/>
        <w:rPr>
          <w:sz w:val="28"/>
          <w:szCs w:val="28"/>
        </w:rPr>
      </w:pPr>
      <w:r>
        <w:rPr>
          <w:sz w:val="28"/>
          <w:szCs w:val="28"/>
        </w:rPr>
        <w:t>У</w:t>
      </w:r>
      <w:r w:rsidRPr="002D171E">
        <w:rPr>
          <w:sz w:val="28"/>
          <w:szCs w:val="28"/>
        </w:rPr>
        <w:t>величилась посещаемость официального сайта Администрации.</w:t>
      </w:r>
    </w:p>
    <w:p w:rsidR="007D23C6" w:rsidRPr="007D23C6" w:rsidRDefault="00CF3EA8" w:rsidP="00FA2C79">
      <w:pPr>
        <w:pStyle w:val="ConsPlusNormal0"/>
        <w:spacing w:before="220"/>
        <w:jc w:val="both"/>
        <w:rPr>
          <w:rFonts w:ascii="Times New Roman" w:hAnsi="Times New Roman" w:cs="Times New Roman"/>
          <w:sz w:val="28"/>
          <w:szCs w:val="28"/>
        </w:rPr>
      </w:pPr>
      <w:r w:rsidRPr="007D23C6">
        <w:rPr>
          <w:rFonts w:ascii="Times New Roman" w:hAnsi="Times New Roman" w:cs="Times New Roman"/>
          <w:sz w:val="28"/>
          <w:szCs w:val="28"/>
        </w:rPr>
        <w:t>В 2023 году проведено</w:t>
      </w:r>
      <w:r w:rsidR="00FA2C79">
        <w:rPr>
          <w:rFonts w:ascii="Times New Roman" w:hAnsi="Times New Roman" w:cs="Times New Roman"/>
          <w:sz w:val="28"/>
          <w:szCs w:val="28"/>
        </w:rPr>
        <w:t xml:space="preserve"> </w:t>
      </w:r>
      <w:r w:rsidR="007D23C6" w:rsidRPr="007D23C6">
        <w:rPr>
          <w:rFonts w:ascii="Times New Roman" w:hAnsi="Times New Roman" w:cs="Times New Roman"/>
          <w:sz w:val="28"/>
          <w:szCs w:val="28"/>
        </w:rPr>
        <w:t>2</w:t>
      </w:r>
      <w:r w:rsidRPr="007D23C6">
        <w:rPr>
          <w:rFonts w:ascii="Times New Roman" w:hAnsi="Times New Roman" w:cs="Times New Roman"/>
          <w:sz w:val="28"/>
          <w:szCs w:val="28"/>
        </w:rPr>
        <w:t xml:space="preserve"> мероприяти</w:t>
      </w:r>
      <w:r w:rsidR="007D23C6">
        <w:rPr>
          <w:rFonts w:ascii="Times New Roman" w:hAnsi="Times New Roman" w:cs="Times New Roman"/>
          <w:sz w:val="28"/>
          <w:szCs w:val="28"/>
        </w:rPr>
        <w:t>я</w:t>
      </w:r>
      <w:r w:rsidRPr="007D23C6">
        <w:rPr>
          <w:rFonts w:ascii="Times New Roman" w:hAnsi="Times New Roman" w:cs="Times New Roman"/>
          <w:sz w:val="28"/>
          <w:szCs w:val="28"/>
        </w:rPr>
        <w:t xml:space="preserve">, направленных на укрепление единства российской нации и гармонизацию межэтнических отношений в </w:t>
      </w:r>
      <w:proofErr w:type="spellStart"/>
      <w:r w:rsidR="007D23C6" w:rsidRPr="007D23C6">
        <w:rPr>
          <w:rFonts w:ascii="Times New Roman" w:hAnsi="Times New Roman" w:cs="Times New Roman"/>
          <w:sz w:val="28"/>
          <w:szCs w:val="28"/>
        </w:rPr>
        <w:t>Зерноградском</w:t>
      </w:r>
      <w:proofErr w:type="spellEnd"/>
      <w:r w:rsidR="007D23C6" w:rsidRPr="007D23C6">
        <w:rPr>
          <w:rFonts w:ascii="Times New Roman" w:hAnsi="Times New Roman" w:cs="Times New Roman"/>
          <w:sz w:val="28"/>
          <w:szCs w:val="28"/>
        </w:rPr>
        <w:t xml:space="preserve"> городском поселении</w:t>
      </w:r>
      <w:r w:rsidR="00FA2C79">
        <w:rPr>
          <w:rFonts w:ascii="Times New Roman" w:hAnsi="Times New Roman" w:cs="Times New Roman"/>
          <w:sz w:val="28"/>
          <w:szCs w:val="28"/>
        </w:rPr>
        <w:t>.</w:t>
      </w:r>
      <w:r w:rsidRPr="007D23C6">
        <w:rPr>
          <w:rFonts w:ascii="Times New Roman" w:hAnsi="Times New Roman" w:cs="Times New Roman"/>
          <w:sz w:val="28"/>
          <w:szCs w:val="28"/>
        </w:rPr>
        <w:t xml:space="preserve"> </w:t>
      </w:r>
    </w:p>
    <w:p w:rsidR="00CF3EA8" w:rsidRDefault="00CF3EA8" w:rsidP="00CF3EA8">
      <w:pPr>
        <w:pStyle w:val="ConsPlusNormal0"/>
        <w:spacing w:before="220"/>
        <w:ind w:firstLine="540"/>
        <w:jc w:val="both"/>
        <w:rPr>
          <w:rFonts w:ascii="Times New Roman" w:hAnsi="Times New Roman" w:cs="Times New Roman"/>
          <w:sz w:val="28"/>
          <w:szCs w:val="28"/>
        </w:rPr>
      </w:pPr>
      <w:r w:rsidRPr="007D23C6">
        <w:rPr>
          <w:rFonts w:ascii="Times New Roman" w:hAnsi="Times New Roman" w:cs="Times New Roman"/>
          <w:sz w:val="28"/>
          <w:szCs w:val="28"/>
        </w:rPr>
        <w:t>Основными проблемами в сфере реализации государственной программы являются:</w:t>
      </w:r>
    </w:p>
    <w:p w:rsidR="003163C3" w:rsidRPr="003163C3" w:rsidRDefault="003163C3" w:rsidP="003163C3">
      <w:pPr>
        <w:pStyle w:val="ConsPlusNormal0"/>
        <w:spacing w:before="220"/>
        <w:ind w:firstLine="540"/>
        <w:jc w:val="both"/>
        <w:rPr>
          <w:rFonts w:ascii="Times New Roman" w:hAnsi="Times New Roman" w:cs="Times New Roman"/>
          <w:iCs/>
          <w:color w:val="000000"/>
          <w:sz w:val="28"/>
          <w:szCs w:val="28"/>
        </w:rPr>
      </w:pPr>
      <w:r w:rsidRPr="003163C3">
        <w:rPr>
          <w:rFonts w:ascii="Times New Roman" w:hAnsi="Times New Roman" w:cs="Times New Roman"/>
          <w:iCs/>
          <w:color w:val="000000"/>
          <w:sz w:val="28"/>
          <w:szCs w:val="28"/>
        </w:rPr>
        <w:t>низкая степень информированности населения о принимаемых решениях исполнительными органами Зерноградского городского поселения;</w:t>
      </w:r>
    </w:p>
    <w:p w:rsidR="003163C3" w:rsidRPr="003163C3" w:rsidRDefault="003163C3" w:rsidP="003163C3">
      <w:pPr>
        <w:pStyle w:val="ConsPlusNormal0"/>
        <w:spacing w:before="220"/>
        <w:ind w:firstLine="540"/>
        <w:jc w:val="both"/>
        <w:rPr>
          <w:rFonts w:ascii="Times New Roman" w:hAnsi="Times New Roman" w:cs="Times New Roman"/>
          <w:iCs/>
          <w:color w:val="000000"/>
          <w:sz w:val="28"/>
          <w:szCs w:val="28"/>
        </w:rPr>
      </w:pPr>
      <w:r w:rsidRPr="003163C3">
        <w:rPr>
          <w:rFonts w:ascii="Times New Roman" w:hAnsi="Times New Roman" w:cs="Times New Roman"/>
          <w:iCs/>
          <w:color w:val="000000"/>
          <w:sz w:val="28"/>
          <w:szCs w:val="28"/>
        </w:rPr>
        <w:t xml:space="preserve">наличие источников недостоверной информации в </w:t>
      </w:r>
      <w:proofErr w:type="spellStart"/>
      <w:r w:rsidRPr="003163C3">
        <w:rPr>
          <w:rFonts w:ascii="Times New Roman" w:hAnsi="Times New Roman" w:cs="Times New Roman"/>
          <w:iCs/>
          <w:color w:val="000000"/>
          <w:sz w:val="28"/>
          <w:szCs w:val="28"/>
        </w:rPr>
        <w:t>медиапространстве</w:t>
      </w:r>
      <w:proofErr w:type="spellEnd"/>
      <w:r w:rsidRPr="003163C3">
        <w:rPr>
          <w:rFonts w:ascii="Times New Roman" w:hAnsi="Times New Roman" w:cs="Times New Roman"/>
          <w:iCs/>
          <w:color w:val="000000"/>
          <w:sz w:val="28"/>
          <w:szCs w:val="28"/>
        </w:rPr>
        <w:t xml:space="preserve"> </w:t>
      </w:r>
      <w:proofErr w:type="spellStart"/>
      <w:r w:rsidRPr="003163C3">
        <w:rPr>
          <w:rFonts w:ascii="Times New Roman" w:hAnsi="Times New Roman" w:cs="Times New Roman"/>
          <w:iCs/>
          <w:color w:val="000000"/>
          <w:sz w:val="28"/>
          <w:szCs w:val="28"/>
        </w:rPr>
        <w:t>Зерноградского</w:t>
      </w:r>
      <w:proofErr w:type="spellEnd"/>
      <w:r w:rsidRPr="003163C3">
        <w:rPr>
          <w:rFonts w:ascii="Times New Roman" w:hAnsi="Times New Roman" w:cs="Times New Roman"/>
          <w:iCs/>
          <w:color w:val="000000"/>
          <w:sz w:val="28"/>
          <w:szCs w:val="28"/>
        </w:rPr>
        <w:t xml:space="preserve"> городского поселения;</w:t>
      </w:r>
    </w:p>
    <w:p w:rsidR="00CF3EA8" w:rsidRPr="00185102" w:rsidRDefault="00CF3EA8" w:rsidP="00CF3EA8">
      <w:pPr>
        <w:pStyle w:val="ConsPlusNormal0"/>
        <w:spacing w:before="220"/>
        <w:ind w:firstLine="540"/>
        <w:jc w:val="both"/>
        <w:rPr>
          <w:rFonts w:ascii="Times New Roman" w:hAnsi="Times New Roman" w:cs="Times New Roman"/>
          <w:iCs/>
          <w:color w:val="000000"/>
          <w:sz w:val="28"/>
          <w:szCs w:val="28"/>
        </w:rPr>
      </w:pPr>
      <w:r w:rsidRPr="00185102">
        <w:rPr>
          <w:rFonts w:ascii="Times New Roman" w:hAnsi="Times New Roman" w:cs="Times New Roman"/>
          <w:iCs/>
          <w:color w:val="000000"/>
          <w:sz w:val="28"/>
          <w:szCs w:val="28"/>
        </w:rPr>
        <w:t>высокий уровень текучести кадров на гражданской службе;</w:t>
      </w:r>
    </w:p>
    <w:p w:rsidR="007D23C6" w:rsidRDefault="007D23C6" w:rsidP="00FF2D34">
      <w:pPr>
        <w:pStyle w:val="ConsPlusNormal0"/>
        <w:ind w:firstLine="540"/>
        <w:jc w:val="center"/>
      </w:pPr>
    </w:p>
    <w:p w:rsidR="00FF2D34" w:rsidRPr="00FF2D34" w:rsidRDefault="00FF2D34" w:rsidP="00FF2D34">
      <w:pPr>
        <w:pStyle w:val="ConsPlusNormal0"/>
        <w:ind w:firstLine="540"/>
        <w:jc w:val="center"/>
        <w:rPr>
          <w:rFonts w:ascii="Times New Roman" w:hAnsi="Times New Roman" w:cs="Times New Roman"/>
          <w:iCs/>
          <w:color w:val="000000"/>
          <w:sz w:val="28"/>
          <w:szCs w:val="28"/>
        </w:rPr>
      </w:pPr>
      <w:r w:rsidRPr="00FF2D34">
        <w:rPr>
          <w:rFonts w:ascii="Times New Roman" w:hAnsi="Times New Roman" w:cs="Times New Roman"/>
          <w:iCs/>
          <w:color w:val="000000"/>
          <w:sz w:val="28"/>
          <w:szCs w:val="28"/>
        </w:rPr>
        <w:t>2. Описание приоритетов и целей</w:t>
      </w:r>
    </w:p>
    <w:p w:rsidR="00FF2D34" w:rsidRPr="00FF2D34" w:rsidRDefault="00FF2D34" w:rsidP="00FF2D34">
      <w:pPr>
        <w:pStyle w:val="ConsPlusNormal0"/>
        <w:ind w:firstLine="540"/>
        <w:jc w:val="center"/>
        <w:rPr>
          <w:rFonts w:ascii="Times New Roman" w:hAnsi="Times New Roman" w:cs="Times New Roman"/>
          <w:iCs/>
          <w:color w:val="000000"/>
          <w:sz w:val="28"/>
          <w:szCs w:val="28"/>
        </w:rPr>
      </w:pPr>
      <w:r w:rsidRPr="00FF2D34">
        <w:rPr>
          <w:rFonts w:ascii="Times New Roman" w:hAnsi="Times New Roman" w:cs="Times New Roman"/>
          <w:iCs/>
          <w:color w:val="000000"/>
          <w:sz w:val="28"/>
          <w:szCs w:val="28"/>
        </w:rPr>
        <w:t xml:space="preserve">муниципальной политики </w:t>
      </w:r>
      <w:r w:rsidR="00665212" w:rsidRPr="00665212">
        <w:rPr>
          <w:rFonts w:ascii="Times New Roman" w:hAnsi="Times New Roman" w:cs="Times New Roman"/>
          <w:iCs/>
          <w:color w:val="000000"/>
          <w:sz w:val="28"/>
          <w:szCs w:val="28"/>
        </w:rPr>
        <w:t>Зерноградского городского поселения</w:t>
      </w:r>
    </w:p>
    <w:p w:rsidR="00FF2D34" w:rsidRPr="00FF2D34" w:rsidRDefault="00FF2D34" w:rsidP="00FF2D34">
      <w:pPr>
        <w:pStyle w:val="ConsPlusNormal0"/>
        <w:ind w:firstLine="540"/>
        <w:jc w:val="center"/>
        <w:rPr>
          <w:rFonts w:ascii="Times New Roman" w:hAnsi="Times New Roman" w:cs="Times New Roman"/>
          <w:iCs/>
          <w:color w:val="000000"/>
          <w:sz w:val="28"/>
          <w:szCs w:val="28"/>
        </w:rPr>
      </w:pPr>
      <w:r w:rsidRPr="00FF2D34">
        <w:rPr>
          <w:rFonts w:ascii="Times New Roman" w:hAnsi="Times New Roman" w:cs="Times New Roman"/>
          <w:iCs/>
          <w:color w:val="000000"/>
          <w:sz w:val="28"/>
          <w:szCs w:val="28"/>
        </w:rPr>
        <w:t>в сфере реализации муниципальной программы</w:t>
      </w:r>
    </w:p>
    <w:p w:rsidR="00FF2D34" w:rsidRPr="00FF2D34" w:rsidRDefault="00FF2D34" w:rsidP="00FF2D34">
      <w:pPr>
        <w:pStyle w:val="ConsPlusNormal0"/>
        <w:ind w:firstLine="540"/>
        <w:jc w:val="center"/>
        <w:rPr>
          <w:rFonts w:ascii="Times New Roman" w:hAnsi="Times New Roman" w:cs="Times New Roman"/>
          <w:iCs/>
          <w:color w:val="000000"/>
          <w:sz w:val="28"/>
          <w:szCs w:val="28"/>
        </w:rPr>
      </w:pPr>
    </w:p>
    <w:p w:rsidR="00FF2D34" w:rsidRPr="00FF2D34" w:rsidRDefault="00FF2D34" w:rsidP="00436E01">
      <w:pPr>
        <w:pStyle w:val="ConsPlusNormal0"/>
        <w:ind w:firstLine="540"/>
        <w:jc w:val="both"/>
        <w:rPr>
          <w:rFonts w:ascii="Times New Roman" w:hAnsi="Times New Roman" w:cs="Times New Roman"/>
          <w:iCs/>
          <w:color w:val="000000"/>
          <w:sz w:val="28"/>
          <w:szCs w:val="28"/>
        </w:rPr>
      </w:pPr>
      <w:proofErr w:type="gramStart"/>
      <w:r w:rsidRPr="00FF2D34">
        <w:rPr>
          <w:rFonts w:ascii="Times New Roman" w:hAnsi="Times New Roman" w:cs="Times New Roman"/>
          <w:iCs/>
          <w:color w:val="000000"/>
          <w:sz w:val="28"/>
          <w:szCs w:val="28"/>
        </w:rPr>
        <w:t xml:space="preserve">К приоритетным направлениям </w:t>
      </w:r>
      <w:r w:rsidR="00436E01" w:rsidRPr="00FF2D34">
        <w:rPr>
          <w:rFonts w:ascii="Times New Roman" w:hAnsi="Times New Roman" w:cs="Times New Roman"/>
          <w:iCs/>
          <w:color w:val="000000"/>
          <w:sz w:val="28"/>
          <w:szCs w:val="28"/>
        </w:rPr>
        <w:t xml:space="preserve">муниципальной политики </w:t>
      </w:r>
      <w:r w:rsidR="00436E01" w:rsidRPr="00665212">
        <w:rPr>
          <w:rFonts w:ascii="Times New Roman" w:hAnsi="Times New Roman" w:cs="Times New Roman"/>
          <w:iCs/>
          <w:color w:val="000000"/>
          <w:sz w:val="28"/>
          <w:szCs w:val="28"/>
        </w:rPr>
        <w:t>Зерноградского городского поселения</w:t>
      </w:r>
      <w:r w:rsidR="00436E01">
        <w:rPr>
          <w:rFonts w:ascii="Times New Roman" w:hAnsi="Times New Roman" w:cs="Times New Roman"/>
          <w:iCs/>
          <w:color w:val="000000"/>
          <w:sz w:val="28"/>
          <w:szCs w:val="28"/>
        </w:rPr>
        <w:t xml:space="preserve"> </w:t>
      </w:r>
      <w:r w:rsidRPr="00FF2D34">
        <w:rPr>
          <w:rFonts w:ascii="Times New Roman" w:hAnsi="Times New Roman" w:cs="Times New Roman"/>
          <w:iCs/>
          <w:color w:val="000000"/>
          <w:sz w:val="28"/>
          <w:szCs w:val="28"/>
        </w:rPr>
        <w:t>отнесены:</w:t>
      </w:r>
      <w:proofErr w:type="gramEnd"/>
    </w:p>
    <w:p w:rsidR="00FF2D34" w:rsidRPr="00266883" w:rsidRDefault="00FF2D34" w:rsidP="00FF2D34">
      <w:pPr>
        <w:pStyle w:val="ConsPlusNormal0"/>
        <w:spacing w:before="220"/>
        <w:ind w:firstLine="540"/>
        <w:jc w:val="both"/>
        <w:rPr>
          <w:rFonts w:ascii="Times New Roman" w:hAnsi="Times New Roman" w:cs="Times New Roman"/>
          <w:iCs/>
          <w:color w:val="000000"/>
          <w:sz w:val="28"/>
          <w:szCs w:val="28"/>
        </w:rPr>
      </w:pPr>
      <w:r w:rsidRPr="00266883">
        <w:rPr>
          <w:rFonts w:ascii="Times New Roman" w:hAnsi="Times New Roman" w:cs="Times New Roman"/>
          <w:iCs/>
          <w:color w:val="000000"/>
          <w:sz w:val="28"/>
          <w:szCs w:val="28"/>
        </w:rPr>
        <w:t xml:space="preserve">совершенствование управления кадровым составом </w:t>
      </w:r>
      <w:r w:rsidR="00266883" w:rsidRPr="00FF2D34">
        <w:rPr>
          <w:rFonts w:ascii="Times New Roman" w:hAnsi="Times New Roman" w:cs="Times New Roman"/>
          <w:iCs/>
          <w:color w:val="000000"/>
          <w:sz w:val="28"/>
          <w:szCs w:val="28"/>
        </w:rPr>
        <w:t>муниципаль</w:t>
      </w:r>
      <w:r w:rsidR="00266883">
        <w:rPr>
          <w:rFonts w:ascii="Times New Roman" w:hAnsi="Times New Roman" w:cs="Times New Roman"/>
          <w:iCs/>
          <w:color w:val="000000"/>
          <w:sz w:val="28"/>
          <w:szCs w:val="28"/>
        </w:rPr>
        <w:t>н</w:t>
      </w:r>
      <w:r w:rsidR="00266883" w:rsidRPr="00266883">
        <w:rPr>
          <w:rFonts w:ascii="Times New Roman" w:hAnsi="Times New Roman" w:cs="Times New Roman"/>
          <w:iCs/>
          <w:color w:val="000000"/>
          <w:sz w:val="28"/>
          <w:szCs w:val="28"/>
        </w:rPr>
        <w:t xml:space="preserve">ой </w:t>
      </w:r>
      <w:r w:rsidRPr="00266883">
        <w:rPr>
          <w:rFonts w:ascii="Times New Roman" w:hAnsi="Times New Roman" w:cs="Times New Roman"/>
          <w:iCs/>
          <w:color w:val="000000"/>
          <w:sz w:val="28"/>
          <w:szCs w:val="28"/>
        </w:rPr>
        <w:t xml:space="preserve">службы </w:t>
      </w:r>
      <w:r w:rsidR="00665212" w:rsidRPr="00665212">
        <w:rPr>
          <w:rFonts w:ascii="Times New Roman" w:hAnsi="Times New Roman" w:cs="Times New Roman"/>
          <w:iCs/>
          <w:color w:val="000000"/>
          <w:sz w:val="28"/>
          <w:szCs w:val="28"/>
        </w:rPr>
        <w:t>Зерноградского городского поселения</w:t>
      </w:r>
      <w:r w:rsidR="00665212">
        <w:rPr>
          <w:iCs/>
          <w:color w:val="000000"/>
          <w:sz w:val="28"/>
          <w:szCs w:val="28"/>
        </w:rPr>
        <w:t xml:space="preserve"> </w:t>
      </w:r>
      <w:r w:rsidRPr="00266883">
        <w:rPr>
          <w:rFonts w:ascii="Times New Roman" w:hAnsi="Times New Roman" w:cs="Times New Roman"/>
          <w:iCs/>
          <w:color w:val="000000"/>
          <w:sz w:val="28"/>
          <w:szCs w:val="28"/>
        </w:rPr>
        <w:t xml:space="preserve">(далее - </w:t>
      </w:r>
      <w:r w:rsidR="00266883" w:rsidRPr="00FF2D34">
        <w:rPr>
          <w:rFonts w:ascii="Times New Roman" w:hAnsi="Times New Roman" w:cs="Times New Roman"/>
          <w:iCs/>
          <w:color w:val="000000"/>
          <w:sz w:val="28"/>
          <w:szCs w:val="28"/>
        </w:rPr>
        <w:t>муниципаль</w:t>
      </w:r>
      <w:r w:rsidR="00266883">
        <w:rPr>
          <w:rFonts w:ascii="Times New Roman" w:hAnsi="Times New Roman" w:cs="Times New Roman"/>
          <w:iCs/>
          <w:color w:val="000000"/>
          <w:sz w:val="28"/>
          <w:szCs w:val="28"/>
        </w:rPr>
        <w:t>н</w:t>
      </w:r>
      <w:r w:rsidRPr="00266883">
        <w:rPr>
          <w:rFonts w:ascii="Times New Roman" w:hAnsi="Times New Roman" w:cs="Times New Roman"/>
          <w:iCs/>
          <w:color w:val="000000"/>
          <w:sz w:val="28"/>
          <w:szCs w:val="28"/>
        </w:rPr>
        <w:t>ая служба) и повышение качества его формирования;</w:t>
      </w:r>
    </w:p>
    <w:p w:rsidR="00FF2D34" w:rsidRPr="00266883" w:rsidRDefault="00FF2D34" w:rsidP="00FF2D34">
      <w:pPr>
        <w:pStyle w:val="ConsPlusNormal0"/>
        <w:spacing w:before="220"/>
        <w:ind w:firstLine="540"/>
        <w:jc w:val="both"/>
        <w:rPr>
          <w:rFonts w:ascii="Times New Roman" w:hAnsi="Times New Roman" w:cs="Times New Roman"/>
          <w:iCs/>
          <w:color w:val="000000"/>
          <w:sz w:val="28"/>
          <w:szCs w:val="28"/>
        </w:rPr>
      </w:pPr>
      <w:r w:rsidRPr="00266883">
        <w:rPr>
          <w:rFonts w:ascii="Times New Roman" w:hAnsi="Times New Roman" w:cs="Times New Roman"/>
          <w:iCs/>
          <w:color w:val="000000"/>
          <w:sz w:val="28"/>
          <w:szCs w:val="28"/>
        </w:rPr>
        <w:t xml:space="preserve">совершенствование системы профессионального развития </w:t>
      </w:r>
      <w:r w:rsidR="00665212" w:rsidRPr="00FF2D34">
        <w:rPr>
          <w:rFonts w:ascii="Times New Roman" w:hAnsi="Times New Roman" w:cs="Times New Roman"/>
          <w:iCs/>
          <w:color w:val="000000"/>
          <w:sz w:val="28"/>
          <w:szCs w:val="28"/>
        </w:rPr>
        <w:t>муниципаль</w:t>
      </w:r>
      <w:r w:rsidR="00665212">
        <w:rPr>
          <w:rFonts w:ascii="Times New Roman" w:hAnsi="Times New Roman" w:cs="Times New Roman"/>
          <w:iCs/>
          <w:color w:val="000000"/>
          <w:sz w:val="28"/>
          <w:szCs w:val="28"/>
        </w:rPr>
        <w:t>н</w:t>
      </w:r>
      <w:r w:rsidRPr="00266883">
        <w:rPr>
          <w:rFonts w:ascii="Times New Roman" w:hAnsi="Times New Roman" w:cs="Times New Roman"/>
          <w:iCs/>
          <w:color w:val="000000"/>
          <w:sz w:val="28"/>
          <w:szCs w:val="28"/>
        </w:rPr>
        <w:t xml:space="preserve">ых  служащих </w:t>
      </w:r>
      <w:r w:rsidR="00665212" w:rsidRPr="00665212">
        <w:rPr>
          <w:rFonts w:ascii="Times New Roman" w:hAnsi="Times New Roman" w:cs="Times New Roman"/>
          <w:iCs/>
          <w:color w:val="000000"/>
          <w:sz w:val="28"/>
          <w:szCs w:val="28"/>
        </w:rPr>
        <w:t xml:space="preserve">Зерноградского городского поселения </w:t>
      </w:r>
      <w:r w:rsidRPr="00266883">
        <w:rPr>
          <w:rFonts w:ascii="Times New Roman" w:hAnsi="Times New Roman" w:cs="Times New Roman"/>
          <w:iCs/>
          <w:color w:val="000000"/>
          <w:sz w:val="28"/>
          <w:szCs w:val="28"/>
        </w:rPr>
        <w:t xml:space="preserve">(далее - </w:t>
      </w:r>
      <w:r w:rsidR="00665212" w:rsidRPr="00FF2D34">
        <w:rPr>
          <w:rFonts w:ascii="Times New Roman" w:hAnsi="Times New Roman" w:cs="Times New Roman"/>
          <w:iCs/>
          <w:color w:val="000000"/>
          <w:sz w:val="28"/>
          <w:szCs w:val="28"/>
        </w:rPr>
        <w:t>муниципаль</w:t>
      </w:r>
      <w:r w:rsidR="00665212">
        <w:rPr>
          <w:rFonts w:ascii="Times New Roman" w:hAnsi="Times New Roman" w:cs="Times New Roman"/>
          <w:iCs/>
          <w:color w:val="000000"/>
          <w:sz w:val="28"/>
          <w:szCs w:val="28"/>
        </w:rPr>
        <w:t>ны</w:t>
      </w:r>
      <w:r w:rsidRPr="00266883">
        <w:rPr>
          <w:rFonts w:ascii="Times New Roman" w:hAnsi="Times New Roman" w:cs="Times New Roman"/>
          <w:iCs/>
          <w:color w:val="000000"/>
          <w:sz w:val="28"/>
          <w:szCs w:val="28"/>
        </w:rPr>
        <w:t>е служащие), повышение их профессионализма и компетентности;</w:t>
      </w:r>
    </w:p>
    <w:p w:rsidR="00FF2D34" w:rsidRPr="00266883" w:rsidRDefault="00FF2D34" w:rsidP="00FF2D34">
      <w:pPr>
        <w:pStyle w:val="ConsPlusNormal0"/>
        <w:spacing w:before="220"/>
        <w:ind w:firstLine="540"/>
        <w:jc w:val="both"/>
        <w:rPr>
          <w:rFonts w:ascii="Times New Roman" w:hAnsi="Times New Roman" w:cs="Times New Roman"/>
          <w:iCs/>
          <w:color w:val="000000"/>
          <w:sz w:val="28"/>
          <w:szCs w:val="28"/>
        </w:rPr>
      </w:pPr>
      <w:r w:rsidRPr="00266883">
        <w:rPr>
          <w:rFonts w:ascii="Times New Roman" w:hAnsi="Times New Roman" w:cs="Times New Roman"/>
          <w:iCs/>
          <w:color w:val="000000"/>
          <w:sz w:val="28"/>
          <w:szCs w:val="28"/>
        </w:rPr>
        <w:t xml:space="preserve">повышение престижа </w:t>
      </w:r>
      <w:r w:rsidR="00266883" w:rsidRPr="00FF2D34">
        <w:rPr>
          <w:rFonts w:ascii="Times New Roman" w:hAnsi="Times New Roman" w:cs="Times New Roman"/>
          <w:iCs/>
          <w:color w:val="000000"/>
          <w:sz w:val="28"/>
          <w:szCs w:val="28"/>
        </w:rPr>
        <w:t>муниципаль</w:t>
      </w:r>
      <w:r w:rsidR="00266883">
        <w:rPr>
          <w:rFonts w:ascii="Times New Roman" w:hAnsi="Times New Roman" w:cs="Times New Roman"/>
          <w:iCs/>
          <w:color w:val="000000"/>
          <w:sz w:val="28"/>
          <w:szCs w:val="28"/>
        </w:rPr>
        <w:t>н</w:t>
      </w:r>
      <w:r w:rsidRPr="00266883">
        <w:rPr>
          <w:rFonts w:ascii="Times New Roman" w:hAnsi="Times New Roman" w:cs="Times New Roman"/>
          <w:iCs/>
          <w:color w:val="000000"/>
          <w:sz w:val="28"/>
          <w:szCs w:val="28"/>
        </w:rPr>
        <w:t>ой службы;</w:t>
      </w:r>
    </w:p>
    <w:p w:rsidR="00436E01" w:rsidRDefault="007D23C6" w:rsidP="007D23C6">
      <w:pPr>
        <w:jc w:val="both"/>
        <w:rPr>
          <w:sz w:val="28"/>
          <w:szCs w:val="28"/>
        </w:rPr>
      </w:pPr>
      <w:r w:rsidRPr="007D23C6">
        <w:rPr>
          <w:sz w:val="28"/>
          <w:szCs w:val="28"/>
        </w:rPr>
        <w:t xml:space="preserve">       </w:t>
      </w:r>
    </w:p>
    <w:p w:rsidR="007D23C6" w:rsidRPr="00436E01" w:rsidRDefault="007D23C6" w:rsidP="00436E01">
      <w:pPr>
        <w:pStyle w:val="ConsPlusNormal0"/>
        <w:ind w:firstLine="540"/>
        <w:jc w:val="both"/>
        <w:rPr>
          <w:rFonts w:ascii="Times New Roman" w:hAnsi="Times New Roman" w:cs="Times New Roman"/>
          <w:iCs/>
          <w:color w:val="000000"/>
          <w:sz w:val="28"/>
          <w:szCs w:val="28"/>
        </w:rPr>
      </w:pPr>
      <w:r w:rsidRPr="00436E01">
        <w:rPr>
          <w:rFonts w:ascii="Times New Roman" w:hAnsi="Times New Roman" w:cs="Times New Roman"/>
          <w:iCs/>
          <w:color w:val="000000"/>
          <w:sz w:val="28"/>
          <w:szCs w:val="28"/>
        </w:rPr>
        <w:t xml:space="preserve"> </w:t>
      </w:r>
      <w:r w:rsidR="008C6643" w:rsidRPr="00436E01">
        <w:rPr>
          <w:rFonts w:ascii="Times New Roman" w:hAnsi="Times New Roman" w:cs="Times New Roman"/>
          <w:iCs/>
          <w:color w:val="000000"/>
          <w:sz w:val="28"/>
          <w:szCs w:val="28"/>
        </w:rPr>
        <w:t>повышение уровня информированности населения Зерноградского городского поселения о деятельности Администрации;</w:t>
      </w:r>
    </w:p>
    <w:p w:rsidR="0076289B" w:rsidRPr="0076289B" w:rsidRDefault="007D23C6" w:rsidP="0076289B">
      <w:pPr>
        <w:pStyle w:val="ConsPlusNormal0"/>
        <w:spacing w:before="220"/>
        <w:ind w:firstLine="540"/>
        <w:jc w:val="both"/>
        <w:rPr>
          <w:rFonts w:ascii="Times New Roman" w:hAnsi="Times New Roman" w:cs="Times New Roman"/>
          <w:sz w:val="28"/>
          <w:szCs w:val="28"/>
        </w:rPr>
      </w:pPr>
      <w:r w:rsidRPr="0076289B">
        <w:rPr>
          <w:rFonts w:ascii="Times New Roman" w:hAnsi="Times New Roman" w:cs="Times New Roman"/>
          <w:iCs/>
          <w:color w:val="000000"/>
          <w:sz w:val="28"/>
          <w:szCs w:val="28"/>
        </w:rPr>
        <w:t xml:space="preserve">    </w:t>
      </w:r>
      <w:proofErr w:type="gramStart"/>
      <w:r w:rsidR="0076289B" w:rsidRPr="0076289B">
        <w:rPr>
          <w:rFonts w:ascii="Times New Roman" w:hAnsi="Times New Roman" w:cs="Times New Roman"/>
          <w:sz w:val="28"/>
          <w:szCs w:val="28"/>
        </w:rPr>
        <w:t xml:space="preserve">организация официального обнародования (опубликования) нормативных правовых актов </w:t>
      </w:r>
      <w:r w:rsidR="0076289B" w:rsidRPr="0076289B">
        <w:rPr>
          <w:rFonts w:ascii="Times New Roman" w:hAnsi="Times New Roman" w:cs="Times New Roman"/>
          <w:kern w:val="2"/>
          <w:sz w:val="28"/>
          <w:szCs w:val="28"/>
          <w:lang w:eastAsia="en-US"/>
        </w:rPr>
        <w:t>НПА в газете «Зерноград официальный», являющейся официальным публикатором правовых актов Зерноградского городского поселения</w:t>
      </w:r>
      <w:r w:rsidR="0076289B" w:rsidRPr="0076289B">
        <w:rPr>
          <w:rFonts w:ascii="Times New Roman" w:hAnsi="Times New Roman" w:cs="Times New Roman"/>
          <w:sz w:val="28"/>
          <w:szCs w:val="28"/>
        </w:rPr>
        <w:t xml:space="preserve">, </w:t>
      </w:r>
      <w:r w:rsidR="0076289B">
        <w:rPr>
          <w:rFonts w:ascii="Times New Roman" w:hAnsi="Times New Roman" w:cs="Times New Roman"/>
          <w:sz w:val="28"/>
          <w:szCs w:val="28"/>
        </w:rPr>
        <w:t>о</w:t>
      </w:r>
      <w:r w:rsidR="0076289B" w:rsidRPr="0076289B">
        <w:rPr>
          <w:rFonts w:ascii="Times New Roman" w:hAnsi="Times New Roman" w:cs="Times New Roman"/>
          <w:sz w:val="28"/>
          <w:szCs w:val="28"/>
        </w:rPr>
        <w:t>рганизация официального размещения (опубликования) НПА Зерноградского городского поселения и иной правовой информации на официальном портале правовой информации Администрации (</w:t>
      </w:r>
      <w:proofErr w:type="spellStart"/>
      <w:r w:rsidR="0076289B" w:rsidRPr="0076289B">
        <w:rPr>
          <w:rFonts w:ascii="Times New Roman" w:hAnsi="Times New Roman" w:cs="Times New Roman"/>
          <w:sz w:val="28"/>
          <w:szCs w:val="28"/>
        </w:rPr>
        <w:t>admzernograd.ru</w:t>
      </w:r>
      <w:proofErr w:type="spellEnd"/>
      <w:r w:rsidR="0076289B" w:rsidRPr="0076289B">
        <w:rPr>
          <w:rFonts w:ascii="Times New Roman" w:hAnsi="Times New Roman" w:cs="Times New Roman"/>
          <w:sz w:val="28"/>
          <w:szCs w:val="28"/>
        </w:rPr>
        <w:t>) в информационно-телекоммуникационной сети «Интернет»;</w:t>
      </w:r>
      <w:proofErr w:type="gramEnd"/>
    </w:p>
    <w:p w:rsidR="00436E01" w:rsidRPr="00436E01" w:rsidRDefault="00436E01" w:rsidP="00436E01">
      <w:pPr>
        <w:pStyle w:val="ConsPlusNormal0"/>
        <w:ind w:firstLine="540"/>
        <w:jc w:val="both"/>
        <w:rPr>
          <w:rFonts w:ascii="Times New Roman" w:hAnsi="Times New Roman" w:cs="Times New Roman"/>
          <w:iCs/>
          <w:color w:val="000000"/>
          <w:sz w:val="28"/>
          <w:szCs w:val="28"/>
        </w:rPr>
      </w:pPr>
    </w:p>
    <w:p w:rsidR="00FF2D34" w:rsidRDefault="008E41F4" w:rsidP="00436E01">
      <w:pPr>
        <w:pStyle w:val="ConsPlusNormal0"/>
        <w:ind w:firstLine="540"/>
        <w:jc w:val="both"/>
        <w:rPr>
          <w:rFonts w:ascii="Times New Roman" w:hAnsi="Times New Roman" w:cs="Times New Roman"/>
          <w:iCs/>
          <w:color w:val="000000"/>
          <w:sz w:val="28"/>
          <w:szCs w:val="28"/>
        </w:rPr>
      </w:pPr>
      <w:r w:rsidRPr="00436E01">
        <w:rPr>
          <w:rFonts w:ascii="Times New Roman" w:hAnsi="Times New Roman" w:cs="Times New Roman"/>
          <w:iCs/>
          <w:color w:val="000000"/>
          <w:sz w:val="28"/>
          <w:szCs w:val="28"/>
        </w:rPr>
        <w:t>укрепление единства российской нации и развитие этнокультурного многообразия народов, проживающих на территории Зерноградского городского поселения</w:t>
      </w:r>
      <w:r w:rsidR="00FF2D34" w:rsidRPr="00436E01">
        <w:rPr>
          <w:rFonts w:ascii="Times New Roman" w:hAnsi="Times New Roman" w:cs="Times New Roman"/>
          <w:iCs/>
          <w:color w:val="000000"/>
          <w:sz w:val="28"/>
          <w:szCs w:val="28"/>
        </w:rPr>
        <w:t>;</w:t>
      </w:r>
    </w:p>
    <w:p w:rsidR="0095637E" w:rsidRDefault="0095637E" w:rsidP="00436E01">
      <w:pPr>
        <w:pStyle w:val="ConsPlusNormal0"/>
        <w:ind w:firstLine="540"/>
        <w:jc w:val="both"/>
        <w:rPr>
          <w:rFonts w:ascii="Times New Roman" w:hAnsi="Times New Roman" w:cs="Times New Roman"/>
          <w:iCs/>
          <w:color w:val="000000"/>
          <w:sz w:val="28"/>
          <w:szCs w:val="28"/>
        </w:rPr>
      </w:pPr>
    </w:p>
    <w:p w:rsidR="0095637E" w:rsidRPr="00FF2D34" w:rsidRDefault="0095637E" w:rsidP="0095637E">
      <w:pPr>
        <w:pStyle w:val="ConsPlusNormal0"/>
        <w:ind w:firstLine="540"/>
        <w:jc w:val="both"/>
        <w:rPr>
          <w:rFonts w:ascii="Times New Roman" w:hAnsi="Times New Roman" w:cs="Times New Roman"/>
          <w:iCs/>
          <w:color w:val="000000"/>
          <w:sz w:val="28"/>
          <w:szCs w:val="28"/>
        </w:rPr>
      </w:pPr>
      <w:r w:rsidRPr="0095637E">
        <w:rPr>
          <w:rFonts w:ascii="Times New Roman" w:hAnsi="Times New Roman" w:cs="Times New Roman"/>
          <w:iCs/>
          <w:color w:val="000000"/>
          <w:sz w:val="28"/>
          <w:szCs w:val="28"/>
        </w:rPr>
        <w:t xml:space="preserve">обеспечение равноправия граждан, реализации конституционных прав граждан в сфере </w:t>
      </w:r>
      <w:r w:rsidRPr="00FF2D34">
        <w:rPr>
          <w:rFonts w:ascii="Times New Roman" w:hAnsi="Times New Roman" w:cs="Times New Roman"/>
          <w:iCs/>
          <w:color w:val="000000"/>
          <w:sz w:val="28"/>
          <w:szCs w:val="28"/>
        </w:rPr>
        <w:t xml:space="preserve">муниципальной политики </w:t>
      </w:r>
      <w:r w:rsidRPr="00665212">
        <w:rPr>
          <w:rFonts w:ascii="Times New Roman" w:hAnsi="Times New Roman" w:cs="Times New Roman"/>
          <w:iCs/>
          <w:color w:val="000000"/>
          <w:sz w:val="28"/>
          <w:szCs w:val="28"/>
        </w:rPr>
        <w:t>Зерноградского городского поселения</w:t>
      </w:r>
      <w:r>
        <w:rPr>
          <w:rFonts w:ascii="Times New Roman" w:hAnsi="Times New Roman" w:cs="Times New Roman"/>
          <w:iCs/>
          <w:color w:val="000000"/>
          <w:sz w:val="28"/>
          <w:szCs w:val="28"/>
        </w:rPr>
        <w:t>.</w:t>
      </w:r>
    </w:p>
    <w:p w:rsidR="0095637E" w:rsidRPr="00436E01" w:rsidRDefault="0095637E" w:rsidP="00436E01">
      <w:pPr>
        <w:pStyle w:val="ConsPlusNormal0"/>
        <w:ind w:firstLine="540"/>
        <w:jc w:val="both"/>
        <w:rPr>
          <w:rFonts w:ascii="Times New Roman" w:hAnsi="Times New Roman" w:cs="Times New Roman"/>
          <w:iCs/>
          <w:color w:val="000000"/>
          <w:sz w:val="28"/>
          <w:szCs w:val="28"/>
        </w:rPr>
      </w:pPr>
    </w:p>
    <w:p w:rsidR="00E43905" w:rsidRPr="00436E01" w:rsidRDefault="00E43905" w:rsidP="00FF2D34">
      <w:pPr>
        <w:pStyle w:val="ConsPlusNormal0"/>
        <w:ind w:firstLine="540"/>
        <w:jc w:val="both"/>
        <w:rPr>
          <w:rFonts w:ascii="Times New Roman" w:hAnsi="Times New Roman" w:cs="Times New Roman"/>
          <w:iCs/>
          <w:color w:val="000000"/>
          <w:sz w:val="28"/>
          <w:szCs w:val="28"/>
        </w:rPr>
      </w:pPr>
    </w:p>
    <w:p w:rsidR="00E43905" w:rsidRPr="00FF2D34" w:rsidRDefault="00E43905" w:rsidP="00C9307E">
      <w:pPr>
        <w:pStyle w:val="ConsPlusNormal0"/>
        <w:ind w:firstLine="540"/>
        <w:jc w:val="center"/>
        <w:rPr>
          <w:rFonts w:ascii="Times New Roman" w:hAnsi="Times New Roman" w:cs="Times New Roman"/>
          <w:iCs/>
          <w:color w:val="000000"/>
          <w:sz w:val="28"/>
          <w:szCs w:val="28"/>
        </w:rPr>
      </w:pPr>
      <w:r w:rsidRPr="00E43905">
        <w:rPr>
          <w:rFonts w:ascii="Times New Roman" w:hAnsi="Times New Roman" w:cs="Times New Roman"/>
          <w:iCs/>
          <w:color w:val="000000"/>
          <w:sz w:val="28"/>
          <w:szCs w:val="28"/>
        </w:rPr>
        <w:t xml:space="preserve">3. Задачи </w:t>
      </w:r>
      <w:r w:rsidRPr="00FF2D34">
        <w:rPr>
          <w:rFonts w:ascii="Times New Roman" w:hAnsi="Times New Roman" w:cs="Times New Roman"/>
          <w:iCs/>
          <w:color w:val="000000"/>
          <w:sz w:val="28"/>
          <w:szCs w:val="28"/>
        </w:rPr>
        <w:t>муниципал</w:t>
      </w:r>
      <w:r w:rsidR="007D396D">
        <w:rPr>
          <w:rFonts w:ascii="Times New Roman" w:hAnsi="Times New Roman" w:cs="Times New Roman"/>
          <w:iCs/>
          <w:color w:val="000000"/>
          <w:sz w:val="28"/>
          <w:szCs w:val="28"/>
        </w:rPr>
        <w:t>ь</w:t>
      </w:r>
      <w:r w:rsidRPr="00E43905">
        <w:rPr>
          <w:rFonts w:ascii="Times New Roman" w:hAnsi="Times New Roman" w:cs="Times New Roman"/>
          <w:iCs/>
          <w:color w:val="000000"/>
          <w:sz w:val="28"/>
          <w:szCs w:val="28"/>
        </w:rPr>
        <w:t>ного управления,</w:t>
      </w:r>
      <w:r w:rsidR="00C9307E">
        <w:rPr>
          <w:rFonts w:ascii="Times New Roman" w:hAnsi="Times New Roman" w:cs="Times New Roman"/>
          <w:iCs/>
          <w:color w:val="000000"/>
          <w:sz w:val="28"/>
          <w:szCs w:val="28"/>
        </w:rPr>
        <w:t xml:space="preserve"> </w:t>
      </w:r>
      <w:r w:rsidRPr="00E43905">
        <w:rPr>
          <w:rFonts w:ascii="Times New Roman" w:hAnsi="Times New Roman" w:cs="Times New Roman"/>
          <w:iCs/>
          <w:color w:val="000000"/>
          <w:sz w:val="28"/>
          <w:szCs w:val="28"/>
        </w:rPr>
        <w:t xml:space="preserve">способы их эффективного решения </w:t>
      </w:r>
    </w:p>
    <w:p w:rsidR="00E43905" w:rsidRDefault="00E43905" w:rsidP="00E43905">
      <w:pPr>
        <w:pStyle w:val="ConsPlusNormal0"/>
        <w:ind w:firstLine="540"/>
        <w:jc w:val="center"/>
        <w:rPr>
          <w:rFonts w:ascii="Times New Roman" w:hAnsi="Times New Roman" w:cs="Times New Roman"/>
          <w:iCs/>
          <w:color w:val="000000"/>
          <w:sz w:val="28"/>
          <w:szCs w:val="28"/>
        </w:rPr>
      </w:pPr>
      <w:r w:rsidRPr="00FF2D34">
        <w:rPr>
          <w:rFonts w:ascii="Times New Roman" w:hAnsi="Times New Roman" w:cs="Times New Roman"/>
          <w:iCs/>
          <w:color w:val="000000"/>
          <w:sz w:val="28"/>
          <w:szCs w:val="28"/>
        </w:rPr>
        <w:t>в сфере реализации муниципальной</w:t>
      </w:r>
      <w:r w:rsidR="00C9307E" w:rsidRPr="00C9307E">
        <w:rPr>
          <w:rFonts w:ascii="Times New Roman" w:hAnsi="Times New Roman" w:cs="Times New Roman"/>
          <w:iCs/>
          <w:color w:val="000000"/>
          <w:sz w:val="28"/>
          <w:szCs w:val="28"/>
        </w:rPr>
        <w:t xml:space="preserve"> </w:t>
      </w:r>
      <w:r w:rsidR="00C9307E" w:rsidRPr="00FF2D34">
        <w:rPr>
          <w:rFonts w:ascii="Times New Roman" w:hAnsi="Times New Roman" w:cs="Times New Roman"/>
          <w:iCs/>
          <w:color w:val="000000"/>
          <w:sz w:val="28"/>
          <w:szCs w:val="28"/>
        </w:rPr>
        <w:t>программы</w:t>
      </w:r>
    </w:p>
    <w:p w:rsidR="00E43905" w:rsidRDefault="00E43905" w:rsidP="00E43905">
      <w:pPr>
        <w:pStyle w:val="ConsPlusNormal0"/>
        <w:ind w:firstLine="540"/>
        <w:jc w:val="both"/>
      </w:pPr>
    </w:p>
    <w:p w:rsidR="00E43905" w:rsidRPr="007D396D" w:rsidRDefault="00E43905" w:rsidP="00E43905">
      <w:pPr>
        <w:pStyle w:val="ConsPlusNormal0"/>
        <w:ind w:firstLine="540"/>
        <w:jc w:val="both"/>
        <w:rPr>
          <w:rFonts w:ascii="Times New Roman" w:hAnsi="Times New Roman" w:cs="Times New Roman"/>
          <w:iCs/>
          <w:color w:val="000000"/>
          <w:sz w:val="28"/>
          <w:szCs w:val="28"/>
        </w:rPr>
      </w:pPr>
      <w:r w:rsidRPr="007D396D">
        <w:rPr>
          <w:rFonts w:ascii="Times New Roman" w:hAnsi="Times New Roman" w:cs="Times New Roman"/>
          <w:iCs/>
          <w:color w:val="000000"/>
          <w:sz w:val="28"/>
          <w:szCs w:val="28"/>
        </w:rPr>
        <w:t xml:space="preserve">Основными задачами </w:t>
      </w:r>
      <w:r w:rsidR="007D396D" w:rsidRPr="00FF2D34">
        <w:rPr>
          <w:rFonts w:ascii="Times New Roman" w:hAnsi="Times New Roman" w:cs="Times New Roman"/>
          <w:iCs/>
          <w:color w:val="000000"/>
          <w:sz w:val="28"/>
          <w:szCs w:val="28"/>
        </w:rPr>
        <w:t>муниципальной</w:t>
      </w:r>
      <w:r w:rsidRPr="007D396D">
        <w:rPr>
          <w:rFonts w:ascii="Times New Roman" w:hAnsi="Times New Roman" w:cs="Times New Roman"/>
          <w:iCs/>
          <w:color w:val="000000"/>
          <w:sz w:val="28"/>
          <w:szCs w:val="28"/>
        </w:rPr>
        <w:t xml:space="preserve"> программы являются:</w:t>
      </w:r>
    </w:p>
    <w:p w:rsidR="00122FFC" w:rsidRDefault="00122FFC" w:rsidP="007D396D">
      <w:pPr>
        <w:pStyle w:val="ConsPlusNormal0"/>
        <w:ind w:firstLine="540"/>
        <w:jc w:val="both"/>
        <w:rPr>
          <w:rFonts w:ascii="Times New Roman" w:hAnsi="Times New Roman" w:cs="Times New Roman"/>
          <w:iCs/>
          <w:color w:val="000000"/>
          <w:sz w:val="28"/>
          <w:szCs w:val="28"/>
        </w:rPr>
      </w:pPr>
    </w:p>
    <w:p w:rsidR="00E43905" w:rsidRPr="007D396D" w:rsidRDefault="00E43905" w:rsidP="007D396D">
      <w:pPr>
        <w:pStyle w:val="ConsPlusNormal0"/>
        <w:ind w:firstLine="540"/>
        <w:jc w:val="both"/>
        <w:rPr>
          <w:rFonts w:ascii="Times New Roman" w:hAnsi="Times New Roman" w:cs="Times New Roman"/>
          <w:iCs/>
          <w:color w:val="000000"/>
          <w:sz w:val="28"/>
          <w:szCs w:val="28"/>
        </w:rPr>
      </w:pPr>
      <w:r w:rsidRPr="007D396D">
        <w:rPr>
          <w:rFonts w:ascii="Times New Roman" w:hAnsi="Times New Roman" w:cs="Times New Roman"/>
          <w:iCs/>
          <w:color w:val="000000"/>
          <w:sz w:val="28"/>
          <w:szCs w:val="28"/>
        </w:rPr>
        <w:t>создание условий для оптимизации взаимодействия органов местного самоуправления с населением;</w:t>
      </w:r>
    </w:p>
    <w:p w:rsidR="00122FFC" w:rsidRDefault="00122FFC" w:rsidP="00122FFC">
      <w:pPr>
        <w:pStyle w:val="ConsPlusNormal0"/>
        <w:ind w:firstLine="540"/>
        <w:jc w:val="both"/>
        <w:rPr>
          <w:rFonts w:ascii="Times New Roman" w:hAnsi="Times New Roman" w:cs="Times New Roman"/>
          <w:iCs/>
          <w:color w:val="000000"/>
          <w:sz w:val="28"/>
          <w:szCs w:val="28"/>
        </w:rPr>
      </w:pPr>
    </w:p>
    <w:p w:rsidR="00A16B63" w:rsidRDefault="00E43905" w:rsidP="00122FFC">
      <w:pPr>
        <w:pStyle w:val="ConsPlusNormal0"/>
        <w:ind w:firstLine="540"/>
        <w:jc w:val="both"/>
        <w:rPr>
          <w:rFonts w:ascii="Times New Roman" w:hAnsi="Times New Roman" w:cs="Times New Roman"/>
          <w:iCs/>
          <w:color w:val="000000"/>
          <w:sz w:val="28"/>
          <w:szCs w:val="28"/>
        </w:rPr>
      </w:pPr>
      <w:r w:rsidRPr="00122FFC">
        <w:rPr>
          <w:rFonts w:ascii="Times New Roman" w:hAnsi="Times New Roman" w:cs="Times New Roman"/>
          <w:iCs/>
          <w:color w:val="000000"/>
          <w:sz w:val="28"/>
          <w:szCs w:val="28"/>
        </w:rPr>
        <w:t xml:space="preserve">создание условий для совершенствования управления кадровым составом </w:t>
      </w:r>
      <w:r w:rsidR="00122FFC" w:rsidRPr="007D396D">
        <w:rPr>
          <w:rFonts w:ascii="Times New Roman" w:hAnsi="Times New Roman" w:cs="Times New Roman"/>
          <w:iCs/>
          <w:color w:val="000000"/>
          <w:sz w:val="28"/>
          <w:szCs w:val="28"/>
        </w:rPr>
        <w:t>муниципальной</w:t>
      </w:r>
      <w:r w:rsidR="00122FFC" w:rsidRPr="00122FFC">
        <w:rPr>
          <w:rFonts w:ascii="Times New Roman" w:hAnsi="Times New Roman" w:cs="Times New Roman"/>
          <w:iCs/>
          <w:color w:val="000000"/>
          <w:sz w:val="28"/>
          <w:szCs w:val="28"/>
        </w:rPr>
        <w:t xml:space="preserve"> </w:t>
      </w:r>
      <w:r w:rsidRPr="00122FFC">
        <w:rPr>
          <w:rFonts w:ascii="Times New Roman" w:hAnsi="Times New Roman" w:cs="Times New Roman"/>
          <w:iCs/>
          <w:color w:val="000000"/>
          <w:sz w:val="28"/>
          <w:szCs w:val="28"/>
        </w:rPr>
        <w:t xml:space="preserve">службы и системы профессионального развития </w:t>
      </w:r>
      <w:r w:rsidR="00122FFC" w:rsidRPr="007D396D">
        <w:rPr>
          <w:rFonts w:ascii="Times New Roman" w:hAnsi="Times New Roman" w:cs="Times New Roman"/>
          <w:iCs/>
          <w:color w:val="000000"/>
          <w:sz w:val="28"/>
          <w:szCs w:val="28"/>
        </w:rPr>
        <w:t>муниципальн</w:t>
      </w:r>
      <w:r w:rsidR="00122FFC">
        <w:rPr>
          <w:rFonts w:ascii="Times New Roman" w:hAnsi="Times New Roman" w:cs="Times New Roman"/>
          <w:iCs/>
          <w:color w:val="000000"/>
          <w:sz w:val="28"/>
          <w:szCs w:val="28"/>
        </w:rPr>
        <w:t>ы</w:t>
      </w:r>
      <w:r w:rsidRPr="00122FFC">
        <w:rPr>
          <w:rFonts w:ascii="Times New Roman" w:hAnsi="Times New Roman" w:cs="Times New Roman"/>
          <w:iCs/>
          <w:color w:val="000000"/>
          <w:sz w:val="28"/>
          <w:szCs w:val="28"/>
        </w:rPr>
        <w:t>х служащих;</w:t>
      </w:r>
      <w:r w:rsidR="00A16B63" w:rsidRPr="00A16B63">
        <w:rPr>
          <w:rFonts w:ascii="Times New Roman" w:hAnsi="Times New Roman" w:cs="Times New Roman"/>
          <w:iCs/>
          <w:color w:val="000000"/>
          <w:sz w:val="28"/>
          <w:szCs w:val="28"/>
        </w:rPr>
        <w:t xml:space="preserve"> </w:t>
      </w:r>
    </w:p>
    <w:p w:rsidR="00A16B63" w:rsidRDefault="00A16B63" w:rsidP="00122FFC">
      <w:pPr>
        <w:pStyle w:val="ConsPlusNormal0"/>
        <w:ind w:firstLine="540"/>
        <w:jc w:val="both"/>
        <w:rPr>
          <w:rFonts w:ascii="Times New Roman" w:hAnsi="Times New Roman" w:cs="Times New Roman"/>
          <w:iCs/>
          <w:color w:val="000000"/>
          <w:sz w:val="28"/>
          <w:szCs w:val="28"/>
        </w:rPr>
      </w:pPr>
    </w:p>
    <w:p w:rsidR="00E43905" w:rsidRPr="00122FFC" w:rsidRDefault="00A16B63" w:rsidP="00122FFC">
      <w:pPr>
        <w:pStyle w:val="ConsPlusNormal0"/>
        <w:ind w:firstLine="540"/>
        <w:jc w:val="both"/>
        <w:rPr>
          <w:rFonts w:ascii="Times New Roman" w:hAnsi="Times New Roman" w:cs="Times New Roman"/>
          <w:iCs/>
          <w:color w:val="000000"/>
          <w:sz w:val="28"/>
          <w:szCs w:val="28"/>
        </w:rPr>
      </w:pPr>
      <w:r w:rsidRPr="007D396D">
        <w:rPr>
          <w:rFonts w:ascii="Times New Roman" w:hAnsi="Times New Roman" w:cs="Times New Roman"/>
          <w:iCs/>
          <w:color w:val="000000"/>
          <w:sz w:val="28"/>
          <w:szCs w:val="28"/>
        </w:rPr>
        <w:t>формировани</w:t>
      </w:r>
      <w:r>
        <w:rPr>
          <w:rFonts w:ascii="Times New Roman" w:hAnsi="Times New Roman" w:cs="Times New Roman"/>
          <w:iCs/>
          <w:color w:val="000000"/>
          <w:sz w:val="28"/>
          <w:szCs w:val="28"/>
        </w:rPr>
        <w:t>е</w:t>
      </w:r>
      <w:r w:rsidRPr="007D396D">
        <w:rPr>
          <w:rFonts w:ascii="Times New Roman" w:hAnsi="Times New Roman" w:cs="Times New Roman"/>
          <w:iCs/>
          <w:color w:val="000000"/>
          <w:sz w:val="28"/>
          <w:szCs w:val="28"/>
        </w:rPr>
        <w:t xml:space="preserve"> качественного профессионального состава муниципальной службы</w:t>
      </w:r>
      <w:r>
        <w:rPr>
          <w:rFonts w:ascii="Times New Roman" w:hAnsi="Times New Roman" w:cs="Times New Roman"/>
          <w:iCs/>
          <w:color w:val="000000"/>
          <w:sz w:val="28"/>
          <w:szCs w:val="28"/>
        </w:rPr>
        <w:t>;</w:t>
      </w:r>
    </w:p>
    <w:p w:rsidR="00A87906" w:rsidRDefault="00A87906" w:rsidP="00A87906">
      <w:pPr>
        <w:jc w:val="both"/>
        <w:rPr>
          <w:kern w:val="2"/>
          <w:sz w:val="26"/>
          <w:szCs w:val="26"/>
        </w:rPr>
      </w:pPr>
    </w:p>
    <w:p w:rsidR="00A87906" w:rsidRPr="00054268" w:rsidRDefault="00A87906" w:rsidP="00054268">
      <w:pPr>
        <w:pStyle w:val="ConsPlusNormal0"/>
        <w:ind w:firstLine="540"/>
        <w:jc w:val="both"/>
        <w:rPr>
          <w:rFonts w:ascii="Times New Roman" w:hAnsi="Times New Roman" w:cs="Times New Roman"/>
          <w:iCs/>
          <w:color w:val="000000"/>
          <w:sz w:val="28"/>
          <w:szCs w:val="28"/>
        </w:rPr>
      </w:pPr>
      <w:r w:rsidRPr="00054268">
        <w:rPr>
          <w:rFonts w:ascii="Times New Roman" w:hAnsi="Times New Roman" w:cs="Times New Roman"/>
          <w:iCs/>
          <w:color w:val="000000"/>
          <w:sz w:val="28"/>
          <w:szCs w:val="28"/>
        </w:rPr>
        <w:t>создание условий для объективного и полного информирования жителей Зерноградского городского поселения о деятельности Администрации;</w:t>
      </w:r>
    </w:p>
    <w:p w:rsidR="00BA27C2" w:rsidRPr="00054268" w:rsidRDefault="00BA27C2" w:rsidP="00054268">
      <w:pPr>
        <w:pStyle w:val="ConsPlusNormal0"/>
        <w:ind w:firstLine="540"/>
        <w:jc w:val="both"/>
        <w:rPr>
          <w:rFonts w:ascii="Times New Roman" w:hAnsi="Times New Roman" w:cs="Times New Roman"/>
          <w:iCs/>
          <w:color w:val="000000"/>
          <w:sz w:val="28"/>
          <w:szCs w:val="28"/>
        </w:rPr>
      </w:pPr>
    </w:p>
    <w:p w:rsidR="00A87906" w:rsidRPr="00054268" w:rsidRDefault="00A87906" w:rsidP="00054268">
      <w:pPr>
        <w:pStyle w:val="ConsPlusNormal0"/>
        <w:ind w:firstLine="540"/>
        <w:jc w:val="both"/>
        <w:rPr>
          <w:rFonts w:ascii="Times New Roman" w:hAnsi="Times New Roman" w:cs="Times New Roman"/>
          <w:iCs/>
          <w:color w:val="000000"/>
          <w:sz w:val="28"/>
          <w:szCs w:val="28"/>
        </w:rPr>
      </w:pPr>
      <w:r w:rsidRPr="00054268">
        <w:rPr>
          <w:rFonts w:ascii="Times New Roman" w:hAnsi="Times New Roman" w:cs="Times New Roman"/>
          <w:iCs/>
          <w:color w:val="000000"/>
          <w:sz w:val="28"/>
          <w:szCs w:val="28"/>
        </w:rPr>
        <w:t xml:space="preserve">развитие системы ТОС в </w:t>
      </w:r>
      <w:proofErr w:type="spellStart"/>
      <w:r w:rsidRPr="00054268">
        <w:rPr>
          <w:rFonts w:ascii="Times New Roman" w:hAnsi="Times New Roman" w:cs="Times New Roman"/>
          <w:iCs/>
          <w:color w:val="000000"/>
          <w:sz w:val="28"/>
          <w:szCs w:val="28"/>
        </w:rPr>
        <w:t>Зерноградском</w:t>
      </w:r>
      <w:proofErr w:type="spellEnd"/>
      <w:r w:rsidRPr="00054268">
        <w:rPr>
          <w:rFonts w:ascii="Times New Roman" w:hAnsi="Times New Roman" w:cs="Times New Roman"/>
          <w:iCs/>
          <w:color w:val="000000"/>
          <w:sz w:val="28"/>
          <w:szCs w:val="28"/>
        </w:rPr>
        <w:t xml:space="preserve"> городском поселении;</w:t>
      </w:r>
    </w:p>
    <w:p w:rsidR="00A87906" w:rsidRPr="00054268" w:rsidRDefault="00A87906" w:rsidP="00054268">
      <w:pPr>
        <w:pStyle w:val="ConsPlusNormal0"/>
        <w:ind w:firstLine="540"/>
        <w:jc w:val="both"/>
        <w:rPr>
          <w:rFonts w:ascii="Times New Roman" w:hAnsi="Times New Roman" w:cs="Times New Roman"/>
          <w:iCs/>
          <w:color w:val="000000"/>
          <w:sz w:val="28"/>
          <w:szCs w:val="28"/>
        </w:rPr>
      </w:pPr>
    </w:p>
    <w:p w:rsidR="00A87906" w:rsidRPr="00054268" w:rsidRDefault="00A87906" w:rsidP="00054268">
      <w:pPr>
        <w:pStyle w:val="ConsPlusNormal0"/>
        <w:ind w:firstLine="540"/>
        <w:jc w:val="both"/>
        <w:rPr>
          <w:rFonts w:ascii="Times New Roman" w:hAnsi="Times New Roman" w:cs="Times New Roman"/>
          <w:iCs/>
          <w:color w:val="000000"/>
          <w:sz w:val="28"/>
          <w:szCs w:val="28"/>
        </w:rPr>
      </w:pPr>
      <w:r w:rsidRPr="00054268">
        <w:rPr>
          <w:rFonts w:ascii="Times New Roman" w:hAnsi="Times New Roman" w:cs="Times New Roman"/>
          <w:iCs/>
          <w:color w:val="000000"/>
          <w:sz w:val="28"/>
          <w:szCs w:val="28"/>
        </w:rPr>
        <w:t xml:space="preserve">развитие межэтнического и межкультурного диалога и взаимоуважения, формирование культуры межэтнического общения в </w:t>
      </w:r>
      <w:proofErr w:type="spellStart"/>
      <w:r w:rsidRPr="00054268">
        <w:rPr>
          <w:rFonts w:ascii="Times New Roman" w:hAnsi="Times New Roman" w:cs="Times New Roman"/>
          <w:iCs/>
          <w:color w:val="000000"/>
          <w:sz w:val="28"/>
          <w:szCs w:val="28"/>
        </w:rPr>
        <w:t>Зерноградском</w:t>
      </w:r>
      <w:proofErr w:type="spellEnd"/>
      <w:r w:rsidRPr="00054268">
        <w:rPr>
          <w:rFonts w:ascii="Times New Roman" w:hAnsi="Times New Roman" w:cs="Times New Roman"/>
          <w:iCs/>
          <w:color w:val="000000"/>
          <w:sz w:val="28"/>
          <w:szCs w:val="28"/>
        </w:rPr>
        <w:t xml:space="preserve"> городском поселении</w:t>
      </w:r>
      <w:r w:rsidR="00436E01" w:rsidRPr="00054268">
        <w:rPr>
          <w:rFonts w:ascii="Times New Roman" w:hAnsi="Times New Roman" w:cs="Times New Roman"/>
          <w:iCs/>
          <w:color w:val="000000"/>
          <w:sz w:val="28"/>
          <w:szCs w:val="28"/>
        </w:rPr>
        <w:t>.</w:t>
      </w:r>
      <w:r w:rsidRPr="00054268">
        <w:rPr>
          <w:rFonts w:ascii="Times New Roman" w:hAnsi="Times New Roman" w:cs="Times New Roman"/>
          <w:iCs/>
          <w:color w:val="000000"/>
          <w:sz w:val="28"/>
          <w:szCs w:val="28"/>
        </w:rPr>
        <w:t xml:space="preserve"> </w:t>
      </w:r>
    </w:p>
    <w:p w:rsidR="00E43905" w:rsidRPr="00B42268" w:rsidRDefault="00E43905" w:rsidP="00E43905">
      <w:pPr>
        <w:pStyle w:val="ConsPlusNormal0"/>
        <w:spacing w:before="220"/>
        <w:ind w:firstLine="540"/>
        <w:jc w:val="both"/>
        <w:rPr>
          <w:rFonts w:ascii="Times New Roman" w:hAnsi="Times New Roman" w:cs="Times New Roman"/>
          <w:iCs/>
          <w:color w:val="000000"/>
          <w:sz w:val="28"/>
          <w:szCs w:val="28"/>
        </w:rPr>
      </w:pPr>
      <w:r w:rsidRPr="00B42268">
        <w:rPr>
          <w:rFonts w:ascii="Times New Roman" w:hAnsi="Times New Roman" w:cs="Times New Roman"/>
          <w:iCs/>
          <w:color w:val="000000"/>
          <w:sz w:val="28"/>
          <w:szCs w:val="28"/>
        </w:rPr>
        <w:t xml:space="preserve">К концу реализации </w:t>
      </w:r>
      <w:r w:rsidR="00B42268" w:rsidRPr="00FF2D34">
        <w:rPr>
          <w:rFonts w:ascii="Times New Roman" w:hAnsi="Times New Roman" w:cs="Times New Roman"/>
          <w:iCs/>
          <w:color w:val="000000"/>
          <w:sz w:val="28"/>
          <w:szCs w:val="28"/>
        </w:rPr>
        <w:t>муниципальной</w:t>
      </w:r>
      <w:r w:rsidR="00B42268" w:rsidRPr="007D396D">
        <w:rPr>
          <w:rFonts w:ascii="Times New Roman" w:hAnsi="Times New Roman" w:cs="Times New Roman"/>
          <w:iCs/>
          <w:color w:val="000000"/>
          <w:sz w:val="28"/>
          <w:szCs w:val="28"/>
        </w:rPr>
        <w:t xml:space="preserve"> программы </w:t>
      </w:r>
      <w:r w:rsidRPr="00B42268">
        <w:rPr>
          <w:rFonts w:ascii="Times New Roman" w:hAnsi="Times New Roman" w:cs="Times New Roman"/>
          <w:iCs/>
          <w:color w:val="000000"/>
          <w:sz w:val="28"/>
          <w:szCs w:val="28"/>
        </w:rPr>
        <w:t>планируется достижение следующих целей:</w:t>
      </w:r>
    </w:p>
    <w:p w:rsidR="00E43905" w:rsidRPr="00AF1638" w:rsidRDefault="00E43905" w:rsidP="00E43905">
      <w:pPr>
        <w:pStyle w:val="ConsPlusNormal0"/>
        <w:spacing w:before="220"/>
        <w:ind w:firstLine="540"/>
        <w:jc w:val="both"/>
        <w:rPr>
          <w:rFonts w:ascii="Times New Roman" w:hAnsi="Times New Roman" w:cs="Times New Roman"/>
          <w:iCs/>
          <w:color w:val="000000"/>
          <w:sz w:val="28"/>
          <w:szCs w:val="28"/>
        </w:rPr>
      </w:pPr>
      <w:r w:rsidRPr="00AF1638">
        <w:rPr>
          <w:rFonts w:ascii="Times New Roman" w:hAnsi="Times New Roman" w:cs="Times New Roman"/>
          <w:iCs/>
          <w:color w:val="000000"/>
          <w:sz w:val="28"/>
          <w:szCs w:val="28"/>
        </w:rPr>
        <w:t xml:space="preserve">увеличение доли </w:t>
      </w:r>
      <w:r w:rsidR="00AF1638" w:rsidRPr="00FF2D34">
        <w:rPr>
          <w:rFonts w:ascii="Times New Roman" w:hAnsi="Times New Roman" w:cs="Times New Roman"/>
          <w:iCs/>
          <w:color w:val="000000"/>
          <w:sz w:val="28"/>
          <w:szCs w:val="28"/>
        </w:rPr>
        <w:t>муниципальн</w:t>
      </w:r>
      <w:r w:rsidR="00AF1638">
        <w:rPr>
          <w:rFonts w:ascii="Times New Roman" w:hAnsi="Times New Roman" w:cs="Times New Roman"/>
          <w:iCs/>
          <w:color w:val="000000"/>
          <w:sz w:val="28"/>
          <w:szCs w:val="28"/>
        </w:rPr>
        <w:t>ы</w:t>
      </w:r>
      <w:r w:rsidRPr="00AF1638">
        <w:rPr>
          <w:rFonts w:ascii="Times New Roman" w:hAnsi="Times New Roman" w:cs="Times New Roman"/>
          <w:iCs/>
          <w:color w:val="000000"/>
          <w:sz w:val="28"/>
          <w:szCs w:val="28"/>
        </w:rPr>
        <w:t>х служащих, принявших участие в мероприятиях по профессиональному развитию, до 3</w:t>
      </w:r>
      <w:r w:rsidR="000A4B3A">
        <w:rPr>
          <w:rFonts w:ascii="Times New Roman" w:hAnsi="Times New Roman" w:cs="Times New Roman"/>
          <w:iCs/>
          <w:color w:val="000000"/>
          <w:sz w:val="28"/>
          <w:szCs w:val="28"/>
        </w:rPr>
        <w:t>0</w:t>
      </w:r>
      <w:r w:rsidRPr="00AF1638">
        <w:rPr>
          <w:rFonts w:ascii="Times New Roman" w:hAnsi="Times New Roman" w:cs="Times New Roman"/>
          <w:iCs/>
          <w:color w:val="000000"/>
          <w:sz w:val="28"/>
          <w:szCs w:val="28"/>
        </w:rPr>
        <w:t>,0 процента к 2030 году;</w:t>
      </w:r>
    </w:p>
    <w:p w:rsidR="00F77EED" w:rsidRPr="007D23C6" w:rsidRDefault="007D23C6" w:rsidP="00E43905">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увеличение д</w:t>
      </w:r>
      <w:r w:rsidR="00F77EED" w:rsidRPr="007D23C6">
        <w:rPr>
          <w:rFonts w:ascii="Times New Roman" w:hAnsi="Times New Roman" w:cs="Times New Roman"/>
          <w:sz w:val="28"/>
          <w:szCs w:val="28"/>
        </w:rPr>
        <w:t>ол</w:t>
      </w:r>
      <w:r>
        <w:rPr>
          <w:rFonts w:ascii="Times New Roman" w:hAnsi="Times New Roman" w:cs="Times New Roman"/>
          <w:sz w:val="28"/>
          <w:szCs w:val="28"/>
        </w:rPr>
        <w:t>и</w:t>
      </w:r>
      <w:r w:rsidR="00F77EED" w:rsidRPr="007D23C6">
        <w:rPr>
          <w:rFonts w:ascii="Times New Roman" w:hAnsi="Times New Roman" w:cs="Times New Roman"/>
          <w:sz w:val="28"/>
          <w:szCs w:val="28"/>
        </w:rPr>
        <w:t xml:space="preserve"> населения, проживающего в границах территории, на которой осуществляется территориальное общественное самоуправление, до 34,0</w:t>
      </w:r>
      <w:r w:rsidR="00F77EED" w:rsidRPr="007D23C6">
        <w:rPr>
          <w:rFonts w:ascii="Times New Roman" w:hAnsi="Times New Roman" w:cs="Times New Roman"/>
          <w:iCs/>
          <w:color w:val="000000"/>
          <w:sz w:val="28"/>
          <w:szCs w:val="28"/>
        </w:rPr>
        <w:t xml:space="preserve"> процента к 2030 году;</w:t>
      </w:r>
    </w:p>
    <w:p w:rsidR="00E43905" w:rsidRDefault="00E43905" w:rsidP="00E43905">
      <w:pPr>
        <w:pStyle w:val="ConsPlusNormal0"/>
        <w:spacing w:before="220"/>
        <w:ind w:firstLine="540"/>
        <w:jc w:val="both"/>
        <w:rPr>
          <w:rFonts w:ascii="Times New Roman" w:hAnsi="Times New Roman" w:cs="Times New Roman"/>
          <w:sz w:val="28"/>
          <w:szCs w:val="28"/>
        </w:rPr>
      </w:pPr>
      <w:r w:rsidRPr="007D23C6">
        <w:rPr>
          <w:rFonts w:ascii="Times New Roman" w:hAnsi="Times New Roman" w:cs="Times New Roman"/>
          <w:sz w:val="28"/>
          <w:szCs w:val="28"/>
        </w:rPr>
        <w:t xml:space="preserve">увеличение доли граждан, </w:t>
      </w:r>
      <w:r w:rsidR="005E2616" w:rsidRPr="007D23C6">
        <w:rPr>
          <w:rFonts w:ascii="Times New Roman" w:hAnsi="Times New Roman" w:cs="Times New Roman"/>
          <w:kern w:val="2"/>
          <w:sz w:val="28"/>
          <w:szCs w:val="28"/>
          <w:lang w:eastAsia="en-US"/>
        </w:rPr>
        <w:t xml:space="preserve">положительно оценивающих уровень межэтнического согласия в </w:t>
      </w:r>
      <w:proofErr w:type="spellStart"/>
      <w:r w:rsidR="005E2616" w:rsidRPr="007D23C6">
        <w:rPr>
          <w:rFonts w:ascii="Times New Roman" w:hAnsi="Times New Roman" w:cs="Times New Roman"/>
          <w:kern w:val="2"/>
          <w:sz w:val="28"/>
          <w:szCs w:val="28"/>
          <w:lang w:eastAsia="en-US"/>
        </w:rPr>
        <w:t>Зерноградском</w:t>
      </w:r>
      <w:proofErr w:type="spellEnd"/>
      <w:r w:rsidR="005E2616" w:rsidRPr="007D23C6">
        <w:rPr>
          <w:rFonts w:ascii="Times New Roman" w:hAnsi="Times New Roman" w:cs="Times New Roman"/>
          <w:kern w:val="2"/>
          <w:sz w:val="28"/>
          <w:szCs w:val="28"/>
          <w:lang w:eastAsia="en-US"/>
        </w:rPr>
        <w:t xml:space="preserve"> городском поселении</w:t>
      </w:r>
      <w:r w:rsidRPr="007D23C6">
        <w:rPr>
          <w:rFonts w:ascii="Times New Roman" w:hAnsi="Times New Roman" w:cs="Times New Roman"/>
          <w:sz w:val="28"/>
          <w:szCs w:val="28"/>
        </w:rPr>
        <w:t xml:space="preserve">, до </w:t>
      </w:r>
      <w:r w:rsidR="005E2616" w:rsidRPr="007D23C6">
        <w:rPr>
          <w:rFonts w:ascii="Times New Roman" w:hAnsi="Times New Roman" w:cs="Times New Roman"/>
          <w:sz w:val="28"/>
          <w:szCs w:val="28"/>
        </w:rPr>
        <w:t>70,5</w:t>
      </w:r>
      <w:r w:rsidRPr="007D23C6">
        <w:rPr>
          <w:rFonts w:ascii="Times New Roman" w:hAnsi="Times New Roman" w:cs="Times New Roman"/>
          <w:sz w:val="28"/>
          <w:szCs w:val="28"/>
        </w:rPr>
        <w:t xml:space="preserve"> процента к 2030 году;</w:t>
      </w:r>
    </w:p>
    <w:p w:rsidR="00E15B02" w:rsidRPr="00E15B02" w:rsidRDefault="00E15B02" w:rsidP="00E15B02">
      <w:pPr>
        <w:pStyle w:val="ConsPlusNormal0"/>
        <w:spacing w:before="220"/>
        <w:ind w:firstLine="540"/>
        <w:jc w:val="both"/>
        <w:rPr>
          <w:rFonts w:ascii="Times New Roman" w:hAnsi="Times New Roman" w:cs="Times New Roman"/>
          <w:sz w:val="28"/>
          <w:szCs w:val="28"/>
        </w:rPr>
      </w:pPr>
      <w:r w:rsidRPr="00E15B02">
        <w:rPr>
          <w:rFonts w:ascii="Times New Roman" w:hAnsi="Times New Roman" w:cs="Times New Roman"/>
          <w:sz w:val="28"/>
          <w:szCs w:val="28"/>
        </w:rPr>
        <w:lastRenderedPageBreak/>
        <w:t>совершенствование муниципального управления на территории Зерноградского городского поселения в сфере муниципальной политики</w:t>
      </w:r>
      <w:r w:rsidRPr="00E15B02">
        <w:rPr>
          <w:rFonts w:ascii="Times New Roman" w:hAnsi="Times New Roman" w:cs="Times New Roman"/>
          <w:iCs/>
          <w:color w:val="000000"/>
          <w:sz w:val="28"/>
          <w:szCs w:val="28"/>
        </w:rPr>
        <w:t xml:space="preserve"> </w:t>
      </w:r>
      <w:r w:rsidRPr="00665212">
        <w:rPr>
          <w:rFonts w:ascii="Times New Roman" w:hAnsi="Times New Roman" w:cs="Times New Roman"/>
          <w:iCs/>
          <w:color w:val="000000"/>
          <w:sz w:val="28"/>
          <w:szCs w:val="28"/>
        </w:rPr>
        <w:t>Зерноградского городского поселения</w:t>
      </w:r>
      <w:r w:rsidRPr="00E15B02">
        <w:rPr>
          <w:rFonts w:ascii="Times New Roman" w:hAnsi="Times New Roman" w:cs="Times New Roman"/>
          <w:sz w:val="28"/>
          <w:szCs w:val="28"/>
        </w:rPr>
        <w:t>.</w:t>
      </w:r>
    </w:p>
    <w:p w:rsidR="00E15B02" w:rsidRDefault="00E15B02" w:rsidP="00E43905">
      <w:pPr>
        <w:pStyle w:val="ConsPlusNormal0"/>
        <w:spacing w:before="220"/>
        <w:ind w:firstLine="540"/>
        <w:jc w:val="both"/>
        <w:rPr>
          <w:rFonts w:ascii="Times New Roman" w:hAnsi="Times New Roman" w:cs="Times New Roman"/>
          <w:sz w:val="28"/>
          <w:szCs w:val="28"/>
        </w:rPr>
      </w:pPr>
    </w:p>
    <w:p w:rsidR="00A50E0A" w:rsidRDefault="00A50E0A" w:rsidP="00E43905">
      <w:pPr>
        <w:pStyle w:val="ConsPlusNormal0"/>
        <w:spacing w:before="220"/>
        <w:ind w:firstLine="540"/>
        <w:jc w:val="both"/>
        <w:rPr>
          <w:rFonts w:ascii="Times New Roman" w:hAnsi="Times New Roman" w:cs="Times New Roman"/>
          <w:sz w:val="28"/>
          <w:szCs w:val="28"/>
        </w:rPr>
      </w:pPr>
    </w:p>
    <w:p w:rsidR="00427C04" w:rsidRPr="00287757" w:rsidRDefault="00427C04" w:rsidP="00427C04">
      <w:pPr>
        <w:pStyle w:val="ConsPlusNormal0"/>
        <w:ind w:firstLine="540"/>
        <w:jc w:val="center"/>
        <w:rPr>
          <w:rFonts w:ascii="Times New Roman" w:hAnsi="Times New Roman" w:cs="Times New Roman"/>
          <w:iCs/>
          <w:color w:val="000000"/>
          <w:sz w:val="28"/>
          <w:szCs w:val="28"/>
        </w:rPr>
      </w:pPr>
      <w:r w:rsidRPr="00287757">
        <w:rPr>
          <w:rFonts w:ascii="Times New Roman" w:hAnsi="Times New Roman" w:cs="Times New Roman"/>
          <w:iCs/>
          <w:color w:val="000000"/>
          <w:sz w:val="28"/>
          <w:szCs w:val="28"/>
        </w:rPr>
        <w:t>II. ПАСПОРТ</w:t>
      </w:r>
    </w:p>
    <w:p w:rsidR="00427C04" w:rsidRPr="00287757" w:rsidRDefault="00427C04" w:rsidP="00427C04">
      <w:pPr>
        <w:pStyle w:val="ConsPlusNormal0"/>
        <w:ind w:firstLine="540"/>
        <w:jc w:val="center"/>
        <w:rPr>
          <w:rFonts w:ascii="Times New Roman" w:hAnsi="Times New Roman" w:cs="Times New Roman"/>
          <w:iCs/>
          <w:color w:val="000000"/>
          <w:sz w:val="28"/>
          <w:szCs w:val="28"/>
        </w:rPr>
      </w:pPr>
      <w:r w:rsidRPr="00287757">
        <w:rPr>
          <w:rFonts w:ascii="Times New Roman" w:hAnsi="Times New Roman" w:cs="Times New Roman"/>
          <w:iCs/>
          <w:color w:val="000000"/>
          <w:sz w:val="28"/>
          <w:szCs w:val="28"/>
        </w:rPr>
        <w:t>МУНИЦИПАЛЬНОЙ ПРОГРАММЫ ЗЕРНОГРАДСКОГО ГОРОДСКОГО ПОСЕЛЕНИЯ «МУНИЦИПАЛЬНАЯ ПОЛИТИКА»</w:t>
      </w:r>
    </w:p>
    <w:p w:rsidR="00427C04" w:rsidRPr="00427C04" w:rsidRDefault="00427C04" w:rsidP="00427C04">
      <w:pPr>
        <w:autoSpaceDE w:val="0"/>
        <w:spacing w:before="113" w:after="113"/>
        <w:ind w:firstLine="740"/>
        <w:jc w:val="center"/>
        <w:rPr>
          <w:iCs/>
          <w:color w:val="000000"/>
          <w:sz w:val="28"/>
          <w:szCs w:val="28"/>
        </w:rPr>
      </w:pPr>
      <w:r w:rsidRPr="00427C04">
        <w:rPr>
          <w:iCs/>
          <w:color w:val="000000"/>
          <w:sz w:val="28"/>
          <w:szCs w:val="28"/>
        </w:rPr>
        <w:t>1. Основные положения</w:t>
      </w:r>
    </w:p>
    <w:p w:rsidR="00427C04" w:rsidRDefault="00427C04" w:rsidP="00427C04">
      <w:pPr>
        <w:pStyle w:val="ConsPlusNormal0"/>
        <w:ind w:firstLine="540"/>
        <w:jc w:val="both"/>
      </w:pPr>
    </w:p>
    <w:tbl>
      <w:tblPr>
        <w:tblW w:w="0" w:type="auto"/>
        <w:tblLayout w:type="fixed"/>
        <w:tblCellMar>
          <w:top w:w="102" w:type="dxa"/>
          <w:left w:w="62" w:type="dxa"/>
          <w:bottom w:w="102" w:type="dxa"/>
          <w:right w:w="62" w:type="dxa"/>
        </w:tblCellMar>
        <w:tblLook w:val="04A0"/>
      </w:tblPr>
      <w:tblGrid>
        <w:gridCol w:w="566"/>
        <w:gridCol w:w="3174"/>
        <w:gridCol w:w="340"/>
        <w:gridCol w:w="5621"/>
      </w:tblGrid>
      <w:tr w:rsidR="00427C04" w:rsidTr="00427C04">
        <w:tc>
          <w:tcPr>
            <w:tcW w:w="566" w:type="dxa"/>
            <w:tcBorders>
              <w:top w:val="nil"/>
              <w:left w:val="nil"/>
              <w:bottom w:val="nil"/>
              <w:right w:val="nil"/>
            </w:tcBorders>
          </w:tcPr>
          <w:p w:rsidR="00427C04" w:rsidRPr="006A51E2" w:rsidRDefault="00427C04" w:rsidP="00B071A8">
            <w:pPr>
              <w:pStyle w:val="ConsPlusNormal0"/>
              <w:jc w:val="center"/>
              <w:rPr>
                <w:rFonts w:ascii="Times New Roman" w:hAnsi="Times New Roman" w:cs="Times New Roman"/>
                <w:sz w:val="24"/>
                <w:szCs w:val="24"/>
              </w:rPr>
            </w:pPr>
            <w:r w:rsidRPr="006A51E2">
              <w:rPr>
                <w:rFonts w:ascii="Times New Roman" w:hAnsi="Times New Roman" w:cs="Times New Roman"/>
                <w:sz w:val="24"/>
                <w:szCs w:val="24"/>
              </w:rPr>
              <w:t>1.1.</w:t>
            </w:r>
          </w:p>
        </w:tc>
        <w:tc>
          <w:tcPr>
            <w:tcW w:w="3174" w:type="dxa"/>
            <w:tcBorders>
              <w:top w:val="nil"/>
              <w:left w:val="nil"/>
              <w:bottom w:val="nil"/>
              <w:right w:val="nil"/>
            </w:tcBorders>
          </w:tcPr>
          <w:p w:rsidR="00427C04" w:rsidRPr="006A51E2" w:rsidRDefault="00427C04" w:rsidP="00B071A8">
            <w:pPr>
              <w:pStyle w:val="ConsPlusNormal0"/>
              <w:rPr>
                <w:rFonts w:ascii="Times New Roman" w:hAnsi="Times New Roman" w:cs="Times New Roman"/>
                <w:sz w:val="24"/>
                <w:szCs w:val="24"/>
              </w:rPr>
            </w:pPr>
            <w:r w:rsidRPr="006A51E2">
              <w:rPr>
                <w:rFonts w:ascii="Times New Roman" w:hAnsi="Times New Roman" w:cs="Times New Roman"/>
                <w:sz w:val="24"/>
                <w:szCs w:val="24"/>
              </w:rPr>
              <w:t xml:space="preserve">Куратор </w:t>
            </w:r>
            <w:r w:rsidRPr="006A51E2">
              <w:rPr>
                <w:rFonts w:ascii="Times New Roman" w:hAnsi="Times New Roman" w:cs="Times New Roman"/>
                <w:iCs/>
                <w:color w:val="000000"/>
                <w:sz w:val="24"/>
                <w:szCs w:val="24"/>
              </w:rPr>
              <w:t>муниципальной</w:t>
            </w:r>
            <w:r w:rsidRPr="006A51E2">
              <w:rPr>
                <w:rFonts w:ascii="Times New Roman" w:hAnsi="Times New Roman" w:cs="Times New Roman"/>
                <w:sz w:val="24"/>
                <w:szCs w:val="24"/>
              </w:rPr>
              <w:t xml:space="preserve"> программы</w:t>
            </w:r>
          </w:p>
        </w:tc>
        <w:tc>
          <w:tcPr>
            <w:tcW w:w="340" w:type="dxa"/>
            <w:tcBorders>
              <w:top w:val="nil"/>
              <w:left w:val="nil"/>
              <w:bottom w:val="nil"/>
              <w:right w:val="nil"/>
            </w:tcBorders>
          </w:tcPr>
          <w:p w:rsidR="00427C04" w:rsidRPr="006A51E2" w:rsidRDefault="00427C04" w:rsidP="00B071A8">
            <w:pPr>
              <w:pStyle w:val="ConsPlusNormal0"/>
              <w:jc w:val="center"/>
              <w:rPr>
                <w:rFonts w:ascii="Times New Roman" w:hAnsi="Times New Roman" w:cs="Times New Roman"/>
                <w:sz w:val="24"/>
                <w:szCs w:val="24"/>
              </w:rPr>
            </w:pPr>
            <w:r w:rsidRPr="006A51E2">
              <w:rPr>
                <w:rFonts w:ascii="Times New Roman" w:hAnsi="Times New Roman" w:cs="Times New Roman"/>
                <w:sz w:val="24"/>
                <w:szCs w:val="24"/>
              </w:rPr>
              <w:t>-</w:t>
            </w:r>
          </w:p>
        </w:tc>
        <w:tc>
          <w:tcPr>
            <w:tcW w:w="5621" w:type="dxa"/>
            <w:tcBorders>
              <w:top w:val="nil"/>
              <w:left w:val="nil"/>
              <w:bottom w:val="nil"/>
              <w:right w:val="nil"/>
            </w:tcBorders>
          </w:tcPr>
          <w:p w:rsidR="00427C04" w:rsidRPr="006A51E2" w:rsidRDefault="009B49D7" w:rsidP="009B49D7">
            <w:pPr>
              <w:pStyle w:val="ConsPlusNormal0"/>
              <w:rPr>
                <w:rFonts w:ascii="Times New Roman" w:hAnsi="Times New Roman" w:cs="Times New Roman"/>
                <w:sz w:val="24"/>
                <w:szCs w:val="24"/>
              </w:rPr>
            </w:pPr>
            <w:r w:rsidRPr="009B49D7">
              <w:rPr>
                <w:rFonts w:ascii="Times New Roman" w:hAnsi="Times New Roman" w:cs="Times New Roman"/>
                <w:sz w:val="24"/>
                <w:szCs w:val="24"/>
              </w:rPr>
              <w:t xml:space="preserve">Малышева </w:t>
            </w:r>
            <w:proofErr w:type="spellStart"/>
            <w:r w:rsidRPr="009B49D7">
              <w:rPr>
                <w:rFonts w:ascii="Times New Roman" w:hAnsi="Times New Roman" w:cs="Times New Roman"/>
                <w:sz w:val="24"/>
                <w:szCs w:val="24"/>
              </w:rPr>
              <w:t>Виолетта</w:t>
            </w:r>
            <w:proofErr w:type="spellEnd"/>
            <w:r w:rsidRPr="009B49D7">
              <w:rPr>
                <w:rFonts w:ascii="Times New Roman" w:hAnsi="Times New Roman" w:cs="Times New Roman"/>
                <w:sz w:val="24"/>
                <w:szCs w:val="24"/>
              </w:rPr>
              <w:t xml:space="preserve"> Олеговна</w:t>
            </w:r>
            <w:r w:rsidR="00427C04" w:rsidRPr="006A51E2">
              <w:rPr>
                <w:rFonts w:ascii="Times New Roman" w:hAnsi="Times New Roman" w:cs="Times New Roman"/>
                <w:sz w:val="24"/>
                <w:szCs w:val="24"/>
              </w:rPr>
              <w:t xml:space="preserve">, заместитель </w:t>
            </w:r>
            <w:r w:rsidR="00C946F2" w:rsidRPr="00C946F2">
              <w:rPr>
                <w:rFonts w:ascii="Times New Roman" w:hAnsi="Times New Roman" w:cs="Times New Roman"/>
                <w:sz w:val="24"/>
                <w:szCs w:val="24"/>
              </w:rPr>
              <w:t>главы Администрации Зерноградского городского поселения</w:t>
            </w:r>
          </w:p>
        </w:tc>
      </w:tr>
      <w:tr w:rsidR="00427C04" w:rsidTr="00427C04">
        <w:tc>
          <w:tcPr>
            <w:tcW w:w="566" w:type="dxa"/>
            <w:tcBorders>
              <w:top w:val="nil"/>
              <w:left w:val="nil"/>
              <w:bottom w:val="nil"/>
              <w:right w:val="nil"/>
            </w:tcBorders>
          </w:tcPr>
          <w:p w:rsidR="00427C04" w:rsidRPr="006A51E2" w:rsidRDefault="00427C04" w:rsidP="00B071A8">
            <w:pPr>
              <w:pStyle w:val="ConsPlusNormal0"/>
              <w:jc w:val="center"/>
              <w:rPr>
                <w:rFonts w:ascii="Times New Roman" w:hAnsi="Times New Roman" w:cs="Times New Roman"/>
                <w:sz w:val="24"/>
                <w:szCs w:val="24"/>
              </w:rPr>
            </w:pPr>
            <w:r w:rsidRPr="006A51E2">
              <w:rPr>
                <w:rFonts w:ascii="Times New Roman" w:hAnsi="Times New Roman" w:cs="Times New Roman"/>
                <w:sz w:val="24"/>
                <w:szCs w:val="24"/>
              </w:rPr>
              <w:t>1.2.</w:t>
            </w:r>
          </w:p>
        </w:tc>
        <w:tc>
          <w:tcPr>
            <w:tcW w:w="3174" w:type="dxa"/>
            <w:tcBorders>
              <w:top w:val="nil"/>
              <w:left w:val="nil"/>
              <w:bottom w:val="nil"/>
              <w:right w:val="nil"/>
            </w:tcBorders>
          </w:tcPr>
          <w:p w:rsidR="00427C04" w:rsidRPr="006A51E2" w:rsidRDefault="00427C04" w:rsidP="00B071A8">
            <w:pPr>
              <w:pStyle w:val="ConsPlusNormal0"/>
              <w:rPr>
                <w:rFonts w:ascii="Times New Roman" w:hAnsi="Times New Roman" w:cs="Times New Roman"/>
                <w:sz w:val="24"/>
                <w:szCs w:val="24"/>
              </w:rPr>
            </w:pPr>
            <w:r w:rsidRPr="006A51E2">
              <w:rPr>
                <w:rFonts w:ascii="Times New Roman" w:hAnsi="Times New Roman" w:cs="Times New Roman"/>
                <w:sz w:val="24"/>
                <w:szCs w:val="24"/>
              </w:rPr>
              <w:t xml:space="preserve">Ответственный исполнитель </w:t>
            </w:r>
            <w:r w:rsidR="006A51E2" w:rsidRPr="006A51E2">
              <w:rPr>
                <w:rFonts w:ascii="Times New Roman" w:hAnsi="Times New Roman" w:cs="Times New Roman"/>
                <w:iCs/>
                <w:color w:val="000000"/>
                <w:sz w:val="24"/>
                <w:szCs w:val="24"/>
              </w:rPr>
              <w:t>муниципальной</w:t>
            </w:r>
            <w:r w:rsidRPr="006A51E2">
              <w:rPr>
                <w:rFonts w:ascii="Times New Roman" w:hAnsi="Times New Roman" w:cs="Times New Roman"/>
                <w:sz w:val="24"/>
                <w:szCs w:val="24"/>
              </w:rPr>
              <w:t xml:space="preserve"> программы</w:t>
            </w:r>
          </w:p>
        </w:tc>
        <w:tc>
          <w:tcPr>
            <w:tcW w:w="340" w:type="dxa"/>
            <w:tcBorders>
              <w:top w:val="nil"/>
              <w:left w:val="nil"/>
              <w:bottom w:val="nil"/>
              <w:right w:val="nil"/>
            </w:tcBorders>
          </w:tcPr>
          <w:p w:rsidR="00427C04" w:rsidRPr="006A51E2" w:rsidRDefault="00427C04" w:rsidP="00B071A8">
            <w:pPr>
              <w:pStyle w:val="ConsPlusNormal0"/>
              <w:jc w:val="center"/>
              <w:rPr>
                <w:rFonts w:ascii="Times New Roman" w:hAnsi="Times New Roman" w:cs="Times New Roman"/>
                <w:sz w:val="24"/>
                <w:szCs w:val="24"/>
              </w:rPr>
            </w:pPr>
            <w:r w:rsidRPr="006A51E2">
              <w:rPr>
                <w:rFonts w:ascii="Times New Roman" w:hAnsi="Times New Roman" w:cs="Times New Roman"/>
                <w:sz w:val="24"/>
                <w:szCs w:val="24"/>
              </w:rPr>
              <w:t>-</w:t>
            </w:r>
          </w:p>
        </w:tc>
        <w:tc>
          <w:tcPr>
            <w:tcW w:w="5621" w:type="dxa"/>
            <w:tcBorders>
              <w:top w:val="nil"/>
              <w:left w:val="nil"/>
              <w:bottom w:val="nil"/>
              <w:right w:val="nil"/>
            </w:tcBorders>
          </w:tcPr>
          <w:p w:rsidR="00427C04" w:rsidRPr="00276100" w:rsidRDefault="00C946F2" w:rsidP="006B49AE">
            <w:pPr>
              <w:pStyle w:val="ConsPlusNormal0"/>
              <w:rPr>
                <w:rFonts w:ascii="Times New Roman" w:hAnsi="Times New Roman" w:cs="Times New Roman"/>
                <w:sz w:val="24"/>
                <w:szCs w:val="24"/>
              </w:rPr>
            </w:pPr>
            <w:r w:rsidRPr="00276100">
              <w:rPr>
                <w:rFonts w:ascii="Times New Roman" w:hAnsi="Times New Roman" w:cs="Times New Roman"/>
                <w:sz w:val="24"/>
                <w:szCs w:val="24"/>
              </w:rPr>
              <w:t>Баранова Маргарита Игоревна</w:t>
            </w:r>
            <w:r w:rsidR="006B49AE" w:rsidRPr="00276100">
              <w:rPr>
                <w:rFonts w:ascii="Times New Roman" w:hAnsi="Times New Roman" w:cs="Times New Roman"/>
                <w:sz w:val="24"/>
                <w:szCs w:val="24"/>
              </w:rPr>
              <w:t>,</w:t>
            </w:r>
            <w:r w:rsidRPr="00276100">
              <w:rPr>
                <w:rFonts w:ascii="Times New Roman" w:hAnsi="Times New Roman" w:cs="Times New Roman"/>
                <w:sz w:val="24"/>
                <w:szCs w:val="24"/>
              </w:rPr>
              <w:t xml:space="preserve"> </w:t>
            </w:r>
            <w:r w:rsidR="006B49AE" w:rsidRPr="00276100">
              <w:rPr>
                <w:rFonts w:ascii="Times New Roman" w:hAnsi="Times New Roman" w:cs="Times New Roman"/>
                <w:sz w:val="24"/>
                <w:szCs w:val="24"/>
              </w:rPr>
              <w:t>г</w:t>
            </w:r>
            <w:r w:rsidRPr="00276100">
              <w:rPr>
                <w:rFonts w:ascii="Times New Roman" w:hAnsi="Times New Roman" w:cs="Times New Roman"/>
                <w:sz w:val="24"/>
                <w:szCs w:val="24"/>
              </w:rPr>
              <w:t>лавный специалист (по работе с  общественностью, ОТОС и СМИ)</w:t>
            </w:r>
            <w:r w:rsidR="006B49AE" w:rsidRPr="00276100">
              <w:rPr>
                <w:rFonts w:ascii="Times New Roman" w:hAnsi="Times New Roman" w:cs="Times New Roman"/>
                <w:sz w:val="24"/>
                <w:szCs w:val="24"/>
              </w:rPr>
              <w:t xml:space="preserve"> </w:t>
            </w:r>
            <w:r w:rsidRPr="00276100">
              <w:rPr>
                <w:rFonts w:ascii="Times New Roman" w:hAnsi="Times New Roman" w:cs="Times New Roman"/>
                <w:sz w:val="24"/>
                <w:szCs w:val="24"/>
              </w:rPr>
              <w:t>Администрация Зерноградского городского поселения</w:t>
            </w:r>
            <w:r w:rsidR="00AD4DE0" w:rsidRPr="00276100">
              <w:rPr>
                <w:rFonts w:ascii="Times New Roman" w:hAnsi="Times New Roman" w:cs="Times New Roman"/>
                <w:sz w:val="24"/>
                <w:szCs w:val="24"/>
              </w:rPr>
              <w:t>,</w:t>
            </w:r>
          </w:p>
          <w:p w:rsidR="00AD4DE0" w:rsidRPr="00276100" w:rsidRDefault="00AD4DE0" w:rsidP="006B49AE">
            <w:pPr>
              <w:pStyle w:val="ConsPlusNormal0"/>
              <w:rPr>
                <w:rFonts w:ascii="Times New Roman" w:hAnsi="Times New Roman" w:cs="Times New Roman"/>
                <w:sz w:val="24"/>
                <w:szCs w:val="24"/>
              </w:rPr>
            </w:pPr>
            <w:r w:rsidRPr="00276100">
              <w:rPr>
                <w:rFonts w:ascii="Times New Roman" w:hAnsi="Times New Roman" w:cs="Times New Roman"/>
                <w:sz w:val="24"/>
                <w:szCs w:val="24"/>
              </w:rPr>
              <w:t>Ефремова Елена Николаевна, главный специалист (по организационно-правовым и кадровым вопросам) Администрация Зерноградского городского поселения</w:t>
            </w:r>
          </w:p>
          <w:p w:rsidR="00AD4DE0" w:rsidRPr="00452158" w:rsidRDefault="003B0813" w:rsidP="003B0813">
            <w:pPr>
              <w:pStyle w:val="ConsPlusNormal0"/>
              <w:rPr>
                <w:rFonts w:ascii="Times New Roman" w:hAnsi="Times New Roman" w:cs="Times New Roman"/>
                <w:sz w:val="24"/>
                <w:szCs w:val="24"/>
              </w:rPr>
            </w:pPr>
            <w:r w:rsidRPr="00452158">
              <w:rPr>
                <w:rFonts w:ascii="Times New Roman" w:hAnsi="Times New Roman" w:cs="Times New Roman"/>
                <w:sz w:val="24"/>
                <w:szCs w:val="24"/>
              </w:rPr>
              <w:t xml:space="preserve">Ермоленко Людмила Викторовна, главный бухгалтер </w:t>
            </w:r>
            <w:r w:rsidR="00452158" w:rsidRPr="00452158">
              <w:rPr>
                <w:rFonts w:ascii="Times New Roman" w:hAnsi="Times New Roman" w:cs="Times New Roman"/>
                <w:sz w:val="24"/>
                <w:szCs w:val="24"/>
              </w:rPr>
              <w:t>МКУ ЗГП «Управление ЖКХ, архитектуры, имущественных отношений, ГО и ЧС</w:t>
            </w:r>
            <w:proofErr w:type="gramStart"/>
            <w:r w:rsidR="00452158" w:rsidRPr="00452158">
              <w:rPr>
                <w:rFonts w:ascii="Times New Roman" w:hAnsi="Times New Roman" w:cs="Times New Roman"/>
                <w:sz w:val="24"/>
                <w:szCs w:val="24"/>
              </w:rPr>
              <w:t>».;</w:t>
            </w:r>
            <w:r w:rsidRPr="00452158">
              <w:rPr>
                <w:rFonts w:ascii="Times New Roman" w:hAnsi="Times New Roman" w:cs="Times New Roman"/>
                <w:sz w:val="24"/>
                <w:szCs w:val="24"/>
              </w:rPr>
              <w:t xml:space="preserve"> </w:t>
            </w:r>
            <w:proofErr w:type="gramEnd"/>
          </w:p>
        </w:tc>
      </w:tr>
      <w:tr w:rsidR="00427C04" w:rsidTr="00427C04">
        <w:tc>
          <w:tcPr>
            <w:tcW w:w="566" w:type="dxa"/>
            <w:tcBorders>
              <w:top w:val="nil"/>
              <w:left w:val="nil"/>
              <w:bottom w:val="nil"/>
              <w:right w:val="nil"/>
            </w:tcBorders>
          </w:tcPr>
          <w:p w:rsidR="00427C04" w:rsidRPr="00C946F2" w:rsidRDefault="00427C04" w:rsidP="00B071A8">
            <w:pPr>
              <w:pStyle w:val="ConsPlusNormal0"/>
              <w:jc w:val="center"/>
              <w:rPr>
                <w:rFonts w:ascii="Times New Roman" w:hAnsi="Times New Roman" w:cs="Times New Roman"/>
                <w:sz w:val="24"/>
              </w:rPr>
            </w:pPr>
            <w:r w:rsidRPr="00C946F2">
              <w:rPr>
                <w:rFonts w:ascii="Times New Roman" w:hAnsi="Times New Roman" w:cs="Times New Roman"/>
                <w:sz w:val="24"/>
              </w:rPr>
              <w:t>1.3.</w:t>
            </w:r>
          </w:p>
        </w:tc>
        <w:tc>
          <w:tcPr>
            <w:tcW w:w="3174" w:type="dxa"/>
            <w:tcBorders>
              <w:top w:val="nil"/>
              <w:left w:val="nil"/>
              <w:bottom w:val="nil"/>
              <w:right w:val="nil"/>
            </w:tcBorders>
          </w:tcPr>
          <w:p w:rsidR="00427C04" w:rsidRPr="00C946F2" w:rsidRDefault="00427C04" w:rsidP="00B071A8">
            <w:pPr>
              <w:pStyle w:val="ConsPlusNormal0"/>
              <w:rPr>
                <w:rFonts w:ascii="Times New Roman" w:hAnsi="Times New Roman" w:cs="Times New Roman"/>
                <w:sz w:val="24"/>
              </w:rPr>
            </w:pPr>
            <w:r w:rsidRPr="00C946F2">
              <w:rPr>
                <w:rFonts w:ascii="Times New Roman" w:hAnsi="Times New Roman" w:cs="Times New Roman"/>
                <w:sz w:val="24"/>
              </w:rPr>
              <w:t xml:space="preserve">Срок реализации </w:t>
            </w:r>
            <w:r w:rsidR="009B6F0A" w:rsidRPr="006A51E2">
              <w:rPr>
                <w:rFonts w:ascii="Times New Roman" w:hAnsi="Times New Roman" w:cs="Times New Roman"/>
                <w:iCs/>
                <w:color w:val="000000"/>
                <w:sz w:val="24"/>
                <w:szCs w:val="24"/>
              </w:rPr>
              <w:t>муниципальной</w:t>
            </w:r>
            <w:r w:rsidRPr="00C946F2">
              <w:rPr>
                <w:rFonts w:ascii="Times New Roman" w:hAnsi="Times New Roman" w:cs="Times New Roman"/>
                <w:sz w:val="24"/>
              </w:rPr>
              <w:t xml:space="preserve"> программы</w:t>
            </w:r>
          </w:p>
        </w:tc>
        <w:tc>
          <w:tcPr>
            <w:tcW w:w="340" w:type="dxa"/>
            <w:tcBorders>
              <w:top w:val="nil"/>
              <w:left w:val="nil"/>
              <w:bottom w:val="nil"/>
              <w:right w:val="nil"/>
            </w:tcBorders>
          </w:tcPr>
          <w:p w:rsidR="00427C04" w:rsidRPr="00C946F2" w:rsidRDefault="00427C04" w:rsidP="00B071A8">
            <w:pPr>
              <w:pStyle w:val="ConsPlusNormal0"/>
              <w:jc w:val="center"/>
              <w:rPr>
                <w:rFonts w:ascii="Times New Roman" w:hAnsi="Times New Roman" w:cs="Times New Roman"/>
                <w:sz w:val="24"/>
              </w:rPr>
            </w:pPr>
            <w:r w:rsidRPr="00C946F2">
              <w:rPr>
                <w:rFonts w:ascii="Times New Roman" w:hAnsi="Times New Roman" w:cs="Times New Roman"/>
                <w:sz w:val="24"/>
              </w:rPr>
              <w:t>-</w:t>
            </w:r>
          </w:p>
        </w:tc>
        <w:tc>
          <w:tcPr>
            <w:tcW w:w="5621" w:type="dxa"/>
            <w:tcBorders>
              <w:top w:val="nil"/>
              <w:left w:val="nil"/>
              <w:bottom w:val="nil"/>
              <w:right w:val="nil"/>
            </w:tcBorders>
          </w:tcPr>
          <w:p w:rsidR="00427C04" w:rsidRPr="00C946F2" w:rsidRDefault="00427C04" w:rsidP="00B071A8">
            <w:pPr>
              <w:pStyle w:val="ConsPlusNormal0"/>
              <w:rPr>
                <w:rFonts w:ascii="Times New Roman" w:hAnsi="Times New Roman" w:cs="Times New Roman"/>
                <w:sz w:val="24"/>
              </w:rPr>
            </w:pPr>
            <w:r w:rsidRPr="00C946F2">
              <w:rPr>
                <w:rFonts w:ascii="Times New Roman" w:hAnsi="Times New Roman" w:cs="Times New Roman"/>
                <w:sz w:val="24"/>
              </w:rPr>
              <w:t>этап I: 2019 - 202</w:t>
            </w:r>
            <w:r w:rsidR="00C946F2">
              <w:rPr>
                <w:rFonts w:ascii="Times New Roman" w:hAnsi="Times New Roman" w:cs="Times New Roman"/>
                <w:sz w:val="24"/>
              </w:rPr>
              <w:t>4</w:t>
            </w:r>
            <w:r w:rsidRPr="00C946F2">
              <w:rPr>
                <w:rFonts w:ascii="Times New Roman" w:hAnsi="Times New Roman" w:cs="Times New Roman"/>
                <w:sz w:val="24"/>
              </w:rPr>
              <w:t xml:space="preserve"> годы;</w:t>
            </w:r>
          </w:p>
          <w:p w:rsidR="00427C04" w:rsidRPr="00C946F2" w:rsidRDefault="00427C04" w:rsidP="00C946F2">
            <w:pPr>
              <w:pStyle w:val="ConsPlusNormal0"/>
              <w:rPr>
                <w:rFonts w:ascii="Times New Roman" w:hAnsi="Times New Roman" w:cs="Times New Roman"/>
                <w:sz w:val="24"/>
              </w:rPr>
            </w:pPr>
            <w:r w:rsidRPr="00C946F2">
              <w:rPr>
                <w:rFonts w:ascii="Times New Roman" w:hAnsi="Times New Roman" w:cs="Times New Roman"/>
                <w:sz w:val="24"/>
              </w:rPr>
              <w:t>этап II: 202</w:t>
            </w:r>
            <w:r w:rsidR="00C946F2">
              <w:rPr>
                <w:rFonts w:ascii="Times New Roman" w:hAnsi="Times New Roman" w:cs="Times New Roman"/>
                <w:sz w:val="24"/>
              </w:rPr>
              <w:t>5</w:t>
            </w:r>
            <w:r w:rsidRPr="00C946F2">
              <w:rPr>
                <w:rFonts w:ascii="Times New Roman" w:hAnsi="Times New Roman" w:cs="Times New Roman"/>
                <w:sz w:val="24"/>
              </w:rPr>
              <w:t xml:space="preserve"> - 2030 годы</w:t>
            </w:r>
          </w:p>
        </w:tc>
      </w:tr>
      <w:tr w:rsidR="00427C04" w:rsidTr="00427C04">
        <w:tc>
          <w:tcPr>
            <w:tcW w:w="566" w:type="dxa"/>
            <w:tcBorders>
              <w:top w:val="nil"/>
              <w:left w:val="nil"/>
              <w:bottom w:val="nil"/>
              <w:right w:val="nil"/>
            </w:tcBorders>
          </w:tcPr>
          <w:p w:rsidR="00427C04" w:rsidRPr="00C946F2" w:rsidRDefault="00427C04" w:rsidP="00B071A8">
            <w:pPr>
              <w:pStyle w:val="ConsPlusNormal0"/>
              <w:jc w:val="center"/>
              <w:rPr>
                <w:rFonts w:ascii="Times New Roman" w:hAnsi="Times New Roman" w:cs="Times New Roman"/>
                <w:sz w:val="24"/>
              </w:rPr>
            </w:pPr>
            <w:r w:rsidRPr="00C946F2">
              <w:rPr>
                <w:rFonts w:ascii="Times New Roman" w:hAnsi="Times New Roman" w:cs="Times New Roman"/>
                <w:sz w:val="24"/>
              </w:rPr>
              <w:t>1.4.</w:t>
            </w:r>
          </w:p>
        </w:tc>
        <w:tc>
          <w:tcPr>
            <w:tcW w:w="3174" w:type="dxa"/>
            <w:tcBorders>
              <w:top w:val="nil"/>
              <w:left w:val="nil"/>
              <w:bottom w:val="nil"/>
              <w:right w:val="nil"/>
            </w:tcBorders>
          </w:tcPr>
          <w:p w:rsidR="00427C04" w:rsidRPr="00C946F2" w:rsidRDefault="00427C04" w:rsidP="00B071A8">
            <w:pPr>
              <w:pStyle w:val="ConsPlusNormal0"/>
              <w:rPr>
                <w:rFonts w:ascii="Times New Roman" w:hAnsi="Times New Roman" w:cs="Times New Roman"/>
                <w:sz w:val="24"/>
              </w:rPr>
            </w:pPr>
            <w:r w:rsidRPr="00C946F2">
              <w:rPr>
                <w:rFonts w:ascii="Times New Roman" w:hAnsi="Times New Roman" w:cs="Times New Roman"/>
                <w:sz w:val="24"/>
              </w:rPr>
              <w:t xml:space="preserve">Цели </w:t>
            </w:r>
            <w:r w:rsidR="009B6F0A" w:rsidRPr="006A51E2">
              <w:rPr>
                <w:rFonts w:ascii="Times New Roman" w:hAnsi="Times New Roman" w:cs="Times New Roman"/>
                <w:iCs/>
                <w:color w:val="000000"/>
                <w:sz w:val="24"/>
                <w:szCs w:val="24"/>
              </w:rPr>
              <w:t>муниципальной</w:t>
            </w:r>
            <w:r w:rsidRPr="00C946F2">
              <w:rPr>
                <w:rFonts w:ascii="Times New Roman" w:hAnsi="Times New Roman" w:cs="Times New Roman"/>
                <w:sz w:val="24"/>
              </w:rPr>
              <w:t xml:space="preserve"> программы</w:t>
            </w:r>
          </w:p>
        </w:tc>
        <w:tc>
          <w:tcPr>
            <w:tcW w:w="340" w:type="dxa"/>
            <w:tcBorders>
              <w:top w:val="nil"/>
              <w:left w:val="nil"/>
              <w:bottom w:val="nil"/>
              <w:right w:val="nil"/>
            </w:tcBorders>
          </w:tcPr>
          <w:p w:rsidR="00427C04" w:rsidRPr="00C946F2" w:rsidRDefault="00427C04" w:rsidP="00B071A8">
            <w:pPr>
              <w:pStyle w:val="ConsPlusNormal0"/>
              <w:jc w:val="center"/>
              <w:rPr>
                <w:rFonts w:ascii="Times New Roman" w:hAnsi="Times New Roman" w:cs="Times New Roman"/>
                <w:sz w:val="24"/>
              </w:rPr>
            </w:pPr>
            <w:r w:rsidRPr="00C946F2">
              <w:rPr>
                <w:rFonts w:ascii="Times New Roman" w:hAnsi="Times New Roman" w:cs="Times New Roman"/>
                <w:sz w:val="24"/>
              </w:rPr>
              <w:t>-</w:t>
            </w:r>
          </w:p>
        </w:tc>
        <w:tc>
          <w:tcPr>
            <w:tcW w:w="5621" w:type="dxa"/>
            <w:tcBorders>
              <w:top w:val="nil"/>
              <w:left w:val="nil"/>
              <w:bottom w:val="nil"/>
              <w:right w:val="nil"/>
            </w:tcBorders>
          </w:tcPr>
          <w:p w:rsidR="005704D1" w:rsidRPr="005704D1" w:rsidRDefault="00B0378A" w:rsidP="001A3A67">
            <w:pPr>
              <w:pStyle w:val="ConsPlusNormal0"/>
              <w:rPr>
                <w:rFonts w:ascii="Times New Roman" w:hAnsi="Times New Roman" w:cs="Times New Roman"/>
                <w:sz w:val="24"/>
                <w:szCs w:val="24"/>
              </w:rPr>
            </w:pPr>
            <w:r>
              <w:rPr>
                <w:rFonts w:ascii="Times New Roman" w:hAnsi="Times New Roman" w:cs="Times New Roman"/>
                <w:sz w:val="24"/>
                <w:szCs w:val="24"/>
              </w:rPr>
              <w:t>-</w:t>
            </w:r>
            <w:r w:rsidR="00427C04" w:rsidRPr="00B0378A">
              <w:rPr>
                <w:rFonts w:ascii="Times New Roman" w:hAnsi="Times New Roman" w:cs="Times New Roman"/>
                <w:sz w:val="24"/>
                <w:szCs w:val="24"/>
              </w:rPr>
              <w:t xml:space="preserve">гармонизация межнациональных (межэтнических) отношений на территории </w:t>
            </w:r>
            <w:r w:rsidR="00C946F2" w:rsidRPr="00B0378A">
              <w:rPr>
                <w:rFonts w:ascii="Times New Roman" w:hAnsi="Times New Roman" w:cs="Times New Roman"/>
                <w:sz w:val="24"/>
                <w:szCs w:val="24"/>
              </w:rPr>
              <w:t>Зерноградского городского поселения</w:t>
            </w:r>
            <w:r w:rsidR="00427C04" w:rsidRPr="00B0378A">
              <w:rPr>
                <w:rFonts w:ascii="Times New Roman" w:hAnsi="Times New Roman" w:cs="Times New Roman"/>
                <w:sz w:val="24"/>
                <w:szCs w:val="24"/>
              </w:rPr>
              <w:t xml:space="preserve"> и доведение уровня доли граждан, положительно оценивающих уровень межэтнического согласия в </w:t>
            </w:r>
            <w:proofErr w:type="spellStart"/>
            <w:r w:rsidR="005704D1" w:rsidRPr="00B0378A">
              <w:rPr>
                <w:rFonts w:ascii="Times New Roman" w:hAnsi="Times New Roman" w:cs="Times New Roman"/>
                <w:sz w:val="24"/>
                <w:szCs w:val="24"/>
              </w:rPr>
              <w:t>Зерноградском</w:t>
            </w:r>
            <w:proofErr w:type="spellEnd"/>
            <w:r w:rsidR="005704D1" w:rsidRPr="00B0378A">
              <w:rPr>
                <w:rFonts w:ascii="Times New Roman" w:hAnsi="Times New Roman" w:cs="Times New Roman"/>
                <w:sz w:val="24"/>
                <w:szCs w:val="24"/>
              </w:rPr>
              <w:t xml:space="preserve"> городском поселении</w:t>
            </w:r>
            <w:r w:rsidR="00427C04" w:rsidRPr="00B0378A">
              <w:rPr>
                <w:rFonts w:ascii="Times New Roman" w:hAnsi="Times New Roman" w:cs="Times New Roman"/>
                <w:sz w:val="24"/>
                <w:szCs w:val="24"/>
              </w:rPr>
              <w:t xml:space="preserve">, </w:t>
            </w:r>
            <w:r w:rsidR="00364CB1" w:rsidRPr="005704D1">
              <w:rPr>
                <w:rFonts w:ascii="Times New Roman" w:hAnsi="Times New Roman" w:cs="Times New Roman"/>
                <w:sz w:val="24"/>
                <w:szCs w:val="24"/>
              </w:rPr>
              <w:t>до 70,5 процента к 2030 году</w:t>
            </w:r>
            <w:r w:rsidR="00086CD7">
              <w:rPr>
                <w:rFonts w:ascii="Times New Roman" w:hAnsi="Times New Roman" w:cs="Times New Roman"/>
                <w:sz w:val="24"/>
                <w:szCs w:val="24"/>
              </w:rPr>
              <w:t>,</w:t>
            </w:r>
          </w:p>
          <w:p w:rsidR="001A3A67" w:rsidRPr="001A3A67" w:rsidRDefault="00364CB1" w:rsidP="001A3A67">
            <w:pPr>
              <w:pStyle w:val="ConsPlusNormal0"/>
              <w:rPr>
                <w:rFonts w:ascii="Times New Roman" w:hAnsi="Times New Roman" w:cs="Times New Roman"/>
                <w:sz w:val="24"/>
                <w:szCs w:val="24"/>
              </w:rPr>
            </w:pPr>
            <w:r w:rsidRPr="001A3A67">
              <w:rPr>
                <w:rFonts w:ascii="Times New Roman" w:hAnsi="Times New Roman" w:cs="Times New Roman"/>
                <w:sz w:val="24"/>
                <w:szCs w:val="24"/>
              </w:rPr>
              <w:t xml:space="preserve"> </w:t>
            </w:r>
            <w:r w:rsidR="00B0378A">
              <w:rPr>
                <w:rFonts w:ascii="Times New Roman" w:hAnsi="Times New Roman" w:cs="Times New Roman"/>
                <w:sz w:val="24"/>
                <w:szCs w:val="24"/>
              </w:rPr>
              <w:t>-</w:t>
            </w:r>
            <w:r w:rsidR="001A3A67" w:rsidRPr="001A3A67">
              <w:rPr>
                <w:rFonts w:ascii="Times New Roman" w:hAnsi="Times New Roman" w:cs="Times New Roman"/>
                <w:sz w:val="24"/>
                <w:szCs w:val="24"/>
              </w:rPr>
              <w:t xml:space="preserve">развитие муниципальной службы в </w:t>
            </w:r>
            <w:proofErr w:type="spellStart"/>
            <w:r w:rsidR="001A3A67" w:rsidRPr="001A3A67">
              <w:rPr>
                <w:rFonts w:ascii="Times New Roman" w:hAnsi="Times New Roman" w:cs="Times New Roman"/>
                <w:sz w:val="24"/>
                <w:szCs w:val="24"/>
              </w:rPr>
              <w:t>Зерноградском</w:t>
            </w:r>
            <w:proofErr w:type="spellEnd"/>
            <w:r w:rsidR="001A3A67" w:rsidRPr="001A3A67">
              <w:rPr>
                <w:rFonts w:ascii="Times New Roman" w:hAnsi="Times New Roman" w:cs="Times New Roman"/>
                <w:sz w:val="24"/>
                <w:szCs w:val="24"/>
              </w:rPr>
              <w:t xml:space="preserve"> городском поселении,</w:t>
            </w:r>
          </w:p>
          <w:p w:rsidR="001A3A67" w:rsidRPr="00B0378A" w:rsidRDefault="00B0378A" w:rsidP="001A3A67">
            <w:pPr>
              <w:pStyle w:val="ConsPlusNormal0"/>
              <w:rPr>
                <w:rFonts w:ascii="Times New Roman" w:hAnsi="Times New Roman" w:cs="Times New Roman"/>
                <w:sz w:val="24"/>
                <w:szCs w:val="24"/>
              </w:rPr>
            </w:pPr>
            <w:r>
              <w:rPr>
                <w:rFonts w:ascii="Times New Roman" w:hAnsi="Times New Roman" w:cs="Times New Roman"/>
                <w:sz w:val="24"/>
                <w:szCs w:val="24"/>
              </w:rPr>
              <w:t>-</w:t>
            </w:r>
            <w:r w:rsidR="000D08D4" w:rsidRPr="00DA0485">
              <w:rPr>
                <w:rFonts w:ascii="Times New Roman" w:hAnsi="Times New Roman" w:cs="Times New Roman"/>
                <w:sz w:val="24"/>
                <w:szCs w:val="24"/>
              </w:rPr>
              <w:t>р</w:t>
            </w:r>
            <w:r w:rsidR="0044285C" w:rsidRPr="00DA0485">
              <w:rPr>
                <w:rFonts w:ascii="Times New Roman" w:hAnsi="Times New Roman" w:cs="Times New Roman"/>
                <w:sz w:val="24"/>
                <w:szCs w:val="24"/>
              </w:rPr>
              <w:t>азвитие муниципальных казенных учреждений Зерноградского городского поселения</w:t>
            </w:r>
          </w:p>
        </w:tc>
      </w:tr>
      <w:tr w:rsidR="00427C04" w:rsidTr="00427C04">
        <w:tc>
          <w:tcPr>
            <w:tcW w:w="566" w:type="dxa"/>
            <w:tcBorders>
              <w:top w:val="nil"/>
              <w:left w:val="nil"/>
              <w:bottom w:val="nil"/>
              <w:right w:val="nil"/>
            </w:tcBorders>
          </w:tcPr>
          <w:p w:rsidR="00427C04" w:rsidRPr="00C946F2" w:rsidRDefault="00427C04" w:rsidP="00B071A8">
            <w:pPr>
              <w:pStyle w:val="ConsPlusNormal0"/>
              <w:jc w:val="center"/>
              <w:rPr>
                <w:rFonts w:ascii="Times New Roman" w:hAnsi="Times New Roman" w:cs="Times New Roman"/>
                <w:sz w:val="24"/>
              </w:rPr>
            </w:pPr>
            <w:r w:rsidRPr="00C946F2">
              <w:rPr>
                <w:rFonts w:ascii="Times New Roman" w:hAnsi="Times New Roman" w:cs="Times New Roman"/>
                <w:sz w:val="24"/>
              </w:rPr>
              <w:t>1.5.</w:t>
            </w:r>
          </w:p>
        </w:tc>
        <w:tc>
          <w:tcPr>
            <w:tcW w:w="3174" w:type="dxa"/>
            <w:tcBorders>
              <w:top w:val="nil"/>
              <w:left w:val="nil"/>
              <w:bottom w:val="nil"/>
              <w:right w:val="nil"/>
            </w:tcBorders>
          </w:tcPr>
          <w:p w:rsidR="00427C04" w:rsidRPr="00C946F2" w:rsidRDefault="00427C04" w:rsidP="00B071A8">
            <w:pPr>
              <w:pStyle w:val="ConsPlusNormal0"/>
              <w:rPr>
                <w:rFonts w:ascii="Times New Roman" w:hAnsi="Times New Roman" w:cs="Times New Roman"/>
                <w:sz w:val="24"/>
              </w:rPr>
            </w:pPr>
            <w:r w:rsidRPr="00C946F2">
              <w:rPr>
                <w:rFonts w:ascii="Times New Roman" w:hAnsi="Times New Roman" w:cs="Times New Roman"/>
                <w:sz w:val="24"/>
              </w:rPr>
              <w:t xml:space="preserve">Параметры финансового обеспечения </w:t>
            </w:r>
            <w:r w:rsidR="009B6F0A" w:rsidRPr="006A51E2">
              <w:rPr>
                <w:rFonts w:ascii="Times New Roman" w:hAnsi="Times New Roman" w:cs="Times New Roman"/>
                <w:iCs/>
                <w:color w:val="000000"/>
                <w:sz w:val="24"/>
                <w:szCs w:val="24"/>
              </w:rPr>
              <w:t>муниципальной</w:t>
            </w:r>
            <w:r w:rsidRPr="00C946F2">
              <w:rPr>
                <w:rFonts w:ascii="Times New Roman" w:hAnsi="Times New Roman" w:cs="Times New Roman"/>
                <w:sz w:val="24"/>
              </w:rPr>
              <w:t xml:space="preserve"> программы</w:t>
            </w:r>
          </w:p>
        </w:tc>
        <w:tc>
          <w:tcPr>
            <w:tcW w:w="340" w:type="dxa"/>
            <w:tcBorders>
              <w:top w:val="nil"/>
              <w:left w:val="nil"/>
              <w:bottom w:val="nil"/>
              <w:right w:val="nil"/>
            </w:tcBorders>
          </w:tcPr>
          <w:p w:rsidR="00427C04" w:rsidRPr="00C946F2" w:rsidRDefault="00427C04" w:rsidP="00B071A8">
            <w:pPr>
              <w:pStyle w:val="ConsPlusNormal0"/>
              <w:jc w:val="center"/>
              <w:rPr>
                <w:rFonts w:ascii="Times New Roman" w:hAnsi="Times New Roman" w:cs="Times New Roman"/>
                <w:sz w:val="24"/>
              </w:rPr>
            </w:pPr>
            <w:r w:rsidRPr="00C946F2">
              <w:rPr>
                <w:rFonts w:ascii="Times New Roman" w:hAnsi="Times New Roman" w:cs="Times New Roman"/>
                <w:sz w:val="24"/>
              </w:rPr>
              <w:t>-</w:t>
            </w:r>
          </w:p>
        </w:tc>
        <w:tc>
          <w:tcPr>
            <w:tcW w:w="5621" w:type="dxa"/>
            <w:tcBorders>
              <w:top w:val="nil"/>
              <w:left w:val="nil"/>
              <w:bottom w:val="nil"/>
              <w:right w:val="nil"/>
            </w:tcBorders>
          </w:tcPr>
          <w:p w:rsidR="00427C04" w:rsidRPr="00C946F2" w:rsidRDefault="00427C04" w:rsidP="00B071A8">
            <w:pPr>
              <w:pStyle w:val="ConsPlusNormal0"/>
              <w:rPr>
                <w:rFonts w:ascii="Times New Roman" w:hAnsi="Times New Roman" w:cs="Times New Roman"/>
                <w:sz w:val="24"/>
              </w:rPr>
            </w:pPr>
            <w:r w:rsidRPr="00C946F2">
              <w:rPr>
                <w:rFonts w:ascii="Times New Roman" w:hAnsi="Times New Roman" w:cs="Times New Roman"/>
                <w:sz w:val="24"/>
              </w:rPr>
              <w:t xml:space="preserve">всего: </w:t>
            </w:r>
            <w:r w:rsidR="00426D04">
              <w:rPr>
                <w:rFonts w:ascii="Times New Roman" w:hAnsi="Times New Roman" w:cs="Times New Roman"/>
                <w:sz w:val="24"/>
              </w:rPr>
              <w:t>140234,1</w:t>
            </w:r>
            <w:r w:rsidR="00C353BB">
              <w:rPr>
                <w:kern w:val="1"/>
                <w:sz w:val="26"/>
                <w:szCs w:val="26"/>
              </w:rPr>
              <w:t xml:space="preserve"> </w:t>
            </w:r>
            <w:r w:rsidRPr="00C946F2">
              <w:rPr>
                <w:rFonts w:ascii="Times New Roman" w:hAnsi="Times New Roman" w:cs="Times New Roman"/>
                <w:sz w:val="24"/>
              </w:rPr>
              <w:t>тыс. рублей, из них:</w:t>
            </w:r>
          </w:p>
          <w:p w:rsidR="00427C04" w:rsidRPr="00C946F2" w:rsidRDefault="00427C04" w:rsidP="00B071A8">
            <w:pPr>
              <w:pStyle w:val="ConsPlusNormal0"/>
              <w:rPr>
                <w:rFonts w:ascii="Times New Roman" w:hAnsi="Times New Roman" w:cs="Times New Roman"/>
                <w:sz w:val="24"/>
              </w:rPr>
            </w:pPr>
            <w:r w:rsidRPr="00C946F2">
              <w:rPr>
                <w:rFonts w:ascii="Times New Roman" w:hAnsi="Times New Roman" w:cs="Times New Roman"/>
                <w:sz w:val="24"/>
              </w:rPr>
              <w:t xml:space="preserve">этап I: </w:t>
            </w:r>
            <w:r w:rsidR="00426D04">
              <w:rPr>
                <w:rFonts w:ascii="Times New Roman" w:hAnsi="Times New Roman" w:cs="Times New Roman"/>
                <w:sz w:val="24"/>
              </w:rPr>
              <w:t>74116,7</w:t>
            </w:r>
            <w:r w:rsidRPr="00C946F2">
              <w:rPr>
                <w:rFonts w:ascii="Times New Roman" w:hAnsi="Times New Roman" w:cs="Times New Roman"/>
                <w:sz w:val="24"/>
              </w:rPr>
              <w:t xml:space="preserve"> тыс. рублей;</w:t>
            </w:r>
          </w:p>
          <w:p w:rsidR="00427C04" w:rsidRPr="00C946F2" w:rsidRDefault="00427C04" w:rsidP="00C353BB">
            <w:pPr>
              <w:pStyle w:val="ConsPlusNormal0"/>
              <w:rPr>
                <w:rFonts w:ascii="Times New Roman" w:hAnsi="Times New Roman" w:cs="Times New Roman"/>
                <w:sz w:val="24"/>
              </w:rPr>
            </w:pPr>
            <w:r w:rsidRPr="00C946F2">
              <w:rPr>
                <w:rFonts w:ascii="Times New Roman" w:hAnsi="Times New Roman" w:cs="Times New Roman"/>
                <w:sz w:val="24"/>
              </w:rPr>
              <w:t xml:space="preserve">этап II: </w:t>
            </w:r>
            <w:r w:rsidR="00C353BB">
              <w:rPr>
                <w:rFonts w:ascii="Times New Roman" w:hAnsi="Times New Roman" w:cs="Times New Roman"/>
                <w:sz w:val="24"/>
              </w:rPr>
              <w:t>661174</w:t>
            </w:r>
            <w:r w:rsidRPr="00C946F2">
              <w:rPr>
                <w:rFonts w:ascii="Times New Roman" w:hAnsi="Times New Roman" w:cs="Times New Roman"/>
                <w:sz w:val="24"/>
              </w:rPr>
              <w:t>,4 тыс. рублей</w:t>
            </w:r>
          </w:p>
        </w:tc>
      </w:tr>
      <w:tr w:rsidR="00427C04" w:rsidTr="00427C04">
        <w:tc>
          <w:tcPr>
            <w:tcW w:w="566" w:type="dxa"/>
            <w:tcBorders>
              <w:top w:val="nil"/>
              <w:left w:val="nil"/>
              <w:bottom w:val="nil"/>
              <w:right w:val="nil"/>
            </w:tcBorders>
          </w:tcPr>
          <w:p w:rsidR="00427C04" w:rsidRPr="009B6F0A" w:rsidRDefault="00427C04" w:rsidP="00B071A8">
            <w:pPr>
              <w:pStyle w:val="ConsPlusNormal0"/>
              <w:jc w:val="center"/>
              <w:rPr>
                <w:rFonts w:ascii="Times New Roman" w:hAnsi="Times New Roman" w:cs="Times New Roman"/>
                <w:sz w:val="24"/>
                <w:szCs w:val="24"/>
              </w:rPr>
            </w:pPr>
            <w:r w:rsidRPr="009B6F0A">
              <w:rPr>
                <w:rFonts w:ascii="Times New Roman" w:hAnsi="Times New Roman" w:cs="Times New Roman"/>
                <w:sz w:val="24"/>
                <w:szCs w:val="24"/>
              </w:rPr>
              <w:t>1.6.</w:t>
            </w:r>
          </w:p>
        </w:tc>
        <w:tc>
          <w:tcPr>
            <w:tcW w:w="3174" w:type="dxa"/>
            <w:tcBorders>
              <w:top w:val="nil"/>
              <w:left w:val="nil"/>
              <w:bottom w:val="nil"/>
              <w:right w:val="nil"/>
            </w:tcBorders>
          </w:tcPr>
          <w:p w:rsidR="00427C04" w:rsidRPr="009B6F0A" w:rsidRDefault="00427C04" w:rsidP="00F27F2F">
            <w:pPr>
              <w:pStyle w:val="ConsPlusNormal0"/>
              <w:rPr>
                <w:rFonts w:ascii="Times New Roman" w:hAnsi="Times New Roman" w:cs="Times New Roman"/>
                <w:sz w:val="24"/>
                <w:szCs w:val="24"/>
              </w:rPr>
            </w:pPr>
            <w:r w:rsidRPr="009B6F0A">
              <w:rPr>
                <w:rFonts w:ascii="Times New Roman" w:hAnsi="Times New Roman" w:cs="Times New Roman"/>
                <w:sz w:val="24"/>
              </w:rPr>
              <w:t xml:space="preserve">Связь с </w:t>
            </w:r>
            <w:r w:rsidR="009B6F0A" w:rsidRPr="009B6F0A">
              <w:rPr>
                <w:rFonts w:ascii="Times New Roman" w:hAnsi="Times New Roman" w:cs="Times New Roman"/>
                <w:sz w:val="24"/>
              </w:rPr>
              <w:t>государственными программами Ростовской области</w:t>
            </w:r>
          </w:p>
        </w:tc>
        <w:tc>
          <w:tcPr>
            <w:tcW w:w="340" w:type="dxa"/>
            <w:tcBorders>
              <w:top w:val="nil"/>
              <w:left w:val="nil"/>
              <w:bottom w:val="nil"/>
              <w:right w:val="nil"/>
            </w:tcBorders>
          </w:tcPr>
          <w:p w:rsidR="00427C04" w:rsidRPr="009B6F0A" w:rsidRDefault="00427C04" w:rsidP="00B071A8">
            <w:pPr>
              <w:pStyle w:val="ConsPlusNormal0"/>
              <w:jc w:val="center"/>
              <w:rPr>
                <w:rFonts w:ascii="Times New Roman" w:hAnsi="Times New Roman" w:cs="Times New Roman"/>
                <w:sz w:val="24"/>
                <w:szCs w:val="24"/>
              </w:rPr>
            </w:pPr>
            <w:r w:rsidRPr="009B6F0A">
              <w:rPr>
                <w:rFonts w:ascii="Times New Roman" w:hAnsi="Times New Roman" w:cs="Times New Roman"/>
                <w:sz w:val="24"/>
                <w:szCs w:val="24"/>
              </w:rPr>
              <w:t>-</w:t>
            </w:r>
          </w:p>
        </w:tc>
        <w:tc>
          <w:tcPr>
            <w:tcW w:w="5621" w:type="dxa"/>
            <w:tcBorders>
              <w:top w:val="nil"/>
              <w:left w:val="nil"/>
              <w:bottom w:val="nil"/>
              <w:right w:val="nil"/>
            </w:tcBorders>
          </w:tcPr>
          <w:p w:rsidR="00427C04" w:rsidRPr="009B6F0A" w:rsidRDefault="00427C04" w:rsidP="00CA00D4">
            <w:pPr>
              <w:pStyle w:val="ConsPlusNormal0"/>
              <w:suppressAutoHyphens w:val="0"/>
              <w:autoSpaceDN w:val="0"/>
              <w:rPr>
                <w:rFonts w:ascii="Times New Roman" w:hAnsi="Times New Roman" w:cs="Times New Roman"/>
                <w:sz w:val="24"/>
                <w:szCs w:val="24"/>
              </w:rPr>
            </w:pPr>
          </w:p>
        </w:tc>
      </w:tr>
    </w:tbl>
    <w:p w:rsidR="0020047F" w:rsidRPr="004663F8" w:rsidRDefault="0020047F" w:rsidP="0020047F">
      <w:pPr>
        <w:autoSpaceDE w:val="0"/>
        <w:spacing w:before="113" w:after="113"/>
        <w:ind w:firstLine="567"/>
        <w:jc w:val="both"/>
        <w:rPr>
          <w:sz w:val="22"/>
          <w:szCs w:val="24"/>
        </w:rPr>
      </w:pPr>
      <w:r w:rsidRPr="004663F8">
        <w:rPr>
          <w:sz w:val="22"/>
          <w:szCs w:val="24"/>
        </w:rPr>
        <w:t>Примечание.</w:t>
      </w:r>
    </w:p>
    <w:p w:rsidR="0020047F" w:rsidRPr="00452158" w:rsidRDefault="0020047F" w:rsidP="0020047F">
      <w:pPr>
        <w:autoSpaceDE w:val="0"/>
        <w:spacing w:before="113" w:after="113"/>
        <w:ind w:firstLine="567"/>
        <w:jc w:val="both"/>
        <w:rPr>
          <w:sz w:val="22"/>
          <w:szCs w:val="22"/>
        </w:rPr>
      </w:pPr>
      <w:r w:rsidRPr="00452158">
        <w:rPr>
          <w:sz w:val="22"/>
          <w:szCs w:val="22"/>
        </w:rPr>
        <w:t>Используемые сокращения:</w:t>
      </w:r>
    </w:p>
    <w:p w:rsidR="0020047F" w:rsidRPr="00452158" w:rsidRDefault="00452158" w:rsidP="0020047F">
      <w:pPr>
        <w:autoSpaceDE w:val="0"/>
        <w:spacing w:before="113" w:after="113"/>
        <w:ind w:firstLine="567"/>
        <w:jc w:val="both"/>
        <w:rPr>
          <w:color w:val="000000" w:themeColor="text1"/>
          <w:sz w:val="22"/>
          <w:szCs w:val="22"/>
        </w:rPr>
      </w:pPr>
      <w:r w:rsidRPr="00452158">
        <w:rPr>
          <w:sz w:val="22"/>
          <w:szCs w:val="22"/>
        </w:rPr>
        <w:lastRenderedPageBreak/>
        <w:t xml:space="preserve">МКУ ЗГП «Управление ЖКХ, архитектуры, имущественных отношений, ГО и ЧС» - </w:t>
      </w:r>
      <w:r w:rsidRPr="00452158">
        <w:rPr>
          <w:kern w:val="2"/>
          <w:sz w:val="22"/>
          <w:szCs w:val="22"/>
          <w:lang w:eastAsia="en-US"/>
        </w:rPr>
        <w:t>Муниципальное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Pr="00452158">
        <w:rPr>
          <w:sz w:val="22"/>
          <w:szCs w:val="22"/>
        </w:rPr>
        <w:t>;</w:t>
      </w:r>
    </w:p>
    <w:p w:rsidR="005467B3" w:rsidRDefault="005467B3" w:rsidP="00236C01">
      <w:pPr>
        <w:autoSpaceDE w:val="0"/>
        <w:spacing w:before="113" w:after="113"/>
        <w:ind w:firstLine="740"/>
        <w:jc w:val="both"/>
        <w:rPr>
          <w:iCs/>
          <w:color w:val="000000"/>
          <w:sz w:val="28"/>
          <w:szCs w:val="28"/>
        </w:rPr>
      </w:pPr>
    </w:p>
    <w:p w:rsidR="003A5B16" w:rsidRDefault="003A5B16" w:rsidP="00236C01">
      <w:pPr>
        <w:autoSpaceDE w:val="0"/>
        <w:spacing w:before="113" w:after="113"/>
        <w:ind w:firstLine="740"/>
        <w:jc w:val="both"/>
        <w:rPr>
          <w:iCs/>
          <w:color w:val="000000"/>
          <w:sz w:val="28"/>
          <w:szCs w:val="28"/>
        </w:rPr>
        <w:sectPr w:rsidR="003A5B16" w:rsidSect="000E3496">
          <w:footerReference w:type="default" r:id="rId12"/>
          <w:pgSz w:w="11906" w:h="16838"/>
          <w:pgMar w:top="851" w:right="567" w:bottom="743" w:left="1701" w:header="426" w:footer="450" w:gutter="0"/>
          <w:cols w:space="720"/>
          <w:titlePg/>
          <w:docGrid w:linePitch="600" w:charSpace="40960"/>
        </w:sectPr>
      </w:pPr>
    </w:p>
    <w:p w:rsidR="00427C04" w:rsidRDefault="00427C04" w:rsidP="00236C01">
      <w:pPr>
        <w:autoSpaceDE w:val="0"/>
        <w:spacing w:before="113" w:after="113"/>
        <w:ind w:firstLine="740"/>
        <w:jc w:val="both"/>
        <w:rPr>
          <w:iCs/>
          <w:color w:val="000000"/>
          <w:sz w:val="28"/>
          <w:szCs w:val="28"/>
        </w:rPr>
      </w:pPr>
    </w:p>
    <w:p w:rsidR="003A5B16" w:rsidRPr="003A5B16" w:rsidRDefault="003A5B16" w:rsidP="003A5B16">
      <w:pPr>
        <w:pStyle w:val="ConsPlusTitle"/>
        <w:jc w:val="center"/>
        <w:outlineLvl w:val="2"/>
        <w:rPr>
          <w:rFonts w:ascii="Times New Roman" w:hAnsi="Times New Roman" w:cs="Times New Roman"/>
          <w:b w:val="0"/>
          <w:sz w:val="28"/>
        </w:rPr>
      </w:pPr>
      <w:r w:rsidRPr="003A5B16">
        <w:rPr>
          <w:rFonts w:ascii="Times New Roman" w:hAnsi="Times New Roman" w:cs="Times New Roman"/>
          <w:b w:val="0"/>
          <w:sz w:val="28"/>
        </w:rPr>
        <w:t xml:space="preserve">2. Показатели </w:t>
      </w:r>
      <w:r w:rsidR="00D20BB9" w:rsidRPr="00D20BB9">
        <w:rPr>
          <w:rFonts w:ascii="Times New Roman" w:hAnsi="Times New Roman" w:cs="Times New Roman"/>
          <w:b w:val="0"/>
          <w:sz w:val="28"/>
        </w:rPr>
        <w:t>муниципальн</w:t>
      </w:r>
      <w:r w:rsidRPr="003A5B16">
        <w:rPr>
          <w:rFonts w:ascii="Times New Roman" w:hAnsi="Times New Roman" w:cs="Times New Roman"/>
          <w:b w:val="0"/>
          <w:sz w:val="28"/>
        </w:rPr>
        <w:t>ой программы</w:t>
      </w:r>
    </w:p>
    <w:p w:rsidR="003A5B16" w:rsidRDefault="003A5B16" w:rsidP="003A5B16"/>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2268"/>
        <w:gridCol w:w="708"/>
        <w:gridCol w:w="993"/>
        <w:gridCol w:w="850"/>
        <w:gridCol w:w="851"/>
        <w:gridCol w:w="141"/>
        <w:gridCol w:w="851"/>
        <w:gridCol w:w="142"/>
        <w:gridCol w:w="708"/>
        <w:gridCol w:w="142"/>
        <w:gridCol w:w="851"/>
        <w:gridCol w:w="141"/>
        <w:gridCol w:w="709"/>
        <w:gridCol w:w="142"/>
        <w:gridCol w:w="709"/>
        <w:gridCol w:w="850"/>
        <w:gridCol w:w="709"/>
        <w:gridCol w:w="1701"/>
        <w:gridCol w:w="142"/>
        <w:gridCol w:w="708"/>
        <w:gridCol w:w="709"/>
      </w:tblGrid>
      <w:tr w:rsidR="00C80419" w:rsidTr="00831EAD">
        <w:tc>
          <w:tcPr>
            <w:tcW w:w="488" w:type="dxa"/>
            <w:vMerge w:val="restart"/>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N</w:t>
            </w:r>
          </w:p>
          <w:p w:rsidR="003A5B16" w:rsidRPr="00A53998" w:rsidRDefault="003A5B16" w:rsidP="00B071A8">
            <w:pPr>
              <w:pStyle w:val="ConsPlusTitlePage"/>
              <w:jc w:val="center"/>
              <w:rPr>
                <w:rFonts w:ascii="Times New Roman" w:hAnsi="Times New Roman" w:cs="Times New Roman"/>
                <w:sz w:val="24"/>
                <w:szCs w:val="24"/>
              </w:rPr>
            </w:pPr>
            <w:proofErr w:type="spellStart"/>
            <w:proofErr w:type="gramStart"/>
            <w:r w:rsidRPr="00A53998">
              <w:rPr>
                <w:rFonts w:ascii="Times New Roman" w:hAnsi="Times New Roman" w:cs="Times New Roman"/>
                <w:sz w:val="24"/>
                <w:szCs w:val="24"/>
              </w:rPr>
              <w:t>п</w:t>
            </w:r>
            <w:proofErr w:type="spellEnd"/>
            <w:proofErr w:type="gramEnd"/>
            <w:r w:rsidRPr="00A53998">
              <w:rPr>
                <w:rFonts w:ascii="Times New Roman" w:hAnsi="Times New Roman" w:cs="Times New Roman"/>
                <w:sz w:val="24"/>
                <w:szCs w:val="24"/>
              </w:rPr>
              <w:t>/</w:t>
            </w:r>
            <w:proofErr w:type="spellStart"/>
            <w:r w:rsidRPr="00A53998">
              <w:rPr>
                <w:rFonts w:ascii="Times New Roman" w:hAnsi="Times New Roman" w:cs="Times New Roman"/>
                <w:sz w:val="24"/>
                <w:szCs w:val="24"/>
              </w:rPr>
              <w:t>п</w:t>
            </w:r>
            <w:proofErr w:type="spellEnd"/>
          </w:p>
        </w:tc>
        <w:tc>
          <w:tcPr>
            <w:tcW w:w="2268" w:type="dxa"/>
            <w:vMerge w:val="restart"/>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Наименование показателя</w:t>
            </w:r>
          </w:p>
        </w:tc>
        <w:tc>
          <w:tcPr>
            <w:tcW w:w="708" w:type="dxa"/>
            <w:vMerge w:val="restart"/>
          </w:tcPr>
          <w:p w:rsidR="0093599D"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Уро</w:t>
            </w:r>
          </w:p>
          <w:p w:rsidR="003A5B16" w:rsidRPr="00A53998" w:rsidRDefault="003A5B16" w:rsidP="00B071A8">
            <w:pPr>
              <w:pStyle w:val="ConsPlusTitlePage"/>
              <w:jc w:val="center"/>
              <w:rPr>
                <w:rFonts w:ascii="Times New Roman" w:hAnsi="Times New Roman" w:cs="Times New Roman"/>
                <w:sz w:val="24"/>
                <w:szCs w:val="24"/>
              </w:rPr>
            </w:pPr>
            <w:proofErr w:type="spellStart"/>
            <w:r w:rsidRPr="00A53998">
              <w:rPr>
                <w:rFonts w:ascii="Times New Roman" w:hAnsi="Times New Roman" w:cs="Times New Roman"/>
                <w:sz w:val="24"/>
                <w:szCs w:val="24"/>
              </w:rPr>
              <w:t>вень</w:t>
            </w:r>
            <w:proofErr w:type="spellEnd"/>
            <w:r w:rsidRPr="00A53998">
              <w:rPr>
                <w:rFonts w:ascii="Times New Roman" w:hAnsi="Times New Roman" w:cs="Times New Roman"/>
                <w:sz w:val="24"/>
                <w:szCs w:val="24"/>
              </w:rPr>
              <w:t xml:space="preserve"> показателя</w:t>
            </w:r>
          </w:p>
        </w:tc>
        <w:tc>
          <w:tcPr>
            <w:tcW w:w="993" w:type="dxa"/>
            <w:vMerge w:val="restart"/>
          </w:tcPr>
          <w:p w:rsidR="00C80419"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Признак возрастания/</w:t>
            </w:r>
          </w:p>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убывания</w:t>
            </w:r>
          </w:p>
        </w:tc>
        <w:tc>
          <w:tcPr>
            <w:tcW w:w="850" w:type="dxa"/>
            <w:vMerge w:val="restart"/>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Единица измерения (</w:t>
            </w:r>
            <w:r w:rsidRPr="00054268">
              <w:rPr>
                <w:rFonts w:ascii="Times New Roman" w:hAnsi="Times New Roman" w:cs="Times New Roman"/>
                <w:sz w:val="22"/>
                <w:szCs w:val="24"/>
              </w:rPr>
              <w:t xml:space="preserve">по </w:t>
            </w:r>
            <w:hyperlink r:id="rId13">
              <w:r w:rsidRPr="00054268">
                <w:rPr>
                  <w:rFonts w:ascii="Times New Roman" w:hAnsi="Times New Roman" w:cs="Times New Roman"/>
                  <w:color w:val="0000FF"/>
                  <w:sz w:val="22"/>
                  <w:szCs w:val="24"/>
                </w:rPr>
                <w:t>ОКЕИ</w:t>
              </w:r>
            </w:hyperlink>
            <w:r w:rsidRPr="00A53998">
              <w:rPr>
                <w:rFonts w:ascii="Times New Roman" w:hAnsi="Times New Roman" w:cs="Times New Roman"/>
                <w:sz w:val="24"/>
                <w:szCs w:val="24"/>
              </w:rPr>
              <w:t>)</w:t>
            </w:r>
          </w:p>
        </w:tc>
        <w:tc>
          <w:tcPr>
            <w:tcW w:w="851" w:type="dxa"/>
            <w:vMerge w:val="restart"/>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Вид показателя</w:t>
            </w:r>
          </w:p>
        </w:tc>
        <w:tc>
          <w:tcPr>
            <w:tcW w:w="1984" w:type="dxa"/>
            <w:gridSpan w:val="5"/>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Базовое значение показателя</w:t>
            </w:r>
          </w:p>
        </w:tc>
        <w:tc>
          <w:tcPr>
            <w:tcW w:w="3402" w:type="dxa"/>
            <w:gridSpan w:val="6"/>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Значения показателей</w:t>
            </w:r>
          </w:p>
        </w:tc>
        <w:tc>
          <w:tcPr>
            <w:tcW w:w="709" w:type="dxa"/>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Документ</w:t>
            </w:r>
          </w:p>
        </w:tc>
        <w:tc>
          <w:tcPr>
            <w:tcW w:w="1701" w:type="dxa"/>
            <w:vMerge w:val="restart"/>
          </w:tcPr>
          <w:p w:rsidR="003A5B16" w:rsidRPr="00D132DF" w:rsidRDefault="003A5B16" w:rsidP="00B071A8">
            <w:pPr>
              <w:pStyle w:val="ConsPlusTitlePage"/>
              <w:jc w:val="center"/>
              <w:rPr>
                <w:rFonts w:ascii="Times New Roman" w:hAnsi="Times New Roman" w:cs="Times New Roman"/>
                <w:sz w:val="24"/>
                <w:szCs w:val="24"/>
              </w:rPr>
            </w:pPr>
            <w:proofErr w:type="gramStart"/>
            <w:r w:rsidRPr="00D132DF">
              <w:rPr>
                <w:rFonts w:ascii="Times New Roman" w:hAnsi="Times New Roman" w:cs="Times New Roman"/>
                <w:sz w:val="24"/>
                <w:szCs w:val="24"/>
              </w:rPr>
              <w:t>Ответственный</w:t>
            </w:r>
            <w:proofErr w:type="gramEnd"/>
            <w:r w:rsidRPr="00D132DF">
              <w:rPr>
                <w:rFonts w:ascii="Times New Roman" w:hAnsi="Times New Roman" w:cs="Times New Roman"/>
                <w:sz w:val="24"/>
                <w:szCs w:val="24"/>
              </w:rPr>
              <w:t xml:space="preserve"> за достижение показателя</w:t>
            </w:r>
          </w:p>
        </w:tc>
        <w:tc>
          <w:tcPr>
            <w:tcW w:w="850" w:type="dxa"/>
            <w:gridSpan w:val="2"/>
            <w:vMerge w:val="restart"/>
          </w:tcPr>
          <w:p w:rsidR="003A5B16" w:rsidRPr="00D132DF" w:rsidRDefault="003A5B16" w:rsidP="00B071A8">
            <w:pPr>
              <w:pStyle w:val="ConsPlusTitlePage"/>
              <w:jc w:val="center"/>
              <w:rPr>
                <w:rFonts w:ascii="Times New Roman" w:hAnsi="Times New Roman" w:cs="Times New Roman"/>
                <w:sz w:val="24"/>
                <w:szCs w:val="24"/>
              </w:rPr>
            </w:pPr>
            <w:r w:rsidRPr="00D132DF">
              <w:rPr>
                <w:rFonts w:ascii="Times New Roman" w:hAnsi="Times New Roman" w:cs="Times New Roman"/>
                <w:sz w:val="24"/>
                <w:szCs w:val="24"/>
              </w:rPr>
              <w:t>Связь с показателями национальных целей</w:t>
            </w:r>
          </w:p>
        </w:tc>
        <w:tc>
          <w:tcPr>
            <w:tcW w:w="709" w:type="dxa"/>
            <w:vMerge w:val="restart"/>
          </w:tcPr>
          <w:p w:rsidR="007628B9" w:rsidRPr="00D132DF" w:rsidRDefault="003A5B16" w:rsidP="00B071A8">
            <w:pPr>
              <w:pStyle w:val="ConsPlusTitlePage"/>
              <w:jc w:val="center"/>
              <w:rPr>
                <w:rFonts w:ascii="Times New Roman" w:hAnsi="Times New Roman" w:cs="Times New Roman"/>
                <w:sz w:val="24"/>
                <w:szCs w:val="24"/>
              </w:rPr>
            </w:pPr>
            <w:r w:rsidRPr="00D132DF">
              <w:rPr>
                <w:rFonts w:ascii="Times New Roman" w:hAnsi="Times New Roman" w:cs="Times New Roman"/>
                <w:sz w:val="24"/>
                <w:szCs w:val="24"/>
              </w:rPr>
              <w:t xml:space="preserve">Информационная </w:t>
            </w:r>
            <w:proofErr w:type="spellStart"/>
            <w:r w:rsidRPr="00D132DF">
              <w:rPr>
                <w:rFonts w:ascii="Times New Roman" w:hAnsi="Times New Roman" w:cs="Times New Roman"/>
                <w:sz w:val="24"/>
                <w:szCs w:val="24"/>
              </w:rPr>
              <w:t>систе</w:t>
            </w:r>
            <w:proofErr w:type="spellEnd"/>
          </w:p>
          <w:p w:rsidR="003A5B16" w:rsidRPr="00D132DF" w:rsidRDefault="003A5B16" w:rsidP="00B071A8">
            <w:pPr>
              <w:pStyle w:val="ConsPlusTitlePage"/>
              <w:jc w:val="center"/>
              <w:rPr>
                <w:rFonts w:ascii="Times New Roman" w:hAnsi="Times New Roman" w:cs="Times New Roman"/>
                <w:sz w:val="24"/>
                <w:szCs w:val="24"/>
              </w:rPr>
            </w:pPr>
            <w:proofErr w:type="spellStart"/>
            <w:r w:rsidRPr="00D132DF">
              <w:rPr>
                <w:rFonts w:ascii="Times New Roman" w:hAnsi="Times New Roman" w:cs="Times New Roman"/>
                <w:sz w:val="24"/>
                <w:szCs w:val="24"/>
              </w:rPr>
              <w:t>ма</w:t>
            </w:r>
            <w:proofErr w:type="spellEnd"/>
          </w:p>
        </w:tc>
      </w:tr>
      <w:tr w:rsidR="007628B9" w:rsidTr="00831EAD">
        <w:tc>
          <w:tcPr>
            <w:tcW w:w="488" w:type="dxa"/>
            <w:vMerge/>
          </w:tcPr>
          <w:p w:rsidR="003A5B16" w:rsidRPr="00A53998" w:rsidRDefault="003A5B16" w:rsidP="00B071A8">
            <w:pPr>
              <w:pStyle w:val="ConsPlusTitlePage"/>
              <w:rPr>
                <w:rFonts w:ascii="Times New Roman" w:hAnsi="Times New Roman" w:cs="Times New Roman"/>
                <w:sz w:val="24"/>
                <w:szCs w:val="24"/>
              </w:rPr>
            </w:pPr>
          </w:p>
        </w:tc>
        <w:tc>
          <w:tcPr>
            <w:tcW w:w="2268" w:type="dxa"/>
            <w:vMerge/>
          </w:tcPr>
          <w:p w:rsidR="003A5B16" w:rsidRPr="00A53998" w:rsidRDefault="003A5B16" w:rsidP="00B071A8">
            <w:pPr>
              <w:pStyle w:val="ConsPlusTitlePage"/>
              <w:rPr>
                <w:rFonts w:ascii="Times New Roman" w:hAnsi="Times New Roman" w:cs="Times New Roman"/>
                <w:sz w:val="24"/>
                <w:szCs w:val="24"/>
              </w:rPr>
            </w:pPr>
          </w:p>
        </w:tc>
        <w:tc>
          <w:tcPr>
            <w:tcW w:w="708" w:type="dxa"/>
            <w:vMerge/>
          </w:tcPr>
          <w:p w:rsidR="003A5B16" w:rsidRPr="00A53998" w:rsidRDefault="003A5B16" w:rsidP="00B071A8">
            <w:pPr>
              <w:pStyle w:val="ConsPlusTitlePage"/>
              <w:rPr>
                <w:rFonts w:ascii="Times New Roman" w:hAnsi="Times New Roman" w:cs="Times New Roman"/>
                <w:sz w:val="24"/>
                <w:szCs w:val="24"/>
              </w:rPr>
            </w:pPr>
          </w:p>
        </w:tc>
        <w:tc>
          <w:tcPr>
            <w:tcW w:w="993" w:type="dxa"/>
            <w:vMerge/>
          </w:tcPr>
          <w:p w:rsidR="003A5B16" w:rsidRPr="00A53998" w:rsidRDefault="003A5B16" w:rsidP="00B071A8">
            <w:pPr>
              <w:pStyle w:val="ConsPlusTitlePage"/>
              <w:rPr>
                <w:rFonts w:ascii="Times New Roman" w:hAnsi="Times New Roman" w:cs="Times New Roman"/>
                <w:sz w:val="24"/>
                <w:szCs w:val="24"/>
              </w:rPr>
            </w:pPr>
          </w:p>
        </w:tc>
        <w:tc>
          <w:tcPr>
            <w:tcW w:w="850" w:type="dxa"/>
            <w:vMerge/>
          </w:tcPr>
          <w:p w:rsidR="003A5B16" w:rsidRPr="00A53998" w:rsidRDefault="003A5B16" w:rsidP="00B071A8">
            <w:pPr>
              <w:pStyle w:val="ConsPlusTitlePage"/>
              <w:rPr>
                <w:rFonts w:ascii="Times New Roman" w:hAnsi="Times New Roman" w:cs="Times New Roman"/>
                <w:sz w:val="24"/>
                <w:szCs w:val="24"/>
              </w:rPr>
            </w:pPr>
          </w:p>
        </w:tc>
        <w:tc>
          <w:tcPr>
            <w:tcW w:w="851" w:type="dxa"/>
            <w:vMerge/>
          </w:tcPr>
          <w:p w:rsidR="003A5B16" w:rsidRPr="00A53998" w:rsidRDefault="003A5B16" w:rsidP="00B071A8">
            <w:pPr>
              <w:pStyle w:val="ConsPlusTitlePage"/>
              <w:rPr>
                <w:rFonts w:ascii="Times New Roman" w:hAnsi="Times New Roman" w:cs="Times New Roman"/>
                <w:sz w:val="24"/>
                <w:szCs w:val="24"/>
              </w:rPr>
            </w:pPr>
          </w:p>
        </w:tc>
        <w:tc>
          <w:tcPr>
            <w:tcW w:w="1134" w:type="dxa"/>
            <w:gridSpan w:val="3"/>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значение</w:t>
            </w:r>
          </w:p>
        </w:tc>
        <w:tc>
          <w:tcPr>
            <w:tcW w:w="850" w:type="dxa"/>
            <w:gridSpan w:val="2"/>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год</w:t>
            </w:r>
          </w:p>
        </w:tc>
        <w:tc>
          <w:tcPr>
            <w:tcW w:w="992" w:type="dxa"/>
            <w:gridSpan w:val="2"/>
          </w:tcPr>
          <w:p w:rsidR="003A5B16" w:rsidRPr="00A53998" w:rsidRDefault="003A5B16" w:rsidP="00F07826">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202</w:t>
            </w:r>
            <w:r w:rsidR="00F07826">
              <w:rPr>
                <w:rFonts w:ascii="Times New Roman" w:hAnsi="Times New Roman" w:cs="Times New Roman"/>
                <w:sz w:val="24"/>
                <w:szCs w:val="24"/>
              </w:rPr>
              <w:t>5</w:t>
            </w:r>
            <w:r w:rsidRPr="00A53998">
              <w:rPr>
                <w:rFonts w:ascii="Times New Roman" w:hAnsi="Times New Roman" w:cs="Times New Roman"/>
                <w:sz w:val="24"/>
                <w:szCs w:val="24"/>
              </w:rPr>
              <w:t xml:space="preserve"> год</w:t>
            </w:r>
          </w:p>
        </w:tc>
        <w:tc>
          <w:tcPr>
            <w:tcW w:w="851" w:type="dxa"/>
            <w:gridSpan w:val="2"/>
          </w:tcPr>
          <w:p w:rsidR="003A5B16" w:rsidRPr="00A53998" w:rsidRDefault="003A5B16" w:rsidP="00F07826">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202</w:t>
            </w:r>
            <w:r w:rsidR="00F07826">
              <w:rPr>
                <w:rFonts w:ascii="Times New Roman" w:hAnsi="Times New Roman" w:cs="Times New Roman"/>
                <w:sz w:val="24"/>
                <w:szCs w:val="24"/>
              </w:rPr>
              <w:t>6</w:t>
            </w:r>
            <w:r w:rsidRPr="00A53998">
              <w:rPr>
                <w:rFonts w:ascii="Times New Roman" w:hAnsi="Times New Roman" w:cs="Times New Roman"/>
                <w:sz w:val="24"/>
                <w:szCs w:val="24"/>
              </w:rPr>
              <w:t xml:space="preserve"> год</w:t>
            </w:r>
          </w:p>
        </w:tc>
        <w:tc>
          <w:tcPr>
            <w:tcW w:w="709" w:type="dxa"/>
          </w:tcPr>
          <w:p w:rsidR="003A5B16" w:rsidRPr="00A53998" w:rsidRDefault="003A5B16" w:rsidP="00F07826">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202</w:t>
            </w:r>
            <w:r w:rsidR="00F07826">
              <w:rPr>
                <w:rFonts w:ascii="Times New Roman" w:hAnsi="Times New Roman" w:cs="Times New Roman"/>
                <w:sz w:val="24"/>
                <w:szCs w:val="24"/>
              </w:rPr>
              <w:t>7</w:t>
            </w:r>
            <w:r w:rsidRPr="00A53998">
              <w:rPr>
                <w:rFonts w:ascii="Times New Roman" w:hAnsi="Times New Roman" w:cs="Times New Roman"/>
                <w:sz w:val="24"/>
                <w:szCs w:val="24"/>
              </w:rPr>
              <w:t xml:space="preserve"> год</w:t>
            </w:r>
          </w:p>
        </w:tc>
        <w:tc>
          <w:tcPr>
            <w:tcW w:w="850" w:type="dxa"/>
          </w:tcPr>
          <w:p w:rsidR="003A5B16" w:rsidRPr="00A53998" w:rsidRDefault="003A5B16" w:rsidP="00B071A8">
            <w:pPr>
              <w:pStyle w:val="ConsPlusTitlePage"/>
              <w:jc w:val="center"/>
              <w:rPr>
                <w:rFonts w:ascii="Times New Roman" w:hAnsi="Times New Roman" w:cs="Times New Roman"/>
                <w:sz w:val="24"/>
                <w:szCs w:val="24"/>
              </w:rPr>
            </w:pPr>
            <w:r w:rsidRPr="00A53998">
              <w:rPr>
                <w:rFonts w:ascii="Times New Roman" w:hAnsi="Times New Roman" w:cs="Times New Roman"/>
                <w:sz w:val="24"/>
                <w:szCs w:val="24"/>
              </w:rPr>
              <w:t>2030 год (</w:t>
            </w:r>
            <w:proofErr w:type="spellStart"/>
            <w:r w:rsidRPr="00A53998">
              <w:rPr>
                <w:rFonts w:ascii="Times New Roman" w:hAnsi="Times New Roman" w:cs="Times New Roman"/>
                <w:sz w:val="24"/>
                <w:szCs w:val="24"/>
              </w:rPr>
              <w:t>справочно</w:t>
            </w:r>
            <w:proofErr w:type="spellEnd"/>
            <w:r w:rsidRPr="00A53998">
              <w:rPr>
                <w:rFonts w:ascii="Times New Roman" w:hAnsi="Times New Roman" w:cs="Times New Roman"/>
                <w:sz w:val="24"/>
                <w:szCs w:val="24"/>
              </w:rPr>
              <w:t>)</w:t>
            </w:r>
          </w:p>
        </w:tc>
        <w:tc>
          <w:tcPr>
            <w:tcW w:w="709" w:type="dxa"/>
          </w:tcPr>
          <w:p w:rsidR="003A5B16" w:rsidRPr="00A53998" w:rsidRDefault="003A5B16" w:rsidP="00B071A8">
            <w:pPr>
              <w:pStyle w:val="ConsPlusTitlePage"/>
              <w:rPr>
                <w:rFonts w:ascii="Times New Roman" w:hAnsi="Times New Roman" w:cs="Times New Roman"/>
                <w:sz w:val="24"/>
                <w:szCs w:val="24"/>
              </w:rPr>
            </w:pPr>
          </w:p>
        </w:tc>
        <w:tc>
          <w:tcPr>
            <w:tcW w:w="1701" w:type="dxa"/>
            <w:vMerge/>
          </w:tcPr>
          <w:p w:rsidR="003A5B16" w:rsidRPr="00A53998" w:rsidRDefault="003A5B16" w:rsidP="00B071A8">
            <w:pPr>
              <w:pStyle w:val="ConsPlusTitlePage"/>
              <w:rPr>
                <w:rFonts w:ascii="Times New Roman" w:hAnsi="Times New Roman" w:cs="Times New Roman"/>
              </w:rPr>
            </w:pPr>
          </w:p>
        </w:tc>
        <w:tc>
          <w:tcPr>
            <w:tcW w:w="850" w:type="dxa"/>
            <w:gridSpan w:val="2"/>
            <w:vMerge/>
          </w:tcPr>
          <w:p w:rsidR="003A5B16" w:rsidRPr="00A53998" w:rsidRDefault="003A5B16" w:rsidP="00B071A8">
            <w:pPr>
              <w:pStyle w:val="ConsPlusTitlePage"/>
              <w:rPr>
                <w:rFonts w:ascii="Times New Roman" w:hAnsi="Times New Roman" w:cs="Times New Roman"/>
              </w:rPr>
            </w:pPr>
          </w:p>
        </w:tc>
        <w:tc>
          <w:tcPr>
            <w:tcW w:w="709" w:type="dxa"/>
            <w:vMerge/>
          </w:tcPr>
          <w:p w:rsidR="003A5B16" w:rsidRPr="00A53998" w:rsidRDefault="003A5B16" w:rsidP="00B071A8">
            <w:pPr>
              <w:pStyle w:val="ConsPlusTitlePage"/>
              <w:rPr>
                <w:rFonts w:ascii="Times New Roman" w:hAnsi="Times New Roman" w:cs="Times New Roman"/>
              </w:rPr>
            </w:pPr>
          </w:p>
        </w:tc>
      </w:tr>
      <w:tr w:rsidR="003A5B16" w:rsidRPr="000730FC" w:rsidTr="00B46165">
        <w:tc>
          <w:tcPr>
            <w:tcW w:w="15513" w:type="dxa"/>
            <w:gridSpan w:val="22"/>
          </w:tcPr>
          <w:p w:rsidR="003A5B16" w:rsidRPr="00D30242" w:rsidRDefault="003A5B16" w:rsidP="00F27F2F">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 xml:space="preserve">1. Цель государственной программы "Гармонизация межнациональных (межэтнических) отношений на территории </w:t>
            </w:r>
            <w:r w:rsidR="00F27F2F" w:rsidRPr="00D30242">
              <w:rPr>
                <w:rFonts w:ascii="Times New Roman" w:hAnsi="Times New Roman" w:cs="Times New Roman"/>
                <w:sz w:val="24"/>
                <w:szCs w:val="24"/>
              </w:rPr>
              <w:t>Зерноградско</w:t>
            </w:r>
            <w:r w:rsidR="00F27F2F">
              <w:rPr>
                <w:rFonts w:ascii="Times New Roman" w:hAnsi="Times New Roman" w:cs="Times New Roman"/>
                <w:sz w:val="24"/>
                <w:szCs w:val="24"/>
              </w:rPr>
              <w:t>го</w:t>
            </w:r>
            <w:r w:rsidR="00F27F2F" w:rsidRPr="00D30242">
              <w:rPr>
                <w:rFonts w:ascii="Times New Roman" w:hAnsi="Times New Roman" w:cs="Times New Roman"/>
                <w:sz w:val="24"/>
                <w:szCs w:val="24"/>
              </w:rPr>
              <w:t xml:space="preserve"> городско</w:t>
            </w:r>
            <w:r w:rsidR="00F27F2F">
              <w:rPr>
                <w:rFonts w:ascii="Times New Roman" w:hAnsi="Times New Roman" w:cs="Times New Roman"/>
                <w:sz w:val="24"/>
                <w:szCs w:val="24"/>
              </w:rPr>
              <w:t>го</w:t>
            </w:r>
            <w:r w:rsidR="00F27F2F" w:rsidRPr="00D30242">
              <w:rPr>
                <w:rFonts w:ascii="Times New Roman" w:hAnsi="Times New Roman" w:cs="Times New Roman"/>
                <w:sz w:val="24"/>
                <w:szCs w:val="24"/>
              </w:rPr>
              <w:t xml:space="preserve"> поселени</w:t>
            </w:r>
            <w:r w:rsidR="00F27F2F">
              <w:rPr>
                <w:rFonts w:ascii="Times New Roman" w:hAnsi="Times New Roman" w:cs="Times New Roman"/>
                <w:sz w:val="24"/>
                <w:szCs w:val="24"/>
              </w:rPr>
              <w:t>я</w:t>
            </w:r>
            <w:r w:rsidRPr="00D30242">
              <w:rPr>
                <w:rFonts w:ascii="Times New Roman" w:hAnsi="Times New Roman" w:cs="Times New Roman"/>
                <w:sz w:val="24"/>
                <w:szCs w:val="24"/>
              </w:rPr>
              <w:t xml:space="preserve"> и доведение уровня доли граждан, положительно оценивающих уровень межэтнического согласия в </w:t>
            </w:r>
            <w:proofErr w:type="spellStart"/>
            <w:r w:rsidR="003150DB" w:rsidRPr="00D30242">
              <w:rPr>
                <w:rFonts w:ascii="Times New Roman" w:hAnsi="Times New Roman" w:cs="Times New Roman"/>
                <w:sz w:val="24"/>
                <w:szCs w:val="24"/>
              </w:rPr>
              <w:t>Зерноградском</w:t>
            </w:r>
            <w:proofErr w:type="spellEnd"/>
            <w:r w:rsidR="003150DB" w:rsidRPr="00D30242">
              <w:rPr>
                <w:rFonts w:ascii="Times New Roman" w:hAnsi="Times New Roman" w:cs="Times New Roman"/>
                <w:sz w:val="24"/>
                <w:szCs w:val="24"/>
              </w:rPr>
              <w:t xml:space="preserve"> городском поселении, до 70,5 процента к 2030 году </w:t>
            </w:r>
            <w:r w:rsidRPr="00D30242">
              <w:rPr>
                <w:rFonts w:ascii="Times New Roman" w:hAnsi="Times New Roman" w:cs="Times New Roman"/>
                <w:sz w:val="24"/>
                <w:szCs w:val="24"/>
              </w:rPr>
              <w:t>"</w:t>
            </w:r>
          </w:p>
        </w:tc>
      </w:tr>
      <w:tr w:rsidR="00C80419" w:rsidRPr="000730FC" w:rsidTr="00831EAD">
        <w:tc>
          <w:tcPr>
            <w:tcW w:w="488" w:type="dxa"/>
          </w:tcPr>
          <w:p w:rsidR="003A5B16" w:rsidRPr="00D30242" w:rsidRDefault="003A5B16"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1.3.</w:t>
            </w:r>
          </w:p>
        </w:tc>
        <w:tc>
          <w:tcPr>
            <w:tcW w:w="2268" w:type="dxa"/>
          </w:tcPr>
          <w:p w:rsidR="003150DB" w:rsidRPr="00D30242" w:rsidRDefault="002E3D7F" w:rsidP="004F3E9B">
            <w:pPr>
              <w:pStyle w:val="ConsPlusTitlePage"/>
              <w:rPr>
                <w:rFonts w:ascii="Times New Roman" w:hAnsi="Times New Roman" w:cs="Times New Roman"/>
                <w:sz w:val="24"/>
                <w:szCs w:val="24"/>
              </w:rPr>
            </w:pPr>
            <w:r w:rsidRPr="00D30242">
              <w:rPr>
                <w:rFonts w:ascii="Times New Roman" w:hAnsi="Times New Roman" w:cs="Times New Roman"/>
                <w:sz w:val="24"/>
                <w:szCs w:val="24"/>
              </w:rPr>
              <w:t>Доля населения, проживающего в границах территории, на которой осуществляется территориальное общественное самоуправление</w:t>
            </w:r>
          </w:p>
        </w:tc>
        <w:tc>
          <w:tcPr>
            <w:tcW w:w="708" w:type="dxa"/>
          </w:tcPr>
          <w:p w:rsidR="003A5B16" w:rsidRPr="00D30242" w:rsidRDefault="004F3E9B" w:rsidP="00B071A8">
            <w:pPr>
              <w:pStyle w:val="ConsPlusTitlePage"/>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3A5B16" w:rsidRPr="00D30242" w:rsidRDefault="003A5B16"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возрастающий</w:t>
            </w:r>
          </w:p>
        </w:tc>
        <w:tc>
          <w:tcPr>
            <w:tcW w:w="850" w:type="dxa"/>
          </w:tcPr>
          <w:p w:rsidR="003A5B16" w:rsidRPr="00D30242" w:rsidRDefault="003A5B16"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процентов</w:t>
            </w:r>
          </w:p>
        </w:tc>
        <w:tc>
          <w:tcPr>
            <w:tcW w:w="851" w:type="dxa"/>
          </w:tcPr>
          <w:p w:rsidR="003A5B16" w:rsidRPr="00D30242" w:rsidRDefault="003A5B16"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ведомственный</w:t>
            </w:r>
          </w:p>
        </w:tc>
        <w:tc>
          <w:tcPr>
            <w:tcW w:w="1134" w:type="dxa"/>
            <w:gridSpan w:val="3"/>
          </w:tcPr>
          <w:p w:rsidR="003A5B16" w:rsidRPr="00D30242" w:rsidRDefault="00C157AF"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57,0</w:t>
            </w:r>
          </w:p>
        </w:tc>
        <w:tc>
          <w:tcPr>
            <w:tcW w:w="850" w:type="dxa"/>
            <w:gridSpan w:val="2"/>
          </w:tcPr>
          <w:p w:rsidR="003A5B16" w:rsidRPr="00D30242" w:rsidRDefault="003A5B16" w:rsidP="002E3D7F">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202</w:t>
            </w:r>
            <w:r w:rsidR="002E3D7F" w:rsidRPr="00D30242">
              <w:rPr>
                <w:rFonts w:ascii="Times New Roman" w:hAnsi="Times New Roman" w:cs="Times New Roman"/>
                <w:sz w:val="24"/>
                <w:szCs w:val="24"/>
              </w:rPr>
              <w:t>3</w:t>
            </w:r>
          </w:p>
        </w:tc>
        <w:tc>
          <w:tcPr>
            <w:tcW w:w="992" w:type="dxa"/>
            <w:gridSpan w:val="2"/>
          </w:tcPr>
          <w:p w:rsidR="003A5B16" w:rsidRPr="00D30242" w:rsidRDefault="002E3D7F"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26,0</w:t>
            </w:r>
          </w:p>
        </w:tc>
        <w:tc>
          <w:tcPr>
            <w:tcW w:w="851" w:type="dxa"/>
            <w:gridSpan w:val="2"/>
          </w:tcPr>
          <w:p w:rsidR="003A5B16" w:rsidRPr="00D30242" w:rsidRDefault="002E3D7F"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2</w:t>
            </w:r>
            <w:r w:rsidR="00E02745" w:rsidRPr="00D30242">
              <w:rPr>
                <w:rFonts w:ascii="Times New Roman" w:hAnsi="Times New Roman" w:cs="Times New Roman"/>
                <w:sz w:val="24"/>
                <w:szCs w:val="24"/>
              </w:rPr>
              <w:t>7,0</w:t>
            </w:r>
          </w:p>
        </w:tc>
        <w:tc>
          <w:tcPr>
            <w:tcW w:w="709" w:type="dxa"/>
          </w:tcPr>
          <w:p w:rsidR="003A5B16" w:rsidRPr="00D30242" w:rsidRDefault="002E3D7F"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28</w:t>
            </w:r>
            <w:r w:rsidR="00E02745" w:rsidRPr="00D30242">
              <w:rPr>
                <w:rFonts w:ascii="Times New Roman" w:hAnsi="Times New Roman" w:cs="Times New Roman"/>
                <w:sz w:val="24"/>
                <w:szCs w:val="24"/>
              </w:rPr>
              <w:t>,0</w:t>
            </w:r>
          </w:p>
        </w:tc>
        <w:tc>
          <w:tcPr>
            <w:tcW w:w="850" w:type="dxa"/>
          </w:tcPr>
          <w:p w:rsidR="003A5B16" w:rsidRPr="00D30242" w:rsidRDefault="002E3D7F"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34</w:t>
            </w:r>
            <w:r w:rsidR="003A5B16" w:rsidRPr="00D30242">
              <w:rPr>
                <w:rFonts w:ascii="Times New Roman" w:hAnsi="Times New Roman" w:cs="Times New Roman"/>
                <w:sz w:val="24"/>
                <w:szCs w:val="24"/>
              </w:rPr>
              <w:t>,0</w:t>
            </w:r>
          </w:p>
        </w:tc>
        <w:tc>
          <w:tcPr>
            <w:tcW w:w="709" w:type="dxa"/>
          </w:tcPr>
          <w:p w:rsidR="003A5B16" w:rsidRPr="00D30242" w:rsidRDefault="003A5B16"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w:t>
            </w:r>
          </w:p>
        </w:tc>
        <w:tc>
          <w:tcPr>
            <w:tcW w:w="1843" w:type="dxa"/>
            <w:gridSpan w:val="2"/>
          </w:tcPr>
          <w:p w:rsidR="003A5B16" w:rsidRPr="00D30242" w:rsidRDefault="00E02745" w:rsidP="00B071A8">
            <w:pPr>
              <w:pStyle w:val="ConsPlusTitlePage"/>
              <w:rPr>
                <w:rFonts w:ascii="Times New Roman" w:hAnsi="Times New Roman" w:cs="Times New Roman"/>
                <w:sz w:val="24"/>
                <w:szCs w:val="24"/>
              </w:rPr>
            </w:pPr>
            <w:r w:rsidRPr="00D30242">
              <w:rPr>
                <w:rFonts w:ascii="Times New Roman" w:hAnsi="Times New Roman" w:cs="Times New Roman"/>
                <w:sz w:val="24"/>
                <w:szCs w:val="24"/>
              </w:rPr>
              <w:t>Администрация Зерноградского городского поселения</w:t>
            </w:r>
          </w:p>
        </w:tc>
        <w:tc>
          <w:tcPr>
            <w:tcW w:w="708" w:type="dxa"/>
          </w:tcPr>
          <w:p w:rsidR="003A5B16" w:rsidRPr="00D30242" w:rsidRDefault="003A5B16"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w:t>
            </w:r>
          </w:p>
        </w:tc>
        <w:tc>
          <w:tcPr>
            <w:tcW w:w="709" w:type="dxa"/>
          </w:tcPr>
          <w:p w:rsidR="003A5B16" w:rsidRPr="000730FC" w:rsidRDefault="003A5B16" w:rsidP="00B071A8">
            <w:pPr>
              <w:pStyle w:val="ConsPlusTitlePage"/>
              <w:jc w:val="center"/>
              <w:rPr>
                <w:rFonts w:asciiTheme="minorHAnsi" w:hAnsiTheme="minorHAnsi"/>
                <w:sz w:val="22"/>
              </w:rPr>
            </w:pPr>
            <w:r w:rsidRPr="000730FC">
              <w:rPr>
                <w:rFonts w:asciiTheme="minorHAnsi" w:hAnsiTheme="minorHAnsi"/>
                <w:sz w:val="22"/>
              </w:rPr>
              <w:t>-</w:t>
            </w:r>
          </w:p>
        </w:tc>
      </w:tr>
      <w:tr w:rsidR="004F3E9B" w:rsidRPr="00D30242" w:rsidTr="00831EAD">
        <w:tc>
          <w:tcPr>
            <w:tcW w:w="488"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1.4.</w:t>
            </w:r>
          </w:p>
        </w:tc>
        <w:tc>
          <w:tcPr>
            <w:tcW w:w="2268" w:type="dxa"/>
          </w:tcPr>
          <w:p w:rsidR="004F3E9B" w:rsidRPr="00D30242" w:rsidRDefault="004F3E9B" w:rsidP="00B071A8">
            <w:pPr>
              <w:pStyle w:val="ConsPlusTitlePage"/>
              <w:rPr>
                <w:rFonts w:ascii="Times New Roman" w:hAnsi="Times New Roman" w:cs="Times New Roman"/>
                <w:sz w:val="24"/>
                <w:szCs w:val="24"/>
              </w:rPr>
            </w:pPr>
            <w:r w:rsidRPr="00D30242">
              <w:rPr>
                <w:rFonts w:ascii="Times New Roman" w:hAnsi="Times New Roman" w:cs="Times New Roman"/>
                <w:sz w:val="24"/>
                <w:szCs w:val="24"/>
              </w:rPr>
              <w:t>Доля граждан, удовлетворенных уровнем информированности о деятельности Администрации</w:t>
            </w:r>
          </w:p>
        </w:tc>
        <w:tc>
          <w:tcPr>
            <w:tcW w:w="708" w:type="dxa"/>
          </w:tcPr>
          <w:p w:rsidR="004F3E9B" w:rsidRPr="00D30242" w:rsidRDefault="004F3E9B" w:rsidP="004F3E9B">
            <w:pPr>
              <w:pStyle w:val="ConsPlusTitlePage"/>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возрастающий</w:t>
            </w:r>
          </w:p>
        </w:tc>
        <w:tc>
          <w:tcPr>
            <w:tcW w:w="850"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процентов</w:t>
            </w:r>
          </w:p>
        </w:tc>
        <w:tc>
          <w:tcPr>
            <w:tcW w:w="851"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ведомственный</w:t>
            </w:r>
          </w:p>
        </w:tc>
        <w:tc>
          <w:tcPr>
            <w:tcW w:w="1134" w:type="dxa"/>
            <w:gridSpan w:val="3"/>
          </w:tcPr>
          <w:p w:rsidR="004F3E9B" w:rsidRPr="00D30242" w:rsidRDefault="004F3E9B" w:rsidP="00B071A8">
            <w:pPr>
              <w:pStyle w:val="ConsPlusTitlePage"/>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gridSpan w:val="2"/>
          </w:tcPr>
          <w:p w:rsidR="004F3E9B" w:rsidRPr="00D30242" w:rsidRDefault="004F3E9B" w:rsidP="00BF4A8F">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2023</w:t>
            </w:r>
          </w:p>
        </w:tc>
        <w:tc>
          <w:tcPr>
            <w:tcW w:w="992" w:type="dxa"/>
            <w:gridSpan w:val="2"/>
          </w:tcPr>
          <w:p w:rsidR="004F3E9B" w:rsidRPr="00D30242" w:rsidRDefault="004F3E9B" w:rsidP="00B071A8">
            <w:pPr>
              <w:pStyle w:val="ConsPlusTitlePage"/>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gridSpan w:val="2"/>
          </w:tcPr>
          <w:p w:rsidR="004F3E9B" w:rsidRPr="00D30242" w:rsidRDefault="004F3E9B" w:rsidP="00B071A8">
            <w:pPr>
              <w:pStyle w:val="ConsPlusTitlePage"/>
              <w:jc w:val="center"/>
              <w:rPr>
                <w:rFonts w:ascii="Times New Roman" w:hAnsi="Times New Roman" w:cs="Times New Roman"/>
                <w:sz w:val="24"/>
                <w:szCs w:val="24"/>
              </w:rPr>
            </w:pPr>
            <w:r>
              <w:rPr>
                <w:rFonts w:ascii="Times New Roman" w:hAnsi="Times New Roman" w:cs="Times New Roman"/>
                <w:sz w:val="24"/>
                <w:szCs w:val="24"/>
              </w:rPr>
              <w:t>100,0</w:t>
            </w:r>
          </w:p>
        </w:tc>
        <w:tc>
          <w:tcPr>
            <w:tcW w:w="709" w:type="dxa"/>
          </w:tcPr>
          <w:p w:rsidR="004F3E9B" w:rsidRPr="00D30242" w:rsidRDefault="004F3E9B" w:rsidP="0016770C">
            <w:pPr>
              <w:pStyle w:val="ConsPlusTitlePage"/>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Pr>
          <w:p w:rsidR="004F3E9B" w:rsidRPr="00D30242" w:rsidRDefault="004F3E9B" w:rsidP="00B071A8">
            <w:pPr>
              <w:pStyle w:val="ConsPlusTitlePage"/>
              <w:jc w:val="center"/>
              <w:rPr>
                <w:rFonts w:ascii="Times New Roman" w:hAnsi="Times New Roman" w:cs="Times New Roman"/>
                <w:sz w:val="24"/>
                <w:szCs w:val="24"/>
              </w:rPr>
            </w:pPr>
            <w:r>
              <w:rPr>
                <w:rFonts w:ascii="Times New Roman" w:hAnsi="Times New Roman" w:cs="Times New Roman"/>
                <w:sz w:val="24"/>
                <w:szCs w:val="24"/>
              </w:rPr>
              <w:t>100,0</w:t>
            </w:r>
          </w:p>
        </w:tc>
        <w:tc>
          <w:tcPr>
            <w:tcW w:w="709"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w:t>
            </w:r>
          </w:p>
        </w:tc>
        <w:tc>
          <w:tcPr>
            <w:tcW w:w="1843" w:type="dxa"/>
            <w:gridSpan w:val="2"/>
          </w:tcPr>
          <w:p w:rsidR="004F3E9B" w:rsidRPr="00D30242" w:rsidRDefault="004F3E9B" w:rsidP="00B071A8">
            <w:pPr>
              <w:pStyle w:val="ConsPlusTitlePage"/>
              <w:rPr>
                <w:rFonts w:ascii="Times New Roman" w:hAnsi="Times New Roman" w:cs="Times New Roman"/>
                <w:sz w:val="24"/>
                <w:szCs w:val="24"/>
              </w:rPr>
            </w:pPr>
            <w:r w:rsidRPr="00D30242">
              <w:rPr>
                <w:rFonts w:ascii="Times New Roman" w:hAnsi="Times New Roman" w:cs="Times New Roman"/>
                <w:sz w:val="24"/>
                <w:szCs w:val="24"/>
              </w:rPr>
              <w:t>Администрация Зерноградского городского поселения</w:t>
            </w:r>
          </w:p>
        </w:tc>
        <w:tc>
          <w:tcPr>
            <w:tcW w:w="708"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w:t>
            </w:r>
          </w:p>
        </w:tc>
        <w:tc>
          <w:tcPr>
            <w:tcW w:w="709"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w:t>
            </w:r>
          </w:p>
        </w:tc>
      </w:tr>
      <w:tr w:rsidR="004F3E9B" w:rsidRPr="000730FC" w:rsidTr="00831EAD">
        <w:tc>
          <w:tcPr>
            <w:tcW w:w="488"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1.5.</w:t>
            </w:r>
          </w:p>
        </w:tc>
        <w:tc>
          <w:tcPr>
            <w:tcW w:w="2268" w:type="dxa"/>
          </w:tcPr>
          <w:p w:rsidR="004F3E9B" w:rsidRPr="00D30242" w:rsidRDefault="004F3E9B" w:rsidP="00B071A8">
            <w:pPr>
              <w:pStyle w:val="ConsPlusTitlePage"/>
              <w:rPr>
                <w:rFonts w:ascii="Times New Roman" w:hAnsi="Times New Roman" w:cs="Times New Roman"/>
                <w:sz w:val="24"/>
                <w:szCs w:val="24"/>
              </w:rPr>
            </w:pPr>
            <w:r w:rsidRPr="00D30242">
              <w:rPr>
                <w:rFonts w:ascii="Times New Roman" w:hAnsi="Times New Roman" w:cs="Times New Roman"/>
                <w:sz w:val="24"/>
                <w:szCs w:val="24"/>
              </w:rPr>
              <w:t xml:space="preserve">Доля граждан, </w:t>
            </w:r>
            <w:r w:rsidRPr="00D30242">
              <w:rPr>
                <w:rFonts w:ascii="Times New Roman" w:hAnsi="Times New Roman" w:cs="Times New Roman"/>
                <w:sz w:val="24"/>
                <w:szCs w:val="24"/>
              </w:rPr>
              <w:lastRenderedPageBreak/>
              <w:t xml:space="preserve">положительно оценивающих уровень межэтнического согласия в </w:t>
            </w:r>
            <w:proofErr w:type="spellStart"/>
            <w:r w:rsidRPr="004C114F">
              <w:rPr>
                <w:rFonts w:ascii="Times New Roman" w:hAnsi="Times New Roman" w:cs="Times New Roman"/>
                <w:sz w:val="24"/>
                <w:szCs w:val="24"/>
              </w:rPr>
              <w:t>Зерноградском</w:t>
            </w:r>
            <w:proofErr w:type="spellEnd"/>
            <w:r w:rsidRPr="004C114F">
              <w:rPr>
                <w:rFonts w:ascii="Times New Roman" w:hAnsi="Times New Roman" w:cs="Times New Roman"/>
                <w:sz w:val="24"/>
                <w:szCs w:val="24"/>
              </w:rPr>
              <w:t xml:space="preserve"> городском поселении</w:t>
            </w:r>
          </w:p>
        </w:tc>
        <w:tc>
          <w:tcPr>
            <w:tcW w:w="708" w:type="dxa"/>
          </w:tcPr>
          <w:p w:rsidR="004F3E9B" w:rsidRPr="00D30242" w:rsidRDefault="004F3E9B" w:rsidP="004F3E9B">
            <w:pPr>
              <w:pStyle w:val="ConsPlusTitlePage"/>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93"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возраст</w:t>
            </w:r>
            <w:r w:rsidRPr="00D30242">
              <w:rPr>
                <w:rFonts w:ascii="Times New Roman" w:hAnsi="Times New Roman" w:cs="Times New Roman"/>
                <w:sz w:val="24"/>
                <w:szCs w:val="24"/>
              </w:rPr>
              <w:lastRenderedPageBreak/>
              <w:t>ающий</w:t>
            </w:r>
          </w:p>
        </w:tc>
        <w:tc>
          <w:tcPr>
            <w:tcW w:w="850"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lastRenderedPageBreak/>
              <w:t>проце</w:t>
            </w:r>
            <w:r w:rsidRPr="00D30242">
              <w:rPr>
                <w:rFonts w:ascii="Times New Roman" w:hAnsi="Times New Roman" w:cs="Times New Roman"/>
                <w:sz w:val="24"/>
                <w:szCs w:val="24"/>
              </w:rPr>
              <w:lastRenderedPageBreak/>
              <w:t>нтов</w:t>
            </w:r>
          </w:p>
        </w:tc>
        <w:tc>
          <w:tcPr>
            <w:tcW w:w="851"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lastRenderedPageBreak/>
              <w:t>ведомс</w:t>
            </w:r>
            <w:r w:rsidRPr="00D30242">
              <w:rPr>
                <w:rFonts w:ascii="Times New Roman" w:hAnsi="Times New Roman" w:cs="Times New Roman"/>
                <w:sz w:val="24"/>
                <w:szCs w:val="24"/>
              </w:rPr>
              <w:lastRenderedPageBreak/>
              <w:t>твенный</w:t>
            </w:r>
          </w:p>
        </w:tc>
        <w:tc>
          <w:tcPr>
            <w:tcW w:w="1134" w:type="dxa"/>
            <w:gridSpan w:val="3"/>
          </w:tcPr>
          <w:p w:rsidR="004F3E9B" w:rsidRPr="00D30242" w:rsidRDefault="004F3E9B" w:rsidP="00C157AF">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lastRenderedPageBreak/>
              <w:t>81,0</w:t>
            </w:r>
          </w:p>
        </w:tc>
        <w:tc>
          <w:tcPr>
            <w:tcW w:w="850" w:type="dxa"/>
            <w:gridSpan w:val="2"/>
          </w:tcPr>
          <w:p w:rsidR="004F3E9B" w:rsidRPr="00D30242" w:rsidRDefault="004F3E9B" w:rsidP="00BF4A8F">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2023</w:t>
            </w:r>
          </w:p>
        </w:tc>
        <w:tc>
          <w:tcPr>
            <w:tcW w:w="992" w:type="dxa"/>
            <w:gridSpan w:val="2"/>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70,5</w:t>
            </w:r>
          </w:p>
        </w:tc>
        <w:tc>
          <w:tcPr>
            <w:tcW w:w="851" w:type="dxa"/>
            <w:gridSpan w:val="2"/>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70,5</w:t>
            </w:r>
          </w:p>
        </w:tc>
        <w:tc>
          <w:tcPr>
            <w:tcW w:w="709"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70,5</w:t>
            </w:r>
          </w:p>
        </w:tc>
        <w:tc>
          <w:tcPr>
            <w:tcW w:w="850"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70,5</w:t>
            </w:r>
          </w:p>
        </w:tc>
        <w:tc>
          <w:tcPr>
            <w:tcW w:w="709" w:type="dxa"/>
          </w:tcPr>
          <w:p w:rsidR="004F3E9B" w:rsidRPr="00D30242" w:rsidRDefault="004F3E9B" w:rsidP="00B071A8">
            <w:pPr>
              <w:pStyle w:val="ConsPlusTitlePage"/>
              <w:rPr>
                <w:rFonts w:ascii="Times New Roman" w:hAnsi="Times New Roman" w:cs="Times New Roman"/>
                <w:sz w:val="24"/>
                <w:szCs w:val="24"/>
              </w:rPr>
            </w:pPr>
          </w:p>
        </w:tc>
        <w:tc>
          <w:tcPr>
            <w:tcW w:w="1843" w:type="dxa"/>
            <w:gridSpan w:val="2"/>
          </w:tcPr>
          <w:p w:rsidR="004F3E9B" w:rsidRPr="00D30242" w:rsidRDefault="004F3E9B" w:rsidP="00B071A8">
            <w:pPr>
              <w:pStyle w:val="ConsPlusTitlePage"/>
              <w:rPr>
                <w:rFonts w:ascii="Times New Roman" w:hAnsi="Times New Roman" w:cs="Times New Roman"/>
                <w:sz w:val="24"/>
                <w:szCs w:val="24"/>
              </w:rPr>
            </w:pPr>
            <w:r w:rsidRPr="00D30242">
              <w:rPr>
                <w:rFonts w:ascii="Times New Roman" w:hAnsi="Times New Roman" w:cs="Times New Roman"/>
                <w:sz w:val="24"/>
                <w:szCs w:val="24"/>
              </w:rPr>
              <w:t xml:space="preserve">Администрация </w:t>
            </w:r>
            <w:r w:rsidRPr="00D30242">
              <w:rPr>
                <w:rFonts w:ascii="Times New Roman" w:hAnsi="Times New Roman" w:cs="Times New Roman"/>
                <w:sz w:val="24"/>
                <w:szCs w:val="24"/>
              </w:rPr>
              <w:lastRenderedPageBreak/>
              <w:t>Зерноградского городского поселения</w:t>
            </w:r>
          </w:p>
        </w:tc>
        <w:tc>
          <w:tcPr>
            <w:tcW w:w="708"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lastRenderedPageBreak/>
              <w:t>-</w:t>
            </w:r>
          </w:p>
        </w:tc>
        <w:tc>
          <w:tcPr>
            <w:tcW w:w="709" w:type="dxa"/>
          </w:tcPr>
          <w:p w:rsidR="004F3E9B" w:rsidRPr="00D30242" w:rsidRDefault="004F3E9B" w:rsidP="00B071A8">
            <w:pPr>
              <w:pStyle w:val="ConsPlusTitlePage"/>
              <w:jc w:val="center"/>
              <w:rPr>
                <w:rFonts w:ascii="Times New Roman" w:hAnsi="Times New Roman" w:cs="Times New Roman"/>
                <w:sz w:val="24"/>
                <w:szCs w:val="24"/>
              </w:rPr>
            </w:pPr>
            <w:r w:rsidRPr="00D30242">
              <w:rPr>
                <w:rFonts w:ascii="Times New Roman" w:hAnsi="Times New Roman" w:cs="Times New Roman"/>
                <w:sz w:val="24"/>
                <w:szCs w:val="24"/>
              </w:rPr>
              <w:t>-</w:t>
            </w:r>
          </w:p>
        </w:tc>
      </w:tr>
      <w:tr w:rsidR="00B071A8" w:rsidRPr="000730FC" w:rsidTr="00B46165">
        <w:tc>
          <w:tcPr>
            <w:tcW w:w="15513" w:type="dxa"/>
            <w:gridSpan w:val="22"/>
          </w:tcPr>
          <w:p w:rsidR="00B071A8" w:rsidRPr="000E47E8" w:rsidRDefault="00885B76" w:rsidP="007E4E59">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lastRenderedPageBreak/>
              <w:t>2</w:t>
            </w:r>
            <w:r w:rsidR="00B071A8" w:rsidRPr="000E47E8">
              <w:rPr>
                <w:rFonts w:ascii="Times New Roman" w:hAnsi="Times New Roman" w:cs="Times New Roman"/>
                <w:sz w:val="24"/>
                <w:szCs w:val="24"/>
              </w:rPr>
              <w:t xml:space="preserve">. Цель </w:t>
            </w:r>
            <w:r w:rsidR="007E4E59" w:rsidRPr="000E47E8">
              <w:rPr>
                <w:rFonts w:ascii="Times New Roman" w:hAnsi="Times New Roman" w:cs="Times New Roman"/>
                <w:sz w:val="24"/>
                <w:szCs w:val="24"/>
              </w:rPr>
              <w:t>муниципальн</w:t>
            </w:r>
            <w:r w:rsidR="00B071A8" w:rsidRPr="000E47E8">
              <w:rPr>
                <w:rFonts w:ascii="Times New Roman" w:hAnsi="Times New Roman" w:cs="Times New Roman"/>
                <w:sz w:val="24"/>
                <w:szCs w:val="24"/>
              </w:rPr>
              <w:t>ой программы "</w:t>
            </w:r>
            <w:r w:rsidRPr="001A3A67">
              <w:rPr>
                <w:rFonts w:ascii="Times New Roman" w:hAnsi="Times New Roman" w:cs="Times New Roman"/>
                <w:sz w:val="24"/>
                <w:szCs w:val="24"/>
              </w:rPr>
              <w:t xml:space="preserve"> </w:t>
            </w:r>
            <w:r>
              <w:rPr>
                <w:rFonts w:ascii="Times New Roman" w:hAnsi="Times New Roman" w:cs="Times New Roman"/>
                <w:sz w:val="24"/>
                <w:szCs w:val="24"/>
              </w:rPr>
              <w:t>Р</w:t>
            </w:r>
            <w:r w:rsidRPr="001A3A67">
              <w:rPr>
                <w:rFonts w:ascii="Times New Roman" w:hAnsi="Times New Roman" w:cs="Times New Roman"/>
                <w:sz w:val="24"/>
                <w:szCs w:val="24"/>
              </w:rPr>
              <w:t xml:space="preserve">азвитие муниципальной службы в </w:t>
            </w:r>
            <w:proofErr w:type="spellStart"/>
            <w:r w:rsidRPr="001A3A67">
              <w:rPr>
                <w:rFonts w:ascii="Times New Roman" w:hAnsi="Times New Roman" w:cs="Times New Roman"/>
                <w:sz w:val="24"/>
                <w:szCs w:val="24"/>
              </w:rPr>
              <w:t>Зерноградском</w:t>
            </w:r>
            <w:proofErr w:type="spellEnd"/>
            <w:r w:rsidRPr="001A3A67">
              <w:rPr>
                <w:rFonts w:ascii="Times New Roman" w:hAnsi="Times New Roman" w:cs="Times New Roman"/>
                <w:sz w:val="24"/>
                <w:szCs w:val="24"/>
              </w:rPr>
              <w:t xml:space="preserve"> городском поселении</w:t>
            </w:r>
            <w:r w:rsidRPr="000E47E8">
              <w:rPr>
                <w:rFonts w:ascii="Times New Roman" w:hAnsi="Times New Roman" w:cs="Times New Roman"/>
                <w:sz w:val="24"/>
                <w:szCs w:val="24"/>
              </w:rPr>
              <w:t xml:space="preserve"> </w:t>
            </w:r>
            <w:r w:rsidR="00B071A8" w:rsidRPr="000E47E8">
              <w:rPr>
                <w:rFonts w:ascii="Times New Roman" w:hAnsi="Times New Roman" w:cs="Times New Roman"/>
                <w:sz w:val="24"/>
                <w:szCs w:val="24"/>
              </w:rPr>
              <w:t>"</w:t>
            </w:r>
          </w:p>
        </w:tc>
      </w:tr>
      <w:tr w:rsidR="003865C0" w:rsidRPr="000730FC" w:rsidTr="00831EAD">
        <w:tc>
          <w:tcPr>
            <w:tcW w:w="488" w:type="dxa"/>
          </w:tcPr>
          <w:p w:rsidR="003865C0" w:rsidRPr="000E47E8" w:rsidRDefault="003865C0" w:rsidP="00B071A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2.1.</w:t>
            </w:r>
          </w:p>
        </w:tc>
        <w:tc>
          <w:tcPr>
            <w:tcW w:w="2268" w:type="dxa"/>
          </w:tcPr>
          <w:p w:rsidR="003865C0" w:rsidRPr="000E47E8" w:rsidRDefault="003865C0" w:rsidP="00867CDB">
            <w:pPr>
              <w:pStyle w:val="ConsPlusTitlePage"/>
              <w:rPr>
                <w:rFonts w:ascii="Times New Roman" w:hAnsi="Times New Roman" w:cs="Times New Roman"/>
                <w:sz w:val="24"/>
                <w:szCs w:val="24"/>
              </w:rPr>
            </w:pPr>
            <w:r w:rsidRPr="000E47E8">
              <w:rPr>
                <w:rFonts w:ascii="Times New Roman" w:hAnsi="Times New Roman" w:cs="Times New Roman"/>
                <w:sz w:val="24"/>
                <w:szCs w:val="24"/>
              </w:rPr>
              <w:t xml:space="preserve">Доля </w:t>
            </w:r>
            <w:r w:rsidR="00867CDB" w:rsidRPr="000E47E8">
              <w:rPr>
                <w:rFonts w:ascii="Times New Roman" w:hAnsi="Times New Roman" w:cs="Times New Roman"/>
                <w:sz w:val="24"/>
                <w:szCs w:val="24"/>
              </w:rPr>
              <w:t>муниципальны</w:t>
            </w:r>
            <w:r w:rsidRPr="000E47E8">
              <w:rPr>
                <w:rFonts w:ascii="Times New Roman" w:hAnsi="Times New Roman" w:cs="Times New Roman"/>
                <w:sz w:val="24"/>
                <w:szCs w:val="24"/>
              </w:rPr>
              <w:t>х служащих, принявших участие в мероприятиях по профессиональному развитию</w:t>
            </w:r>
          </w:p>
        </w:tc>
        <w:tc>
          <w:tcPr>
            <w:tcW w:w="708" w:type="dxa"/>
          </w:tcPr>
          <w:p w:rsidR="003865C0" w:rsidRPr="000E47E8" w:rsidRDefault="008E116C" w:rsidP="000474C8">
            <w:pPr>
              <w:pStyle w:val="ConsPlusTitlePage"/>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3865C0" w:rsidRPr="000E47E8" w:rsidRDefault="003865C0" w:rsidP="000474C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возрастающий</w:t>
            </w:r>
          </w:p>
        </w:tc>
        <w:tc>
          <w:tcPr>
            <w:tcW w:w="850" w:type="dxa"/>
          </w:tcPr>
          <w:p w:rsidR="003865C0" w:rsidRPr="000E47E8" w:rsidRDefault="003865C0" w:rsidP="000474C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процентов</w:t>
            </w:r>
          </w:p>
        </w:tc>
        <w:tc>
          <w:tcPr>
            <w:tcW w:w="851" w:type="dxa"/>
          </w:tcPr>
          <w:p w:rsidR="003865C0" w:rsidRPr="000E47E8" w:rsidRDefault="003865C0" w:rsidP="000474C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ведомственный</w:t>
            </w:r>
          </w:p>
        </w:tc>
        <w:tc>
          <w:tcPr>
            <w:tcW w:w="1134" w:type="dxa"/>
            <w:gridSpan w:val="3"/>
          </w:tcPr>
          <w:p w:rsidR="003865C0" w:rsidRPr="000E47E8" w:rsidRDefault="003865C0" w:rsidP="00867CDB">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3</w:t>
            </w:r>
            <w:r w:rsidR="00867CDB" w:rsidRPr="000E47E8">
              <w:rPr>
                <w:rFonts w:ascii="Times New Roman" w:hAnsi="Times New Roman" w:cs="Times New Roman"/>
                <w:sz w:val="24"/>
                <w:szCs w:val="24"/>
              </w:rPr>
              <w:t>8</w:t>
            </w:r>
            <w:r w:rsidRPr="000E47E8">
              <w:rPr>
                <w:rFonts w:ascii="Times New Roman" w:hAnsi="Times New Roman" w:cs="Times New Roman"/>
                <w:sz w:val="24"/>
                <w:szCs w:val="24"/>
              </w:rPr>
              <w:t>,</w:t>
            </w:r>
            <w:r w:rsidR="00867CDB" w:rsidRPr="000E47E8">
              <w:rPr>
                <w:rFonts w:ascii="Times New Roman" w:hAnsi="Times New Roman" w:cs="Times New Roman"/>
                <w:sz w:val="24"/>
                <w:szCs w:val="24"/>
              </w:rPr>
              <w:t>46</w:t>
            </w:r>
          </w:p>
          <w:p w:rsidR="00867CDB" w:rsidRPr="000E47E8" w:rsidRDefault="00867CDB" w:rsidP="00867CDB">
            <w:pPr>
              <w:pStyle w:val="ConsPlusTitlePage"/>
              <w:jc w:val="center"/>
              <w:rPr>
                <w:rFonts w:ascii="Times New Roman" w:hAnsi="Times New Roman" w:cs="Times New Roman"/>
                <w:sz w:val="24"/>
                <w:szCs w:val="24"/>
              </w:rPr>
            </w:pPr>
          </w:p>
        </w:tc>
        <w:tc>
          <w:tcPr>
            <w:tcW w:w="850" w:type="dxa"/>
            <w:gridSpan w:val="2"/>
          </w:tcPr>
          <w:p w:rsidR="003865C0" w:rsidRPr="000E47E8" w:rsidRDefault="003865C0" w:rsidP="000474C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2023</w:t>
            </w:r>
          </w:p>
        </w:tc>
        <w:tc>
          <w:tcPr>
            <w:tcW w:w="851" w:type="dxa"/>
          </w:tcPr>
          <w:p w:rsidR="003865C0" w:rsidRPr="000E47E8" w:rsidRDefault="003865C0" w:rsidP="003865C0">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27,0</w:t>
            </w:r>
          </w:p>
        </w:tc>
        <w:tc>
          <w:tcPr>
            <w:tcW w:w="850" w:type="dxa"/>
            <w:gridSpan w:val="2"/>
          </w:tcPr>
          <w:p w:rsidR="003865C0" w:rsidRPr="000E47E8" w:rsidRDefault="003865C0" w:rsidP="003865C0">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28,0</w:t>
            </w:r>
          </w:p>
        </w:tc>
        <w:tc>
          <w:tcPr>
            <w:tcW w:w="851" w:type="dxa"/>
            <w:gridSpan w:val="2"/>
          </w:tcPr>
          <w:p w:rsidR="003865C0" w:rsidRPr="000E47E8" w:rsidRDefault="003865C0" w:rsidP="003865C0">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28,0</w:t>
            </w:r>
          </w:p>
        </w:tc>
        <w:tc>
          <w:tcPr>
            <w:tcW w:w="850" w:type="dxa"/>
          </w:tcPr>
          <w:p w:rsidR="003865C0" w:rsidRPr="000E47E8" w:rsidRDefault="003865C0" w:rsidP="003865C0">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30,0</w:t>
            </w:r>
          </w:p>
        </w:tc>
        <w:tc>
          <w:tcPr>
            <w:tcW w:w="709" w:type="dxa"/>
          </w:tcPr>
          <w:p w:rsidR="003865C0" w:rsidRPr="000E47E8" w:rsidRDefault="003865C0" w:rsidP="000474C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w:t>
            </w:r>
          </w:p>
        </w:tc>
        <w:tc>
          <w:tcPr>
            <w:tcW w:w="1843" w:type="dxa"/>
            <w:gridSpan w:val="2"/>
          </w:tcPr>
          <w:p w:rsidR="003865C0" w:rsidRPr="000E47E8" w:rsidRDefault="003865C0" w:rsidP="00B46165">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Администраци</w:t>
            </w:r>
            <w:r w:rsidR="00B46165">
              <w:rPr>
                <w:rFonts w:ascii="Times New Roman" w:hAnsi="Times New Roman" w:cs="Times New Roman"/>
                <w:sz w:val="24"/>
                <w:szCs w:val="24"/>
              </w:rPr>
              <w:t>я</w:t>
            </w:r>
            <w:r w:rsidRPr="000E47E8">
              <w:rPr>
                <w:rFonts w:ascii="Times New Roman" w:hAnsi="Times New Roman" w:cs="Times New Roman"/>
                <w:sz w:val="24"/>
                <w:szCs w:val="24"/>
              </w:rPr>
              <w:t xml:space="preserve"> Зерноградского городского поселения</w:t>
            </w:r>
          </w:p>
        </w:tc>
        <w:tc>
          <w:tcPr>
            <w:tcW w:w="708" w:type="dxa"/>
          </w:tcPr>
          <w:p w:rsidR="003865C0" w:rsidRPr="000730FC" w:rsidRDefault="003865C0" w:rsidP="000474C8">
            <w:pPr>
              <w:pStyle w:val="ConsPlusTitlePage"/>
              <w:jc w:val="center"/>
              <w:rPr>
                <w:rFonts w:asciiTheme="minorHAnsi" w:hAnsiTheme="minorHAnsi"/>
                <w:sz w:val="22"/>
              </w:rPr>
            </w:pPr>
            <w:r w:rsidRPr="000730FC">
              <w:rPr>
                <w:rFonts w:asciiTheme="minorHAnsi" w:hAnsiTheme="minorHAnsi"/>
                <w:sz w:val="22"/>
              </w:rPr>
              <w:t>-</w:t>
            </w:r>
          </w:p>
        </w:tc>
        <w:tc>
          <w:tcPr>
            <w:tcW w:w="709" w:type="dxa"/>
          </w:tcPr>
          <w:p w:rsidR="003865C0" w:rsidRPr="000730FC" w:rsidRDefault="003865C0" w:rsidP="000474C8">
            <w:pPr>
              <w:pStyle w:val="ConsPlusTitlePage"/>
              <w:jc w:val="center"/>
              <w:rPr>
                <w:rFonts w:asciiTheme="minorHAnsi" w:hAnsiTheme="minorHAnsi"/>
                <w:sz w:val="22"/>
              </w:rPr>
            </w:pPr>
            <w:r w:rsidRPr="000730FC">
              <w:rPr>
                <w:rFonts w:asciiTheme="minorHAnsi" w:hAnsiTheme="minorHAnsi"/>
                <w:sz w:val="22"/>
              </w:rPr>
              <w:t>-</w:t>
            </w:r>
          </w:p>
        </w:tc>
      </w:tr>
      <w:tr w:rsidR="00B01BD5" w:rsidRPr="000730FC" w:rsidTr="00831EAD">
        <w:tc>
          <w:tcPr>
            <w:tcW w:w="488" w:type="dxa"/>
          </w:tcPr>
          <w:p w:rsidR="00B01BD5" w:rsidRPr="000E47E8" w:rsidRDefault="00B01BD5" w:rsidP="00B071A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2.2.</w:t>
            </w:r>
          </w:p>
        </w:tc>
        <w:tc>
          <w:tcPr>
            <w:tcW w:w="2268" w:type="dxa"/>
          </w:tcPr>
          <w:p w:rsidR="00B01BD5" w:rsidRPr="000E47E8" w:rsidRDefault="00B01BD5" w:rsidP="00B071A8">
            <w:pPr>
              <w:pStyle w:val="ConsPlusTitlePage"/>
              <w:rPr>
                <w:rFonts w:ascii="Times New Roman" w:hAnsi="Times New Roman" w:cs="Times New Roman"/>
                <w:sz w:val="24"/>
                <w:szCs w:val="24"/>
              </w:rPr>
            </w:pPr>
            <w:r w:rsidRPr="000E47E8">
              <w:rPr>
                <w:rFonts w:ascii="Times New Roman" w:hAnsi="Times New Roman" w:cs="Times New Roman"/>
                <w:sz w:val="24"/>
                <w:szCs w:val="24"/>
              </w:rPr>
              <w:t>Доля граждан, получивших государственные социальные гарантии, в общей численности граждан, имеющих право на их получение и обратившихся за их получением</w:t>
            </w:r>
          </w:p>
        </w:tc>
        <w:tc>
          <w:tcPr>
            <w:tcW w:w="708" w:type="dxa"/>
          </w:tcPr>
          <w:p w:rsidR="00B01BD5" w:rsidRPr="000E47E8" w:rsidRDefault="008E116C" w:rsidP="00B071A8">
            <w:pPr>
              <w:pStyle w:val="ConsPlusTitlePage"/>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B01BD5" w:rsidRPr="000E47E8" w:rsidRDefault="00B01BD5" w:rsidP="000474C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возрастающий</w:t>
            </w:r>
          </w:p>
        </w:tc>
        <w:tc>
          <w:tcPr>
            <w:tcW w:w="850" w:type="dxa"/>
          </w:tcPr>
          <w:p w:rsidR="00B01BD5" w:rsidRPr="000E47E8" w:rsidRDefault="00B01BD5" w:rsidP="000474C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процентов</w:t>
            </w:r>
          </w:p>
        </w:tc>
        <w:tc>
          <w:tcPr>
            <w:tcW w:w="851" w:type="dxa"/>
          </w:tcPr>
          <w:p w:rsidR="00B01BD5" w:rsidRPr="000E47E8" w:rsidRDefault="00B01BD5" w:rsidP="000474C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ведомственный</w:t>
            </w:r>
          </w:p>
        </w:tc>
        <w:tc>
          <w:tcPr>
            <w:tcW w:w="1134" w:type="dxa"/>
            <w:gridSpan w:val="3"/>
          </w:tcPr>
          <w:p w:rsidR="00B01BD5" w:rsidRPr="000E47E8" w:rsidRDefault="00B01BD5" w:rsidP="00B01BD5">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100,0</w:t>
            </w:r>
          </w:p>
        </w:tc>
        <w:tc>
          <w:tcPr>
            <w:tcW w:w="850" w:type="dxa"/>
            <w:gridSpan w:val="2"/>
          </w:tcPr>
          <w:p w:rsidR="00B01BD5" w:rsidRPr="000E47E8" w:rsidRDefault="00B01BD5" w:rsidP="00B071A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2023</w:t>
            </w:r>
          </w:p>
        </w:tc>
        <w:tc>
          <w:tcPr>
            <w:tcW w:w="851" w:type="dxa"/>
          </w:tcPr>
          <w:p w:rsidR="00B01BD5" w:rsidRPr="000E47E8" w:rsidRDefault="00B01BD5">
            <w:pPr>
              <w:rPr>
                <w:rFonts w:eastAsiaTheme="minorEastAsia"/>
                <w:sz w:val="24"/>
                <w:szCs w:val="24"/>
                <w:lang w:eastAsia="ru-RU"/>
              </w:rPr>
            </w:pPr>
            <w:r w:rsidRPr="000E47E8">
              <w:rPr>
                <w:rFonts w:eastAsiaTheme="minorEastAsia"/>
                <w:sz w:val="24"/>
                <w:szCs w:val="24"/>
                <w:lang w:eastAsia="ru-RU"/>
              </w:rPr>
              <w:t>100,0</w:t>
            </w:r>
          </w:p>
        </w:tc>
        <w:tc>
          <w:tcPr>
            <w:tcW w:w="850" w:type="dxa"/>
            <w:gridSpan w:val="2"/>
          </w:tcPr>
          <w:p w:rsidR="00B01BD5" w:rsidRPr="000E47E8" w:rsidRDefault="00B01BD5">
            <w:pPr>
              <w:rPr>
                <w:rFonts w:eastAsiaTheme="minorEastAsia"/>
                <w:sz w:val="24"/>
                <w:szCs w:val="24"/>
                <w:lang w:eastAsia="ru-RU"/>
              </w:rPr>
            </w:pPr>
            <w:r w:rsidRPr="000E47E8">
              <w:rPr>
                <w:rFonts w:eastAsiaTheme="minorEastAsia"/>
                <w:sz w:val="24"/>
                <w:szCs w:val="24"/>
                <w:lang w:eastAsia="ru-RU"/>
              </w:rPr>
              <w:t>100,0</w:t>
            </w:r>
          </w:p>
        </w:tc>
        <w:tc>
          <w:tcPr>
            <w:tcW w:w="851" w:type="dxa"/>
            <w:gridSpan w:val="2"/>
          </w:tcPr>
          <w:p w:rsidR="00B01BD5" w:rsidRPr="000E47E8" w:rsidRDefault="00B01BD5">
            <w:pPr>
              <w:rPr>
                <w:rFonts w:eastAsiaTheme="minorEastAsia"/>
                <w:sz w:val="24"/>
                <w:szCs w:val="24"/>
                <w:lang w:eastAsia="ru-RU"/>
              </w:rPr>
            </w:pPr>
            <w:r w:rsidRPr="000E47E8">
              <w:rPr>
                <w:rFonts w:eastAsiaTheme="minorEastAsia"/>
                <w:sz w:val="24"/>
                <w:szCs w:val="24"/>
                <w:lang w:eastAsia="ru-RU"/>
              </w:rPr>
              <w:t>100,0</w:t>
            </w:r>
          </w:p>
        </w:tc>
        <w:tc>
          <w:tcPr>
            <w:tcW w:w="850" w:type="dxa"/>
          </w:tcPr>
          <w:p w:rsidR="00B01BD5" w:rsidRPr="000E47E8" w:rsidRDefault="00B01BD5">
            <w:pPr>
              <w:rPr>
                <w:rFonts w:eastAsiaTheme="minorEastAsia"/>
                <w:sz w:val="24"/>
                <w:szCs w:val="24"/>
                <w:lang w:eastAsia="ru-RU"/>
              </w:rPr>
            </w:pPr>
            <w:r w:rsidRPr="000E47E8">
              <w:rPr>
                <w:rFonts w:eastAsiaTheme="minorEastAsia"/>
                <w:sz w:val="24"/>
                <w:szCs w:val="24"/>
                <w:lang w:eastAsia="ru-RU"/>
              </w:rPr>
              <w:t>100,0</w:t>
            </w:r>
          </w:p>
        </w:tc>
        <w:tc>
          <w:tcPr>
            <w:tcW w:w="709" w:type="dxa"/>
          </w:tcPr>
          <w:p w:rsidR="00B01BD5" w:rsidRPr="000E47E8" w:rsidRDefault="00B01BD5" w:rsidP="000474C8">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w:t>
            </w:r>
          </w:p>
        </w:tc>
        <w:tc>
          <w:tcPr>
            <w:tcW w:w="1843" w:type="dxa"/>
            <w:gridSpan w:val="2"/>
          </w:tcPr>
          <w:p w:rsidR="00B01BD5" w:rsidRPr="000E47E8" w:rsidRDefault="00B01BD5" w:rsidP="00B46165">
            <w:pPr>
              <w:pStyle w:val="ConsPlusTitlePage"/>
              <w:jc w:val="center"/>
              <w:rPr>
                <w:rFonts w:ascii="Times New Roman" w:hAnsi="Times New Roman" w:cs="Times New Roman"/>
                <w:sz w:val="24"/>
                <w:szCs w:val="24"/>
              </w:rPr>
            </w:pPr>
            <w:r w:rsidRPr="000E47E8">
              <w:rPr>
                <w:rFonts w:ascii="Times New Roman" w:hAnsi="Times New Roman" w:cs="Times New Roman"/>
                <w:sz w:val="24"/>
                <w:szCs w:val="24"/>
              </w:rPr>
              <w:t>Администраци</w:t>
            </w:r>
            <w:r w:rsidR="00B46165">
              <w:rPr>
                <w:rFonts w:ascii="Times New Roman" w:hAnsi="Times New Roman" w:cs="Times New Roman"/>
                <w:sz w:val="24"/>
                <w:szCs w:val="24"/>
              </w:rPr>
              <w:t>я</w:t>
            </w:r>
            <w:r w:rsidRPr="000E47E8">
              <w:rPr>
                <w:rFonts w:ascii="Times New Roman" w:hAnsi="Times New Roman" w:cs="Times New Roman"/>
                <w:sz w:val="24"/>
                <w:szCs w:val="24"/>
              </w:rPr>
              <w:t xml:space="preserve"> Зерноградского городского поселения</w:t>
            </w:r>
          </w:p>
        </w:tc>
        <w:tc>
          <w:tcPr>
            <w:tcW w:w="708" w:type="dxa"/>
          </w:tcPr>
          <w:p w:rsidR="00B01BD5" w:rsidRPr="000730FC" w:rsidRDefault="00B01BD5" w:rsidP="000474C8">
            <w:pPr>
              <w:pStyle w:val="ConsPlusTitlePage"/>
              <w:jc w:val="center"/>
              <w:rPr>
                <w:rFonts w:asciiTheme="minorHAnsi" w:hAnsiTheme="minorHAnsi"/>
                <w:sz w:val="22"/>
              </w:rPr>
            </w:pPr>
            <w:r w:rsidRPr="000730FC">
              <w:rPr>
                <w:rFonts w:asciiTheme="minorHAnsi" w:hAnsiTheme="minorHAnsi"/>
                <w:sz w:val="22"/>
              </w:rPr>
              <w:t>-</w:t>
            </w:r>
          </w:p>
        </w:tc>
        <w:tc>
          <w:tcPr>
            <w:tcW w:w="709" w:type="dxa"/>
          </w:tcPr>
          <w:p w:rsidR="00B01BD5" w:rsidRPr="000730FC" w:rsidRDefault="00B01BD5" w:rsidP="000474C8">
            <w:pPr>
              <w:pStyle w:val="ConsPlusTitlePage"/>
              <w:jc w:val="center"/>
              <w:rPr>
                <w:rFonts w:asciiTheme="minorHAnsi" w:hAnsiTheme="minorHAnsi"/>
                <w:sz w:val="22"/>
              </w:rPr>
            </w:pPr>
            <w:r w:rsidRPr="000730FC">
              <w:rPr>
                <w:rFonts w:asciiTheme="minorHAnsi" w:hAnsiTheme="minorHAnsi"/>
                <w:sz w:val="22"/>
              </w:rPr>
              <w:t>-</w:t>
            </w:r>
          </w:p>
        </w:tc>
      </w:tr>
      <w:tr w:rsidR="006F2D94" w:rsidRPr="006F2D94" w:rsidTr="00B46165">
        <w:tc>
          <w:tcPr>
            <w:tcW w:w="15513" w:type="dxa"/>
            <w:gridSpan w:val="22"/>
          </w:tcPr>
          <w:p w:rsidR="0006126B" w:rsidRPr="006F2D94" w:rsidRDefault="0006126B" w:rsidP="0044285C">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t xml:space="preserve">3. Цель </w:t>
            </w:r>
            <w:r w:rsidR="00B86E77" w:rsidRPr="006F2D94">
              <w:rPr>
                <w:rFonts w:ascii="Times New Roman" w:hAnsi="Times New Roman" w:cs="Times New Roman"/>
                <w:sz w:val="24"/>
                <w:szCs w:val="24"/>
              </w:rPr>
              <w:t>муниципальн</w:t>
            </w:r>
            <w:r w:rsidRPr="006F2D94">
              <w:rPr>
                <w:rFonts w:ascii="Times New Roman" w:hAnsi="Times New Roman" w:cs="Times New Roman"/>
                <w:sz w:val="24"/>
                <w:szCs w:val="24"/>
              </w:rPr>
              <w:t xml:space="preserve">ой программы " </w:t>
            </w:r>
            <w:r w:rsidR="0044285C" w:rsidRPr="006F2D94">
              <w:rPr>
                <w:rFonts w:ascii="Times New Roman" w:hAnsi="Times New Roman" w:cs="Times New Roman"/>
                <w:sz w:val="24"/>
                <w:szCs w:val="24"/>
              </w:rPr>
              <w:t xml:space="preserve">Развитие муниципальных казенных учреждений Зерноградского городского поселения </w:t>
            </w:r>
            <w:r w:rsidRPr="006F2D94">
              <w:rPr>
                <w:rFonts w:ascii="Times New Roman" w:hAnsi="Times New Roman" w:cs="Times New Roman"/>
                <w:sz w:val="24"/>
                <w:szCs w:val="24"/>
              </w:rPr>
              <w:t>"</w:t>
            </w:r>
          </w:p>
        </w:tc>
      </w:tr>
      <w:tr w:rsidR="006F2D94" w:rsidRPr="006F2D94" w:rsidTr="00831EAD">
        <w:tc>
          <w:tcPr>
            <w:tcW w:w="488" w:type="dxa"/>
          </w:tcPr>
          <w:p w:rsidR="00A31471" w:rsidRPr="006F2D94" w:rsidRDefault="00A31471" w:rsidP="00292465">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t>3.1.</w:t>
            </w:r>
          </w:p>
        </w:tc>
        <w:tc>
          <w:tcPr>
            <w:tcW w:w="2268" w:type="dxa"/>
          </w:tcPr>
          <w:p w:rsidR="00A31471" w:rsidRPr="006F2D94" w:rsidRDefault="00A31471" w:rsidP="00292465">
            <w:pPr>
              <w:pStyle w:val="ConsPlusTitlePage"/>
              <w:rPr>
                <w:rFonts w:ascii="Times New Roman" w:hAnsi="Times New Roman" w:cs="Times New Roman"/>
                <w:sz w:val="24"/>
                <w:szCs w:val="24"/>
              </w:rPr>
            </w:pPr>
            <w:r w:rsidRPr="006F2D94">
              <w:rPr>
                <w:rFonts w:ascii="Times New Roman" w:hAnsi="Times New Roman" w:cs="Times New Roman"/>
                <w:sz w:val="24"/>
                <w:szCs w:val="24"/>
              </w:rPr>
              <w:t xml:space="preserve">Количество муниципальных </w:t>
            </w:r>
            <w:r w:rsidRPr="006F2D94">
              <w:rPr>
                <w:rFonts w:ascii="Times New Roman" w:hAnsi="Times New Roman" w:cs="Times New Roman"/>
                <w:sz w:val="24"/>
                <w:szCs w:val="24"/>
              </w:rPr>
              <w:lastRenderedPageBreak/>
              <w:t xml:space="preserve">услуг, предоставленных </w:t>
            </w:r>
            <w:r w:rsidR="00783DCC" w:rsidRPr="006F2D94">
              <w:rPr>
                <w:rFonts w:ascii="Times New Roman" w:hAnsi="Times New Roman" w:cs="Times New Roman"/>
                <w:sz w:val="24"/>
                <w:szCs w:val="24"/>
              </w:rPr>
              <w:t xml:space="preserve">муниципальным </w:t>
            </w:r>
            <w:r w:rsidRPr="006F2D94">
              <w:rPr>
                <w:rFonts w:ascii="Times New Roman" w:hAnsi="Times New Roman" w:cs="Times New Roman"/>
                <w:sz w:val="24"/>
                <w:szCs w:val="24"/>
              </w:rPr>
              <w:t>казенным учреждением</w:t>
            </w:r>
            <w:r w:rsidR="006742A0" w:rsidRPr="006F2D94">
              <w:rPr>
                <w:rFonts w:ascii="Times New Roman" w:hAnsi="Times New Roman" w:cs="Times New Roman"/>
                <w:sz w:val="24"/>
                <w:szCs w:val="24"/>
              </w:rPr>
              <w:t xml:space="preserve"> </w:t>
            </w:r>
          </w:p>
        </w:tc>
        <w:tc>
          <w:tcPr>
            <w:tcW w:w="708" w:type="dxa"/>
          </w:tcPr>
          <w:p w:rsidR="00A31471" w:rsidRPr="006F2D94" w:rsidRDefault="008E116C" w:rsidP="00B071A8">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lastRenderedPageBreak/>
              <w:t>-</w:t>
            </w:r>
          </w:p>
        </w:tc>
        <w:tc>
          <w:tcPr>
            <w:tcW w:w="993" w:type="dxa"/>
          </w:tcPr>
          <w:p w:rsidR="00A31471" w:rsidRPr="006F2D94" w:rsidRDefault="00A31471" w:rsidP="00B071A8">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t>возрастающий</w:t>
            </w:r>
          </w:p>
        </w:tc>
        <w:tc>
          <w:tcPr>
            <w:tcW w:w="850" w:type="dxa"/>
          </w:tcPr>
          <w:p w:rsidR="008A0E72" w:rsidRPr="006F2D94" w:rsidRDefault="00A31471" w:rsidP="000474C8">
            <w:pPr>
              <w:widowControl w:val="0"/>
              <w:shd w:val="clear" w:color="auto" w:fill="FFFFFF"/>
              <w:autoSpaceDE w:val="0"/>
              <w:autoSpaceDN w:val="0"/>
              <w:adjustRightInd w:val="0"/>
              <w:rPr>
                <w:rFonts w:eastAsiaTheme="minorEastAsia"/>
                <w:sz w:val="24"/>
                <w:szCs w:val="24"/>
                <w:lang w:eastAsia="ru-RU"/>
              </w:rPr>
            </w:pPr>
            <w:proofErr w:type="spellStart"/>
            <w:r w:rsidRPr="006F2D94">
              <w:rPr>
                <w:rFonts w:eastAsiaTheme="minorEastAsia"/>
                <w:sz w:val="24"/>
                <w:szCs w:val="24"/>
                <w:lang w:eastAsia="ru-RU"/>
              </w:rPr>
              <w:t>еди</w:t>
            </w:r>
            <w:proofErr w:type="spellEnd"/>
          </w:p>
          <w:p w:rsidR="00A31471" w:rsidRPr="006F2D94" w:rsidRDefault="00A31471" w:rsidP="000474C8">
            <w:pPr>
              <w:widowControl w:val="0"/>
              <w:shd w:val="clear" w:color="auto" w:fill="FFFFFF"/>
              <w:autoSpaceDE w:val="0"/>
              <w:autoSpaceDN w:val="0"/>
              <w:adjustRightInd w:val="0"/>
              <w:rPr>
                <w:rFonts w:eastAsiaTheme="minorEastAsia"/>
                <w:sz w:val="24"/>
                <w:szCs w:val="24"/>
                <w:lang w:eastAsia="ru-RU"/>
              </w:rPr>
            </w:pPr>
            <w:r w:rsidRPr="006F2D94">
              <w:rPr>
                <w:rFonts w:eastAsiaTheme="minorEastAsia"/>
                <w:sz w:val="24"/>
                <w:szCs w:val="24"/>
                <w:lang w:eastAsia="ru-RU"/>
              </w:rPr>
              <w:t>ниц</w:t>
            </w:r>
          </w:p>
        </w:tc>
        <w:tc>
          <w:tcPr>
            <w:tcW w:w="992" w:type="dxa"/>
            <w:gridSpan w:val="2"/>
          </w:tcPr>
          <w:p w:rsidR="00A31471" w:rsidRPr="006F2D94" w:rsidRDefault="00A31471" w:rsidP="00B071A8">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t>ведомственный</w:t>
            </w:r>
          </w:p>
        </w:tc>
        <w:tc>
          <w:tcPr>
            <w:tcW w:w="851" w:type="dxa"/>
          </w:tcPr>
          <w:p w:rsidR="00A31471" w:rsidRPr="006F2D94" w:rsidRDefault="00A31471" w:rsidP="00B071A8">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t>1109</w:t>
            </w:r>
          </w:p>
        </w:tc>
        <w:tc>
          <w:tcPr>
            <w:tcW w:w="850" w:type="dxa"/>
            <w:gridSpan w:val="2"/>
          </w:tcPr>
          <w:p w:rsidR="00A31471" w:rsidRPr="006F2D94" w:rsidRDefault="00A31471" w:rsidP="00A31471">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t>2023</w:t>
            </w:r>
          </w:p>
        </w:tc>
        <w:tc>
          <w:tcPr>
            <w:tcW w:w="993" w:type="dxa"/>
            <w:gridSpan w:val="2"/>
          </w:tcPr>
          <w:p w:rsidR="00A31471" w:rsidRPr="006F2D94" w:rsidRDefault="00A31471" w:rsidP="00B071A8">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t>1000</w:t>
            </w:r>
          </w:p>
        </w:tc>
        <w:tc>
          <w:tcPr>
            <w:tcW w:w="850" w:type="dxa"/>
            <w:gridSpan w:val="2"/>
          </w:tcPr>
          <w:p w:rsidR="00A31471" w:rsidRPr="006F2D94" w:rsidRDefault="00A31471">
            <w:pPr>
              <w:rPr>
                <w:rFonts w:eastAsiaTheme="minorEastAsia"/>
                <w:sz w:val="24"/>
                <w:szCs w:val="24"/>
                <w:lang w:eastAsia="ru-RU"/>
              </w:rPr>
            </w:pPr>
            <w:r w:rsidRPr="006F2D94">
              <w:rPr>
                <w:rFonts w:eastAsiaTheme="minorEastAsia"/>
                <w:sz w:val="24"/>
                <w:szCs w:val="24"/>
                <w:lang w:eastAsia="ru-RU"/>
              </w:rPr>
              <w:t>1000</w:t>
            </w:r>
          </w:p>
        </w:tc>
        <w:tc>
          <w:tcPr>
            <w:tcW w:w="851" w:type="dxa"/>
            <w:gridSpan w:val="2"/>
          </w:tcPr>
          <w:p w:rsidR="00A31471" w:rsidRPr="006F2D94" w:rsidRDefault="00A31471">
            <w:pPr>
              <w:rPr>
                <w:rFonts w:eastAsiaTheme="minorEastAsia"/>
                <w:sz w:val="24"/>
                <w:szCs w:val="24"/>
                <w:lang w:eastAsia="ru-RU"/>
              </w:rPr>
            </w:pPr>
            <w:r w:rsidRPr="006F2D94">
              <w:rPr>
                <w:rFonts w:eastAsiaTheme="minorEastAsia"/>
                <w:sz w:val="24"/>
                <w:szCs w:val="24"/>
                <w:lang w:eastAsia="ru-RU"/>
              </w:rPr>
              <w:t>1000</w:t>
            </w:r>
          </w:p>
        </w:tc>
        <w:tc>
          <w:tcPr>
            <w:tcW w:w="850" w:type="dxa"/>
          </w:tcPr>
          <w:p w:rsidR="00A31471" w:rsidRPr="006F2D94" w:rsidRDefault="00A31471">
            <w:pPr>
              <w:rPr>
                <w:rFonts w:eastAsiaTheme="minorEastAsia"/>
                <w:sz w:val="24"/>
                <w:szCs w:val="24"/>
                <w:lang w:eastAsia="ru-RU"/>
              </w:rPr>
            </w:pPr>
            <w:r w:rsidRPr="006F2D94">
              <w:rPr>
                <w:rFonts w:eastAsiaTheme="minorEastAsia"/>
                <w:sz w:val="24"/>
                <w:szCs w:val="24"/>
                <w:lang w:eastAsia="ru-RU"/>
              </w:rPr>
              <w:t>1000</w:t>
            </w:r>
          </w:p>
        </w:tc>
        <w:tc>
          <w:tcPr>
            <w:tcW w:w="709" w:type="dxa"/>
          </w:tcPr>
          <w:p w:rsidR="00A31471" w:rsidRPr="006F2D94" w:rsidRDefault="006F2D94" w:rsidP="006F2D94">
            <w:pPr>
              <w:pStyle w:val="ConsPlusTitlePage"/>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gridSpan w:val="2"/>
          </w:tcPr>
          <w:p w:rsidR="00A31471" w:rsidRPr="006F2D94" w:rsidRDefault="008A0E72" w:rsidP="008A0E72">
            <w:pPr>
              <w:pStyle w:val="ConsPlusTitlePage"/>
              <w:rPr>
                <w:rFonts w:ascii="Times New Roman" w:hAnsi="Times New Roman" w:cs="Times New Roman"/>
                <w:sz w:val="24"/>
                <w:szCs w:val="24"/>
              </w:rPr>
            </w:pPr>
            <w:r w:rsidRPr="006F2D94">
              <w:rPr>
                <w:rFonts w:ascii="Times New Roman" w:hAnsi="Times New Roman" w:cs="Times New Roman"/>
                <w:sz w:val="24"/>
                <w:szCs w:val="24"/>
              </w:rPr>
              <w:t xml:space="preserve">Муниципальное казенное </w:t>
            </w:r>
            <w:r w:rsidRPr="006F2D94">
              <w:rPr>
                <w:rFonts w:ascii="Times New Roman" w:hAnsi="Times New Roman" w:cs="Times New Roman"/>
                <w:sz w:val="24"/>
                <w:szCs w:val="24"/>
              </w:rPr>
              <w:lastRenderedPageBreak/>
              <w:t>учреждение</w:t>
            </w:r>
            <w:r w:rsidR="00B46165" w:rsidRPr="006F2D94">
              <w:rPr>
                <w:rFonts w:ascii="Times New Roman" w:hAnsi="Times New Roman" w:cs="Times New Roman"/>
                <w:sz w:val="24"/>
                <w:szCs w:val="24"/>
              </w:rPr>
              <w:t xml:space="preserve"> </w:t>
            </w:r>
            <w:r w:rsidR="00423C2F" w:rsidRPr="006F2D94">
              <w:rPr>
                <w:rFonts w:ascii="Times New Roman" w:hAnsi="Times New Roman" w:cs="Times New Roman"/>
                <w:sz w:val="24"/>
                <w:szCs w:val="24"/>
              </w:rPr>
              <w:t>Зерноградского городского поселения</w:t>
            </w:r>
          </w:p>
        </w:tc>
        <w:tc>
          <w:tcPr>
            <w:tcW w:w="708" w:type="dxa"/>
          </w:tcPr>
          <w:p w:rsidR="00A31471" w:rsidRPr="006F2D94" w:rsidRDefault="00A31471" w:rsidP="000474C8">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lastRenderedPageBreak/>
              <w:t>-</w:t>
            </w:r>
          </w:p>
        </w:tc>
        <w:tc>
          <w:tcPr>
            <w:tcW w:w="709" w:type="dxa"/>
          </w:tcPr>
          <w:p w:rsidR="00A31471" w:rsidRPr="006F2D94" w:rsidRDefault="00A31471" w:rsidP="000474C8">
            <w:pPr>
              <w:pStyle w:val="ConsPlusTitlePage"/>
              <w:jc w:val="center"/>
              <w:rPr>
                <w:rFonts w:ascii="Times New Roman" w:hAnsi="Times New Roman" w:cs="Times New Roman"/>
                <w:sz w:val="24"/>
                <w:szCs w:val="24"/>
              </w:rPr>
            </w:pPr>
            <w:r w:rsidRPr="006F2D94">
              <w:rPr>
                <w:rFonts w:ascii="Times New Roman" w:hAnsi="Times New Roman" w:cs="Times New Roman"/>
                <w:sz w:val="24"/>
                <w:szCs w:val="24"/>
              </w:rPr>
              <w:t>-</w:t>
            </w:r>
          </w:p>
        </w:tc>
      </w:tr>
    </w:tbl>
    <w:p w:rsidR="003A5B16" w:rsidRDefault="003A5B16" w:rsidP="003A5B16">
      <w:pPr>
        <w:pStyle w:val="ConsPlusNormal0"/>
        <w:ind w:firstLine="540"/>
        <w:jc w:val="both"/>
      </w:pPr>
    </w:p>
    <w:p w:rsidR="003A5B16" w:rsidRPr="00196AC1" w:rsidRDefault="003A5B16" w:rsidP="00196AC1">
      <w:pPr>
        <w:autoSpaceDE w:val="0"/>
        <w:spacing w:before="113" w:after="113"/>
        <w:ind w:firstLine="567"/>
        <w:jc w:val="both"/>
        <w:rPr>
          <w:sz w:val="24"/>
          <w:szCs w:val="24"/>
        </w:rPr>
      </w:pPr>
      <w:r w:rsidRPr="00196AC1">
        <w:rPr>
          <w:sz w:val="24"/>
          <w:szCs w:val="24"/>
        </w:rPr>
        <w:t>Примечание.</w:t>
      </w:r>
    </w:p>
    <w:p w:rsidR="003A5B16" w:rsidRPr="00196AC1" w:rsidRDefault="003A5B16" w:rsidP="00196AC1">
      <w:pPr>
        <w:autoSpaceDE w:val="0"/>
        <w:spacing w:before="113" w:after="113"/>
        <w:ind w:firstLine="567"/>
        <w:jc w:val="both"/>
        <w:rPr>
          <w:sz w:val="24"/>
          <w:szCs w:val="24"/>
        </w:rPr>
      </w:pPr>
      <w:r w:rsidRPr="00196AC1">
        <w:rPr>
          <w:sz w:val="24"/>
          <w:szCs w:val="24"/>
        </w:rPr>
        <w:t>Используемые сокращения:</w:t>
      </w:r>
    </w:p>
    <w:p w:rsidR="003A5B16" w:rsidRDefault="003A5B16" w:rsidP="003A5B16">
      <w:pPr>
        <w:pStyle w:val="ConsPlusNormal0"/>
        <w:spacing w:before="220"/>
        <w:ind w:firstLine="540"/>
        <w:jc w:val="both"/>
      </w:pPr>
      <w:r w:rsidRPr="00196AC1">
        <w:rPr>
          <w:rFonts w:ascii="Times New Roman" w:hAnsi="Times New Roman" w:cs="Times New Roman"/>
          <w:sz w:val="24"/>
          <w:szCs w:val="24"/>
        </w:rPr>
        <w:t>ОКЕИ - Общероссийский</w:t>
      </w:r>
      <w:r>
        <w:t xml:space="preserve"> </w:t>
      </w:r>
      <w:hyperlink r:id="rId14">
        <w:r>
          <w:rPr>
            <w:color w:val="0000FF"/>
          </w:rPr>
          <w:t>классификатор</w:t>
        </w:r>
      </w:hyperlink>
      <w:r>
        <w:t xml:space="preserve"> </w:t>
      </w:r>
      <w:r w:rsidRPr="00196AC1">
        <w:rPr>
          <w:rFonts w:ascii="Times New Roman" w:hAnsi="Times New Roman" w:cs="Times New Roman"/>
          <w:sz w:val="24"/>
          <w:szCs w:val="24"/>
        </w:rPr>
        <w:t>единиц измерения.</w:t>
      </w:r>
    </w:p>
    <w:p w:rsidR="00C06292" w:rsidRDefault="00C06292" w:rsidP="00C06292">
      <w:pPr>
        <w:autoSpaceDE w:val="0"/>
        <w:spacing w:before="113" w:after="113"/>
        <w:ind w:firstLine="567"/>
        <w:jc w:val="both"/>
        <w:rPr>
          <w:color w:val="000000" w:themeColor="text1"/>
          <w:sz w:val="22"/>
          <w:szCs w:val="22"/>
        </w:rPr>
      </w:pPr>
      <w:r>
        <w:rPr>
          <w:sz w:val="24"/>
          <w:szCs w:val="24"/>
        </w:rPr>
        <w:t>М</w:t>
      </w:r>
      <w:r w:rsidRPr="000E47E8">
        <w:rPr>
          <w:sz w:val="24"/>
          <w:szCs w:val="24"/>
        </w:rPr>
        <w:t>униципальн</w:t>
      </w:r>
      <w:r>
        <w:rPr>
          <w:sz w:val="24"/>
          <w:szCs w:val="24"/>
        </w:rPr>
        <w:t xml:space="preserve">ое </w:t>
      </w:r>
      <w:r w:rsidRPr="008A0E72">
        <w:rPr>
          <w:sz w:val="24"/>
          <w:szCs w:val="24"/>
        </w:rPr>
        <w:t>казенное учреждение</w:t>
      </w:r>
      <w:r w:rsidRPr="00423C2F">
        <w:rPr>
          <w:color w:val="FF0000"/>
          <w:sz w:val="24"/>
          <w:szCs w:val="24"/>
        </w:rPr>
        <w:t xml:space="preserve"> </w:t>
      </w:r>
      <w:r w:rsidRPr="000E47E8">
        <w:rPr>
          <w:sz w:val="24"/>
          <w:szCs w:val="24"/>
        </w:rPr>
        <w:t>Зерноградского городского поселения</w:t>
      </w:r>
      <w:r w:rsidRPr="00941051">
        <w:rPr>
          <w:kern w:val="2"/>
          <w:sz w:val="24"/>
          <w:szCs w:val="24"/>
          <w:lang w:eastAsia="en-US"/>
        </w:rPr>
        <w:t xml:space="preserve"> – Муниципальное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Pr="00542764">
        <w:rPr>
          <w:color w:val="000000" w:themeColor="text1"/>
          <w:sz w:val="22"/>
          <w:szCs w:val="22"/>
        </w:rPr>
        <w:t xml:space="preserve"> </w:t>
      </w:r>
    </w:p>
    <w:p w:rsidR="000474C8" w:rsidRDefault="000474C8" w:rsidP="00236C01">
      <w:pPr>
        <w:autoSpaceDE w:val="0"/>
        <w:spacing w:before="113" w:after="113"/>
        <w:ind w:firstLine="740"/>
        <w:jc w:val="both"/>
        <w:rPr>
          <w:iCs/>
          <w:color w:val="000000"/>
          <w:sz w:val="28"/>
          <w:szCs w:val="28"/>
        </w:rPr>
        <w:sectPr w:rsidR="000474C8" w:rsidSect="003A5B16">
          <w:pgSz w:w="16838" w:h="11906" w:orient="landscape"/>
          <w:pgMar w:top="567" w:right="743" w:bottom="1701" w:left="851" w:header="425" w:footer="448" w:gutter="0"/>
          <w:cols w:space="720"/>
          <w:titlePg/>
          <w:docGrid w:linePitch="600" w:charSpace="40960"/>
        </w:sectPr>
      </w:pPr>
    </w:p>
    <w:p w:rsidR="000474C8" w:rsidRPr="00D20BB9" w:rsidRDefault="000474C8" w:rsidP="000474C8">
      <w:pPr>
        <w:pStyle w:val="ConsPlusTitle"/>
        <w:jc w:val="center"/>
        <w:outlineLvl w:val="2"/>
        <w:rPr>
          <w:rFonts w:ascii="Times New Roman" w:hAnsi="Times New Roman" w:cs="Times New Roman"/>
          <w:b w:val="0"/>
          <w:sz w:val="24"/>
          <w:szCs w:val="24"/>
        </w:rPr>
      </w:pPr>
      <w:r w:rsidRPr="00D20BB9">
        <w:rPr>
          <w:rFonts w:ascii="Times New Roman" w:hAnsi="Times New Roman" w:cs="Times New Roman"/>
          <w:b w:val="0"/>
          <w:sz w:val="24"/>
          <w:szCs w:val="24"/>
        </w:rPr>
        <w:lastRenderedPageBreak/>
        <w:t xml:space="preserve">3. Перечень структурных элементов </w:t>
      </w:r>
      <w:r w:rsidR="00D20BB9" w:rsidRPr="00D20BB9">
        <w:rPr>
          <w:rFonts w:ascii="Times New Roman" w:hAnsi="Times New Roman" w:cs="Times New Roman"/>
          <w:b w:val="0"/>
          <w:sz w:val="24"/>
          <w:szCs w:val="24"/>
        </w:rPr>
        <w:t>муниципальн</w:t>
      </w:r>
      <w:r w:rsidRPr="00D20BB9">
        <w:rPr>
          <w:rFonts w:ascii="Times New Roman" w:hAnsi="Times New Roman" w:cs="Times New Roman"/>
          <w:b w:val="0"/>
          <w:sz w:val="24"/>
          <w:szCs w:val="24"/>
        </w:rPr>
        <w:t>ой программы</w:t>
      </w:r>
    </w:p>
    <w:p w:rsidR="000474C8" w:rsidRPr="00D20BB9" w:rsidRDefault="000474C8" w:rsidP="000474C8">
      <w:pPr>
        <w:pStyle w:val="ConsPlusNormal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4308"/>
        <w:gridCol w:w="5961"/>
        <w:gridCol w:w="3402"/>
      </w:tblGrid>
      <w:tr w:rsidR="000474C8" w:rsidRPr="00D20BB9" w:rsidTr="00FF7833">
        <w:tc>
          <w:tcPr>
            <w:tcW w:w="850" w:type="dxa"/>
          </w:tcPr>
          <w:p w:rsidR="000474C8" w:rsidRPr="00D20BB9" w:rsidRDefault="000474C8" w:rsidP="00131AA4">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N</w:t>
            </w:r>
          </w:p>
          <w:p w:rsidR="000474C8" w:rsidRPr="00D20BB9" w:rsidRDefault="000474C8" w:rsidP="00131AA4">
            <w:pPr>
              <w:pStyle w:val="ConsPlusNormal0"/>
              <w:jc w:val="center"/>
              <w:rPr>
                <w:rFonts w:ascii="Times New Roman" w:hAnsi="Times New Roman" w:cs="Times New Roman"/>
                <w:sz w:val="24"/>
                <w:szCs w:val="24"/>
              </w:rPr>
            </w:pPr>
            <w:proofErr w:type="spellStart"/>
            <w:proofErr w:type="gramStart"/>
            <w:r w:rsidRPr="00D20BB9">
              <w:rPr>
                <w:rFonts w:ascii="Times New Roman" w:hAnsi="Times New Roman" w:cs="Times New Roman"/>
                <w:sz w:val="24"/>
                <w:szCs w:val="24"/>
              </w:rPr>
              <w:t>п</w:t>
            </w:r>
            <w:proofErr w:type="spellEnd"/>
            <w:proofErr w:type="gramEnd"/>
            <w:r w:rsidRPr="00D20BB9">
              <w:rPr>
                <w:rFonts w:ascii="Times New Roman" w:hAnsi="Times New Roman" w:cs="Times New Roman"/>
                <w:sz w:val="24"/>
                <w:szCs w:val="24"/>
              </w:rPr>
              <w:t>/</w:t>
            </w:r>
            <w:proofErr w:type="spellStart"/>
            <w:r w:rsidRPr="00D20BB9">
              <w:rPr>
                <w:rFonts w:ascii="Times New Roman" w:hAnsi="Times New Roman" w:cs="Times New Roman"/>
                <w:sz w:val="24"/>
                <w:szCs w:val="24"/>
              </w:rPr>
              <w:t>п</w:t>
            </w:r>
            <w:proofErr w:type="spellEnd"/>
          </w:p>
        </w:tc>
        <w:tc>
          <w:tcPr>
            <w:tcW w:w="4308" w:type="dxa"/>
          </w:tcPr>
          <w:p w:rsidR="000474C8" w:rsidRPr="00D20BB9" w:rsidRDefault="000474C8" w:rsidP="00131AA4">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Задача структурного элемента</w:t>
            </w:r>
          </w:p>
        </w:tc>
        <w:tc>
          <w:tcPr>
            <w:tcW w:w="5961" w:type="dxa"/>
          </w:tcPr>
          <w:p w:rsidR="000474C8" w:rsidRPr="00D20BB9" w:rsidRDefault="000474C8" w:rsidP="00131AA4">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3402" w:type="dxa"/>
          </w:tcPr>
          <w:p w:rsidR="000474C8" w:rsidRPr="00D20BB9" w:rsidRDefault="000474C8" w:rsidP="00131AA4">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Связь с показателями</w:t>
            </w:r>
          </w:p>
        </w:tc>
      </w:tr>
      <w:tr w:rsidR="000474C8" w:rsidRPr="00D20BB9" w:rsidTr="00FF7833">
        <w:tc>
          <w:tcPr>
            <w:tcW w:w="14521" w:type="dxa"/>
            <w:gridSpan w:val="4"/>
          </w:tcPr>
          <w:p w:rsidR="000474C8" w:rsidRPr="00D20BB9" w:rsidRDefault="000474C8" w:rsidP="00131AA4">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1. Комплексы процессных мероприятий</w:t>
            </w:r>
          </w:p>
        </w:tc>
      </w:tr>
      <w:tr w:rsidR="000474C8" w:rsidRPr="00D20BB9" w:rsidTr="00FF7833">
        <w:tblPrEx>
          <w:tblBorders>
            <w:insideH w:val="nil"/>
          </w:tblBorders>
        </w:tblPrEx>
        <w:tc>
          <w:tcPr>
            <w:tcW w:w="14521" w:type="dxa"/>
            <w:gridSpan w:val="4"/>
            <w:tcBorders>
              <w:bottom w:val="nil"/>
            </w:tcBorders>
          </w:tcPr>
          <w:p w:rsidR="000474C8" w:rsidRPr="00F07826" w:rsidRDefault="000474C8" w:rsidP="00A37EC8">
            <w:pPr>
              <w:pStyle w:val="ConsPlusNormal0"/>
              <w:jc w:val="center"/>
              <w:rPr>
                <w:rFonts w:ascii="Times New Roman" w:hAnsi="Times New Roman" w:cs="Times New Roman"/>
                <w:color w:val="000000" w:themeColor="text1"/>
                <w:sz w:val="24"/>
                <w:szCs w:val="24"/>
              </w:rPr>
            </w:pPr>
            <w:r w:rsidRPr="00F07826">
              <w:rPr>
                <w:rFonts w:ascii="Times New Roman" w:hAnsi="Times New Roman" w:cs="Times New Roman"/>
                <w:color w:val="000000" w:themeColor="text1"/>
                <w:sz w:val="24"/>
                <w:szCs w:val="24"/>
              </w:rPr>
              <w:t xml:space="preserve">1.1. </w:t>
            </w:r>
            <w:r w:rsidR="00A37EC8" w:rsidRPr="00F07826">
              <w:rPr>
                <w:rFonts w:ascii="Times New Roman" w:hAnsi="Times New Roman" w:cs="Times New Roman"/>
                <w:color w:val="000000" w:themeColor="text1"/>
                <w:sz w:val="24"/>
                <w:szCs w:val="24"/>
              </w:rPr>
              <w:t xml:space="preserve">Комплекс процессных мероприятий "Укрепление единства российской нации и гармонизации межэтнических отношений в </w:t>
            </w:r>
            <w:proofErr w:type="spellStart"/>
            <w:r w:rsidR="00151403" w:rsidRPr="00F07826">
              <w:rPr>
                <w:rFonts w:ascii="Times New Roman" w:hAnsi="Times New Roman" w:cs="Times New Roman"/>
                <w:color w:val="000000" w:themeColor="text1"/>
                <w:sz w:val="24"/>
                <w:szCs w:val="24"/>
              </w:rPr>
              <w:t>Зерноградском</w:t>
            </w:r>
            <w:proofErr w:type="spellEnd"/>
            <w:r w:rsidR="00151403" w:rsidRPr="00F07826">
              <w:rPr>
                <w:rFonts w:ascii="Times New Roman" w:hAnsi="Times New Roman" w:cs="Times New Roman"/>
                <w:color w:val="000000" w:themeColor="text1"/>
                <w:sz w:val="24"/>
                <w:szCs w:val="24"/>
              </w:rPr>
              <w:t xml:space="preserve"> городском поселении </w:t>
            </w:r>
            <w:r w:rsidR="00A37EC8" w:rsidRPr="00F07826">
              <w:rPr>
                <w:rFonts w:ascii="Times New Roman" w:hAnsi="Times New Roman" w:cs="Times New Roman"/>
                <w:color w:val="000000" w:themeColor="text1"/>
                <w:sz w:val="24"/>
                <w:szCs w:val="24"/>
              </w:rPr>
              <w:t>"</w:t>
            </w:r>
          </w:p>
        </w:tc>
      </w:tr>
      <w:tr w:rsidR="000474C8" w:rsidRPr="00D20BB9" w:rsidTr="00FF7833">
        <w:tblPrEx>
          <w:tblBorders>
            <w:insideH w:val="nil"/>
          </w:tblBorders>
        </w:tblPrEx>
        <w:tc>
          <w:tcPr>
            <w:tcW w:w="14521" w:type="dxa"/>
            <w:gridSpan w:val="4"/>
            <w:tcBorders>
              <w:top w:val="nil"/>
            </w:tcBorders>
          </w:tcPr>
          <w:p w:rsidR="000474C8" w:rsidRPr="00D20BB9" w:rsidRDefault="000474C8" w:rsidP="00131AA4">
            <w:pPr>
              <w:pStyle w:val="ConsPlusNormal0"/>
              <w:rPr>
                <w:rFonts w:ascii="Times New Roman" w:hAnsi="Times New Roman" w:cs="Times New Roman"/>
                <w:sz w:val="24"/>
                <w:szCs w:val="24"/>
              </w:rPr>
            </w:pPr>
            <w:proofErr w:type="gramStart"/>
            <w:r w:rsidRPr="00D20BB9">
              <w:rPr>
                <w:rFonts w:ascii="Times New Roman" w:hAnsi="Times New Roman" w:cs="Times New Roman"/>
                <w:sz w:val="24"/>
                <w:szCs w:val="24"/>
              </w:rPr>
              <w:t>Ответственный</w:t>
            </w:r>
            <w:proofErr w:type="gramEnd"/>
            <w:r w:rsidRPr="00D20BB9">
              <w:rPr>
                <w:rFonts w:ascii="Times New Roman" w:hAnsi="Times New Roman" w:cs="Times New Roman"/>
                <w:sz w:val="24"/>
                <w:szCs w:val="24"/>
              </w:rPr>
              <w:t xml:space="preserve"> за реализацию: </w:t>
            </w:r>
            <w:r w:rsidR="005B2F58" w:rsidRPr="000E47E8">
              <w:rPr>
                <w:rFonts w:ascii="Times New Roman" w:hAnsi="Times New Roman" w:cs="Times New Roman"/>
                <w:sz w:val="24"/>
                <w:szCs w:val="24"/>
              </w:rPr>
              <w:t>Администраци</w:t>
            </w:r>
            <w:r w:rsidR="005B2F58">
              <w:rPr>
                <w:rFonts w:ascii="Times New Roman" w:hAnsi="Times New Roman" w:cs="Times New Roman"/>
                <w:sz w:val="24"/>
                <w:szCs w:val="24"/>
              </w:rPr>
              <w:t>я</w:t>
            </w:r>
            <w:r w:rsidR="005B2F58" w:rsidRPr="000E47E8">
              <w:rPr>
                <w:rFonts w:ascii="Times New Roman" w:hAnsi="Times New Roman" w:cs="Times New Roman"/>
                <w:sz w:val="24"/>
                <w:szCs w:val="24"/>
              </w:rPr>
              <w:t xml:space="preserve"> Зерноградского городского поселения</w:t>
            </w:r>
            <w:r w:rsidRPr="00D20BB9">
              <w:rPr>
                <w:rFonts w:ascii="Times New Roman" w:hAnsi="Times New Roman" w:cs="Times New Roman"/>
                <w:sz w:val="24"/>
                <w:szCs w:val="24"/>
              </w:rPr>
              <w:t>.</w:t>
            </w:r>
          </w:p>
          <w:p w:rsidR="000474C8" w:rsidRPr="00D20BB9" w:rsidRDefault="000474C8" w:rsidP="005B2F58">
            <w:pPr>
              <w:pStyle w:val="ConsPlusNormal0"/>
              <w:rPr>
                <w:rFonts w:ascii="Times New Roman" w:hAnsi="Times New Roman" w:cs="Times New Roman"/>
                <w:sz w:val="24"/>
                <w:szCs w:val="24"/>
              </w:rPr>
            </w:pPr>
            <w:r w:rsidRPr="00D20BB9">
              <w:rPr>
                <w:rFonts w:ascii="Times New Roman" w:hAnsi="Times New Roman" w:cs="Times New Roman"/>
                <w:sz w:val="24"/>
                <w:szCs w:val="24"/>
              </w:rPr>
              <w:t>Срок реализации: 1 января 202</w:t>
            </w:r>
            <w:r w:rsidR="005B2F58">
              <w:rPr>
                <w:rFonts w:ascii="Times New Roman" w:hAnsi="Times New Roman" w:cs="Times New Roman"/>
                <w:sz w:val="24"/>
                <w:szCs w:val="24"/>
              </w:rPr>
              <w:t>5</w:t>
            </w:r>
            <w:r w:rsidRPr="00D20BB9">
              <w:rPr>
                <w:rFonts w:ascii="Times New Roman" w:hAnsi="Times New Roman" w:cs="Times New Roman"/>
                <w:sz w:val="24"/>
                <w:szCs w:val="24"/>
              </w:rPr>
              <w:t xml:space="preserve"> г. - 31 декабря 2030 г.</w:t>
            </w:r>
          </w:p>
        </w:tc>
      </w:tr>
      <w:tr w:rsidR="00E4575A" w:rsidRPr="00D20BB9" w:rsidTr="00FF7833">
        <w:tc>
          <w:tcPr>
            <w:tcW w:w="850" w:type="dxa"/>
          </w:tcPr>
          <w:p w:rsidR="00E4575A" w:rsidRPr="00D20BB9" w:rsidRDefault="00E4575A" w:rsidP="00131AA4">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1.1.1.</w:t>
            </w:r>
          </w:p>
        </w:tc>
        <w:tc>
          <w:tcPr>
            <w:tcW w:w="4308" w:type="dxa"/>
          </w:tcPr>
          <w:p w:rsidR="00E4575A" w:rsidRPr="000E3111" w:rsidRDefault="000E3111" w:rsidP="000E3111">
            <w:pPr>
              <w:pStyle w:val="ConsPlusNormal0"/>
              <w:rPr>
                <w:rFonts w:ascii="Times New Roman" w:hAnsi="Times New Roman" w:cs="Times New Roman"/>
                <w:sz w:val="24"/>
                <w:szCs w:val="24"/>
              </w:rPr>
            </w:pPr>
            <w:r w:rsidRPr="000E3111">
              <w:rPr>
                <w:rFonts w:ascii="Times New Roman" w:hAnsi="Times New Roman" w:cs="Times New Roman"/>
                <w:sz w:val="24"/>
                <w:szCs w:val="24"/>
              </w:rPr>
              <w:t>Укреплено единство российской нации и р</w:t>
            </w:r>
            <w:r w:rsidRPr="000E3111">
              <w:rPr>
                <w:rFonts w:ascii="Times New Roman" w:hAnsi="Times New Roman" w:cs="Times New Roman"/>
                <w:kern w:val="1"/>
                <w:sz w:val="24"/>
                <w:szCs w:val="24"/>
              </w:rPr>
              <w:t xml:space="preserve">азвитие этнокультурного многообразия народов, проживающих на территории </w:t>
            </w:r>
            <w:r w:rsidRPr="000E3111">
              <w:rPr>
                <w:rFonts w:ascii="Times New Roman" w:hAnsi="Times New Roman" w:cs="Times New Roman"/>
                <w:sz w:val="24"/>
                <w:szCs w:val="24"/>
              </w:rPr>
              <w:t>Зерноградского городского поселения</w:t>
            </w:r>
          </w:p>
        </w:tc>
        <w:tc>
          <w:tcPr>
            <w:tcW w:w="5961" w:type="dxa"/>
          </w:tcPr>
          <w:p w:rsidR="00E4575A" w:rsidRPr="00D20BB9" w:rsidRDefault="00E4575A" w:rsidP="00131AA4">
            <w:pPr>
              <w:pStyle w:val="ConsPlusNormal0"/>
              <w:rPr>
                <w:rFonts w:ascii="Times New Roman" w:hAnsi="Times New Roman" w:cs="Times New Roman"/>
                <w:sz w:val="24"/>
                <w:szCs w:val="24"/>
              </w:rPr>
            </w:pPr>
            <w:r w:rsidRPr="00D20BB9">
              <w:rPr>
                <w:rFonts w:ascii="Times New Roman" w:hAnsi="Times New Roman" w:cs="Times New Roman"/>
                <w:sz w:val="24"/>
                <w:szCs w:val="24"/>
              </w:rPr>
              <w:t xml:space="preserve">рост уровня общероссийской гражданской идентичности у жителей </w:t>
            </w:r>
            <w:r w:rsidR="0016770C">
              <w:rPr>
                <w:rFonts w:ascii="Times New Roman" w:hAnsi="Times New Roman" w:cs="Times New Roman"/>
                <w:sz w:val="24"/>
                <w:szCs w:val="24"/>
              </w:rPr>
              <w:t>Зерноградского городского поселения;</w:t>
            </w:r>
          </w:p>
          <w:p w:rsidR="0016770C" w:rsidRPr="00D20BB9" w:rsidRDefault="00E4575A" w:rsidP="0016770C">
            <w:pPr>
              <w:pStyle w:val="ConsPlusNormal0"/>
              <w:rPr>
                <w:rFonts w:ascii="Times New Roman" w:hAnsi="Times New Roman" w:cs="Times New Roman"/>
                <w:sz w:val="24"/>
                <w:szCs w:val="24"/>
              </w:rPr>
            </w:pPr>
            <w:r w:rsidRPr="00D20BB9">
              <w:rPr>
                <w:rFonts w:ascii="Times New Roman" w:hAnsi="Times New Roman" w:cs="Times New Roman"/>
                <w:sz w:val="24"/>
                <w:szCs w:val="24"/>
              </w:rPr>
              <w:t xml:space="preserve">снижение уровня </w:t>
            </w:r>
            <w:proofErr w:type="spellStart"/>
            <w:r w:rsidRPr="00D20BB9">
              <w:rPr>
                <w:rFonts w:ascii="Times New Roman" w:hAnsi="Times New Roman" w:cs="Times New Roman"/>
                <w:sz w:val="24"/>
                <w:szCs w:val="24"/>
              </w:rPr>
              <w:t>конфликтогенности</w:t>
            </w:r>
            <w:proofErr w:type="spellEnd"/>
            <w:r w:rsidRPr="00D20BB9">
              <w:rPr>
                <w:rFonts w:ascii="Times New Roman" w:hAnsi="Times New Roman" w:cs="Times New Roman"/>
                <w:sz w:val="24"/>
                <w:szCs w:val="24"/>
              </w:rPr>
              <w:t xml:space="preserve"> межэтнических отношений в </w:t>
            </w:r>
            <w:proofErr w:type="spellStart"/>
            <w:r w:rsidR="0016770C">
              <w:rPr>
                <w:rFonts w:ascii="Times New Roman" w:hAnsi="Times New Roman" w:cs="Times New Roman"/>
                <w:sz w:val="24"/>
                <w:szCs w:val="24"/>
              </w:rPr>
              <w:t>Зерноградском</w:t>
            </w:r>
            <w:proofErr w:type="spellEnd"/>
            <w:r w:rsidR="0016770C">
              <w:rPr>
                <w:rFonts w:ascii="Times New Roman" w:hAnsi="Times New Roman" w:cs="Times New Roman"/>
                <w:sz w:val="24"/>
                <w:szCs w:val="24"/>
              </w:rPr>
              <w:t xml:space="preserve"> городском поселении;</w:t>
            </w:r>
          </w:p>
          <w:p w:rsidR="00E4575A" w:rsidRPr="00D20BB9" w:rsidRDefault="00E4575A" w:rsidP="00131AA4">
            <w:pPr>
              <w:pStyle w:val="ConsPlusNormal0"/>
              <w:rPr>
                <w:rFonts w:ascii="Times New Roman" w:hAnsi="Times New Roman" w:cs="Times New Roman"/>
                <w:sz w:val="24"/>
                <w:szCs w:val="24"/>
              </w:rPr>
            </w:pPr>
            <w:r w:rsidRPr="00D20BB9">
              <w:rPr>
                <w:rFonts w:ascii="Times New Roman" w:hAnsi="Times New Roman" w:cs="Times New Roman"/>
                <w:sz w:val="24"/>
                <w:szCs w:val="24"/>
              </w:rPr>
              <w:t>повышение уровня толерантного отношения к представителям другой национальности;</w:t>
            </w:r>
          </w:p>
          <w:p w:rsidR="00E4575A" w:rsidRPr="00D20BB9" w:rsidRDefault="00E4575A" w:rsidP="00E22189">
            <w:pPr>
              <w:pStyle w:val="ConsPlusNormal0"/>
              <w:rPr>
                <w:rFonts w:ascii="Times New Roman" w:hAnsi="Times New Roman" w:cs="Times New Roman"/>
                <w:sz w:val="24"/>
                <w:szCs w:val="24"/>
              </w:rPr>
            </w:pPr>
            <w:r w:rsidRPr="00D20BB9">
              <w:rPr>
                <w:rFonts w:ascii="Times New Roman" w:hAnsi="Times New Roman" w:cs="Times New Roman"/>
                <w:sz w:val="24"/>
                <w:szCs w:val="24"/>
              </w:rPr>
              <w:t xml:space="preserve">увеличение числа мероприятий, направленных на этнокультурное развитие народов, проживающих на территории </w:t>
            </w:r>
            <w:r w:rsidR="0016770C">
              <w:rPr>
                <w:rFonts w:ascii="Times New Roman" w:hAnsi="Times New Roman" w:cs="Times New Roman"/>
                <w:sz w:val="24"/>
                <w:szCs w:val="24"/>
              </w:rPr>
              <w:t>Зерноградского городского поселения</w:t>
            </w:r>
          </w:p>
        </w:tc>
        <w:tc>
          <w:tcPr>
            <w:tcW w:w="3402" w:type="dxa"/>
          </w:tcPr>
          <w:p w:rsidR="00E4575A" w:rsidRPr="00D20BB9" w:rsidRDefault="0016770C" w:rsidP="00131AA4">
            <w:pPr>
              <w:pStyle w:val="ConsPlusNormal0"/>
              <w:rPr>
                <w:rFonts w:ascii="Times New Roman" w:hAnsi="Times New Roman" w:cs="Times New Roman"/>
                <w:sz w:val="24"/>
                <w:szCs w:val="24"/>
              </w:rPr>
            </w:pPr>
            <w:r w:rsidRPr="00D30242">
              <w:rPr>
                <w:rFonts w:ascii="Times New Roman" w:hAnsi="Times New Roman" w:cs="Times New Roman"/>
                <w:sz w:val="24"/>
                <w:szCs w:val="24"/>
              </w:rPr>
              <w:t xml:space="preserve">Доля граждан, положительно оценивающих уровень межэтнического согласия в </w:t>
            </w:r>
            <w:proofErr w:type="spellStart"/>
            <w:r w:rsidRPr="004C114F">
              <w:rPr>
                <w:rFonts w:ascii="Times New Roman" w:hAnsi="Times New Roman" w:cs="Times New Roman"/>
                <w:sz w:val="24"/>
                <w:szCs w:val="24"/>
              </w:rPr>
              <w:t>Зерноградском</w:t>
            </w:r>
            <w:proofErr w:type="spellEnd"/>
            <w:r w:rsidRPr="004C114F">
              <w:rPr>
                <w:rFonts w:ascii="Times New Roman" w:hAnsi="Times New Roman" w:cs="Times New Roman"/>
                <w:sz w:val="24"/>
                <w:szCs w:val="24"/>
              </w:rPr>
              <w:t xml:space="preserve"> городском поселении</w:t>
            </w:r>
          </w:p>
        </w:tc>
      </w:tr>
      <w:tr w:rsidR="000474C8" w:rsidRPr="00D20BB9" w:rsidTr="00FF7833">
        <w:tblPrEx>
          <w:tblBorders>
            <w:insideH w:val="nil"/>
          </w:tblBorders>
        </w:tblPrEx>
        <w:tc>
          <w:tcPr>
            <w:tcW w:w="14521" w:type="dxa"/>
            <w:gridSpan w:val="4"/>
            <w:tcBorders>
              <w:bottom w:val="nil"/>
            </w:tcBorders>
          </w:tcPr>
          <w:p w:rsidR="000474C8" w:rsidRPr="00F07826" w:rsidRDefault="000474C8" w:rsidP="009C5221">
            <w:pPr>
              <w:pStyle w:val="ConsPlusNormal0"/>
              <w:jc w:val="center"/>
              <w:rPr>
                <w:rFonts w:ascii="Times New Roman" w:hAnsi="Times New Roman" w:cs="Times New Roman"/>
                <w:color w:val="000000" w:themeColor="text1"/>
                <w:sz w:val="24"/>
                <w:szCs w:val="24"/>
              </w:rPr>
            </w:pPr>
            <w:r w:rsidRPr="00F07826">
              <w:rPr>
                <w:rFonts w:ascii="Times New Roman" w:hAnsi="Times New Roman" w:cs="Times New Roman"/>
                <w:color w:val="000000" w:themeColor="text1"/>
                <w:sz w:val="24"/>
                <w:szCs w:val="24"/>
              </w:rPr>
              <w:t xml:space="preserve">1.2. </w:t>
            </w:r>
            <w:r w:rsidR="00306A82" w:rsidRPr="00F07826">
              <w:rPr>
                <w:rFonts w:ascii="Times New Roman" w:hAnsi="Times New Roman" w:cs="Times New Roman"/>
                <w:color w:val="000000" w:themeColor="text1"/>
                <w:sz w:val="24"/>
                <w:szCs w:val="24"/>
              </w:rPr>
              <w:t xml:space="preserve">Комплекс процессных мероприятий </w:t>
            </w:r>
            <w:r w:rsidR="009C5221" w:rsidRPr="00F07826">
              <w:rPr>
                <w:rFonts w:ascii="Times New Roman" w:hAnsi="Times New Roman" w:cs="Times New Roman"/>
                <w:color w:val="000000" w:themeColor="text1"/>
                <w:sz w:val="24"/>
                <w:szCs w:val="24"/>
              </w:rPr>
              <w:t xml:space="preserve">«Развитие муниципального управления </w:t>
            </w:r>
            <w:proofErr w:type="spellStart"/>
            <w:r w:rsidR="00896E74" w:rsidRPr="00F07826">
              <w:rPr>
                <w:rFonts w:ascii="Times New Roman" w:hAnsi="Times New Roman" w:cs="Times New Roman"/>
                <w:color w:val="000000" w:themeColor="text1"/>
                <w:sz w:val="24"/>
                <w:szCs w:val="24"/>
              </w:rPr>
              <w:t>Зерноградском</w:t>
            </w:r>
            <w:proofErr w:type="spellEnd"/>
            <w:r w:rsidR="00896E74" w:rsidRPr="00F07826">
              <w:rPr>
                <w:rFonts w:ascii="Times New Roman" w:hAnsi="Times New Roman" w:cs="Times New Roman"/>
                <w:color w:val="000000" w:themeColor="text1"/>
                <w:sz w:val="24"/>
                <w:szCs w:val="24"/>
              </w:rPr>
              <w:t xml:space="preserve"> городском </w:t>
            </w:r>
            <w:proofErr w:type="gramStart"/>
            <w:r w:rsidR="00896E74" w:rsidRPr="00F07826">
              <w:rPr>
                <w:rFonts w:ascii="Times New Roman" w:hAnsi="Times New Roman" w:cs="Times New Roman"/>
                <w:color w:val="000000" w:themeColor="text1"/>
                <w:sz w:val="24"/>
                <w:szCs w:val="24"/>
              </w:rPr>
              <w:t>поселении</w:t>
            </w:r>
            <w:proofErr w:type="gramEnd"/>
            <w:r w:rsidR="00896E74" w:rsidRPr="00F07826">
              <w:rPr>
                <w:rFonts w:ascii="Times New Roman" w:hAnsi="Times New Roman" w:cs="Times New Roman"/>
                <w:color w:val="000000" w:themeColor="text1"/>
                <w:sz w:val="24"/>
                <w:szCs w:val="24"/>
              </w:rPr>
              <w:t>»</w:t>
            </w:r>
          </w:p>
        </w:tc>
      </w:tr>
      <w:tr w:rsidR="000474C8" w:rsidRPr="00D20BB9" w:rsidTr="00FF7833">
        <w:tblPrEx>
          <w:tblBorders>
            <w:insideH w:val="nil"/>
          </w:tblBorders>
        </w:tblPrEx>
        <w:tc>
          <w:tcPr>
            <w:tcW w:w="14521" w:type="dxa"/>
            <w:gridSpan w:val="4"/>
            <w:tcBorders>
              <w:top w:val="nil"/>
            </w:tcBorders>
          </w:tcPr>
          <w:p w:rsidR="000474C8" w:rsidRPr="00D20BB9" w:rsidRDefault="000474C8" w:rsidP="00131AA4">
            <w:pPr>
              <w:pStyle w:val="ConsPlusNormal0"/>
              <w:rPr>
                <w:rFonts w:ascii="Times New Roman" w:hAnsi="Times New Roman" w:cs="Times New Roman"/>
                <w:sz w:val="24"/>
                <w:szCs w:val="24"/>
              </w:rPr>
            </w:pPr>
            <w:proofErr w:type="gramStart"/>
            <w:r w:rsidRPr="00D20BB9">
              <w:rPr>
                <w:rFonts w:ascii="Times New Roman" w:hAnsi="Times New Roman" w:cs="Times New Roman"/>
                <w:sz w:val="24"/>
                <w:szCs w:val="24"/>
              </w:rPr>
              <w:t>Ответственный</w:t>
            </w:r>
            <w:proofErr w:type="gramEnd"/>
            <w:r w:rsidRPr="00D20BB9">
              <w:rPr>
                <w:rFonts w:ascii="Times New Roman" w:hAnsi="Times New Roman" w:cs="Times New Roman"/>
                <w:sz w:val="24"/>
                <w:szCs w:val="24"/>
              </w:rPr>
              <w:t xml:space="preserve"> за реализацию: </w:t>
            </w:r>
            <w:r w:rsidR="007326AC" w:rsidRPr="000E47E8">
              <w:rPr>
                <w:rFonts w:ascii="Times New Roman" w:hAnsi="Times New Roman" w:cs="Times New Roman"/>
                <w:sz w:val="24"/>
                <w:szCs w:val="24"/>
              </w:rPr>
              <w:t>Администраци</w:t>
            </w:r>
            <w:r w:rsidR="007326AC">
              <w:rPr>
                <w:rFonts w:ascii="Times New Roman" w:hAnsi="Times New Roman" w:cs="Times New Roman"/>
                <w:sz w:val="24"/>
                <w:szCs w:val="24"/>
              </w:rPr>
              <w:t>я</w:t>
            </w:r>
            <w:r w:rsidR="007326AC" w:rsidRPr="000E47E8">
              <w:rPr>
                <w:rFonts w:ascii="Times New Roman" w:hAnsi="Times New Roman" w:cs="Times New Roman"/>
                <w:sz w:val="24"/>
                <w:szCs w:val="24"/>
              </w:rPr>
              <w:t xml:space="preserve"> Зерноградского городского поселения</w:t>
            </w:r>
            <w:r w:rsidRPr="00D20BB9">
              <w:rPr>
                <w:rFonts w:ascii="Times New Roman" w:hAnsi="Times New Roman" w:cs="Times New Roman"/>
                <w:sz w:val="24"/>
                <w:szCs w:val="24"/>
              </w:rPr>
              <w:t>.</w:t>
            </w:r>
          </w:p>
          <w:p w:rsidR="000474C8" w:rsidRPr="00D20BB9" w:rsidRDefault="000474C8" w:rsidP="001319B7">
            <w:pPr>
              <w:pStyle w:val="ConsPlusNormal0"/>
              <w:rPr>
                <w:rFonts w:ascii="Times New Roman" w:hAnsi="Times New Roman" w:cs="Times New Roman"/>
                <w:sz w:val="24"/>
                <w:szCs w:val="24"/>
              </w:rPr>
            </w:pPr>
            <w:r w:rsidRPr="00D20BB9">
              <w:rPr>
                <w:rFonts w:ascii="Times New Roman" w:hAnsi="Times New Roman" w:cs="Times New Roman"/>
                <w:sz w:val="24"/>
                <w:szCs w:val="24"/>
              </w:rPr>
              <w:t>Срок реализации: 1 января 202</w:t>
            </w:r>
            <w:r w:rsidR="001319B7">
              <w:rPr>
                <w:rFonts w:ascii="Times New Roman" w:hAnsi="Times New Roman" w:cs="Times New Roman"/>
                <w:sz w:val="24"/>
                <w:szCs w:val="24"/>
              </w:rPr>
              <w:t>5</w:t>
            </w:r>
            <w:r w:rsidRPr="00D20BB9">
              <w:rPr>
                <w:rFonts w:ascii="Times New Roman" w:hAnsi="Times New Roman" w:cs="Times New Roman"/>
                <w:sz w:val="24"/>
                <w:szCs w:val="24"/>
              </w:rPr>
              <w:t xml:space="preserve"> г. - 31 декабря 2030 г.</w:t>
            </w:r>
          </w:p>
        </w:tc>
      </w:tr>
      <w:tr w:rsidR="00306A82" w:rsidRPr="006131BC" w:rsidTr="00FF7833">
        <w:tc>
          <w:tcPr>
            <w:tcW w:w="850" w:type="dxa"/>
          </w:tcPr>
          <w:p w:rsidR="00306A82" w:rsidRPr="00D20BB9" w:rsidRDefault="00306A82" w:rsidP="00131AA4">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1.2.1.</w:t>
            </w:r>
          </w:p>
        </w:tc>
        <w:tc>
          <w:tcPr>
            <w:tcW w:w="4308" w:type="dxa"/>
          </w:tcPr>
          <w:p w:rsidR="00306A82" w:rsidRPr="00D20BB9" w:rsidRDefault="00D13BBB" w:rsidP="00D13BBB">
            <w:pPr>
              <w:pStyle w:val="ConsPlusNormal0"/>
              <w:rPr>
                <w:rFonts w:ascii="Times New Roman" w:hAnsi="Times New Roman" w:cs="Times New Roman"/>
                <w:sz w:val="24"/>
                <w:szCs w:val="24"/>
              </w:rPr>
            </w:pPr>
            <w:r>
              <w:rPr>
                <w:rFonts w:ascii="Times New Roman" w:hAnsi="Times New Roman" w:cs="Times New Roman"/>
                <w:sz w:val="24"/>
                <w:szCs w:val="24"/>
              </w:rPr>
              <w:t>Р</w:t>
            </w:r>
            <w:r w:rsidR="00306A82" w:rsidRPr="00D20BB9">
              <w:rPr>
                <w:rFonts w:ascii="Times New Roman" w:hAnsi="Times New Roman" w:cs="Times New Roman"/>
                <w:sz w:val="24"/>
                <w:szCs w:val="24"/>
              </w:rPr>
              <w:t>азвит</w:t>
            </w:r>
            <w:r>
              <w:rPr>
                <w:rFonts w:ascii="Times New Roman" w:hAnsi="Times New Roman" w:cs="Times New Roman"/>
                <w:sz w:val="24"/>
                <w:szCs w:val="24"/>
              </w:rPr>
              <w:t>а</w:t>
            </w:r>
            <w:r w:rsidR="00306A82" w:rsidRPr="00D20BB9">
              <w:rPr>
                <w:rFonts w:ascii="Times New Roman" w:hAnsi="Times New Roman" w:cs="Times New Roman"/>
                <w:sz w:val="24"/>
                <w:szCs w:val="24"/>
              </w:rPr>
              <w:t xml:space="preserve"> систем</w:t>
            </w:r>
            <w:r>
              <w:rPr>
                <w:rFonts w:ascii="Times New Roman" w:hAnsi="Times New Roman" w:cs="Times New Roman"/>
                <w:sz w:val="24"/>
                <w:szCs w:val="24"/>
              </w:rPr>
              <w:t>а</w:t>
            </w:r>
            <w:r w:rsidR="00306A82" w:rsidRPr="00D20BB9">
              <w:rPr>
                <w:rFonts w:ascii="Times New Roman" w:hAnsi="Times New Roman" w:cs="Times New Roman"/>
                <w:sz w:val="24"/>
                <w:szCs w:val="24"/>
              </w:rPr>
              <w:t xml:space="preserve"> территориального общественного самоуправления в </w:t>
            </w:r>
            <w:proofErr w:type="spellStart"/>
            <w:r w:rsidR="00F13D53">
              <w:rPr>
                <w:rFonts w:ascii="Times New Roman" w:hAnsi="Times New Roman" w:cs="Times New Roman"/>
                <w:sz w:val="24"/>
                <w:szCs w:val="24"/>
              </w:rPr>
              <w:t>Зерноградском</w:t>
            </w:r>
            <w:proofErr w:type="spellEnd"/>
            <w:r w:rsidR="00F13D53">
              <w:rPr>
                <w:rFonts w:ascii="Times New Roman" w:hAnsi="Times New Roman" w:cs="Times New Roman"/>
                <w:sz w:val="24"/>
                <w:szCs w:val="24"/>
              </w:rPr>
              <w:t xml:space="preserve"> городском поселении</w:t>
            </w:r>
          </w:p>
        </w:tc>
        <w:tc>
          <w:tcPr>
            <w:tcW w:w="5961" w:type="dxa"/>
          </w:tcPr>
          <w:p w:rsidR="00306A82" w:rsidRPr="00D20BB9" w:rsidRDefault="00306A82" w:rsidP="00131AA4">
            <w:pPr>
              <w:pStyle w:val="ConsPlusNormal0"/>
              <w:rPr>
                <w:rFonts w:ascii="Times New Roman" w:hAnsi="Times New Roman" w:cs="Times New Roman"/>
                <w:sz w:val="24"/>
                <w:szCs w:val="24"/>
              </w:rPr>
            </w:pPr>
            <w:r w:rsidRPr="00D20BB9">
              <w:rPr>
                <w:rFonts w:ascii="Times New Roman" w:hAnsi="Times New Roman" w:cs="Times New Roman"/>
                <w:sz w:val="24"/>
                <w:szCs w:val="24"/>
              </w:rPr>
              <w:t>повышение активности и инициативности жителей муниципалитетов;</w:t>
            </w:r>
          </w:p>
          <w:p w:rsidR="00306A82" w:rsidRPr="00D20BB9" w:rsidRDefault="00306A82" w:rsidP="00131AA4">
            <w:pPr>
              <w:pStyle w:val="ConsPlusNormal0"/>
              <w:rPr>
                <w:rFonts w:ascii="Times New Roman" w:hAnsi="Times New Roman" w:cs="Times New Roman"/>
                <w:sz w:val="24"/>
                <w:szCs w:val="24"/>
              </w:rPr>
            </w:pPr>
            <w:r w:rsidRPr="00D20BB9">
              <w:rPr>
                <w:rFonts w:ascii="Times New Roman" w:hAnsi="Times New Roman" w:cs="Times New Roman"/>
                <w:sz w:val="24"/>
                <w:szCs w:val="24"/>
              </w:rPr>
              <w:t>вовлечение населения в решение вопросов местного значения;</w:t>
            </w:r>
          </w:p>
          <w:p w:rsidR="00306A82" w:rsidRPr="00D20BB9" w:rsidRDefault="00306A82" w:rsidP="00131AA4">
            <w:pPr>
              <w:pStyle w:val="ConsPlusNormal0"/>
              <w:rPr>
                <w:rFonts w:ascii="Times New Roman" w:hAnsi="Times New Roman" w:cs="Times New Roman"/>
                <w:sz w:val="24"/>
                <w:szCs w:val="24"/>
              </w:rPr>
            </w:pPr>
            <w:r w:rsidRPr="00D20BB9">
              <w:rPr>
                <w:rFonts w:ascii="Times New Roman" w:hAnsi="Times New Roman" w:cs="Times New Roman"/>
                <w:sz w:val="24"/>
                <w:szCs w:val="24"/>
              </w:rPr>
              <w:t xml:space="preserve">усиление роли территориального общественного самоуправления в решении вопросов местного </w:t>
            </w:r>
            <w:r w:rsidRPr="00D20BB9">
              <w:rPr>
                <w:rFonts w:ascii="Times New Roman" w:hAnsi="Times New Roman" w:cs="Times New Roman"/>
                <w:sz w:val="24"/>
                <w:szCs w:val="24"/>
              </w:rPr>
              <w:lastRenderedPageBreak/>
              <w:t>значения;</w:t>
            </w:r>
          </w:p>
          <w:p w:rsidR="00306A82" w:rsidRPr="00D20BB9" w:rsidRDefault="00306A82" w:rsidP="00131AA4">
            <w:pPr>
              <w:pStyle w:val="ConsPlusNormal0"/>
              <w:rPr>
                <w:rFonts w:ascii="Times New Roman" w:hAnsi="Times New Roman" w:cs="Times New Roman"/>
                <w:sz w:val="24"/>
                <w:szCs w:val="24"/>
              </w:rPr>
            </w:pPr>
            <w:r w:rsidRPr="00D20BB9">
              <w:rPr>
                <w:rFonts w:ascii="Times New Roman" w:hAnsi="Times New Roman" w:cs="Times New Roman"/>
                <w:sz w:val="24"/>
                <w:szCs w:val="24"/>
              </w:rPr>
              <w:t>повышение уровня гражданской активности населения;</w:t>
            </w:r>
          </w:p>
          <w:p w:rsidR="00306A82" w:rsidRPr="00D20BB9" w:rsidRDefault="00306A82" w:rsidP="00131AA4">
            <w:pPr>
              <w:pStyle w:val="ConsPlusNormal0"/>
              <w:rPr>
                <w:rFonts w:ascii="Times New Roman" w:hAnsi="Times New Roman" w:cs="Times New Roman"/>
                <w:sz w:val="24"/>
                <w:szCs w:val="24"/>
              </w:rPr>
            </w:pPr>
            <w:r w:rsidRPr="00D20BB9">
              <w:rPr>
                <w:rFonts w:ascii="Times New Roman" w:hAnsi="Times New Roman" w:cs="Times New Roman"/>
                <w:sz w:val="24"/>
                <w:szCs w:val="24"/>
              </w:rPr>
              <w:t>целенаправленное и качественное решение проблем, актуальных для жителей муниципальных образований</w:t>
            </w:r>
          </w:p>
        </w:tc>
        <w:tc>
          <w:tcPr>
            <w:tcW w:w="3402" w:type="dxa"/>
          </w:tcPr>
          <w:p w:rsidR="0016770C" w:rsidRPr="00D30242" w:rsidRDefault="0016770C" w:rsidP="0016770C">
            <w:pPr>
              <w:pStyle w:val="ConsPlusTitlePage"/>
              <w:rPr>
                <w:rFonts w:ascii="Times New Roman" w:hAnsi="Times New Roman" w:cs="Times New Roman"/>
                <w:sz w:val="24"/>
                <w:szCs w:val="24"/>
              </w:rPr>
            </w:pPr>
            <w:r w:rsidRPr="00D30242">
              <w:rPr>
                <w:rFonts w:ascii="Times New Roman" w:hAnsi="Times New Roman" w:cs="Times New Roman"/>
                <w:sz w:val="24"/>
                <w:szCs w:val="24"/>
              </w:rPr>
              <w:lastRenderedPageBreak/>
              <w:t xml:space="preserve">Доля населения, проживающего в границах территории, на которой осуществляется территориальное общественное самоуправление </w:t>
            </w:r>
          </w:p>
          <w:p w:rsidR="00306A82" w:rsidRPr="00D20BB9" w:rsidRDefault="00306A82" w:rsidP="00131AA4">
            <w:pPr>
              <w:pStyle w:val="ConsPlusNormal0"/>
              <w:rPr>
                <w:rFonts w:ascii="Times New Roman" w:hAnsi="Times New Roman" w:cs="Times New Roman"/>
                <w:sz w:val="24"/>
                <w:szCs w:val="24"/>
              </w:rPr>
            </w:pPr>
          </w:p>
        </w:tc>
      </w:tr>
      <w:tr w:rsidR="000474C8" w:rsidRPr="00D20BB9" w:rsidTr="00FF7833">
        <w:tblPrEx>
          <w:tblBorders>
            <w:insideH w:val="nil"/>
          </w:tblBorders>
        </w:tblPrEx>
        <w:tc>
          <w:tcPr>
            <w:tcW w:w="14521" w:type="dxa"/>
            <w:gridSpan w:val="4"/>
            <w:tcBorders>
              <w:bottom w:val="nil"/>
            </w:tcBorders>
          </w:tcPr>
          <w:p w:rsidR="000474C8" w:rsidRPr="00F07826" w:rsidRDefault="000474C8" w:rsidP="00306A82">
            <w:pPr>
              <w:pStyle w:val="ConsPlusNormal0"/>
              <w:jc w:val="center"/>
              <w:rPr>
                <w:rFonts w:ascii="Times New Roman" w:hAnsi="Times New Roman" w:cs="Times New Roman"/>
                <w:color w:val="000000" w:themeColor="text1"/>
                <w:sz w:val="24"/>
                <w:szCs w:val="24"/>
              </w:rPr>
            </w:pPr>
            <w:r w:rsidRPr="00F07826">
              <w:rPr>
                <w:rFonts w:ascii="Times New Roman" w:hAnsi="Times New Roman" w:cs="Times New Roman"/>
                <w:color w:val="000000" w:themeColor="text1"/>
                <w:sz w:val="24"/>
                <w:szCs w:val="24"/>
              </w:rPr>
              <w:lastRenderedPageBreak/>
              <w:t xml:space="preserve">1.3. </w:t>
            </w:r>
            <w:r w:rsidR="005774DC" w:rsidRPr="00F07826">
              <w:rPr>
                <w:rFonts w:ascii="Times New Roman" w:hAnsi="Times New Roman" w:cs="Times New Roman"/>
                <w:color w:val="000000" w:themeColor="text1"/>
                <w:sz w:val="24"/>
                <w:szCs w:val="24"/>
              </w:rPr>
              <w:t xml:space="preserve">Комплекс процессных мероприятий "Реализация </w:t>
            </w:r>
            <w:r w:rsidR="00151403" w:rsidRPr="00F07826">
              <w:rPr>
                <w:rFonts w:ascii="Times New Roman" w:hAnsi="Times New Roman" w:cs="Times New Roman"/>
                <w:color w:val="000000" w:themeColor="text1"/>
                <w:sz w:val="24"/>
                <w:szCs w:val="24"/>
              </w:rPr>
              <w:t xml:space="preserve">муниципальной </w:t>
            </w:r>
            <w:r w:rsidR="005774DC" w:rsidRPr="00F07826">
              <w:rPr>
                <w:rFonts w:ascii="Times New Roman" w:hAnsi="Times New Roman" w:cs="Times New Roman"/>
                <w:color w:val="000000" w:themeColor="text1"/>
                <w:sz w:val="24"/>
                <w:szCs w:val="24"/>
              </w:rPr>
              <w:t>информационной политики"</w:t>
            </w:r>
          </w:p>
        </w:tc>
      </w:tr>
      <w:tr w:rsidR="000474C8" w:rsidRPr="00D20BB9" w:rsidTr="00FF7833">
        <w:tblPrEx>
          <w:tblBorders>
            <w:insideH w:val="nil"/>
          </w:tblBorders>
        </w:tblPrEx>
        <w:tc>
          <w:tcPr>
            <w:tcW w:w="14521" w:type="dxa"/>
            <w:gridSpan w:val="4"/>
            <w:tcBorders>
              <w:top w:val="nil"/>
            </w:tcBorders>
          </w:tcPr>
          <w:p w:rsidR="000474C8" w:rsidRPr="00D20BB9" w:rsidRDefault="000474C8" w:rsidP="00131AA4">
            <w:pPr>
              <w:pStyle w:val="ConsPlusNormal0"/>
              <w:rPr>
                <w:rFonts w:ascii="Times New Roman" w:hAnsi="Times New Roman" w:cs="Times New Roman"/>
                <w:sz w:val="24"/>
                <w:szCs w:val="24"/>
              </w:rPr>
            </w:pPr>
            <w:proofErr w:type="gramStart"/>
            <w:r w:rsidRPr="00D20BB9">
              <w:rPr>
                <w:rFonts w:ascii="Times New Roman" w:hAnsi="Times New Roman" w:cs="Times New Roman"/>
                <w:sz w:val="24"/>
                <w:szCs w:val="24"/>
              </w:rPr>
              <w:t>Ответственный</w:t>
            </w:r>
            <w:proofErr w:type="gramEnd"/>
            <w:r w:rsidRPr="00D20BB9">
              <w:rPr>
                <w:rFonts w:ascii="Times New Roman" w:hAnsi="Times New Roman" w:cs="Times New Roman"/>
                <w:sz w:val="24"/>
                <w:szCs w:val="24"/>
              </w:rPr>
              <w:t xml:space="preserve"> за реализацию: </w:t>
            </w:r>
            <w:r w:rsidR="00B2125D" w:rsidRPr="000E47E8">
              <w:rPr>
                <w:rFonts w:ascii="Times New Roman" w:hAnsi="Times New Roman" w:cs="Times New Roman"/>
                <w:sz w:val="24"/>
                <w:szCs w:val="24"/>
              </w:rPr>
              <w:t>Администраци</w:t>
            </w:r>
            <w:r w:rsidR="00B2125D">
              <w:rPr>
                <w:rFonts w:ascii="Times New Roman" w:hAnsi="Times New Roman" w:cs="Times New Roman"/>
                <w:sz w:val="24"/>
                <w:szCs w:val="24"/>
              </w:rPr>
              <w:t>я</w:t>
            </w:r>
            <w:r w:rsidR="00B2125D" w:rsidRPr="000E47E8">
              <w:rPr>
                <w:rFonts w:ascii="Times New Roman" w:hAnsi="Times New Roman" w:cs="Times New Roman"/>
                <w:sz w:val="24"/>
                <w:szCs w:val="24"/>
              </w:rPr>
              <w:t xml:space="preserve"> Зерноградского городского поселения</w:t>
            </w:r>
            <w:r w:rsidRPr="00D20BB9">
              <w:rPr>
                <w:rFonts w:ascii="Times New Roman" w:hAnsi="Times New Roman" w:cs="Times New Roman"/>
                <w:sz w:val="24"/>
                <w:szCs w:val="24"/>
              </w:rPr>
              <w:t>.</w:t>
            </w:r>
          </w:p>
          <w:p w:rsidR="000474C8" w:rsidRPr="00D20BB9" w:rsidRDefault="000474C8" w:rsidP="00B2125D">
            <w:pPr>
              <w:pStyle w:val="ConsPlusNormal0"/>
              <w:rPr>
                <w:rFonts w:ascii="Times New Roman" w:hAnsi="Times New Roman" w:cs="Times New Roman"/>
                <w:sz w:val="24"/>
                <w:szCs w:val="24"/>
              </w:rPr>
            </w:pPr>
            <w:r w:rsidRPr="00D20BB9">
              <w:rPr>
                <w:rFonts w:ascii="Times New Roman" w:hAnsi="Times New Roman" w:cs="Times New Roman"/>
                <w:sz w:val="24"/>
                <w:szCs w:val="24"/>
              </w:rPr>
              <w:t>Срок реализации: 1 января 202</w:t>
            </w:r>
            <w:r w:rsidR="00B2125D">
              <w:rPr>
                <w:rFonts w:ascii="Times New Roman" w:hAnsi="Times New Roman" w:cs="Times New Roman"/>
                <w:sz w:val="24"/>
                <w:szCs w:val="24"/>
              </w:rPr>
              <w:t>5</w:t>
            </w:r>
            <w:r w:rsidRPr="00D20BB9">
              <w:rPr>
                <w:rFonts w:ascii="Times New Roman" w:hAnsi="Times New Roman" w:cs="Times New Roman"/>
                <w:sz w:val="24"/>
                <w:szCs w:val="24"/>
              </w:rPr>
              <w:t xml:space="preserve"> г. - 31 декабря 2030 г.</w:t>
            </w:r>
          </w:p>
        </w:tc>
      </w:tr>
      <w:tr w:rsidR="006E2E22" w:rsidRPr="00D20BB9" w:rsidTr="00FF7833">
        <w:tc>
          <w:tcPr>
            <w:tcW w:w="850" w:type="dxa"/>
          </w:tcPr>
          <w:p w:rsidR="006E2E22" w:rsidRPr="00D20BB9" w:rsidRDefault="006E2E22" w:rsidP="005D26E8">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1.3.</w:t>
            </w:r>
            <w:r w:rsidR="005D26E8">
              <w:rPr>
                <w:rFonts w:ascii="Times New Roman" w:hAnsi="Times New Roman" w:cs="Times New Roman"/>
                <w:sz w:val="24"/>
                <w:szCs w:val="24"/>
              </w:rPr>
              <w:t>1</w:t>
            </w:r>
            <w:r w:rsidRPr="00D20BB9">
              <w:rPr>
                <w:rFonts w:ascii="Times New Roman" w:hAnsi="Times New Roman" w:cs="Times New Roman"/>
                <w:sz w:val="24"/>
                <w:szCs w:val="24"/>
              </w:rPr>
              <w:t>.</w:t>
            </w:r>
          </w:p>
        </w:tc>
        <w:tc>
          <w:tcPr>
            <w:tcW w:w="4308" w:type="dxa"/>
          </w:tcPr>
          <w:p w:rsidR="000D530D" w:rsidRPr="00D20BB9" w:rsidRDefault="006E2E22" w:rsidP="000E3111">
            <w:pPr>
              <w:pStyle w:val="ConsPlusNormal0"/>
              <w:rPr>
                <w:rFonts w:ascii="Times New Roman" w:hAnsi="Times New Roman" w:cs="Times New Roman"/>
                <w:sz w:val="24"/>
                <w:szCs w:val="24"/>
              </w:rPr>
            </w:pPr>
            <w:r w:rsidRPr="00D20BB9">
              <w:rPr>
                <w:rFonts w:ascii="Times New Roman" w:hAnsi="Times New Roman" w:cs="Times New Roman"/>
                <w:sz w:val="24"/>
                <w:szCs w:val="24"/>
              </w:rPr>
              <w:t>Обеспечено своевременное обнародование (опубликование) официальной информации о деятельности органов</w:t>
            </w:r>
            <w:r w:rsidR="00E03B22">
              <w:rPr>
                <w:rFonts w:ascii="Times New Roman" w:hAnsi="Times New Roman" w:cs="Times New Roman"/>
                <w:sz w:val="24"/>
                <w:szCs w:val="24"/>
              </w:rPr>
              <w:t xml:space="preserve"> </w:t>
            </w:r>
            <w:r w:rsidR="000E3111">
              <w:rPr>
                <w:rFonts w:ascii="Times New Roman" w:hAnsi="Times New Roman" w:cs="Times New Roman"/>
                <w:sz w:val="24"/>
                <w:szCs w:val="24"/>
              </w:rPr>
              <w:t>местного самоуправления Зерноградского городского поселения</w:t>
            </w:r>
          </w:p>
        </w:tc>
        <w:tc>
          <w:tcPr>
            <w:tcW w:w="5961" w:type="dxa"/>
          </w:tcPr>
          <w:p w:rsidR="006E2E22" w:rsidRPr="00D20BB9" w:rsidRDefault="000D530D" w:rsidP="00131AA4">
            <w:pPr>
              <w:pStyle w:val="ConsPlusNormal0"/>
              <w:rPr>
                <w:rFonts w:ascii="Times New Roman" w:hAnsi="Times New Roman" w:cs="Times New Roman"/>
                <w:sz w:val="24"/>
                <w:szCs w:val="24"/>
              </w:rPr>
            </w:pPr>
            <w:r w:rsidRPr="000D530D">
              <w:rPr>
                <w:rFonts w:ascii="Times New Roman" w:hAnsi="Times New Roman" w:cs="Times New Roman"/>
                <w:sz w:val="24"/>
                <w:szCs w:val="24"/>
              </w:rPr>
              <w:t>соблюдение норм федерального и областного законодательства, регулирующего вопросы опубликования правовых актов в газете</w:t>
            </w:r>
          </w:p>
        </w:tc>
        <w:tc>
          <w:tcPr>
            <w:tcW w:w="3402" w:type="dxa"/>
          </w:tcPr>
          <w:p w:rsidR="006E2E22" w:rsidRPr="00D20BB9" w:rsidRDefault="005D26E8" w:rsidP="000D530D">
            <w:pPr>
              <w:pStyle w:val="ConsPlusNormal0"/>
              <w:rPr>
                <w:rFonts w:ascii="Times New Roman" w:hAnsi="Times New Roman" w:cs="Times New Roman"/>
                <w:sz w:val="24"/>
                <w:szCs w:val="24"/>
              </w:rPr>
            </w:pPr>
            <w:r w:rsidRPr="005D26E8">
              <w:rPr>
                <w:rFonts w:ascii="Times New Roman" w:hAnsi="Times New Roman" w:cs="Times New Roman"/>
                <w:sz w:val="24"/>
                <w:szCs w:val="24"/>
              </w:rPr>
              <w:t>Доля опубликованных НПА в газете «Зерноград официальный», являющейся официальным публикатором правовых актов Зерноградского городского поселения, к общему количеству НПА, подлежащих официальному опубликованию в соответствии с федеральным и областным законодательством</w:t>
            </w:r>
          </w:p>
        </w:tc>
      </w:tr>
      <w:tr w:rsidR="000474C8" w:rsidRPr="00D20BB9" w:rsidTr="00FF7833">
        <w:tblPrEx>
          <w:tblBorders>
            <w:insideH w:val="nil"/>
          </w:tblBorders>
        </w:tblPrEx>
        <w:tc>
          <w:tcPr>
            <w:tcW w:w="14521" w:type="dxa"/>
            <w:gridSpan w:val="4"/>
            <w:tcBorders>
              <w:bottom w:val="nil"/>
            </w:tcBorders>
          </w:tcPr>
          <w:p w:rsidR="000474C8" w:rsidRPr="00D20BB9" w:rsidRDefault="000474C8" w:rsidP="00E22189">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 xml:space="preserve">1.4. </w:t>
            </w:r>
            <w:r w:rsidR="006E2E22" w:rsidRPr="00D20BB9">
              <w:rPr>
                <w:rFonts w:ascii="Times New Roman" w:hAnsi="Times New Roman" w:cs="Times New Roman"/>
                <w:sz w:val="24"/>
                <w:szCs w:val="24"/>
              </w:rPr>
              <w:t>Комплекс процессных мероприятий "</w:t>
            </w:r>
            <w:r w:rsidR="006E2E22">
              <w:rPr>
                <w:rFonts w:ascii="Times New Roman" w:hAnsi="Times New Roman" w:cs="Times New Roman"/>
                <w:sz w:val="24"/>
                <w:szCs w:val="24"/>
              </w:rPr>
              <w:t>Р</w:t>
            </w:r>
            <w:r w:rsidR="006E2E22" w:rsidRPr="001A3A67">
              <w:rPr>
                <w:rFonts w:ascii="Times New Roman" w:hAnsi="Times New Roman" w:cs="Times New Roman"/>
                <w:sz w:val="24"/>
                <w:szCs w:val="24"/>
              </w:rPr>
              <w:t xml:space="preserve">азвитие муниципальной службы в </w:t>
            </w:r>
            <w:proofErr w:type="spellStart"/>
            <w:r w:rsidR="006E2E22" w:rsidRPr="001A3A67">
              <w:rPr>
                <w:rFonts w:ascii="Times New Roman" w:hAnsi="Times New Roman" w:cs="Times New Roman"/>
                <w:sz w:val="24"/>
                <w:szCs w:val="24"/>
              </w:rPr>
              <w:t>Зерноградском</w:t>
            </w:r>
            <w:proofErr w:type="spellEnd"/>
            <w:r w:rsidR="006E2E22" w:rsidRPr="001A3A67">
              <w:rPr>
                <w:rFonts w:ascii="Times New Roman" w:hAnsi="Times New Roman" w:cs="Times New Roman"/>
                <w:sz w:val="24"/>
                <w:szCs w:val="24"/>
              </w:rPr>
              <w:t xml:space="preserve"> городском поселении</w:t>
            </w:r>
            <w:r w:rsidR="006E2E22" w:rsidRPr="00D20BB9">
              <w:rPr>
                <w:rFonts w:ascii="Times New Roman" w:hAnsi="Times New Roman" w:cs="Times New Roman"/>
                <w:sz w:val="24"/>
                <w:szCs w:val="24"/>
              </w:rPr>
              <w:t>"</w:t>
            </w:r>
          </w:p>
        </w:tc>
      </w:tr>
      <w:tr w:rsidR="000474C8" w:rsidRPr="00D20BB9" w:rsidTr="00FF7833">
        <w:tblPrEx>
          <w:tblBorders>
            <w:insideH w:val="nil"/>
          </w:tblBorders>
        </w:tblPrEx>
        <w:tc>
          <w:tcPr>
            <w:tcW w:w="14521" w:type="dxa"/>
            <w:gridSpan w:val="4"/>
            <w:tcBorders>
              <w:top w:val="nil"/>
            </w:tcBorders>
          </w:tcPr>
          <w:p w:rsidR="00E674C8" w:rsidRPr="00D20BB9" w:rsidRDefault="00E674C8" w:rsidP="00E674C8">
            <w:pPr>
              <w:pStyle w:val="ConsPlusNormal0"/>
              <w:rPr>
                <w:rFonts w:ascii="Times New Roman" w:hAnsi="Times New Roman" w:cs="Times New Roman"/>
                <w:sz w:val="24"/>
                <w:szCs w:val="24"/>
              </w:rPr>
            </w:pPr>
            <w:proofErr w:type="gramStart"/>
            <w:r w:rsidRPr="00D20BB9">
              <w:rPr>
                <w:rFonts w:ascii="Times New Roman" w:hAnsi="Times New Roman" w:cs="Times New Roman"/>
                <w:sz w:val="24"/>
                <w:szCs w:val="24"/>
              </w:rPr>
              <w:t>Ответственный</w:t>
            </w:r>
            <w:proofErr w:type="gramEnd"/>
            <w:r w:rsidRPr="00D20BB9">
              <w:rPr>
                <w:rFonts w:ascii="Times New Roman" w:hAnsi="Times New Roman" w:cs="Times New Roman"/>
                <w:sz w:val="24"/>
                <w:szCs w:val="24"/>
              </w:rPr>
              <w:t xml:space="preserve"> за реализацию: </w:t>
            </w:r>
            <w:r w:rsidRPr="000E47E8">
              <w:rPr>
                <w:rFonts w:ascii="Times New Roman" w:hAnsi="Times New Roman" w:cs="Times New Roman"/>
                <w:sz w:val="24"/>
                <w:szCs w:val="24"/>
              </w:rPr>
              <w:t>Администраци</w:t>
            </w:r>
            <w:r>
              <w:rPr>
                <w:rFonts w:ascii="Times New Roman" w:hAnsi="Times New Roman" w:cs="Times New Roman"/>
                <w:sz w:val="24"/>
                <w:szCs w:val="24"/>
              </w:rPr>
              <w:t>я</w:t>
            </w:r>
            <w:r w:rsidRPr="000E47E8">
              <w:rPr>
                <w:rFonts w:ascii="Times New Roman" w:hAnsi="Times New Roman" w:cs="Times New Roman"/>
                <w:sz w:val="24"/>
                <w:szCs w:val="24"/>
              </w:rPr>
              <w:t xml:space="preserve"> Зерноградского городского поселения</w:t>
            </w:r>
            <w:r w:rsidRPr="00D20BB9">
              <w:rPr>
                <w:rFonts w:ascii="Times New Roman" w:hAnsi="Times New Roman" w:cs="Times New Roman"/>
                <w:sz w:val="24"/>
                <w:szCs w:val="24"/>
              </w:rPr>
              <w:t>.</w:t>
            </w:r>
          </w:p>
          <w:p w:rsidR="000474C8" w:rsidRPr="00D20BB9" w:rsidRDefault="00E674C8" w:rsidP="00E674C8">
            <w:pPr>
              <w:pStyle w:val="ConsPlusNormal0"/>
              <w:rPr>
                <w:rFonts w:ascii="Times New Roman" w:hAnsi="Times New Roman" w:cs="Times New Roman"/>
                <w:sz w:val="24"/>
                <w:szCs w:val="24"/>
              </w:rPr>
            </w:pPr>
            <w:r w:rsidRPr="00D20BB9">
              <w:rPr>
                <w:rFonts w:ascii="Times New Roman" w:hAnsi="Times New Roman" w:cs="Times New Roman"/>
                <w:sz w:val="24"/>
                <w:szCs w:val="24"/>
              </w:rPr>
              <w:t>Срок реализации: 1 января 202</w:t>
            </w:r>
            <w:r>
              <w:rPr>
                <w:rFonts w:ascii="Times New Roman" w:hAnsi="Times New Roman" w:cs="Times New Roman"/>
                <w:sz w:val="24"/>
                <w:szCs w:val="24"/>
              </w:rPr>
              <w:t>5</w:t>
            </w:r>
            <w:r w:rsidRPr="00D20BB9">
              <w:rPr>
                <w:rFonts w:ascii="Times New Roman" w:hAnsi="Times New Roman" w:cs="Times New Roman"/>
                <w:sz w:val="24"/>
                <w:szCs w:val="24"/>
              </w:rPr>
              <w:t xml:space="preserve"> г. - 31 декабря 2030 г.</w:t>
            </w:r>
          </w:p>
        </w:tc>
      </w:tr>
      <w:tr w:rsidR="003D0EEC" w:rsidRPr="00D20BB9" w:rsidTr="00FF7833">
        <w:tc>
          <w:tcPr>
            <w:tcW w:w="850" w:type="dxa"/>
          </w:tcPr>
          <w:p w:rsidR="003D0EEC" w:rsidRPr="00D20BB9" w:rsidRDefault="003D0EEC" w:rsidP="00131AA4">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1.4.1.</w:t>
            </w:r>
          </w:p>
        </w:tc>
        <w:tc>
          <w:tcPr>
            <w:tcW w:w="4308" w:type="dxa"/>
          </w:tcPr>
          <w:p w:rsidR="003D0EEC" w:rsidRPr="00D20BB9" w:rsidRDefault="003D0EEC" w:rsidP="0037753A">
            <w:pPr>
              <w:pStyle w:val="ConsPlusNormal0"/>
              <w:rPr>
                <w:rFonts w:ascii="Times New Roman" w:hAnsi="Times New Roman" w:cs="Times New Roman"/>
                <w:sz w:val="24"/>
                <w:szCs w:val="24"/>
              </w:rPr>
            </w:pPr>
            <w:r w:rsidRPr="00D20BB9">
              <w:rPr>
                <w:rFonts w:ascii="Times New Roman" w:hAnsi="Times New Roman" w:cs="Times New Roman"/>
                <w:sz w:val="24"/>
                <w:szCs w:val="24"/>
              </w:rPr>
              <w:t xml:space="preserve">Сформирован высококвалифицированный кадровый состав </w:t>
            </w:r>
            <w:r w:rsidRPr="001A3A67">
              <w:rPr>
                <w:rFonts w:ascii="Times New Roman" w:hAnsi="Times New Roman" w:cs="Times New Roman"/>
                <w:sz w:val="24"/>
                <w:szCs w:val="24"/>
              </w:rPr>
              <w:t>муниципальной</w:t>
            </w:r>
            <w:r w:rsidRPr="00D20BB9">
              <w:rPr>
                <w:rFonts w:ascii="Times New Roman" w:hAnsi="Times New Roman" w:cs="Times New Roman"/>
                <w:sz w:val="24"/>
                <w:szCs w:val="24"/>
              </w:rPr>
              <w:t xml:space="preserve"> службы</w:t>
            </w:r>
          </w:p>
        </w:tc>
        <w:tc>
          <w:tcPr>
            <w:tcW w:w="5961" w:type="dxa"/>
          </w:tcPr>
          <w:p w:rsidR="003D0EEC" w:rsidRPr="00D20BB9" w:rsidRDefault="003D0EEC" w:rsidP="0037753A">
            <w:pPr>
              <w:pStyle w:val="ConsPlusNormal0"/>
              <w:rPr>
                <w:rFonts w:ascii="Times New Roman" w:hAnsi="Times New Roman" w:cs="Times New Roman"/>
                <w:sz w:val="24"/>
                <w:szCs w:val="24"/>
              </w:rPr>
            </w:pPr>
            <w:r w:rsidRPr="00D20BB9">
              <w:rPr>
                <w:rFonts w:ascii="Times New Roman" w:hAnsi="Times New Roman" w:cs="Times New Roman"/>
                <w:sz w:val="24"/>
                <w:szCs w:val="24"/>
              </w:rPr>
              <w:t>повышен уров</w:t>
            </w:r>
            <w:r w:rsidR="00AE4E9B">
              <w:rPr>
                <w:rFonts w:ascii="Times New Roman" w:hAnsi="Times New Roman" w:cs="Times New Roman"/>
                <w:sz w:val="24"/>
                <w:szCs w:val="24"/>
              </w:rPr>
              <w:t>е</w:t>
            </w:r>
            <w:r w:rsidRPr="00D20BB9">
              <w:rPr>
                <w:rFonts w:ascii="Times New Roman" w:hAnsi="Times New Roman" w:cs="Times New Roman"/>
                <w:sz w:val="24"/>
                <w:szCs w:val="24"/>
              </w:rPr>
              <w:t>н</w:t>
            </w:r>
            <w:r w:rsidR="00AE4E9B">
              <w:rPr>
                <w:rFonts w:ascii="Times New Roman" w:hAnsi="Times New Roman" w:cs="Times New Roman"/>
                <w:sz w:val="24"/>
                <w:szCs w:val="24"/>
              </w:rPr>
              <w:t>ь</w:t>
            </w:r>
            <w:r w:rsidRPr="00D20BB9">
              <w:rPr>
                <w:rFonts w:ascii="Times New Roman" w:hAnsi="Times New Roman" w:cs="Times New Roman"/>
                <w:sz w:val="24"/>
                <w:szCs w:val="24"/>
              </w:rPr>
              <w:t xml:space="preserve"> профессионального развития </w:t>
            </w:r>
            <w:r w:rsidRPr="001A3A67">
              <w:rPr>
                <w:rFonts w:ascii="Times New Roman" w:hAnsi="Times New Roman" w:cs="Times New Roman"/>
                <w:sz w:val="24"/>
                <w:szCs w:val="24"/>
              </w:rPr>
              <w:t>муниципальн</w:t>
            </w:r>
            <w:r>
              <w:rPr>
                <w:rFonts w:ascii="Times New Roman" w:hAnsi="Times New Roman" w:cs="Times New Roman"/>
                <w:sz w:val="24"/>
                <w:szCs w:val="24"/>
              </w:rPr>
              <w:t>ы</w:t>
            </w:r>
            <w:r w:rsidRPr="00D20BB9">
              <w:rPr>
                <w:rFonts w:ascii="Times New Roman" w:hAnsi="Times New Roman" w:cs="Times New Roman"/>
                <w:sz w:val="24"/>
                <w:szCs w:val="24"/>
              </w:rPr>
              <w:t>х служащих;</w:t>
            </w:r>
          </w:p>
          <w:p w:rsidR="003D0EEC" w:rsidRPr="00D20BB9" w:rsidRDefault="003D0EEC" w:rsidP="00AE4E9B">
            <w:pPr>
              <w:pStyle w:val="ConsPlusNormal0"/>
              <w:rPr>
                <w:rFonts w:ascii="Times New Roman" w:hAnsi="Times New Roman" w:cs="Times New Roman"/>
                <w:sz w:val="24"/>
                <w:szCs w:val="24"/>
              </w:rPr>
            </w:pPr>
            <w:r w:rsidRPr="00D20BB9">
              <w:rPr>
                <w:rFonts w:ascii="Times New Roman" w:hAnsi="Times New Roman" w:cs="Times New Roman"/>
                <w:sz w:val="24"/>
                <w:szCs w:val="24"/>
              </w:rPr>
              <w:t>повышен</w:t>
            </w:r>
            <w:r w:rsidR="00AE4E9B">
              <w:rPr>
                <w:rFonts w:ascii="Times New Roman" w:hAnsi="Times New Roman" w:cs="Times New Roman"/>
                <w:sz w:val="24"/>
                <w:szCs w:val="24"/>
              </w:rPr>
              <w:t>а</w:t>
            </w:r>
            <w:r w:rsidRPr="00D20BB9">
              <w:rPr>
                <w:rFonts w:ascii="Times New Roman" w:hAnsi="Times New Roman" w:cs="Times New Roman"/>
                <w:sz w:val="24"/>
                <w:szCs w:val="24"/>
              </w:rPr>
              <w:t xml:space="preserve"> профессиональн</w:t>
            </w:r>
            <w:r w:rsidR="00AE4E9B">
              <w:rPr>
                <w:rFonts w:ascii="Times New Roman" w:hAnsi="Times New Roman" w:cs="Times New Roman"/>
                <w:sz w:val="24"/>
                <w:szCs w:val="24"/>
              </w:rPr>
              <w:t>ая</w:t>
            </w:r>
            <w:r w:rsidRPr="00D20BB9">
              <w:rPr>
                <w:rFonts w:ascii="Times New Roman" w:hAnsi="Times New Roman" w:cs="Times New Roman"/>
                <w:sz w:val="24"/>
                <w:szCs w:val="24"/>
              </w:rPr>
              <w:t xml:space="preserve"> компетентност</w:t>
            </w:r>
            <w:r w:rsidR="00AE4E9B">
              <w:rPr>
                <w:rFonts w:ascii="Times New Roman" w:hAnsi="Times New Roman" w:cs="Times New Roman"/>
                <w:sz w:val="24"/>
                <w:szCs w:val="24"/>
              </w:rPr>
              <w:t>ь</w:t>
            </w:r>
            <w:r w:rsidRPr="00D20BB9">
              <w:rPr>
                <w:rFonts w:ascii="Times New Roman" w:hAnsi="Times New Roman" w:cs="Times New Roman"/>
                <w:sz w:val="24"/>
                <w:szCs w:val="24"/>
              </w:rPr>
              <w:t xml:space="preserve"> </w:t>
            </w:r>
            <w:r w:rsidRPr="001A3A67">
              <w:rPr>
                <w:rFonts w:ascii="Times New Roman" w:hAnsi="Times New Roman" w:cs="Times New Roman"/>
                <w:sz w:val="24"/>
                <w:szCs w:val="24"/>
              </w:rPr>
              <w:t>муниципальн</w:t>
            </w:r>
            <w:r>
              <w:rPr>
                <w:rFonts w:ascii="Times New Roman" w:hAnsi="Times New Roman" w:cs="Times New Roman"/>
                <w:sz w:val="24"/>
                <w:szCs w:val="24"/>
              </w:rPr>
              <w:t>ы</w:t>
            </w:r>
            <w:r w:rsidRPr="00D20BB9">
              <w:rPr>
                <w:rFonts w:ascii="Times New Roman" w:hAnsi="Times New Roman" w:cs="Times New Roman"/>
                <w:sz w:val="24"/>
                <w:szCs w:val="24"/>
              </w:rPr>
              <w:t>х служащих, включенных в кадровый резерв</w:t>
            </w:r>
          </w:p>
        </w:tc>
        <w:tc>
          <w:tcPr>
            <w:tcW w:w="3402" w:type="dxa"/>
          </w:tcPr>
          <w:p w:rsidR="003D0EEC" w:rsidRPr="00D20BB9" w:rsidRDefault="003D0EEC" w:rsidP="0037753A">
            <w:pPr>
              <w:pStyle w:val="ConsPlusNormal0"/>
              <w:rPr>
                <w:rFonts w:ascii="Times New Roman" w:hAnsi="Times New Roman" w:cs="Times New Roman"/>
                <w:sz w:val="24"/>
                <w:szCs w:val="24"/>
              </w:rPr>
            </w:pPr>
            <w:r w:rsidRPr="00D20BB9">
              <w:rPr>
                <w:rFonts w:ascii="Times New Roman" w:hAnsi="Times New Roman" w:cs="Times New Roman"/>
                <w:sz w:val="24"/>
                <w:szCs w:val="24"/>
              </w:rPr>
              <w:t xml:space="preserve">доля </w:t>
            </w:r>
            <w:r w:rsidRPr="001A3A67">
              <w:rPr>
                <w:rFonts w:ascii="Times New Roman" w:hAnsi="Times New Roman" w:cs="Times New Roman"/>
                <w:sz w:val="24"/>
                <w:szCs w:val="24"/>
              </w:rPr>
              <w:t>муниципальн</w:t>
            </w:r>
            <w:r>
              <w:rPr>
                <w:rFonts w:ascii="Times New Roman" w:hAnsi="Times New Roman" w:cs="Times New Roman"/>
                <w:sz w:val="24"/>
                <w:szCs w:val="24"/>
              </w:rPr>
              <w:t>ы</w:t>
            </w:r>
            <w:r w:rsidRPr="00D20BB9">
              <w:rPr>
                <w:rFonts w:ascii="Times New Roman" w:hAnsi="Times New Roman" w:cs="Times New Roman"/>
                <w:sz w:val="24"/>
                <w:szCs w:val="24"/>
              </w:rPr>
              <w:t>х служащих, принявших участие в мероприятиях по профессиональному развитию</w:t>
            </w:r>
          </w:p>
        </w:tc>
      </w:tr>
      <w:tr w:rsidR="003D0EEC" w:rsidRPr="00D20BB9" w:rsidTr="00FF7833">
        <w:tc>
          <w:tcPr>
            <w:tcW w:w="850" w:type="dxa"/>
          </w:tcPr>
          <w:p w:rsidR="003D0EEC" w:rsidRPr="00D20BB9" w:rsidRDefault="003D0EEC" w:rsidP="00131AA4">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1.4.2.</w:t>
            </w:r>
          </w:p>
        </w:tc>
        <w:tc>
          <w:tcPr>
            <w:tcW w:w="4308" w:type="dxa"/>
          </w:tcPr>
          <w:p w:rsidR="003D0EEC" w:rsidRPr="00D20BB9" w:rsidRDefault="003D0EEC" w:rsidP="0037753A">
            <w:pPr>
              <w:pStyle w:val="ConsPlusNormal0"/>
              <w:rPr>
                <w:rFonts w:ascii="Times New Roman" w:hAnsi="Times New Roman" w:cs="Times New Roman"/>
                <w:sz w:val="24"/>
                <w:szCs w:val="24"/>
              </w:rPr>
            </w:pPr>
            <w:r>
              <w:rPr>
                <w:rFonts w:ascii="Times New Roman" w:hAnsi="Times New Roman" w:cs="Times New Roman"/>
                <w:sz w:val="24"/>
                <w:szCs w:val="24"/>
              </w:rPr>
              <w:t>В</w:t>
            </w:r>
            <w:r w:rsidRPr="006F6B58">
              <w:rPr>
                <w:rFonts w:ascii="Times New Roman" w:hAnsi="Times New Roman" w:cs="Times New Roman"/>
                <w:sz w:val="24"/>
                <w:szCs w:val="24"/>
              </w:rPr>
              <w:t>ыполнен</w:t>
            </w:r>
            <w:r>
              <w:rPr>
                <w:rFonts w:ascii="Times New Roman" w:hAnsi="Times New Roman" w:cs="Times New Roman"/>
                <w:sz w:val="24"/>
                <w:szCs w:val="24"/>
              </w:rPr>
              <w:t>ы</w:t>
            </w:r>
            <w:r w:rsidRPr="006F6B58">
              <w:rPr>
                <w:rFonts w:ascii="Times New Roman" w:hAnsi="Times New Roman" w:cs="Times New Roman"/>
                <w:sz w:val="24"/>
                <w:szCs w:val="24"/>
              </w:rPr>
              <w:t xml:space="preserve"> в полном объеме социальны</w:t>
            </w:r>
            <w:r>
              <w:rPr>
                <w:rFonts w:ascii="Times New Roman" w:hAnsi="Times New Roman" w:cs="Times New Roman"/>
                <w:sz w:val="24"/>
                <w:szCs w:val="24"/>
              </w:rPr>
              <w:t>е</w:t>
            </w:r>
            <w:r w:rsidRPr="006F6B58">
              <w:rPr>
                <w:rFonts w:ascii="Times New Roman" w:hAnsi="Times New Roman" w:cs="Times New Roman"/>
                <w:sz w:val="24"/>
                <w:szCs w:val="24"/>
              </w:rPr>
              <w:t xml:space="preserve"> гаранти</w:t>
            </w:r>
            <w:r>
              <w:rPr>
                <w:rFonts w:ascii="Times New Roman" w:hAnsi="Times New Roman" w:cs="Times New Roman"/>
                <w:sz w:val="24"/>
                <w:szCs w:val="24"/>
              </w:rPr>
              <w:t>и</w:t>
            </w:r>
            <w:r w:rsidRPr="006F6B58">
              <w:rPr>
                <w:rFonts w:ascii="Times New Roman" w:hAnsi="Times New Roman" w:cs="Times New Roman"/>
                <w:sz w:val="24"/>
                <w:szCs w:val="24"/>
              </w:rPr>
              <w:t xml:space="preserve"> государства для </w:t>
            </w:r>
            <w:r w:rsidRPr="006F6B58">
              <w:rPr>
                <w:rFonts w:ascii="Times New Roman" w:hAnsi="Times New Roman" w:cs="Times New Roman"/>
                <w:sz w:val="24"/>
                <w:szCs w:val="24"/>
              </w:rPr>
              <w:lastRenderedPageBreak/>
              <w:t>отдельной категории граждан</w:t>
            </w:r>
            <w:r>
              <w:rPr>
                <w:rFonts w:ascii="Times New Roman" w:hAnsi="Times New Roman" w:cs="Times New Roman"/>
                <w:sz w:val="24"/>
                <w:szCs w:val="24"/>
              </w:rPr>
              <w:t xml:space="preserve"> -</w:t>
            </w:r>
            <w:r w:rsidRPr="00E214BC">
              <w:rPr>
                <w:rFonts w:ascii="Times New Roman" w:hAnsi="Times New Roman" w:cs="Times New Roman"/>
                <w:sz w:val="24"/>
                <w:szCs w:val="24"/>
              </w:rPr>
              <w:t xml:space="preserve"> выплата государственной пенсии за выслугу лет</w:t>
            </w:r>
          </w:p>
        </w:tc>
        <w:tc>
          <w:tcPr>
            <w:tcW w:w="5961" w:type="dxa"/>
          </w:tcPr>
          <w:p w:rsidR="003D0EEC" w:rsidRPr="00D20BB9" w:rsidRDefault="003D0EEC" w:rsidP="0037753A">
            <w:pPr>
              <w:pStyle w:val="ConsPlusNormal0"/>
              <w:rPr>
                <w:rFonts w:ascii="Times New Roman" w:hAnsi="Times New Roman" w:cs="Times New Roman"/>
                <w:sz w:val="24"/>
                <w:szCs w:val="24"/>
              </w:rPr>
            </w:pPr>
            <w:r>
              <w:rPr>
                <w:rFonts w:ascii="Times New Roman" w:hAnsi="Times New Roman" w:cs="Times New Roman"/>
                <w:sz w:val="24"/>
                <w:szCs w:val="24"/>
              </w:rPr>
              <w:lastRenderedPageBreak/>
              <w:t>п</w:t>
            </w:r>
            <w:r w:rsidRPr="005119C8">
              <w:rPr>
                <w:rFonts w:ascii="Times New Roman" w:hAnsi="Times New Roman" w:cs="Times New Roman"/>
                <w:sz w:val="24"/>
                <w:szCs w:val="24"/>
              </w:rPr>
              <w:t>овышен уровень и качество жизни отдельной категории граждан</w:t>
            </w:r>
          </w:p>
        </w:tc>
        <w:tc>
          <w:tcPr>
            <w:tcW w:w="3402" w:type="dxa"/>
          </w:tcPr>
          <w:p w:rsidR="003D0EEC" w:rsidRPr="00D20BB9" w:rsidRDefault="003D0EEC" w:rsidP="0037753A">
            <w:pPr>
              <w:pStyle w:val="ConsPlusNormal0"/>
              <w:rPr>
                <w:rFonts w:ascii="Times New Roman" w:hAnsi="Times New Roman" w:cs="Times New Roman"/>
                <w:sz w:val="24"/>
                <w:szCs w:val="24"/>
              </w:rPr>
            </w:pPr>
            <w:r>
              <w:rPr>
                <w:rFonts w:ascii="Times New Roman" w:hAnsi="Times New Roman" w:cs="Times New Roman"/>
                <w:sz w:val="24"/>
                <w:szCs w:val="24"/>
              </w:rPr>
              <w:t>д</w:t>
            </w:r>
            <w:r w:rsidRPr="00413878">
              <w:rPr>
                <w:rFonts w:ascii="Times New Roman" w:hAnsi="Times New Roman" w:cs="Times New Roman"/>
                <w:sz w:val="24"/>
                <w:szCs w:val="24"/>
              </w:rPr>
              <w:t xml:space="preserve">оля граждан, получивших государственные социальные </w:t>
            </w:r>
            <w:r w:rsidRPr="00413878">
              <w:rPr>
                <w:rFonts w:ascii="Times New Roman" w:hAnsi="Times New Roman" w:cs="Times New Roman"/>
                <w:sz w:val="24"/>
                <w:szCs w:val="24"/>
              </w:rPr>
              <w:lastRenderedPageBreak/>
              <w:t>гарантии, в общей численности граждан, имеющих право на их получение и обратившихся за их получением</w:t>
            </w:r>
          </w:p>
        </w:tc>
      </w:tr>
      <w:tr w:rsidR="006F6B58" w:rsidRPr="00D20BB9" w:rsidTr="00FF7833">
        <w:tblPrEx>
          <w:tblBorders>
            <w:insideH w:val="nil"/>
          </w:tblBorders>
        </w:tblPrEx>
        <w:tc>
          <w:tcPr>
            <w:tcW w:w="14521" w:type="dxa"/>
            <w:gridSpan w:val="4"/>
            <w:tcBorders>
              <w:bottom w:val="nil"/>
            </w:tcBorders>
          </w:tcPr>
          <w:p w:rsidR="006F6B58" w:rsidRPr="005E48D6" w:rsidRDefault="006F6B58" w:rsidP="005E649C">
            <w:pPr>
              <w:pStyle w:val="ConsPlusNormal0"/>
              <w:jc w:val="center"/>
              <w:rPr>
                <w:rFonts w:ascii="Times New Roman" w:hAnsi="Times New Roman" w:cs="Times New Roman"/>
                <w:sz w:val="24"/>
                <w:szCs w:val="24"/>
              </w:rPr>
            </w:pPr>
            <w:r w:rsidRPr="005E48D6">
              <w:rPr>
                <w:rFonts w:ascii="Times New Roman" w:hAnsi="Times New Roman" w:cs="Times New Roman"/>
                <w:sz w:val="24"/>
                <w:szCs w:val="24"/>
              </w:rPr>
              <w:lastRenderedPageBreak/>
              <w:t>1.</w:t>
            </w:r>
            <w:r w:rsidR="005E649C" w:rsidRPr="005E48D6">
              <w:rPr>
                <w:rFonts w:ascii="Times New Roman" w:hAnsi="Times New Roman" w:cs="Times New Roman"/>
                <w:sz w:val="24"/>
                <w:szCs w:val="24"/>
              </w:rPr>
              <w:t>5</w:t>
            </w:r>
            <w:r w:rsidRPr="005E48D6">
              <w:rPr>
                <w:rFonts w:ascii="Times New Roman" w:hAnsi="Times New Roman" w:cs="Times New Roman"/>
                <w:sz w:val="24"/>
                <w:szCs w:val="24"/>
              </w:rPr>
              <w:t>.</w:t>
            </w:r>
            <w:r w:rsidR="004B51DB" w:rsidRPr="005E48D6">
              <w:rPr>
                <w:rFonts w:ascii="Times New Roman" w:hAnsi="Times New Roman" w:cs="Times New Roman"/>
                <w:sz w:val="24"/>
                <w:szCs w:val="24"/>
              </w:rPr>
              <w:t xml:space="preserve"> Комплекс процессных мероприятий</w:t>
            </w:r>
            <w:r w:rsidRPr="005E48D6">
              <w:rPr>
                <w:rFonts w:ascii="Times New Roman" w:hAnsi="Times New Roman" w:cs="Times New Roman"/>
                <w:sz w:val="24"/>
                <w:szCs w:val="24"/>
              </w:rPr>
              <w:t xml:space="preserve"> </w:t>
            </w:r>
            <w:r w:rsidR="004B51DB" w:rsidRPr="005E48D6">
              <w:rPr>
                <w:rFonts w:ascii="Times New Roman" w:hAnsi="Times New Roman" w:cs="Times New Roman"/>
                <w:sz w:val="24"/>
                <w:szCs w:val="24"/>
              </w:rPr>
              <w:t>«Развитие муниципальных казенных учреждений Зерноградского городского поселения»</w:t>
            </w:r>
          </w:p>
        </w:tc>
      </w:tr>
      <w:tr w:rsidR="006F6B58" w:rsidRPr="00D20BB9" w:rsidTr="00FF7833">
        <w:tblPrEx>
          <w:tblBorders>
            <w:insideH w:val="nil"/>
          </w:tblBorders>
        </w:tblPrEx>
        <w:tc>
          <w:tcPr>
            <w:tcW w:w="14521" w:type="dxa"/>
            <w:gridSpan w:val="4"/>
            <w:tcBorders>
              <w:top w:val="nil"/>
            </w:tcBorders>
          </w:tcPr>
          <w:p w:rsidR="006F6B58" w:rsidRPr="00D20BB9" w:rsidRDefault="006F6B58" w:rsidP="00131AA4">
            <w:pPr>
              <w:pStyle w:val="ConsPlusNormal0"/>
              <w:rPr>
                <w:rFonts w:ascii="Times New Roman" w:hAnsi="Times New Roman" w:cs="Times New Roman"/>
                <w:sz w:val="24"/>
                <w:szCs w:val="24"/>
              </w:rPr>
            </w:pPr>
            <w:proofErr w:type="gramStart"/>
            <w:r w:rsidRPr="00D20BB9">
              <w:rPr>
                <w:rFonts w:ascii="Times New Roman" w:hAnsi="Times New Roman" w:cs="Times New Roman"/>
                <w:sz w:val="24"/>
                <w:szCs w:val="24"/>
              </w:rPr>
              <w:t>Ответственный</w:t>
            </w:r>
            <w:proofErr w:type="gramEnd"/>
            <w:r w:rsidRPr="00D20BB9">
              <w:rPr>
                <w:rFonts w:ascii="Times New Roman" w:hAnsi="Times New Roman" w:cs="Times New Roman"/>
                <w:sz w:val="24"/>
                <w:szCs w:val="24"/>
              </w:rPr>
              <w:t xml:space="preserve"> за реализацию: </w:t>
            </w:r>
            <w:r w:rsidR="00E40E7F" w:rsidRPr="00E40E7F">
              <w:rPr>
                <w:rFonts w:ascii="Times New Roman" w:hAnsi="Times New Roman" w:cs="Times New Roman"/>
                <w:sz w:val="24"/>
                <w:szCs w:val="24"/>
              </w:rPr>
              <w:t>МКУ ЗГП «Управление ЖКХ, архитектуры, имущественных отношений, ГО и ЧС»</w:t>
            </w:r>
            <w:r w:rsidRPr="00D20BB9">
              <w:rPr>
                <w:rFonts w:ascii="Times New Roman" w:hAnsi="Times New Roman" w:cs="Times New Roman"/>
                <w:sz w:val="24"/>
                <w:szCs w:val="24"/>
              </w:rPr>
              <w:t>.</w:t>
            </w:r>
          </w:p>
          <w:p w:rsidR="006F6B58" w:rsidRPr="00D20BB9" w:rsidRDefault="006F6B58" w:rsidP="00C274BC">
            <w:pPr>
              <w:pStyle w:val="ConsPlusNormal0"/>
              <w:rPr>
                <w:rFonts w:ascii="Times New Roman" w:hAnsi="Times New Roman" w:cs="Times New Roman"/>
                <w:sz w:val="24"/>
                <w:szCs w:val="24"/>
              </w:rPr>
            </w:pPr>
            <w:r w:rsidRPr="00D20BB9">
              <w:rPr>
                <w:rFonts w:ascii="Times New Roman" w:hAnsi="Times New Roman" w:cs="Times New Roman"/>
                <w:sz w:val="24"/>
                <w:szCs w:val="24"/>
              </w:rPr>
              <w:t>Срок реализации: 1 января 202</w:t>
            </w:r>
            <w:r w:rsidR="00C274BC">
              <w:rPr>
                <w:rFonts w:ascii="Times New Roman" w:hAnsi="Times New Roman" w:cs="Times New Roman"/>
                <w:sz w:val="24"/>
                <w:szCs w:val="24"/>
              </w:rPr>
              <w:t>5</w:t>
            </w:r>
            <w:r w:rsidRPr="00D20BB9">
              <w:rPr>
                <w:rFonts w:ascii="Times New Roman" w:hAnsi="Times New Roman" w:cs="Times New Roman"/>
                <w:sz w:val="24"/>
                <w:szCs w:val="24"/>
              </w:rPr>
              <w:t xml:space="preserve"> г. - 31 декабря 2030 г.</w:t>
            </w:r>
          </w:p>
        </w:tc>
      </w:tr>
      <w:tr w:rsidR="00831EAD" w:rsidRPr="00D20BB9" w:rsidTr="00FF7833">
        <w:tc>
          <w:tcPr>
            <w:tcW w:w="850" w:type="dxa"/>
          </w:tcPr>
          <w:p w:rsidR="00831EAD" w:rsidRPr="00D20BB9" w:rsidRDefault="00831EAD" w:rsidP="00831EAD">
            <w:pPr>
              <w:pStyle w:val="ConsPlusNormal0"/>
              <w:jc w:val="center"/>
              <w:rPr>
                <w:rFonts w:ascii="Times New Roman" w:hAnsi="Times New Roman" w:cs="Times New Roman"/>
                <w:sz w:val="24"/>
                <w:szCs w:val="24"/>
              </w:rPr>
            </w:pPr>
            <w:r w:rsidRPr="00D20BB9">
              <w:rPr>
                <w:rFonts w:ascii="Times New Roman" w:hAnsi="Times New Roman" w:cs="Times New Roman"/>
                <w:sz w:val="24"/>
                <w:szCs w:val="24"/>
              </w:rPr>
              <w:t>1.5.1.</w:t>
            </w:r>
          </w:p>
        </w:tc>
        <w:tc>
          <w:tcPr>
            <w:tcW w:w="4308" w:type="dxa"/>
          </w:tcPr>
          <w:p w:rsidR="00831EAD" w:rsidRPr="00AE604B" w:rsidRDefault="00BB334A" w:rsidP="00831EAD">
            <w:pPr>
              <w:pStyle w:val="ConsPlusNormal0"/>
              <w:rPr>
                <w:rFonts w:ascii="Times New Roman" w:hAnsi="Times New Roman" w:cs="Times New Roman"/>
                <w:sz w:val="24"/>
                <w:szCs w:val="24"/>
              </w:rPr>
            </w:pPr>
            <w:r w:rsidRPr="00AE604B">
              <w:rPr>
                <w:rFonts w:ascii="Times New Roman" w:hAnsi="Times New Roman" w:cs="Times New Roman"/>
                <w:sz w:val="24"/>
                <w:szCs w:val="24"/>
              </w:rPr>
              <w:t>Осуществлен</w:t>
            </w:r>
            <w:r>
              <w:rPr>
                <w:rFonts w:ascii="Times New Roman" w:hAnsi="Times New Roman" w:cs="Times New Roman"/>
                <w:sz w:val="24"/>
                <w:szCs w:val="24"/>
              </w:rPr>
              <w:t xml:space="preserve">о финансовое обеспечение деятельности </w:t>
            </w:r>
            <w:r w:rsidRPr="00AE604B">
              <w:rPr>
                <w:rFonts w:ascii="Times New Roman" w:hAnsi="Times New Roman" w:cs="Times New Roman"/>
                <w:sz w:val="24"/>
                <w:szCs w:val="24"/>
              </w:rPr>
              <w:t>МКУ ЗГП «Управление ЖКХ, архитектуры, имущественных отношений, ГО и ЧС»</w:t>
            </w:r>
          </w:p>
        </w:tc>
        <w:tc>
          <w:tcPr>
            <w:tcW w:w="5961" w:type="dxa"/>
          </w:tcPr>
          <w:p w:rsidR="00831EAD" w:rsidRPr="006F2D94" w:rsidRDefault="00831EAD" w:rsidP="00831EAD">
            <w:pPr>
              <w:pStyle w:val="ConsPlusNormal0"/>
              <w:rPr>
                <w:rFonts w:ascii="Times New Roman" w:hAnsi="Times New Roman" w:cs="Times New Roman"/>
                <w:sz w:val="24"/>
                <w:szCs w:val="24"/>
              </w:rPr>
            </w:pPr>
            <w:r w:rsidRPr="006F2D94">
              <w:rPr>
                <w:rFonts w:ascii="Times New Roman" w:hAnsi="Times New Roman" w:cs="Times New Roman"/>
                <w:sz w:val="24"/>
                <w:szCs w:val="24"/>
              </w:rPr>
              <w:t xml:space="preserve">повышение качества и </w:t>
            </w:r>
            <w:r w:rsidR="00A57381" w:rsidRPr="006F2D94">
              <w:rPr>
                <w:rFonts w:ascii="Times New Roman" w:hAnsi="Times New Roman" w:cs="Times New Roman"/>
                <w:sz w:val="24"/>
                <w:szCs w:val="24"/>
              </w:rPr>
              <w:t>своевременности</w:t>
            </w:r>
            <w:r w:rsidRPr="006F2D94">
              <w:rPr>
                <w:rFonts w:ascii="Times New Roman" w:hAnsi="Times New Roman" w:cs="Times New Roman"/>
                <w:sz w:val="24"/>
                <w:szCs w:val="24"/>
              </w:rPr>
              <w:t xml:space="preserve"> выполнения муниципальных функций, возложенных на </w:t>
            </w:r>
            <w:r w:rsidR="006F2D94" w:rsidRPr="006F2D94">
              <w:rPr>
                <w:rFonts w:ascii="Times New Roman" w:hAnsi="Times New Roman" w:cs="Times New Roman"/>
                <w:kern w:val="2"/>
                <w:sz w:val="24"/>
                <w:szCs w:val="24"/>
                <w:lang w:eastAsia="en-US"/>
              </w:rPr>
              <w:t>МКУ ЗГП «Управление ЖКХ, архитектуры, имущественных отношений, ГО и ЧС»</w:t>
            </w:r>
            <w:r w:rsidRPr="006F2D94">
              <w:rPr>
                <w:rFonts w:ascii="Times New Roman" w:hAnsi="Times New Roman" w:cs="Times New Roman"/>
                <w:sz w:val="24"/>
                <w:szCs w:val="24"/>
              </w:rPr>
              <w:t xml:space="preserve"> </w:t>
            </w:r>
            <w:proofErr w:type="gramStart"/>
            <w:r w:rsidRPr="006F2D94">
              <w:rPr>
                <w:rFonts w:ascii="Times New Roman" w:hAnsi="Times New Roman" w:cs="Times New Roman"/>
                <w:sz w:val="24"/>
                <w:szCs w:val="24"/>
              </w:rPr>
              <w:t>при</w:t>
            </w:r>
            <w:proofErr w:type="gramEnd"/>
            <w:r w:rsidRPr="006F2D94">
              <w:rPr>
                <w:rFonts w:ascii="Times New Roman" w:hAnsi="Times New Roman" w:cs="Times New Roman"/>
                <w:sz w:val="24"/>
                <w:szCs w:val="24"/>
              </w:rPr>
              <w:t xml:space="preserve"> предоставление муниципальных услуг</w:t>
            </w:r>
          </w:p>
        </w:tc>
        <w:tc>
          <w:tcPr>
            <w:tcW w:w="3402" w:type="dxa"/>
          </w:tcPr>
          <w:p w:rsidR="00831EAD" w:rsidRPr="00D20BB9" w:rsidRDefault="00831EAD" w:rsidP="00831EAD">
            <w:pPr>
              <w:pStyle w:val="ConsPlusNormal0"/>
              <w:rPr>
                <w:rFonts w:ascii="Times New Roman" w:hAnsi="Times New Roman" w:cs="Times New Roman"/>
                <w:sz w:val="24"/>
                <w:szCs w:val="24"/>
              </w:rPr>
            </w:pPr>
            <w:r w:rsidRPr="00AE604B">
              <w:rPr>
                <w:rFonts w:ascii="Times New Roman" w:hAnsi="Times New Roman" w:cs="Times New Roman"/>
                <w:sz w:val="24"/>
                <w:szCs w:val="24"/>
              </w:rPr>
              <w:t>количество муниципальных услуг, предоставленных муниципальным казенным учреждением</w:t>
            </w:r>
          </w:p>
        </w:tc>
      </w:tr>
    </w:tbl>
    <w:p w:rsidR="000474C8" w:rsidRPr="00D20BB9" w:rsidRDefault="000474C8" w:rsidP="000474C8">
      <w:pPr>
        <w:pStyle w:val="ConsPlusNormal0"/>
        <w:ind w:firstLine="540"/>
        <w:jc w:val="both"/>
        <w:rPr>
          <w:rFonts w:ascii="Times New Roman" w:hAnsi="Times New Roman" w:cs="Times New Roman"/>
          <w:sz w:val="24"/>
          <w:szCs w:val="24"/>
        </w:rPr>
      </w:pPr>
    </w:p>
    <w:p w:rsidR="000474C8" w:rsidRPr="00D20BB9" w:rsidRDefault="000474C8" w:rsidP="000474C8">
      <w:pPr>
        <w:pStyle w:val="ConsPlusNormal0"/>
        <w:ind w:firstLine="540"/>
        <w:jc w:val="both"/>
        <w:rPr>
          <w:rFonts w:ascii="Times New Roman" w:hAnsi="Times New Roman" w:cs="Times New Roman"/>
          <w:sz w:val="24"/>
          <w:szCs w:val="24"/>
        </w:rPr>
      </w:pPr>
      <w:r w:rsidRPr="00D20BB9">
        <w:rPr>
          <w:rFonts w:ascii="Times New Roman" w:hAnsi="Times New Roman" w:cs="Times New Roman"/>
          <w:sz w:val="24"/>
          <w:szCs w:val="24"/>
        </w:rPr>
        <w:t>Примечание.</w:t>
      </w:r>
    </w:p>
    <w:p w:rsidR="000474C8" w:rsidRPr="00D20BB9" w:rsidRDefault="000474C8" w:rsidP="000474C8">
      <w:pPr>
        <w:pStyle w:val="ConsPlusNormal0"/>
        <w:spacing w:before="220"/>
        <w:ind w:firstLine="540"/>
        <w:jc w:val="both"/>
        <w:rPr>
          <w:rFonts w:ascii="Times New Roman" w:hAnsi="Times New Roman" w:cs="Times New Roman"/>
          <w:sz w:val="24"/>
          <w:szCs w:val="24"/>
        </w:rPr>
      </w:pPr>
      <w:r w:rsidRPr="00D20BB9">
        <w:rPr>
          <w:rFonts w:ascii="Times New Roman" w:hAnsi="Times New Roman" w:cs="Times New Roman"/>
          <w:sz w:val="24"/>
          <w:szCs w:val="24"/>
        </w:rPr>
        <w:t>Используемое сокращение:</w:t>
      </w:r>
    </w:p>
    <w:p w:rsidR="000474C8" w:rsidRPr="00D20BB9" w:rsidRDefault="000474C8" w:rsidP="000474C8">
      <w:pPr>
        <w:pStyle w:val="ConsPlusNormal0"/>
        <w:spacing w:before="220"/>
        <w:ind w:firstLine="540"/>
        <w:jc w:val="both"/>
        <w:rPr>
          <w:rFonts w:ascii="Times New Roman" w:hAnsi="Times New Roman" w:cs="Times New Roman"/>
          <w:sz w:val="24"/>
          <w:szCs w:val="24"/>
        </w:rPr>
      </w:pPr>
      <w:r w:rsidRPr="00D20BB9">
        <w:rPr>
          <w:rFonts w:ascii="Times New Roman" w:hAnsi="Times New Roman" w:cs="Times New Roman"/>
          <w:sz w:val="24"/>
          <w:szCs w:val="24"/>
        </w:rPr>
        <w:t>СМИ - средствах массовой информации.</w:t>
      </w:r>
    </w:p>
    <w:p w:rsidR="003F3DEE" w:rsidRDefault="00CB4119" w:rsidP="003F3DEE">
      <w:pPr>
        <w:autoSpaceDE w:val="0"/>
        <w:spacing w:before="113" w:after="113"/>
        <w:ind w:firstLine="567"/>
        <w:jc w:val="both"/>
        <w:rPr>
          <w:color w:val="000000" w:themeColor="text1"/>
          <w:sz w:val="22"/>
          <w:szCs w:val="22"/>
        </w:rPr>
      </w:pPr>
      <w:r w:rsidRPr="00941051">
        <w:rPr>
          <w:kern w:val="2"/>
          <w:sz w:val="24"/>
          <w:szCs w:val="24"/>
          <w:lang w:eastAsia="en-US"/>
        </w:rPr>
        <w:t>МКУ ЗГП «Управление ЖКХ, архитектуры, имущественных отношений, ГО и ЧС» – Муниципальное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006D1BCC">
        <w:rPr>
          <w:kern w:val="2"/>
          <w:sz w:val="24"/>
          <w:szCs w:val="24"/>
          <w:lang w:eastAsia="en-US"/>
        </w:rPr>
        <w:t>.</w:t>
      </w:r>
      <w:r w:rsidR="003F3DEE" w:rsidRPr="00542764">
        <w:rPr>
          <w:color w:val="000000" w:themeColor="text1"/>
          <w:sz w:val="22"/>
          <w:szCs w:val="22"/>
        </w:rPr>
        <w:t xml:space="preserve"> </w:t>
      </w:r>
    </w:p>
    <w:p w:rsidR="00CB4119" w:rsidRDefault="00CB4119" w:rsidP="003F3DEE">
      <w:pPr>
        <w:autoSpaceDE w:val="0"/>
        <w:spacing w:before="113" w:after="113"/>
        <w:ind w:firstLine="567"/>
        <w:jc w:val="both"/>
        <w:rPr>
          <w:iCs/>
          <w:color w:val="000000"/>
          <w:sz w:val="28"/>
          <w:szCs w:val="28"/>
        </w:rPr>
      </w:pPr>
    </w:p>
    <w:p w:rsidR="006D1BCC" w:rsidRDefault="006D1BCC" w:rsidP="003F3DEE">
      <w:pPr>
        <w:autoSpaceDE w:val="0"/>
        <w:spacing w:before="113" w:after="113"/>
        <w:ind w:firstLine="567"/>
        <w:jc w:val="both"/>
        <w:rPr>
          <w:iCs/>
          <w:color w:val="000000"/>
          <w:sz w:val="28"/>
          <w:szCs w:val="28"/>
        </w:rPr>
      </w:pPr>
    </w:p>
    <w:p w:rsidR="006D1BCC" w:rsidRDefault="006D1BCC" w:rsidP="003F3DEE">
      <w:pPr>
        <w:autoSpaceDE w:val="0"/>
        <w:spacing w:before="113" w:after="113"/>
        <w:ind w:firstLine="567"/>
        <w:jc w:val="both"/>
        <w:rPr>
          <w:iCs/>
          <w:color w:val="000000"/>
          <w:sz w:val="28"/>
          <w:szCs w:val="28"/>
        </w:rPr>
      </w:pPr>
    </w:p>
    <w:p w:rsidR="006D1BCC" w:rsidRDefault="006D1BCC" w:rsidP="003F3DEE">
      <w:pPr>
        <w:autoSpaceDE w:val="0"/>
        <w:spacing w:before="113" w:after="113"/>
        <w:ind w:firstLine="567"/>
        <w:jc w:val="both"/>
        <w:rPr>
          <w:iCs/>
          <w:color w:val="000000"/>
          <w:sz w:val="28"/>
          <w:szCs w:val="28"/>
        </w:rPr>
      </w:pPr>
    </w:p>
    <w:p w:rsidR="006D1BCC" w:rsidRDefault="006D1BCC" w:rsidP="003F3DEE">
      <w:pPr>
        <w:autoSpaceDE w:val="0"/>
        <w:spacing w:before="113" w:after="113"/>
        <w:ind w:firstLine="567"/>
        <w:jc w:val="both"/>
        <w:rPr>
          <w:iCs/>
          <w:color w:val="000000"/>
          <w:sz w:val="28"/>
          <w:szCs w:val="28"/>
        </w:rPr>
      </w:pPr>
    </w:p>
    <w:p w:rsidR="006D1BCC" w:rsidRDefault="006D1BCC" w:rsidP="003F3DEE">
      <w:pPr>
        <w:autoSpaceDE w:val="0"/>
        <w:spacing w:before="113" w:after="113"/>
        <w:ind w:firstLine="567"/>
        <w:jc w:val="both"/>
        <w:rPr>
          <w:iCs/>
          <w:color w:val="000000"/>
          <w:sz w:val="28"/>
          <w:szCs w:val="28"/>
        </w:rPr>
      </w:pPr>
    </w:p>
    <w:p w:rsidR="000701A5" w:rsidRDefault="000701A5" w:rsidP="00284A38">
      <w:pPr>
        <w:pStyle w:val="ConsPlusTitle"/>
        <w:outlineLvl w:val="2"/>
        <w:rPr>
          <w:rFonts w:ascii="Times New Roman" w:hAnsi="Times New Roman" w:cs="Times New Roman"/>
          <w:b w:val="0"/>
          <w:sz w:val="28"/>
          <w:szCs w:val="28"/>
        </w:rPr>
        <w:sectPr w:rsidR="000701A5" w:rsidSect="00D20BB9">
          <w:pgSz w:w="16838" w:h="11906" w:orient="landscape"/>
          <w:pgMar w:top="567" w:right="743" w:bottom="1701" w:left="851" w:header="425" w:footer="448" w:gutter="0"/>
          <w:cols w:space="720"/>
          <w:titlePg/>
          <w:docGrid w:linePitch="600" w:charSpace="40960"/>
        </w:sectPr>
      </w:pPr>
    </w:p>
    <w:p w:rsidR="006D1BCC" w:rsidRPr="00284A38" w:rsidRDefault="00853809" w:rsidP="000701A5">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6D1BCC" w:rsidRPr="00284A38">
        <w:rPr>
          <w:rFonts w:ascii="Times New Roman" w:hAnsi="Times New Roman" w:cs="Times New Roman"/>
          <w:b w:val="0"/>
          <w:sz w:val="28"/>
          <w:szCs w:val="28"/>
        </w:rPr>
        <w:t>4. Параметры</w:t>
      </w:r>
      <w:r w:rsidR="00284A38">
        <w:rPr>
          <w:rFonts w:ascii="Times New Roman" w:hAnsi="Times New Roman" w:cs="Times New Roman"/>
          <w:b w:val="0"/>
          <w:sz w:val="28"/>
          <w:szCs w:val="28"/>
        </w:rPr>
        <w:t xml:space="preserve">   </w:t>
      </w:r>
      <w:r w:rsidR="006D1BCC" w:rsidRPr="00284A38">
        <w:rPr>
          <w:rFonts w:ascii="Times New Roman" w:hAnsi="Times New Roman" w:cs="Times New Roman"/>
          <w:b w:val="0"/>
          <w:sz w:val="28"/>
          <w:szCs w:val="28"/>
        </w:rPr>
        <w:t xml:space="preserve">финансового обеспечения </w:t>
      </w:r>
      <w:r w:rsidR="00284A38">
        <w:rPr>
          <w:rFonts w:ascii="Times New Roman" w:hAnsi="Times New Roman" w:cs="Times New Roman"/>
          <w:b w:val="0"/>
          <w:sz w:val="28"/>
          <w:szCs w:val="28"/>
        </w:rPr>
        <w:t>м</w:t>
      </w:r>
      <w:r w:rsidR="006D1BCC" w:rsidRPr="00284A38">
        <w:rPr>
          <w:rFonts w:ascii="Times New Roman" w:hAnsi="Times New Roman" w:cs="Times New Roman"/>
          <w:b w:val="0"/>
          <w:kern w:val="2"/>
          <w:sz w:val="28"/>
          <w:szCs w:val="28"/>
          <w:lang w:eastAsia="en-US"/>
        </w:rPr>
        <w:t>униципальн</w:t>
      </w:r>
      <w:r w:rsidR="006D1BCC" w:rsidRPr="00284A38">
        <w:rPr>
          <w:rFonts w:ascii="Times New Roman" w:hAnsi="Times New Roman" w:cs="Times New Roman"/>
          <w:b w:val="0"/>
          <w:sz w:val="28"/>
          <w:szCs w:val="28"/>
        </w:rPr>
        <w:t>ой программы</w:t>
      </w:r>
    </w:p>
    <w:p w:rsidR="006D1BCC" w:rsidRDefault="006D1BCC" w:rsidP="00284A38">
      <w:pPr>
        <w:pStyle w:val="ConsPlusNormal0"/>
        <w:jc w:val="both"/>
      </w:pPr>
    </w:p>
    <w:p w:rsidR="006D1BCC" w:rsidRDefault="006D1BCC" w:rsidP="006D1BCC">
      <w:pPr>
        <w:pStyle w:val="ConsPlusNormal0"/>
        <w:ind w:firstLine="540"/>
        <w:jc w:val="both"/>
      </w:pPr>
    </w:p>
    <w:tbl>
      <w:tblPr>
        <w:tblW w:w="10064"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86"/>
        <w:gridCol w:w="1417"/>
        <w:gridCol w:w="1418"/>
        <w:gridCol w:w="1417"/>
        <w:gridCol w:w="1559"/>
      </w:tblGrid>
      <w:tr w:rsidR="006D1BCC" w:rsidTr="00381E42">
        <w:tc>
          <w:tcPr>
            <w:tcW w:w="567" w:type="dxa"/>
            <w:vMerge w:val="restart"/>
          </w:tcPr>
          <w:p w:rsidR="006D1BCC" w:rsidRPr="00284A38" w:rsidRDefault="006D1BCC" w:rsidP="00131AA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N</w:t>
            </w:r>
          </w:p>
          <w:p w:rsidR="006D1BCC" w:rsidRPr="00284A38" w:rsidRDefault="006D1BCC" w:rsidP="00131AA4">
            <w:pPr>
              <w:pStyle w:val="ConsPlusNormal0"/>
              <w:jc w:val="center"/>
              <w:rPr>
                <w:rFonts w:ascii="Times New Roman" w:hAnsi="Times New Roman" w:cs="Times New Roman"/>
                <w:sz w:val="24"/>
                <w:szCs w:val="24"/>
              </w:rPr>
            </w:pPr>
            <w:proofErr w:type="spellStart"/>
            <w:proofErr w:type="gramStart"/>
            <w:r w:rsidRPr="00284A38">
              <w:rPr>
                <w:rFonts w:ascii="Times New Roman" w:hAnsi="Times New Roman" w:cs="Times New Roman"/>
                <w:sz w:val="24"/>
                <w:szCs w:val="24"/>
              </w:rPr>
              <w:t>п</w:t>
            </w:r>
            <w:proofErr w:type="spellEnd"/>
            <w:proofErr w:type="gramEnd"/>
            <w:r w:rsidRPr="00284A38">
              <w:rPr>
                <w:rFonts w:ascii="Times New Roman" w:hAnsi="Times New Roman" w:cs="Times New Roman"/>
                <w:sz w:val="24"/>
                <w:szCs w:val="24"/>
              </w:rPr>
              <w:t>/</w:t>
            </w:r>
            <w:proofErr w:type="spellStart"/>
            <w:r w:rsidRPr="00284A38">
              <w:rPr>
                <w:rFonts w:ascii="Times New Roman" w:hAnsi="Times New Roman" w:cs="Times New Roman"/>
                <w:sz w:val="24"/>
                <w:szCs w:val="24"/>
              </w:rPr>
              <w:t>п</w:t>
            </w:r>
            <w:proofErr w:type="spellEnd"/>
          </w:p>
        </w:tc>
        <w:tc>
          <w:tcPr>
            <w:tcW w:w="3686" w:type="dxa"/>
            <w:vMerge w:val="restart"/>
          </w:tcPr>
          <w:p w:rsidR="006D1BCC" w:rsidRPr="00284A38" w:rsidRDefault="006D1BCC" w:rsidP="00131AA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 xml:space="preserve">Наименование </w:t>
            </w:r>
            <w:r w:rsidR="00284A38" w:rsidRPr="00284A38">
              <w:rPr>
                <w:rFonts w:ascii="Times New Roman" w:hAnsi="Times New Roman" w:cs="Times New Roman"/>
                <w:sz w:val="24"/>
                <w:szCs w:val="24"/>
              </w:rPr>
              <w:t>м</w:t>
            </w:r>
            <w:r w:rsidR="00284A38" w:rsidRPr="00284A38">
              <w:rPr>
                <w:rFonts w:ascii="Times New Roman" w:hAnsi="Times New Roman" w:cs="Times New Roman"/>
                <w:kern w:val="2"/>
                <w:sz w:val="24"/>
                <w:szCs w:val="24"/>
                <w:lang w:eastAsia="en-US"/>
              </w:rPr>
              <w:t>униципаль</w:t>
            </w:r>
            <w:r w:rsidRPr="00284A38">
              <w:rPr>
                <w:rFonts w:ascii="Times New Roman" w:hAnsi="Times New Roman" w:cs="Times New Roman"/>
                <w:sz w:val="24"/>
                <w:szCs w:val="24"/>
              </w:rPr>
              <w:t>ной программы, структурного элемента, источник финансового обеспечения</w:t>
            </w:r>
          </w:p>
        </w:tc>
        <w:tc>
          <w:tcPr>
            <w:tcW w:w="5811" w:type="dxa"/>
            <w:gridSpan w:val="4"/>
          </w:tcPr>
          <w:p w:rsidR="006D1BCC" w:rsidRPr="00284A38" w:rsidRDefault="006D1BCC" w:rsidP="00131AA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Объем расходов по годам реализации (тыс. рублей)</w:t>
            </w:r>
          </w:p>
        </w:tc>
      </w:tr>
      <w:tr w:rsidR="00381E42" w:rsidTr="00381E42">
        <w:tc>
          <w:tcPr>
            <w:tcW w:w="567" w:type="dxa"/>
            <w:vMerge/>
          </w:tcPr>
          <w:p w:rsidR="006D1BCC" w:rsidRPr="00284A38" w:rsidRDefault="006D1BCC" w:rsidP="00131AA4">
            <w:pPr>
              <w:pStyle w:val="ConsPlusNormal0"/>
              <w:rPr>
                <w:rFonts w:ascii="Times New Roman" w:hAnsi="Times New Roman" w:cs="Times New Roman"/>
                <w:sz w:val="24"/>
                <w:szCs w:val="24"/>
              </w:rPr>
            </w:pPr>
          </w:p>
        </w:tc>
        <w:tc>
          <w:tcPr>
            <w:tcW w:w="3686" w:type="dxa"/>
            <w:vMerge/>
          </w:tcPr>
          <w:p w:rsidR="006D1BCC" w:rsidRPr="00284A38" w:rsidRDefault="006D1BCC" w:rsidP="00131AA4">
            <w:pPr>
              <w:pStyle w:val="ConsPlusNormal0"/>
              <w:rPr>
                <w:rFonts w:ascii="Times New Roman" w:hAnsi="Times New Roman" w:cs="Times New Roman"/>
                <w:sz w:val="24"/>
                <w:szCs w:val="24"/>
              </w:rPr>
            </w:pPr>
          </w:p>
        </w:tc>
        <w:tc>
          <w:tcPr>
            <w:tcW w:w="1417" w:type="dxa"/>
          </w:tcPr>
          <w:p w:rsidR="006D1BCC" w:rsidRPr="00284A38" w:rsidRDefault="006D1BCC" w:rsidP="00C760C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202</w:t>
            </w:r>
            <w:r w:rsidR="00C760C4">
              <w:rPr>
                <w:rFonts w:ascii="Times New Roman" w:hAnsi="Times New Roman" w:cs="Times New Roman"/>
                <w:sz w:val="24"/>
                <w:szCs w:val="24"/>
              </w:rPr>
              <w:t>5</w:t>
            </w:r>
          </w:p>
        </w:tc>
        <w:tc>
          <w:tcPr>
            <w:tcW w:w="1418" w:type="dxa"/>
          </w:tcPr>
          <w:p w:rsidR="006D1BCC" w:rsidRPr="00284A38" w:rsidRDefault="006D1BCC" w:rsidP="00C760C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202</w:t>
            </w:r>
            <w:r w:rsidR="00C760C4">
              <w:rPr>
                <w:rFonts w:ascii="Times New Roman" w:hAnsi="Times New Roman" w:cs="Times New Roman"/>
                <w:sz w:val="24"/>
                <w:szCs w:val="24"/>
              </w:rPr>
              <w:t>6</w:t>
            </w:r>
          </w:p>
        </w:tc>
        <w:tc>
          <w:tcPr>
            <w:tcW w:w="1417" w:type="dxa"/>
          </w:tcPr>
          <w:p w:rsidR="006D1BCC" w:rsidRPr="00284A38" w:rsidRDefault="006D1BCC" w:rsidP="00C760C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202</w:t>
            </w:r>
            <w:r w:rsidR="00C760C4">
              <w:rPr>
                <w:rFonts w:ascii="Times New Roman" w:hAnsi="Times New Roman" w:cs="Times New Roman"/>
                <w:sz w:val="24"/>
                <w:szCs w:val="24"/>
              </w:rPr>
              <w:t>7</w:t>
            </w:r>
          </w:p>
        </w:tc>
        <w:tc>
          <w:tcPr>
            <w:tcW w:w="1559" w:type="dxa"/>
          </w:tcPr>
          <w:p w:rsidR="006D1BCC" w:rsidRPr="00284A38" w:rsidRDefault="006D1BCC" w:rsidP="00131AA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всего</w:t>
            </w:r>
          </w:p>
        </w:tc>
      </w:tr>
      <w:tr w:rsidR="00B437AB" w:rsidTr="00381E42">
        <w:tc>
          <w:tcPr>
            <w:tcW w:w="567" w:type="dxa"/>
            <w:vMerge w:val="restart"/>
          </w:tcPr>
          <w:p w:rsidR="00B437AB" w:rsidRPr="00284A38" w:rsidRDefault="00B437AB" w:rsidP="00131AA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1.</w:t>
            </w:r>
          </w:p>
        </w:tc>
        <w:tc>
          <w:tcPr>
            <w:tcW w:w="3686" w:type="dxa"/>
          </w:tcPr>
          <w:p w:rsidR="00B437AB" w:rsidRPr="00284A38" w:rsidRDefault="00B437AB" w:rsidP="00284A38">
            <w:pPr>
              <w:pStyle w:val="ConsPlusNormal0"/>
              <w:rPr>
                <w:rFonts w:ascii="Times New Roman" w:hAnsi="Times New Roman" w:cs="Times New Roman"/>
                <w:sz w:val="24"/>
                <w:szCs w:val="24"/>
              </w:rPr>
            </w:pPr>
            <w:r>
              <w:rPr>
                <w:rFonts w:ascii="Times New Roman" w:hAnsi="Times New Roman" w:cs="Times New Roman"/>
                <w:sz w:val="24"/>
                <w:szCs w:val="24"/>
              </w:rPr>
              <w:t>М</w:t>
            </w:r>
            <w:r w:rsidRPr="00284A38">
              <w:rPr>
                <w:rFonts w:ascii="Times New Roman" w:hAnsi="Times New Roman" w:cs="Times New Roman"/>
                <w:kern w:val="2"/>
                <w:sz w:val="24"/>
                <w:szCs w:val="24"/>
                <w:lang w:eastAsia="en-US"/>
              </w:rPr>
              <w:t>униципаль</w:t>
            </w:r>
            <w:r w:rsidRPr="00284A38">
              <w:rPr>
                <w:rFonts w:ascii="Times New Roman" w:hAnsi="Times New Roman" w:cs="Times New Roman"/>
                <w:sz w:val="24"/>
                <w:szCs w:val="24"/>
              </w:rPr>
              <w:t xml:space="preserve">ная программа </w:t>
            </w:r>
            <w:r w:rsidR="00210441" w:rsidRPr="000701A5">
              <w:rPr>
                <w:rFonts w:ascii="Times New Roman" w:hAnsi="Times New Roman" w:cs="Times New Roman"/>
                <w:sz w:val="24"/>
                <w:szCs w:val="24"/>
              </w:rPr>
              <w:t>Зерноградского городского поселен</w:t>
            </w:r>
            <w:r w:rsidR="00292F0E">
              <w:rPr>
                <w:rFonts w:ascii="Times New Roman" w:hAnsi="Times New Roman" w:cs="Times New Roman"/>
                <w:sz w:val="24"/>
                <w:szCs w:val="24"/>
              </w:rPr>
              <w:t xml:space="preserve">ия </w:t>
            </w:r>
            <w:r w:rsidRPr="00284A38">
              <w:rPr>
                <w:rFonts w:ascii="Times New Roman" w:hAnsi="Times New Roman" w:cs="Times New Roman"/>
                <w:sz w:val="24"/>
                <w:szCs w:val="24"/>
              </w:rPr>
              <w:t>"</w:t>
            </w:r>
            <w:r w:rsidR="00292F0E">
              <w:rPr>
                <w:rFonts w:ascii="Times New Roman" w:hAnsi="Times New Roman" w:cs="Times New Roman"/>
                <w:sz w:val="24"/>
                <w:szCs w:val="24"/>
              </w:rPr>
              <w:t>М</w:t>
            </w:r>
            <w:r w:rsidR="00292F0E" w:rsidRPr="00284A38">
              <w:rPr>
                <w:rFonts w:ascii="Times New Roman" w:hAnsi="Times New Roman" w:cs="Times New Roman"/>
                <w:kern w:val="2"/>
                <w:sz w:val="24"/>
                <w:szCs w:val="24"/>
                <w:lang w:eastAsia="en-US"/>
              </w:rPr>
              <w:t>униципаль</w:t>
            </w:r>
            <w:r w:rsidRPr="00284A38">
              <w:rPr>
                <w:rFonts w:ascii="Times New Roman" w:hAnsi="Times New Roman" w:cs="Times New Roman"/>
                <w:sz w:val="24"/>
                <w:szCs w:val="24"/>
              </w:rPr>
              <w:t>ная политика" (всего), в том числе:</w:t>
            </w:r>
          </w:p>
        </w:tc>
        <w:tc>
          <w:tcPr>
            <w:tcW w:w="1417" w:type="dxa"/>
          </w:tcPr>
          <w:p w:rsidR="00B437AB" w:rsidRPr="00B437AB" w:rsidRDefault="00B437AB" w:rsidP="00B437AB">
            <w:pPr>
              <w:pStyle w:val="ConsPlusNormal0"/>
              <w:jc w:val="center"/>
              <w:rPr>
                <w:rFonts w:ascii="Times New Roman" w:hAnsi="Times New Roman" w:cs="Times New Roman"/>
                <w:sz w:val="24"/>
                <w:szCs w:val="24"/>
              </w:rPr>
            </w:pPr>
            <w:r w:rsidRPr="00B437AB">
              <w:rPr>
                <w:rFonts w:ascii="Times New Roman" w:hAnsi="Times New Roman" w:cs="Times New Roman"/>
                <w:sz w:val="24"/>
                <w:szCs w:val="24"/>
              </w:rPr>
              <w:t>16959,8</w:t>
            </w:r>
          </w:p>
        </w:tc>
        <w:tc>
          <w:tcPr>
            <w:tcW w:w="1418" w:type="dxa"/>
          </w:tcPr>
          <w:p w:rsidR="00B437AB" w:rsidRPr="00B437AB" w:rsidRDefault="00B437AB" w:rsidP="00B437AB">
            <w:pPr>
              <w:pStyle w:val="ConsPlusNormal0"/>
              <w:jc w:val="center"/>
              <w:rPr>
                <w:rFonts w:ascii="Times New Roman" w:hAnsi="Times New Roman" w:cs="Times New Roman"/>
                <w:sz w:val="24"/>
                <w:szCs w:val="24"/>
              </w:rPr>
            </w:pPr>
            <w:r w:rsidRPr="00B437AB">
              <w:rPr>
                <w:rFonts w:ascii="Times New Roman" w:hAnsi="Times New Roman" w:cs="Times New Roman"/>
                <w:sz w:val="24"/>
                <w:szCs w:val="24"/>
              </w:rPr>
              <w:t>17478</w:t>
            </w:r>
            <w:r w:rsidR="00FF7833">
              <w:rPr>
                <w:rFonts w:ascii="Times New Roman" w:hAnsi="Times New Roman" w:cs="Times New Roman"/>
                <w:sz w:val="24"/>
                <w:szCs w:val="24"/>
              </w:rPr>
              <w:t>,0</w:t>
            </w:r>
          </w:p>
        </w:tc>
        <w:tc>
          <w:tcPr>
            <w:tcW w:w="1417" w:type="dxa"/>
          </w:tcPr>
          <w:p w:rsidR="00B437AB" w:rsidRPr="00B437AB" w:rsidRDefault="00B437AB" w:rsidP="00B437AB">
            <w:pPr>
              <w:pStyle w:val="ConsPlusNormal0"/>
              <w:jc w:val="center"/>
              <w:rPr>
                <w:rFonts w:ascii="Times New Roman" w:hAnsi="Times New Roman" w:cs="Times New Roman"/>
                <w:sz w:val="24"/>
                <w:szCs w:val="24"/>
              </w:rPr>
            </w:pPr>
            <w:r w:rsidRPr="00B437AB">
              <w:rPr>
                <w:rFonts w:ascii="Times New Roman" w:hAnsi="Times New Roman" w:cs="Times New Roman"/>
                <w:sz w:val="24"/>
                <w:szCs w:val="24"/>
              </w:rPr>
              <w:t>7919,9</w:t>
            </w:r>
          </w:p>
        </w:tc>
        <w:tc>
          <w:tcPr>
            <w:tcW w:w="1559" w:type="dxa"/>
          </w:tcPr>
          <w:p w:rsidR="00B437AB" w:rsidRPr="00284A38" w:rsidRDefault="00FF7833"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42357,7</w:t>
            </w:r>
          </w:p>
        </w:tc>
      </w:tr>
      <w:tr w:rsidR="00FF7833" w:rsidTr="00381E42">
        <w:tc>
          <w:tcPr>
            <w:tcW w:w="567" w:type="dxa"/>
            <w:vMerge/>
          </w:tcPr>
          <w:p w:rsidR="00FF7833" w:rsidRPr="00284A38" w:rsidRDefault="00FF7833" w:rsidP="00FF7833">
            <w:pPr>
              <w:pStyle w:val="ConsPlusNormal0"/>
              <w:rPr>
                <w:rFonts w:ascii="Times New Roman" w:hAnsi="Times New Roman" w:cs="Times New Roman"/>
                <w:sz w:val="24"/>
                <w:szCs w:val="24"/>
              </w:rPr>
            </w:pPr>
          </w:p>
        </w:tc>
        <w:tc>
          <w:tcPr>
            <w:tcW w:w="3686" w:type="dxa"/>
          </w:tcPr>
          <w:p w:rsidR="00FF7833" w:rsidRPr="00284A38" w:rsidRDefault="00FF7833" w:rsidP="005E48D6">
            <w:pPr>
              <w:pStyle w:val="ConsPlusNormal0"/>
              <w:rPr>
                <w:rFonts w:ascii="Times New Roman" w:hAnsi="Times New Roman" w:cs="Times New Roman"/>
                <w:sz w:val="24"/>
                <w:szCs w:val="24"/>
              </w:rPr>
            </w:pPr>
            <w:r w:rsidRPr="000701A5">
              <w:rPr>
                <w:rFonts w:ascii="Times New Roman" w:hAnsi="Times New Roman" w:cs="Times New Roman"/>
                <w:sz w:val="24"/>
                <w:szCs w:val="24"/>
              </w:rPr>
              <w:t>Бюджет Зерноградского городского поселения Зерноградского района (всего)</w:t>
            </w:r>
          </w:p>
        </w:tc>
        <w:tc>
          <w:tcPr>
            <w:tcW w:w="1417" w:type="dxa"/>
          </w:tcPr>
          <w:p w:rsidR="00FF7833" w:rsidRPr="00284A38" w:rsidRDefault="00FF7833" w:rsidP="00FF7833">
            <w:pPr>
              <w:pStyle w:val="ConsPlusNormal0"/>
              <w:jc w:val="center"/>
              <w:rPr>
                <w:rFonts w:ascii="Times New Roman" w:hAnsi="Times New Roman" w:cs="Times New Roman"/>
                <w:sz w:val="24"/>
                <w:szCs w:val="24"/>
              </w:rPr>
            </w:pPr>
            <w:r w:rsidRPr="00B437AB">
              <w:rPr>
                <w:rFonts w:ascii="Times New Roman" w:hAnsi="Times New Roman" w:cs="Times New Roman"/>
                <w:sz w:val="24"/>
                <w:szCs w:val="24"/>
              </w:rPr>
              <w:t>16959,8</w:t>
            </w:r>
          </w:p>
        </w:tc>
        <w:tc>
          <w:tcPr>
            <w:tcW w:w="1418" w:type="dxa"/>
          </w:tcPr>
          <w:p w:rsidR="00FF7833" w:rsidRPr="00284A38" w:rsidRDefault="00FF7833" w:rsidP="00FF7833">
            <w:pPr>
              <w:pStyle w:val="ConsPlusNormal0"/>
              <w:jc w:val="center"/>
              <w:rPr>
                <w:rFonts w:ascii="Times New Roman" w:hAnsi="Times New Roman" w:cs="Times New Roman"/>
                <w:sz w:val="24"/>
                <w:szCs w:val="24"/>
              </w:rPr>
            </w:pPr>
            <w:r w:rsidRPr="00B437AB">
              <w:rPr>
                <w:rFonts w:ascii="Times New Roman" w:hAnsi="Times New Roman" w:cs="Times New Roman"/>
                <w:sz w:val="24"/>
                <w:szCs w:val="24"/>
              </w:rPr>
              <w:t>17478</w:t>
            </w:r>
            <w:r>
              <w:rPr>
                <w:rFonts w:ascii="Times New Roman" w:hAnsi="Times New Roman" w:cs="Times New Roman"/>
                <w:sz w:val="24"/>
                <w:szCs w:val="24"/>
              </w:rPr>
              <w:t>,0</w:t>
            </w:r>
          </w:p>
        </w:tc>
        <w:tc>
          <w:tcPr>
            <w:tcW w:w="1417" w:type="dxa"/>
          </w:tcPr>
          <w:p w:rsidR="00FF7833" w:rsidRPr="00284A38" w:rsidRDefault="00FF7833" w:rsidP="00FF7833">
            <w:pPr>
              <w:pStyle w:val="ConsPlusNormal0"/>
              <w:jc w:val="center"/>
              <w:rPr>
                <w:rFonts w:ascii="Times New Roman" w:hAnsi="Times New Roman" w:cs="Times New Roman"/>
                <w:sz w:val="24"/>
                <w:szCs w:val="24"/>
              </w:rPr>
            </w:pPr>
            <w:r w:rsidRPr="00B437AB">
              <w:rPr>
                <w:rFonts w:ascii="Times New Roman" w:hAnsi="Times New Roman" w:cs="Times New Roman"/>
                <w:sz w:val="24"/>
                <w:szCs w:val="24"/>
              </w:rPr>
              <w:t>7919,9</w:t>
            </w:r>
          </w:p>
        </w:tc>
        <w:tc>
          <w:tcPr>
            <w:tcW w:w="1559"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42357,7</w:t>
            </w:r>
          </w:p>
        </w:tc>
      </w:tr>
      <w:tr w:rsidR="00FF7833" w:rsidTr="00381E42">
        <w:tc>
          <w:tcPr>
            <w:tcW w:w="567" w:type="dxa"/>
            <w:vMerge w:val="restart"/>
          </w:tcPr>
          <w:p w:rsidR="00FF7833" w:rsidRPr="00284A38" w:rsidRDefault="00FF7833" w:rsidP="00FF7833">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2.</w:t>
            </w:r>
          </w:p>
        </w:tc>
        <w:tc>
          <w:tcPr>
            <w:tcW w:w="3686" w:type="dxa"/>
          </w:tcPr>
          <w:p w:rsidR="00FF7833" w:rsidRPr="00284A38" w:rsidRDefault="00FF7833" w:rsidP="00FF7833">
            <w:pPr>
              <w:pStyle w:val="ConsPlusNormal0"/>
              <w:rPr>
                <w:rFonts w:ascii="Times New Roman" w:hAnsi="Times New Roman" w:cs="Times New Roman"/>
                <w:sz w:val="24"/>
                <w:szCs w:val="24"/>
              </w:rPr>
            </w:pPr>
            <w:r w:rsidRPr="00284A38">
              <w:rPr>
                <w:rFonts w:ascii="Times New Roman" w:hAnsi="Times New Roman" w:cs="Times New Roman"/>
                <w:sz w:val="24"/>
                <w:szCs w:val="24"/>
              </w:rPr>
              <w:t xml:space="preserve">Комплекс процессных мероприятий "Укрепление единства российской нации и гармонизации межэтнических отношений в </w:t>
            </w:r>
            <w:proofErr w:type="spellStart"/>
            <w:r w:rsidRPr="000701A5">
              <w:rPr>
                <w:rFonts w:ascii="Times New Roman" w:hAnsi="Times New Roman" w:cs="Times New Roman"/>
                <w:sz w:val="24"/>
                <w:szCs w:val="24"/>
              </w:rPr>
              <w:t>Зерноградско</w:t>
            </w:r>
            <w:r>
              <w:rPr>
                <w:rFonts w:ascii="Times New Roman" w:hAnsi="Times New Roman" w:cs="Times New Roman"/>
                <w:sz w:val="24"/>
                <w:szCs w:val="24"/>
              </w:rPr>
              <w:t>м</w:t>
            </w:r>
            <w:proofErr w:type="spellEnd"/>
            <w:r w:rsidRPr="000701A5">
              <w:rPr>
                <w:rFonts w:ascii="Times New Roman" w:hAnsi="Times New Roman" w:cs="Times New Roman"/>
                <w:sz w:val="24"/>
                <w:szCs w:val="24"/>
              </w:rPr>
              <w:t xml:space="preserve"> городско</w:t>
            </w:r>
            <w:r>
              <w:rPr>
                <w:rFonts w:ascii="Times New Roman" w:hAnsi="Times New Roman" w:cs="Times New Roman"/>
                <w:sz w:val="24"/>
                <w:szCs w:val="24"/>
              </w:rPr>
              <w:t>м</w:t>
            </w:r>
            <w:r w:rsidRPr="000701A5">
              <w:rPr>
                <w:rFonts w:ascii="Times New Roman" w:hAnsi="Times New Roman" w:cs="Times New Roman"/>
                <w:sz w:val="24"/>
                <w:szCs w:val="24"/>
              </w:rPr>
              <w:t xml:space="preserve"> поселен</w:t>
            </w:r>
            <w:r w:rsidRPr="00284A38">
              <w:rPr>
                <w:rFonts w:ascii="Times New Roman" w:hAnsi="Times New Roman" w:cs="Times New Roman"/>
                <w:sz w:val="24"/>
                <w:szCs w:val="24"/>
              </w:rPr>
              <w:t>и</w:t>
            </w:r>
            <w:r>
              <w:rPr>
                <w:rFonts w:ascii="Times New Roman" w:hAnsi="Times New Roman" w:cs="Times New Roman"/>
                <w:sz w:val="24"/>
                <w:szCs w:val="24"/>
              </w:rPr>
              <w:t>и</w:t>
            </w:r>
            <w:r w:rsidRPr="00284A38">
              <w:rPr>
                <w:rFonts w:ascii="Times New Roman" w:hAnsi="Times New Roman" w:cs="Times New Roman"/>
                <w:sz w:val="24"/>
                <w:szCs w:val="24"/>
              </w:rPr>
              <w:t>", в том числе:</w:t>
            </w:r>
          </w:p>
        </w:tc>
        <w:tc>
          <w:tcPr>
            <w:tcW w:w="1417" w:type="dxa"/>
          </w:tcPr>
          <w:p w:rsidR="00FF7833" w:rsidRPr="0072367C" w:rsidRDefault="00FF7833" w:rsidP="00FF7833">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20,0</w:t>
            </w:r>
          </w:p>
        </w:tc>
        <w:tc>
          <w:tcPr>
            <w:tcW w:w="1418" w:type="dxa"/>
          </w:tcPr>
          <w:p w:rsidR="00FF7833" w:rsidRPr="0072367C" w:rsidRDefault="00FF7833" w:rsidP="00FF7833">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20,0</w:t>
            </w:r>
          </w:p>
        </w:tc>
        <w:tc>
          <w:tcPr>
            <w:tcW w:w="1417" w:type="dxa"/>
          </w:tcPr>
          <w:p w:rsidR="00FF7833" w:rsidRPr="0072367C" w:rsidRDefault="00FF7833" w:rsidP="00FF7833">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20,0</w:t>
            </w:r>
          </w:p>
        </w:tc>
        <w:tc>
          <w:tcPr>
            <w:tcW w:w="1559"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60,0</w:t>
            </w:r>
          </w:p>
        </w:tc>
      </w:tr>
      <w:tr w:rsidR="00FF7833" w:rsidTr="00381E42">
        <w:tc>
          <w:tcPr>
            <w:tcW w:w="567" w:type="dxa"/>
            <w:vMerge/>
          </w:tcPr>
          <w:p w:rsidR="00FF7833" w:rsidRPr="00284A38" w:rsidRDefault="00FF7833" w:rsidP="00FF7833">
            <w:pPr>
              <w:pStyle w:val="ConsPlusNormal0"/>
              <w:rPr>
                <w:rFonts w:ascii="Times New Roman" w:hAnsi="Times New Roman" w:cs="Times New Roman"/>
                <w:sz w:val="24"/>
                <w:szCs w:val="24"/>
              </w:rPr>
            </w:pPr>
          </w:p>
        </w:tc>
        <w:tc>
          <w:tcPr>
            <w:tcW w:w="3686" w:type="dxa"/>
          </w:tcPr>
          <w:p w:rsidR="00FF7833" w:rsidRPr="00284A38" w:rsidRDefault="00FF7833" w:rsidP="005E48D6">
            <w:pPr>
              <w:pStyle w:val="ConsPlusNormal0"/>
              <w:rPr>
                <w:rFonts w:ascii="Times New Roman" w:hAnsi="Times New Roman" w:cs="Times New Roman"/>
                <w:sz w:val="24"/>
                <w:szCs w:val="24"/>
              </w:rPr>
            </w:pPr>
            <w:r w:rsidRPr="000701A5">
              <w:rPr>
                <w:rFonts w:ascii="Times New Roman" w:hAnsi="Times New Roman" w:cs="Times New Roman"/>
                <w:sz w:val="24"/>
                <w:szCs w:val="24"/>
              </w:rPr>
              <w:t>Бюджет Зерноградского городского поселения Зерноградского района (всего)</w:t>
            </w:r>
          </w:p>
        </w:tc>
        <w:tc>
          <w:tcPr>
            <w:tcW w:w="1417"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20,0</w:t>
            </w:r>
          </w:p>
        </w:tc>
        <w:tc>
          <w:tcPr>
            <w:tcW w:w="1418"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20,0</w:t>
            </w:r>
          </w:p>
        </w:tc>
        <w:tc>
          <w:tcPr>
            <w:tcW w:w="1417"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20,0</w:t>
            </w:r>
          </w:p>
        </w:tc>
        <w:tc>
          <w:tcPr>
            <w:tcW w:w="1559"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60,0</w:t>
            </w:r>
          </w:p>
        </w:tc>
      </w:tr>
      <w:tr w:rsidR="00FF7833" w:rsidTr="00381E42">
        <w:tc>
          <w:tcPr>
            <w:tcW w:w="567" w:type="dxa"/>
            <w:vMerge w:val="restart"/>
          </w:tcPr>
          <w:p w:rsidR="00FF7833" w:rsidRPr="00284A38" w:rsidRDefault="00FF7833" w:rsidP="00FF7833">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3.</w:t>
            </w:r>
          </w:p>
        </w:tc>
        <w:tc>
          <w:tcPr>
            <w:tcW w:w="3686" w:type="dxa"/>
          </w:tcPr>
          <w:p w:rsidR="00FF7833" w:rsidRPr="00284A38" w:rsidRDefault="00FF7833" w:rsidP="00FF7833">
            <w:pPr>
              <w:pStyle w:val="ConsPlusNormal0"/>
              <w:rPr>
                <w:rFonts w:ascii="Times New Roman" w:hAnsi="Times New Roman" w:cs="Times New Roman"/>
                <w:sz w:val="24"/>
                <w:szCs w:val="24"/>
              </w:rPr>
            </w:pPr>
            <w:r w:rsidRPr="00284A38">
              <w:rPr>
                <w:rFonts w:ascii="Times New Roman" w:hAnsi="Times New Roman" w:cs="Times New Roman"/>
                <w:sz w:val="24"/>
                <w:szCs w:val="24"/>
              </w:rPr>
              <w:t xml:space="preserve">Комплекс процессных </w:t>
            </w:r>
            <w:r w:rsidRPr="00E03B22">
              <w:rPr>
                <w:rFonts w:ascii="Times New Roman" w:hAnsi="Times New Roman" w:cs="Times New Roman"/>
                <w:color w:val="000000" w:themeColor="text1"/>
                <w:sz w:val="24"/>
                <w:szCs w:val="24"/>
              </w:rPr>
              <w:t xml:space="preserve">мероприятий «Развитие муниципального управления </w:t>
            </w:r>
            <w:proofErr w:type="spellStart"/>
            <w:r w:rsidRPr="00E03B22">
              <w:rPr>
                <w:rFonts w:ascii="Times New Roman" w:hAnsi="Times New Roman" w:cs="Times New Roman"/>
                <w:color w:val="000000" w:themeColor="text1"/>
                <w:sz w:val="24"/>
                <w:szCs w:val="24"/>
              </w:rPr>
              <w:t>Зерноградском</w:t>
            </w:r>
            <w:proofErr w:type="spellEnd"/>
            <w:r w:rsidRPr="00E03B22">
              <w:rPr>
                <w:rFonts w:ascii="Times New Roman" w:hAnsi="Times New Roman" w:cs="Times New Roman"/>
                <w:color w:val="000000" w:themeColor="text1"/>
                <w:sz w:val="24"/>
                <w:szCs w:val="24"/>
              </w:rPr>
              <w:t xml:space="preserve"> городском </w:t>
            </w:r>
            <w:proofErr w:type="gramStart"/>
            <w:r w:rsidRPr="00E03B22">
              <w:rPr>
                <w:rFonts w:ascii="Times New Roman" w:hAnsi="Times New Roman" w:cs="Times New Roman"/>
                <w:color w:val="000000" w:themeColor="text1"/>
                <w:sz w:val="24"/>
                <w:szCs w:val="24"/>
              </w:rPr>
              <w:t>поселении</w:t>
            </w:r>
            <w:proofErr w:type="gramEnd"/>
            <w:r w:rsidRPr="00E03B22">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Pr="00284A38">
              <w:rPr>
                <w:rFonts w:ascii="Times New Roman" w:hAnsi="Times New Roman" w:cs="Times New Roman"/>
                <w:sz w:val="24"/>
                <w:szCs w:val="24"/>
              </w:rPr>
              <w:t>в том числе:</w:t>
            </w:r>
          </w:p>
        </w:tc>
        <w:tc>
          <w:tcPr>
            <w:tcW w:w="1417" w:type="dxa"/>
          </w:tcPr>
          <w:p w:rsidR="00FF7833" w:rsidRPr="0072367C" w:rsidRDefault="00FF7833" w:rsidP="00FF7833">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100,0</w:t>
            </w:r>
          </w:p>
        </w:tc>
        <w:tc>
          <w:tcPr>
            <w:tcW w:w="1418" w:type="dxa"/>
          </w:tcPr>
          <w:p w:rsidR="00FF7833" w:rsidRPr="0072367C" w:rsidRDefault="00FF7833" w:rsidP="00FF7833">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100,0</w:t>
            </w:r>
          </w:p>
        </w:tc>
        <w:tc>
          <w:tcPr>
            <w:tcW w:w="1417" w:type="dxa"/>
          </w:tcPr>
          <w:p w:rsidR="00FF7833" w:rsidRPr="0072367C" w:rsidRDefault="00FF7833" w:rsidP="00FF7833">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10,0</w:t>
            </w:r>
          </w:p>
        </w:tc>
        <w:tc>
          <w:tcPr>
            <w:tcW w:w="1559"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210,0</w:t>
            </w:r>
          </w:p>
        </w:tc>
      </w:tr>
      <w:tr w:rsidR="00FF7833" w:rsidTr="00381E42">
        <w:tc>
          <w:tcPr>
            <w:tcW w:w="567" w:type="dxa"/>
            <w:vMerge/>
          </w:tcPr>
          <w:p w:rsidR="00FF7833" w:rsidRPr="00284A38" w:rsidRDefault="00FF7833" w:rsidP="00FF7833">
            <w:pPr>
              <w:pStyle w:val="ConsPlusNormal0"/>
              <w:rPr>
                <w:rFonts w:ascii="Times New Roman" w:hAnsi="Times New Roman" w:cs="Times New Roman"/>
                <w:sz w:val="24"/>
                <w:szCs w:val="24"/>
              </w:rPr>
            </w:pPr>
          </w:p>
        </w:tc>
        <w:tc>
          <w:tcPr>
            <w:tcW w:w="3686" w:type="dxa"/>
          </w:tcPr>
          <w:p w:rsidR="00FF7833" w:rsidRPr="00284A38" w:rsidRDefault="00FF7833" w:rsidP="00FF7833">
            <w:pPr>
              <w:pStyle w:val="ConsPlusNormal0"/>
              <w:rPr>
                <w:rFonts w:ascii="Times New Roman" w:hAnsi="Times New Roman" w:cs="Times New Roman"/>
                <w:sz w:val="24"/>
                <w:szCs w:val="24"/>
              </w:rPr>
            </w:pPr>
            <w:r w:rsidRPr="000701A5">
              <w:rPr>
                <w:rFonts w:ascii="Times New Roman" w:hAnsi="Times New Roman" w:cs="Times New Roman"/>
                <w:sz w:val="24"/>
                <w:szCs w:val="24"/>
              </w:rPr>
              <w:t>Бюджет Зерноградского городского поселения Зерноградского района (всего)</w:t>
            </w:r>
          </w:p>
        </w:tc>
        <w:tc>
          <w:tcPr>
            <w:tcW w:w="1417"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1418"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FF7833" w:rsidRPr="00284A38" w:rsidRDefault="00FF7833"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210,0</w:t>
            </w:r>
          </w:p>
        </w:tc>
      </w:tr>
      <w:tr w:rsidR="00FF7833" w:rsidTr="00381E42">
        <w:tc>
          <w:tcPr>
            <w:tcW w:w="567" w:type="dxa"/>
            <w:vMerge w:val="restart"/>
          </w:tcPr>
          <w:p w:rsidR="00FF7833" w:rsidRPr="00284A38" w:rsidRDefault="00FF7833" w:rsidP="00FF7833">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4.</w:t>
            </w:r>
          </w:p>
        </w:tc>
        <w:tc>
          <w:tcPr>
            <w:tcW w:w="3686" w:type="dxa"/>
          </w:tcPr>
          <w:p w:rsidR="00FF7833" w:rsidRDefault="00FF7833" w:rsidP="00FF7833">
            <w:pPr>
              <w:pStyle w:val="ConsPlusNormal0"/>
              <w:rPr>
                <w:rFonts w:ascii="Times New Roman" w:hAnsi="Times New Roman" w:cs="Times New Roman"/>
                <w:sz w:val="24"/>
                <w:szCs w:val="24"/>
              </w:rPr>
            </w:pPr>
            <w:r w:rsidRPr="00284A38">
              <w:rPr>
                <w:rFonts w:ascii="Times New Roman" w:hAnsi="Times New Roman" w:cs="Times New Roman"/>
                <w:sz w:val="24"/>
                <w:szCs w:val="24"/>
              </w:rPr>
              <w:t>Комплекс процессных мероприятий "Реализация м</w:t>
            </w:r>
            <w:r w:rsidRPr="005B6AE2">
              <w:rPr>
                <w:rFonts w:ascii="Times New Roman" w:hAnsi="Times New Roman" w:cs="Times New Roman"/>
                <w:sz w:val="24"/>
                <w:szCs w:val="24"/>
              </w:rPr>
              <w:t>униципаль</w:t>
            </w:r>
            <w:r w:rsidRPr="00284A38">
              <w:rPr>
                <w:rFonts w:ascii="Times New Roman" w:hAnsi="Times New Roman" w:cs="Times New Roman"/>
                <w:sz w:val="24"/>
                <w:szCs w:val="24"/>
              </w:rPr>
              <w:t xml:space="preserve">ной информационной политики", </w:t>
            </w:r>
          </w:p>
          <w:p w:rsidR="00FF7833" w:rsidRPr="00284A38" w:rsidRDefault="00FF7833" w:rsidP="00FF7833">
            <w:pPr>
              <w:pStyle w:val="ConsPlusNormal0"/>
              <w:rPr>
                <w:rFonts w:ascii="Times New Roman" w:hAnsi="Times New Roman" w:cs="Times New Roman"/>
                <w:sz w:val="24"/>
                <w:szCs w:val="24"/>
              </w:rPr>
            </w:pPr>
            <w:r w:rsidRPr="00284A38">
              <w:rPr>
                <w:rFonts w:ascii="Times New Roman" w:hAnsi="Times New Roman" w:cs="Times New Roman"/>
                <w:sz w:val="24"/>
                <w:szCs w:val="24"/>
              </w:rPr>
              <w:t>в том числе:</w:t>
            </w:r>
          </w:p>
        </w:tc>
        <w:tc>
          <w:tcPr>
            <w:tcW w:w="1417" w:type="dxa"/>
          </w:tcPr>
          <w:p w:rsidR="00FF7833" w:rsidRPr="000905ED" w:rsidRDefault="00FF7833" w:rsidP="00FF7833">
            <w:pPr>
              <w:pStyle w:val="ConsPlusNormal0"/>
              <w:jc w:val="center"/>
              <w:rPr>
                <w:rFonts w:ascii="Times New Roman" w:hAnsi="Times New Roman" w:cs="Times New Roman"/>
                <w:sz w:val="24"/>
                <w:szCs w:val="24"/>
              </w:rPr>
            </w:pPr>
            <w:r w:rsidRPr="000905ED">
              <w:rPr>
                <w:rFonts w:ascii="Times New Roman" w:hAnsi="Times New Roman" w:cs="Times New Roman"/>
                <w:sz w:val="24"/>
                <w:szCs w:val="24"/>
              </w:rPr>
              <w:t>767,5</w:t>
            </w:r>
          </w:p>
        </w:tc>
        <w:tc>
          <w:tcPr>
            <w:tcW w:w="1418" w:type="dxa"/>
          </w:tcPr>
          <w:p w:rsidR="00FF7833" w:rsidRPr="000905ED" w:rsidRDefault="00FF7833" w:rsidP="00FF7833">
            <w:pPr>
              <w:pStyle w:val="ConsPlusNormal0"/>
              <w:jc w:val="center"/>
              <w:rPr>
                <w:rFonts w:ascii="Times New Roman" w:hAnsi="Times New Roman" w:cs="Times New Roman"/>
                <w:sz w:val="24"/>
                <w:szCs w:val="24"/>
              </w:rPr>
            </w:pPr>
            <w:r w:rsidRPr="000905ED">
              <w:rPr>
                <w:rFonts w:ascii="Times New Roman" w:hAnsi="Times New Roman" w:cs="Times New Roman"/>
                <w:sz w:val="24"/>
                <w:szCs w:val="24"/>
              </w:rPr>
              <w:t>767,5</w:t>
            </w:r>
          </w:p>
        </w:tc>
        <w:tc>
          <w:tcPr>
            <w:tcW w:w="1417" w:type="dxa"/>
          </w:tcPr>
          <w:p w:rsidR="00FF7833" w:rsidRPr="000905ED" w:rsidRDefault="00FF7833" w:rsidP="00FF7833">
            <w:pPr>
              <w:pStyle w:val="ConsPlusNormal0"/>
              <w:jc w:val="center"/>
              <w:rPr>
                <w:rFonts w:ascii="Times New Roman" w:hAnsi="Times New Roman" w:cs="Times New Roman"/>
                <w:sz w:val="24"/>
                <w:szCs w:val="24"/>
              </w:rPr>
            </w:pPr>
            <w:r w:rsidRPr="000905ED">
              <w:rPr>
                <w:rFonts w:ascii="Times New Roman" w:hAnsi="Times New Roman" w:cs="Times New Roman"/>
                <w:sz w:val="24"/>
                <w:szCs w:val="24"/>
              </w:rPr>
              <w:t>500,0</w:t>
            </w:r>
          </w:p>
        </w:tc>
        <w:tc>
          <w:tcPr>
            <w:tcW w:w="1559" w:type="dxa"/>
          </w:tcPr>
          <w:p w:rsidR="00FF7833" w:rsidRPr="00284A38" w:rsidRDefault="00394304" w:rsidP="00FF7833">
            <w:pPr>
              <w:pStyle w:val="ConsPlusNormal0"/>
              <w:jc w:val="center"/>
              <w:rPr>
                <w:rFonts w:ascii="Times New Roman" w:hAnsi="Times New Roman" w:cs="Times New Roman"/>
                <w:sz w:val="24"/>
                <w:szCs w:val="24"/>
              </w:rPr>
            </w:pPr>
            <w:r>
              <w:rPr>
                <w:rFonts w:ascii="Times New Roman" w:hAnsi="Times New Roman" w:cs="Times New Roman"/>
                <w:sz w:val="24"/>
                <w:szCs w:val="24"/>
              </w:rPr>
              <w:t>2035,0</w:t>
            </w:r>
          </w:p>
        </w:tc>
      </w:tr>
      <w:tr w:rsidR="00394304" w:rsidTr="00381E42">
        <w:tc>
          <w:tcPr>
            <w:tcW w:w="567" w:type="dxa"/>
            <w:vMerge/>
          </w:tcPr>
          <w:p w:rsidR="00394304" w:rsidRPr="00284A38" w:rsidRDefault="00394304" w:rsidP="00394304">
            <w:pPr>
              <w:pStyle w:val="ConsPlusNormal0"/>
              <w:rPr>
                <w:rFonts w:ascii="Times New Roman" w:hAnsi="Times New Roman" w:cs="Times New Roman"/>
                <w:sz w:val="24"/>
                <w:szCs w:val="24"/>
              </w:rPr>
            </w:pPr>
          </w:p>
        </w:tc>
        <w:tc>
          <w:tcPr>
            <w:tcW w:w="3686" w:type="dxa"/>
          </w:tcPr>
          <w:p w:rsidR="00394304" w:rsidRPr="00284A38" w:rsidRDefault="00394304" w:rsidP="00394304">
            <w:pPr>
              <w:pStyle w:val="ConsPlusNormal0"/>
              <w:rPr>
                <w:rFonts w:ascii="Times New Roman" w:hAnsi="Times New Roman" w:cs="Times New Roman"/>
                <w:sz w:val="24"/>
                <w:szCs w:val="24"/>
              </w:rPr>
            </w:pPr>
            <w:r w:rsidRPr="000701A5">
              <w:rPr>
                <w:rFonts w:ascii="Times New Roman" w:hAnsi="Times New Roman" w:cs="Times New Roman"/>
                <w:sz w:val="24"/>
                <w:szCs w:val="24"/>
              </w:rPr>
              <w:t>Бюджет Зерноградского городского поселения Зерноградского района (всего)</w:t>
            </w:r>
          </w:p>
        </w:tc>
        <w:tc>
          <w:tcPr>
            <w:tcW w:w="1417" w:type="dxa"/>
          </w:tcPr>
          <w:p w:rsidR="00394304" w:rsidRPr="00284A38" w:rsidRDefault="00394304" w:rsidP="00394304">
            <w:pPr>
              <w:pStyle w:val="ConsPlusNormal0"/>
              <w:jc w:val="center"/>
              <w:rPr>
                <w:rFonts w:ascii="Times New Roman" w:hAnsi="Times New Roman" w:cs="Times New Roman"/>
                <w:sz w:val="24"/>
                <w:szCs w:val="24"/>
              </w:rPr>
            </w:pPr>
            <w:r w:rsidRPr="000905ED">
              <w:rPr>
                <w:rFonts w:ascii="Times New Roman" w:hAnsi="Times New Roman" w:cs="Times New Roman"/>
                <w:sz w:val="24"/>
                <w:szCs w:val="24"/>
              </w:rPr>
              <w:t>767,5</w:t>
            </w:r>
          </w:p>
        </w:tc>
        <w:tc>
          <w:tcPr>
            <w:tcW w:w="1418" w:type="dxa"/>
          </w:tcPr>
          <w:p w:rsidR="00394304" w:rsidRPr="00284A38" w:rsidRDefault="00394304" w:rsidP="00394304">
            <w:pPr>
              <w:pStyle w:val="ConsPlusNormal0"/>
              <w:jc w:val="center"/>
              <w:rPr>
                <w:rFonts w:ascii="Times New Roman" w:hAnsi="Times New Roman" w:cs="Times New Roman"/>
                <w:sz w:val="24"/>
                <w:szCs w:val="24"/>
              </w:rPr>
            </w:pPr>
            <w:r w:rsidRPr="000905ED">
              <w:rPr>
                <w:rFonts w:ascii="Times New Roman" w:hAnsi="Times New Roman" w:cs="Times New Roman"/>
                <w:sz w:val="24"/>
                <w:szCs w:val="24"/>
              </w:rPr>
              <w:t>767,5</w:t>
            </w:r>
          </w:p>
        </w:tc>
        <w:tc>
          <w:tcPr>
            <w:tcW w:w="1417" w:type="dxa"/>
          </w:tcPr>
          <w:p w:rsidR="00394304" w:rsidRPr="00284A38" w:rsidRDefault="00394304" w:rsidP="00394304">
            <w:pPr>
              <w:pStyle w:val="ConsPlusNormal0"/>
              <w:jc w:val="center"/>
              <w:rPr>
                <w:rFonts w:ascii="Times New Roman" w:hAnsi="Times New Roman" w:cs="Times New Roman"/>
                <w:sz w:val="24"/>
                <w:szCs w:val="24"/>
              </w:rPr>
            </w:pPr>
            <w:r w:rsidRPr="000905ED">
              <w:rPr>
                <w:rFonts w:ascii="Times New Roman" w:hAnsi="Times New Roman" w:cs="Times New Roman"/>
                <w:sz w:val="24"/>
                <w:szCs w:val="24"/>
              </w:rPr>
              <w:t>500,0</w:t>
            </w:r>
          </w:p>
        </w:tc>
        <w:tc>
          <w:tcPr>
            <w:tcW w:w="1559" w:type="dxa"/>
          </w:tcPr>
          <w:p w:rsidR="00394304" w:rsidRPr="00284A38" w:rsidRDefault="00394304" w:rsidP="00394304">
            <w:pPr>
              <w:pStyle w:val="ConsPlusNormal0"/>
              <w:jc w:val="center"/>
              <w:rPr>
                <w:rFonts w:ascii="Times New Roman" w:hAnsi="Times New Roman" w:cs="Times New Roman"/>
                <w:sz w:val="24"/>
                <w:szCs w:val="24"/>
              </w:rPr>
            </w:pPr>
            <w:r>
              <w:rPr>
                <w:rFonts w:ascii="Times New Roman" w:hAnsi="Times New Roman" w:cs="Times New Roman"/>
                <w:sz w:val="24"/>
                <w:szCs w:val="24"/>
              </w:rPr>
              <w:t>2035,0</w:t>
            </w:r>
          </w:p>
        </w:tc>
      </w:tr>
      <w:tr w:rsidR="00394304" w:rsidTr="00381E42">
        <w:tc>
          <w:tcPr>
            <w:tcW w:w="567" w:type="dxa"/>
            <w:vMerge w:val="restart"/>
          </w:tcPr>
          <w:p w:rsidR="00394304" w:rsidRPr="00284A38" w:rsidRDefault="00394304" w:rsidP="0039430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t>5.</w:t>
            </w:r>
          </w:p>
        </w:tc>
        <w:tc>
          <w:tcPr>
            <w:tcW w:w="3686" w:type="dxa"/>
          </w:tcPr>
          <w:p w:rsidR="00394304" w:rsidRPr="00284A38" w:rsidRDefault="00394304" w:rsidP="00394304">
            <w:pPr>
              <w:pStyle w:val="ConsPlusNormal0"/>
              <w:rPr>
                <w:rFonts w:ascii="Times New Roman" w:hAnsi="Times New Roman" w:cs="Times New Roman"/>
                <w:sz w:val="24"/>
                <w:szCs w:val="24"/>
              </w:rPr>
            </w:pPr>
            <w:r w:rsidRPr="00284A38">
              <w:rPr>
                <w:rFonts w:ascii="Times New Roman" w:hAnsi="Times New Roman" w:cs="Times New Roman"/>
                <w:sz w:val="24"/>
                <w:szCs w:val="24"/>
              </w:rPr>
              <w:t>Комплекс процессных мероприятий "Развитие м</w:t>
            </w:r>
            <w:r w:rsidRPr="005B6AE2">
              <w:rPr>
                <w:rFonts w:ascii="Times New Roman" w:hAnsi="Times New Roman" w:cs="Times New Roman"/>
                <w:sz w:val="24"/>
                <w:szCs w:val="24"/>
              </w:rPr>
              <w:t>униципаль</w:t>
            </w:r>
            <w:r w:rsidRPr="00284A38">
              <w:rPr>
                <w:rFonts w:ascii="Times New Roman" w:hAnsi="Times New Roman" w:cs="Times New Roman"/>
                <w:sz w:val="24"/>
                <w:szCs w:val="24"/>
              </w:rPr>
              <w:t xml:space="preserve">ной службы </w:t>
            </w:r>
            <w:proofErr w:type="spellStart"/>
            <w:r w:rsidRPr="005B6AE2">
              <w:rPr>
                <w:rFonts w:ascii="Times New Roman" w:hAnsi="Times New Roman" w:cs="Times New Roman"/>
                <w:sz w:val="24"/>
                <w:szCs w:val="24"/>
              </w:rPr>
              <w:t>Зерноградском</w:t>
            </w:r>
            <w:proofErr w:type="spellEnd"/>
            <w:r w:rsidRPr="005B6AE2">
              <w:rPr>
                <w:rFonts w:ascii="Times New Roman" w:hAnsi="Times New Roman" w:cs="Times New Roman"/>
                <w:sz w:val="24"/>
                <w:szCs w:val="24"/>
              </w:rPr>
              <w:t xml:space="preserve"> городском </w:t>
            </w:r>
            <w:proofErr w:type="gramStart"/>
            <w:r w:rsidRPr="005B6AE2">
              <w:rPr>
                <w:rFonts w:ascii="Times New Roman" w:hAnsi="Times New Roman" w:cs="Times New Roman"/>
                <w:sz w:val="24"/>
                <w:szCs w:val="24"/>
              </w:rPr>
              <w:t>поселени</w:t>
            </w:r>
            <w:r w:rsidRPr="00284A38">
              <w:rPr>
                <w:rFonts w:ascii="Times New Roman" w:hAnsi="Times New Roman" w:cs="Times New Roman"/>
                <w:sz w:val="24"/>
                <w:szCs w:val="24"/>
              </w:rPr>
              <w:t>и</w:t>
            </w:r>
            <w:proofErr w:type="gramEnd"/>
            <w:r w:rsidRPr="00284A38">
              <w:rPr>
                <w:rFonts w:ascii="Times New Roman" w:hAnsi="Times New Roman" w:cs="Times New Roman"/>
                <w:sz w:val="24"/>
                <w:szCs w:val="24"/>
              </w:rPr>
              <w:t>", в том числе:</w:t>
            </w:r>
          </w:p>
        </w:tc>
        <w:tc>
          <w:tcPr>
            <w:tcW w:w="1417" w:type="dxa"/>
          </w:tcPr>
          <w:p w:rsidR="00394304" w:rsidRPr="000B4D61" w:rsidRDefault="00394304" w:rsidP="00394304">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150,0</w:t>
            </w:r>
          </w:p>
        </w:tc>
        <w:tc>
          <w:tcPr>
            <w:tcW w:w="1418" w:type="dxa"/>
          </w:tcPr>
          <w:p w:rsidR="00394304" w:rsidRPr="000B4D61" w:rsidRDefault="00394304" w:rsidP="00394304">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150,0</w:t>
            </w:r>
          </w:p>
        </w:tc>
        <w:tc>
          <w:tcPr>
            <w:tcW w:w="1417" w:type="dxa"/>
          </w:tcPr>
          <w:p w:rsidR="00394304" w:rsidRPr="000B4D61" w:rsidRDefault="00394304" w:rsidP="00394304">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140,0</w:t>
            </w:r>
          </w:p>
        </w:tc>
        <w:tc>
          <w:tcPr>
            <w:tcW w:w="1559" w:type="dxa"/>
          </w:tcPr>
          <w:p w:rsidR="00394304" w:rsidRPr="00284A38" w:rsidRDefault="00394304" w:rsidP="00394304">
            <w:pPr>
              <w:pStyle w:val="ConsPlusNormal0"/>
              <w:jc w:val="center"/>
              <w:rPr>
                <w:rFonts w:ascii="Times New Roman" w:hAnsi="Times New Roman" w:cs="Times New Roman"/>
                <w:sz w:val="24"/>
                <w:szCs w:val="24"/>
              </w:rPr>
            </w:pPr>
            <w:r>
              <w:rPr>
                <w:rFonts w:ascii="Times New Roman" w:hAnsi="Times New Roman" w:cs="Times New Roman"/>
                <w:sz w:val="24"/>
                <w:szCs w:val="24"/>
              </w:rPr>
              <w:t>440,0</w:t>
            </w:r>
          </w:p>
        </w:tc>
      </w:tr>
      <w:tr w:rsidR="00394304" w:rsidTr="00381E42">
        <w:tc>
          <w:tcPr>
            <w:tcW w:w="567" w:type="dxa"/>
            <w:vMerge/>
          </w:tcPr>
          <w:p w:rsidR="00394304" w:rsidRPr="00284A38" w:rsidRDefault="00394304" w:rsidP="00394304">
            <w:pPr>
              <w:pStyle w:val="ConsPlusNormal0"/>
              <w:rPr>
                <w:rFonts w:ascii="Times New Roman" w:hAnsi="Times New Roman" w:cs="Times New Roman"/>
                <w:sz w:val="24"/>
                <w:szCs w:val="24"/>
              </w:rPr>
            </w:pPr>
          </w:p>
        </w:tc>
        <w:tc>
          <w:tcPr>
            <w:tcW w:w="3686" w:type="dxa"/>
          </w:tcPr>
          <w:p w:rsidR="00394304" w:rsidRPr="00284A38" w:rsidRDefault="00394304" w:rsidP="005E48D6">
            <w:pPr>
              <w:pStyle w:val="ConsPlusNormal0"/>
              <w:rPr>
                <w:rFonts w:ascii="Times New Roman" w:hAnsi="Times New Roman" w:cs="Times New Roman"/>
                <w:sz w:val="24"/>
                <w:szCs w:val="24"/>
              </w:rPr>
            </w:pPr>
            <w:r w:rsidRPr="000701A5">
              <w:rPr>
                <w:rFonts w:ascii="Times New Roman" w:hAnsi="Times New Roman" w:cs="Times New Roman"/>
                <w:sz w:val="24"/>
                <w:szCs w:val="24"/>
              </w:rPr>
              <w:t xml:space="preserve">Бюджет Зерноградского </w:t>
            </w:r>
            <w:r w:rsidRPr="000701A5">
              <w:rPr>
                <w:rFonts w:ascii="Times New Roman" w:hAnsi="Times New Roman" w:cs="Times New Roman"/>
                <w:sz w:val="24"/>
                <w:szCs w:val="24"/>
              </w:rPr>
              <w:lastRenderedPageBreak/>
              <w:t>городского поселения Зерноградского района (всего)</w:t>
            </w:r>
          </w:p>
        </w:tc>
        <w:tc>
          <w:tcPr>
            <w:tcW w:w="1417" w:type="dxa"/>
          </w:tcPr>
          <w:p w:rsidR="00394304" w:rsidRPr="00284A38" w:rsidRDefault="00394304" w:rsidP="00394304">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lastRenderedPageBreak/>
              <w:t>150,0</w:t>
            </w:r>
          </w:p>
        </w:tc>
        <w:tc>
          <w:tcPr>
            <w:tcW w:w="1418" w:type="dxa"/>
          </w:tcPr>
          <w:p w:rsidR="00394304" w:rsidRPr="00284A38" w:rsidRDefault="00394304" w:rsidP="00394304">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150,0</w:t>
            </w:r>
          </w:p>
        </w:tc>
        <w:tc>
          <w:tcPr>
            <w:tcW w:w="1417" w:type="dxa"/>
          </w:tcPr>
          <w:p w:rsidR="00394304" w:rsidRPr="00284A38" w:rsidRDefault="00394304" w:rsidP="00394304">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140,0</w:t>
            </w:r>
          </w:p>
        </w:tc>
        <w:tc>
          <w:tcPr>
            <w:tcW w:w="1559" w:type="dxa"/>
          </w:tcPr>
          <w:p w:rsidR="00394304" w:rsidRPr="00284A38" w:rsidRDefault="00394304" w:rsidP="00394304">
            <w:pPr>
              <w:pStyle w:val="ConsPlusNormal0"/>
              <w:jc w:val="center"/>
              <w:rPr>
                <w:rFonts w:ascii="Times New Roman" w:hAnsi="Times New Roman" w:cs="Times New Roman"/>
                <w:sz w:val="24"/>
                <w:szCs w:val="24"/>
              </w:rPr>
            </w:pPr>
            <w:r>
              <w:rPr>
                <w:rFonts w:ascii="Times New Roman" w:hAnsi="Times New Roman" w:cs="Times New Roman"/>
                <w:sz w:val="24"/>
                <w:szCs w:val="24"/>
              </w:rPr>
              <w:t>440,0</w:t>
            </w:r>
          </w:p>
        </w:tc>
      </w:tr>
      <w:tr w:rsidR="00394304" w:rsidTr="00381E42">
        <w:tc>
          <w:tcPr>
            <w:tcW w:w="567" w:type="dxa"/>
            <w:vMerge w:val="restart"/>
          </w:tcPr>
          <w:p w:rsidR="00394304" w:rsidRPr="00284A38" w:rsidRDefault="00394304" w:rsidP="00394304">
            <w:pPr>
              <w:pStyle w:val="ConsPlusNormal0"/>
              <w:jc w:val="center"/>
              <w:rPr>
                <w:rFonts w:ascii="Times New Roman" w:hAnsi="Times New Roman" w:cs="Times New Roman"/>
                <w:sz w:val="24"/>
                <w:szCs w:val="24"/>
              </w:rPr>
            </w:pPr>
            <w:r w:rsidRPr="00284A38">
              <w:rPr>
                <w:rFonts w:ascii="Times New Roman" w:hAnsi="Times New Roman" w:cs="Times New Roman"/>
                <w:sz w:val="24"/>
                <w:szCs w:val="24"/>
              </w:rPr>
              <w:lastRenderedPageBreak/>
              <w:t>6.</w:t>
            </w:r>
          </w:p>
        </w:tc>
        <w:tc>
          <w:tcPr>
            <w:tcW w:w="3686" w:type="dxa"/>
          </w:tcPr>
          <w:p w:rsidR="00394304" w:rsidRPr="00394304" w:rsidRDefault="00394304" w:rsidP="00394304">
            <w:pPr>
              <w:pStyle w:val="ConsPlusNormal0"/>
              <w:rPr>
                <w:rFonts w:ascii="Times New Roman" w:hAnsi="Times New Roman" w:cs="Times New Roman"/>
                <w:sz w:val="24"/>
                <w:szCs w:val="24"/>
              </w:rPr>
            </w:pPr>
            <w:r w:rsidRPr="00394304">
              <w:rPr>
                <w:rFonts w:ascii="Times New Roman" w:hAnsi="Times New Roman" w:cs="Times New Roman"/>
                <w:sz w:val="24"/>
                <w:szCs w:val="24"/>
              </w:rPr>
              <w:t>Комплекс процессных мероприятий «Развитие муниципальных казенных учреждений Зерноградского городского поселения»</w:t>
            </w:r>
          </w:p>
        </w:tc>
        <w:tc>
          <w:tcPr>
            <w:tcW w:w="1417" w:type="dxa"/>
          </w:tcPr>
          <w:p w:rsidR="00394304" w:rsidRPr="0072367C" w:rsidRDefault="00394304" w:rsidP="00394304">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15922,3</w:t>
            </w:r>
          </w:p>
        </w:tc>
        <w:tc>
          <w:tcPr>
            <w:tcW w:w="1418" w:type="dxa"/>
          </w:tcPr>
          <w:p w:rsidR="00394304" w:rsidRPr="0072367C" w:rsidRDefault="00394304" w:rsidP="00394304">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16440,5</w:t>
            </w:r>
          </w:p>
        </w:tc>
        <w:tc>
          <w:tcPr>
            <w:tcW w:w="1417" w:type="dxa"/>
          </w:tcPr>
          <w:p w:rsidR="00394304" w:rsidRPr="0072367C" w:rsidRDefault="00394304" w:rsidP="00394304">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7249,9</w:t>
            </w:r>
          </w:p>
        </w:tc>
        <w:tc>
          <w:tcPr>
            <w:tcW w:w="1559" w:type="dxa"/>
          </w:tcPr>
          <w:p w:rsidR="00394304" w:rsidRPr="00284A38" w:rsidRDefault="00394304" w:rsidP="00394304">
            <w:pPr>
              <w:pStyle w:val="ConsPlusNormal0"/>
              <w:jc w:val="center"/>
              <w:rPr>
                <w:rFonts w:ascii="Times New Roman" w:hAnsi="Times New Roman" w:cs="Times New Roman"/>
                <w:sz w:val="24"/>
                <w:szCs w:val="24"/>
              </w:rPr>
            </w:pPr>
            <w:r>
              <w:rPr>
                <w:rFonts w:ascii="Times New Roman" w:hAnsi="Times New Roman" w:cs="Times New Roman"/>
                <w:sz w:val="24"/>
                <w:szCs w:val="24"/>
              </w:rPr>
              <w:t>39612,7</w:t>
            </w:r>
          </w:p>
        </w:tc>
      </w:tr>
      <w:tr w:rsidR="00394304" w:rsidTr="00381E42">
        <w:tc>
          <w:tcPr>
            <w:tcW w:w="567" w:type="dxa"/>
            <w:vMerge/>
          </w:tcPr>
          <w:p w:rsidR="00394304" w:rsidRPr="00284A38" w:rsidRDefault="00394304" w:rsidP="00394304">
            <w:pPr>
              <w:pStyle w:val="ConsPlusNormal0"/>
              <w:rPr>
                <w:rFonts w:ascii="Times New Roman" w:hAnsi="Times New Roman" w:cs="Times New Roman"/>
                <w:sz w:val="24"/>
                <w:szCs w:val="24"/>
              </w:rPr>
            </w:pPr>
          </w:p>
        </w:tc>
        <w:tc>
          <w:tcPr>
            <w:tcW w:w="3686" w:type="dxa"/>
          </w:tcPr>
          <w:p w:rsidR="00394304" w:rsidRPr="00284A38" w:rsidRDefault="00394304" w:rsidP="005E48D6">
            <w:pPr>
              <w:pStyle w:val="ConsPlusNormal0"/>
              <w:rPr>
                <w:rFonts w:ascii="Times New Roman" w:hAnsi="Times New Roman" w:cs="Times New Roman"/>
                <w:sz w:val="24"/>
                <w:szCs w:val="24"/>
              </w:rPr>
            </w:pPr>
            <w:r w:rsidRPr="000701A5">
              <w:rPr>
                <w:rFonts w:ascii="Times New Roman" w:hAnsi="Times New Roman" w:cs="Times New Roman"/>
                <w:sz w:val="24"/>
                <w:szCs w:val="24"/>
              </w:rPr>
              <w:t>Бюджет Зерноградского городского поселения Зерноградского района (всего)</w:t>
            </w:r>
          </w:p>
        </w:tc>
        <w:tc>
          <w:tcPr>
            <w:tcW w:w="1417" w:type="dxa"/>
          </w:tcPr>
          <w:p w:rsidR="00394304" w:rsidRPr="00284A38" w:rsidRDefault="00394304" w:rsidP="00394304">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15922,3</w:t>
            </w:r>
          </w:p>
        </w:tc>
        <w:tc>
          <w:tcPr>
            <w:tcW w:w="1418" w:type="dxa"/>
          </w:tcPr>
          <w:p w:rsidR="00394304" w:rsidRPr="00284A38" w:rsidRDefault="00394304" w:rsidP="00394304">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16440,5</w:t>
            </w:r>
          </w:p>
        </w:tc>
        <w:tc>
          <w:tcPr>
            <w:tcW w:w="1417" w:type="dxa"/>
          </w:tcPr>
          <w:p w:rsidR="00394304" w:rsidRPr="00284A38" w:rsidRDefault="00394304" w:rsidP="00394304">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7249,9</w:t>
            </w:r>
          </w:p>
        </w:tc>
        <w:tc>
          <w:tcPr>
            <w:tcW w:w="1559" w:type="dxa"/>
          </w:tcPr>
          <w:p w:rsidR="00394304" w:rsidRPr="00284A38" w:rsidRDefault="00394304" w:rsidP="00394304">
            <w:pPr>
              <w:pStyle w:val="ConsPlusNormal0"/>
              <w:jc w:val="center"/>
              <w:rPr>
                <w:rFonts w:ascii="Times New Roman" w:hAnsi="Times New Roman" w:cs="Times New Roman"/>
                <w:sz w:val="24"/>
                <w:szCs w:val="24"/>
              </w:rPr>
            </w:pPr>
            <w:r>
              <w:rPr>
                <w:rFonts w:ascii="Times New Roman" w:hAnsi="Times New Roman" w:cs="Times New Roman"/>
                <w:sz w:val="24"/>
                <w:szCs w:val="24"/>
              </w:rPr>
              <w:t>39612,7</w:t>
            </w:r>
          </w:p>
        </w:tc>
      </w:tr>
    </w:tbl>
    <w:p w:rsidR="006D1BCC" w:rsidRPr="00594B12" w:rsidRDefault="006D1BCC" w:rsidP="003F3DEE">
      <w:pPr>
        <w:autoSpaceDE w:val="0"/>
        <w:spacing w:after="113"/>
        <w:ind w:firstLine="567"/>
        <w:jc w:val="both"/>
        <w:rPr>
          <w:iCs/>
          <w:color w:val="000000"/>
          <w:sz w:val="32"/>
          <w:szCs w:val="28"/>
        </w:rPr>
      </w:pPr>
    </w:p>
    <w:p w:rsidR="00594B12" w:rsidRPr="00594B12" w:rsidRDefault="00594B12" w:rsidP="00594B12">
      <w:pPr>
        <w:pStyle w:val="ConsPlusNormal0"/>
        <w:ind w:firstLine="540"/>
        <w:jc w:val="both"/>
        <w:rPr>
          <w:rFonts w:ascii="Times New Roman" w:hAnsi="Times New Roman" w:cs="Times New Roman"/>
          <w:sz w:val="22"/>
        </w:rPr>
      </w:pPr>
      <w:r w:rsidRPr="00594B12">
        <w:rPr>
          <w:rFonts w:ascii="Times New Roman" w:hAnsi="Times New Roman" w:cs="Times New Roman"/>
          <w:sz w:val="22"/>
        </w:rPr>
        <w:t>Примечание.</w:t>
      </w:r>
    </w:p>
    <w:p w:rsidR="00594B12" w:rsidRPr="00594B12" w:rsidRDefault="00594B12" w:rsidP="00594B12">
      <w:pPr>
        <w:pStyle w:val="ConsPlusNormal0"/>
        <w:ind w:firstLine="540"/>
        <w:jc w:val="both"/>
        <w:rPr>
          <w:rFonts w:ascii="Times New Roman" w:hAnsi="Times New Roman" w:cs="Times New Roman"/>
          <w:sz w:val="22"/>
        </w:rPr>
      </w:pPr>
      <w:r w:rsidRPr="00594B12">
        <w:rPr>
          <w:rFonts w:ascii="Times New Roman" w:hAnsi="Times New Roman" w:cs="Times New Roman"/>
          <w:sz w:val="22"/>
        </w:rPr>
        <w:t>Используемое сокращение:</w:t>
      </w:r>
    </w:p>
    <w:p w:rsidR="00594B12" w:rsidRPr="00594B12" w:rsidRDefault="00594B12" w:rsidP="00594B12">
      <w:pPr>
        <w:pStyle w:val="ConsPlusNormal0"/>
        <w:ind w:firstLine="540"/>
        <w:jc w:val="both"/>
        <w:rPr>
          <w:rFonts w:ascii="Times New Roman" w:hAnsi="Times New Roman" w:cs="Times New Roman"/>
          <w:sz w:val="22"/>
        </w:rPr>
      </w:pPr>
      <w:r w:rsidRPr="00594B12">
        <w:rPr>
          <w:rFonts w:ascii="Times New Roman" w:hAnsi="Times New Roman" w:cs="Times New Roman"/>
          <w:sz w:val="22"/>
        </w:rPr>
        <w:t>тыс. рублей - тысяч рублей.</w:t>
      </w:r>
    </w:p>
    <w:p w:rsidR="000701A5" w:rsidRDefault="000701A5"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pPr>
    </w:p>
    <w:p w:rsidR="00E07181" w:rsidRDefault="00E07181" w:rsidP="003F3DEE">
      <w:pPr>
        <w:autoSpaceDE w:val="0"/>
        <w:spacing w:after="113"/>
        <w:ind w:firstLine="567"/>
        <w:jc w:val="both"/>
        <w:rPr>
          <w:iCs/>
          <w:color w:val="000000"/>
          <w:sz w:val="28"/>
          <w:szCs w:val="28"/>
        </w:rPr>
        <w:sectPr w:rsidR="00E07181" w:rsidSect="000701A5">
          <w:pgSz w:w="11906" w:h="16838"/>
          <w:pgMar w:top="743" w:right="1701" w:bottom="851" w:left="567" w:header="425" w:footer="448" w:gutter="0"/>
          <w:cols w:space="720"/>
          <w:titlePg/>
          <w:docGrid w:linePitch="600" w:charSpace="40960"/>
        </w:sectPr>
      </w:pPr>
    </w:p>
    <w:p w:rsidR="00E07181" w:rsidRPr="00744870" w:rsidRDefault="00E07181" w:rsidP="00E07181">
      <w:pPr>
        <w:pStyle w:val="ConsPlusNormal0"/>
        <w:ind w:firstLine="540"/>
        <w:jc w:val="both"/>
        <w:rPr>
          <w:rFonts w:ascii="Times New Roman" w:hAnsi="Times New Roman" w:cs="Times New Roman"/>
          <w:b/>
          <w:sz w:val="24"/>
          <w:szCs w:val="24"/>
        </w:rPr>
      </w:pPr>
    </w:p>
    <w:p w:rsidR="00E07181" w:rsidRPr="00744870" w:rsidRDefault="00744870" w:rsidP="0010256E">
      <w:pPr>
        <w:pStyle w:val="ConsPlusTitle"/>
        <w:jc w:val="center"/>
        <w:rPr>
          <w:rFonts w:ascii="Times New Roman" w:hAnsi="Times New Roman" w:cs="Times New Roman"/>
          <w:color w:val="000000" w:themeColor="text1"/>
          <w:sz w:val="24"/>
          <w:szCs w:val="24"/>
        </w:rPr>
      </w:pPr>
      <w:r w:rsidRPr="00744870">
        <w:rPr>
          <w:rFonts w:ascii="Times New Roman" w:hAnsi="Times New Roman" w:cs="Times New Roman"/>
          <w:color w:val="000000" w:themeColor="text1"/>
          <w:sz w:val="24"/>
          <w:szCs w:val="24"/>
        </w:rPr>
        <w:t>III. ПАСПОРТ</w:t>
      </w:r>
    </w:p>
    <w:p w:rsidR="00E07181" w:rsidRPr="00744870" w:rsidRDefault="00744870" w:rsidP="00E07181">
      <w:pPr>
        <w:pStyle w:val="ConsPlusTitle"/>
        <w:jc w:val="center"/>
        <w:rPr>
          <w:rFonts w:ascii="Times New Roman" w:hAnsi="Times New Roman" w:cs="Times New Roman"/>
          <w:color w:val="000000" w:themeColor="text1"/>
          <w:sz w:val="24"/>
          <w:szCs w:val="24"/>
        </w:rPr>
      </w:pPr>
      <w:r w:rsidRPr="00744870">
        <w:rPr>
          <w:rFonts w:ascii="Times New Roman" w:hAnsi="Times New Roman" w:cs="Times New Roman"/>
          <w:color w:val="000000" w:themeColor="text1"/>
          <w:sz w:val="24"/>
          <w:szCs w:val="24"/>
        </w:rPr>
        <w:t>КОМПЛЕКСА ПРОЦЕССНЫХ МЕРОПРИЯТИЙ "УКРЕПЛЕНИЕ ЕДИНСТВА</w:t>
      </w:r>
    </w:p>
    <w:p w:rsidR="00E07181" w:rsidRPr="00744870" w:rsidRDefault="00744870" w:rsidP="00744870">
      <w:pPr>
        <w:pStyle w:val="ConsPlusTitle"/>
        <w:jc w:val="center"/>
        <w:rPr>
          <w:rFonts w:ascii="Times New Roman" w:hAnsi="Times New Roman" w:cs="Times New Roman"/>
          <w:color w:val="000000" w:themeColor="text1"/>
          <w:sz w:val="24"/>
          <w:szCs w:val="24"/>
        </w:rPr>
      </w:pPr>
      <w:r w:rsidRPr="00744870">
        <w:rPr>
          <w:rFonts w:ascii="Times New Roman" w:hAnsi="Times New Roman" w:cs="Times New Roman"/>
          <w:color w:val="000000" w:themeColor="text1"/>
          <w:sz w:val="24"/>
          <w:szCs w:val="24"/>
        </w:rPr>
        <w:t>РОССИЙСКОЙ НАЦИИ И ГАРМОНИЗАЦИЯ МЕЖЭТНИЧЕСКИХ ОТНОШЕНИЙ В ЗЕРНОГРАДСКОМ ГОРОДСКОМ ПОСЕЛЕНИИ "</w:t>
      </w:r>
    </w:p>
    <w:p w:rsidR="00E07181" w:rsidRPr="00744870" w:rsidRDefault="00E07181" w:rsidP="00E07181">
      <w:pPr>
        <w:pStyle w:val="ConsPlusNormal0"/>
        <w:ind w:firstLine="540"/>
        <w:jc w:val="both"/>
        <w:rPr>
          <w:rFonts w:ascii="Times New Roman" w:hAnsi="Times New Roman" w:cs="Times New Roman"/>
          <w:b/>
          <w:sz w:val="24"/>
          <w:szCs w:val="24"/>
        </w:rPr>
      </w:pPr>
    </w:p>
    <w:p w:rsidR="00E07181" w:rsidRPr="00300350" w:rsidRDefault="00E07181" w:rsidP="00E07181">
      <w:pPr>
        <w:pStyle w:val="ConsPlusTitle"/>
        <w:jc w:val="center"/>
        <w:outlineLvl w:val="2"/>
        <w:rPr>
          <w:rFonts w:ascii="Times New Roman" w:hAnsi="Times New Roman" w:cs="Times New Roman"/>
          <w:sz w:val="24"/>
          <w:szCs w:val="24"/>
        </w:rPr>
      </w:pPr>
      <w:r w:rsidRPr="00300350">
        <w:rPr>
          <w:rFonts w:ascii="Times New Roman" w:hAnsi="Times New Roman" w:cs="Times New Roman"/>
          <w:sz w:val="24"/>
          <w:szCs w:val="24"/>
        </w:rPr>
        <w:t>1. Основные положения</w:t>
      </w:r>
    </w:p>
    <w:p w:rsidR="00E07181" w:rsidRPr="00300350" w:rsidRDefault="00E07181" w:rsidP="00E07181">
      <w:pPr>
        <w:pStyle w:val="ConsPlusNormal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566"/>
        <w:gridCol w:w="3401"/>
        <w:gridCol w:w="340"/>
        <w:gridCol w:w="4762"/>
      </w:tblGrid>
      <w:tr w:rsidR="00E07181" w:rsidRPr="00010BBF" w:rsidTr="00131AA4">
        <w:tc>
          <w:tcPr>
            <w:tcW w:w="566" w:type="dxa"/>
            <w:tcBorders>
              <w:top w:val="nil"/>
              <w:left w:val="nil"/>
              <w:bottom w:val="nil"/>
              <w:right w:val="nil"/>
            </w:tcBorders>
          </w:tcPr>
          <w:p w:rsidR="00E07181" w:rsidRPr="00010BBF" w:rsidRDefault="00E07181" w:rsidP="00131AA4">
            <w:pPr>
              <w:pStyle w:val="ConsPlusNormal0"/>
              <w:jc w:val="center"/>
              <w:rPr>
                <w:rFonts w:ascii="Times New Roman" w:hAnsi="Times New Roman" w:cs="Times New Roman"/>
                <w:sz w:val="24"/>
                <w:szCs w:val="24"/>
              </w:rPr>
            </w:pPr>
            <w:r w:rsidRPr="00010BBF">
              <w:rPr>
                <w:rFonts w:ascii="Times New Roman" w:hAnsi="Times New Roman" w:cs="Times New Roman"/>
                <w:sz w:val="24"/>
                <w:szCs w:val="24"/>
              </w:rPr>
              <w:t>1.1.</w:t>
            </w:r>
          </w:p>
        </w:tc>
        <w:tc>
          <w:tcPr>
            <w:tcW w:w="3401" w:type="dxa"/>
            <w:tcBorders>
              <w:top w:val="nil"/>
              <w:left w:val="nil"/>
              <w:bottom w:val="nil"/>
              <w:right w:val="nil"/>
            </w:tcBorders>
          </w:tcPr>
          <w:p w:rsidR="00E07181" w:rsidRPr="00010BBF" w:rsidRDefault="00E07181" w:rsidP="00131AA4">
            <w:pPr>
              <w:pStyle w:val="ConsPlusNormal0"/>
              <w:rPr>
                <w:rFonts w:ascii="Times New Roman" w:hAnsi="Times New Roman" w:cs="Times New Roman"/>
                <w:sz w:val="24"/>
                <w:szCs w:val="24"/>
              </w:rPr>
            </w:pPr>
            <w:proofErr w:type="gramStart"/>
            <w:r w:rsidRPr="00010BBF">
              <w:rPr>
                <w:rFonts w:ascii="Times New Roman" w:hAnsi="Times New Roman" w:cs="Times New Roman"/>
                <w:sz w:val="24"/>
                <w:szCs w:val="24"/>
              </w:rPr>
              <w:t>Ответственный</w:t>
            </w:r>
            <w:proofErr w:type="gramEnd"/>
            <w:r w:rsidRPr="00010BBF">
              <w:rPr>
                <w:rFonts w:ascii="Times New Roman" w:hAnsi="Times New Roman" w:cs="Times New Roman"/>
                <w:sz w:val="24"/>
                <w:szCs w:val="24"/>
              </w:rPr>
              <w:t xml:space="preserve"> за разработку и реализацию комплекса процессных мероприятий "Укрепление единства российской нации и гармонизация межэтнических отношений в </w:t>
            </w:r>
            <w:proofErr w:type="spellStart"/>
            <w:r w:rsidR="00010BBF" w:rsidRPr="00010BBF">
              <w:rPr>
                <w:rFonts w:ascii="Times New Roman" w:hAnsi="Times New Roman" w:cs="Times New Roman"/>
                <w:sz w:val="24"/>
                <w:szCs w:val="24"/>
              </w:rPr>
              <w:t>Зерноградском</w:t>
            </w:r>
            <w:proofErr w:type="spellEnd"/>
            <w:r w:rsidR="00010BBF" w:rsidRPr="00010BBF">
              <w:rPr>
                <w:rFonts w:ascii="Times New Roman" w:hAnsi="Times New Roman" w:cs="Times New Roman"/>
                <w:sz w:val="24"/>
                <w:szCs w:val="24"/>
              </w:rPr>
              <w:t xml:space="preserve"> городском поселении </w:t>
            </w:r>
            <w:r w:rsidRPr="00010BBF">
              <w:rPr>
                <w:rFonts w:ascii="Times New Roman" w:hAnsi="Times New Roman" w:cs="Times New Roman"/>
                <w:sz w:val="24"/>
                <w:szCs w:val="24"/>
              </w:rPr>
              <w:t>"</w:t>
            </w:r>
          </w:p>
        </w:tc>
        <w:tc>
          <w:tcPr>
            <w:tcW w:w="340" w:type="dxa"/>
            <w:tcBorders>
              <w:top w:val="nil"/>
              <w:left w:val="nil"/>
              <w:bottom w:val="nil"/>
              <w:right w:val="nil"/>
            </w:tcBorders>
          </w:tcPr>
          <w:p w:rsidR="00E07181" w:rsidRPr="00010BBF" w:rsidRDefault="00E07181" w:rsidP="00131AA4">
            <w:pPr>
              <w:pStyle w:val="ConsPlusNormal0"/>
              <w:jc w:val="center"/>
              <w:rPr>
                <w:rFonts w:ascii="Times New Roman" w:hAnsi="Times New Roman" w:cs="Times New Roman"/>
                <w:sz w:val="24"/>
                <w:szCs w:val="24"/>
              </w:rPr>
            </w:pPr>
            <w:r w:rsidRPr="00010BBF">
              <w:rPr>
                <w:rFonts w:ascii="Times New Roman" w:hAnsi="Times New Roman" w:cs="Times New Roman"/>
                <w:sz w:val="24"/>
                <w:szCs w:val="24"/>
              </w:rPr>
              <w:t>-</w:t>
            </w:r>
          </w:p>
        </w:tc>
        <w:tc>
          <w:tcPr>
            <w:tcW w:w="4762" w:type="dxa"/>
            <w:tcBorders>
              <w:top w:val="nil"/>
              <w:left w:val="nil"/>
              <w:bottom w:val="nil"/>
              <w:right w:val="nil"/>
            </w:tcBorders>
          </w:tcPr>
          <w:p w:rsidR="00E07181" w:rsidRPr="00010BBF" w:rsidRDefault="00DE4C65" w:rsidP="00131AA4">
            <w:pPr>
              <w:pStyle w:val="ConsPlusNormal0"/>
              <w:rPr>
                <w:rFonts w:ascii="Times New Roman" w:hAnsi="Times New Roman" w:cs="Times New Roman"/>
                <w:sz w:val="24"/>
                <w:szCs w:val="24"/>
              </w:rPr>
            </w:pPr>
            <w:r w:rsidRPr="00010BBF">
              <w:rPr>
                <w:rFonts w:ascii="Times New Roman" w:hAnsi="Times New Roman" w:cs="Times New Roman"/>
                <w:sz w:val="24"/>
                <w:szCs w:val="24"/>
              </w:rPr>
              <w:t>Баранова Маргарита Игоревна, главный специалист (по работе с  общественностью, ОТОС и СМИ) Администрация Зерноградского городского поселения</w:t>
            </w:r>
          </w:p>
        </w:tc>
      </w:tr>
      <w:tr w:rsidR="00E07181" w:rsidRPr="00010BBF" w:rsidTr="00131AA4">
        <w:tc>
          <w:tcPr>
            <w:tcW w:w="566" w:type="dxa"/>
            <w:tcBorders>
              <w:top w:val="nil"/>
              <w:left w:val="nil"/>
              <w:bottom w:val="nil"/>
              <w:right w:val="nil"/>
            </w:tcBorders>
          </w:tcPr>
          <w:p w:rsidR="00E07181" w:rsidRPr="00010BBF" w:rsidRDefault="00E07181" w:rsidP="00131AA4">
            <w:pPr>
              <w:pStyle w:val="ConsPlusNormal0"/>
              <w:jc w:val="center"/>
              <w:rPr>
                <w:rFonts w:ascii="Times New Roman" w:hAnsi="Times New Roman" w:cs="Times New Roman"/>
                <w:sz w:val="24"/>
                <w:szCs w:val="24"/>
              </w:rPr>
            </w:pPr>
            <w:r w:rsidRPr="00010BBF">
              <w:rPr>
                <w:rFonts w:ascii="Times New Roman" w:hAnsi="Times New Roman" w:cs="Times New Roman"/>
                <w:sz w:val="24"/>
                <w:szCs w:val="24"/>
              </w:rPr>
              <w:t>1.2.</w:t>
            </w:r>
          </w:p>
        </w:tc>
        <w:tc>
          <w:tcPr>
            <w:tcW w:w="3401" w:type="dxa"/>
            <w:tcBorders>
              <w:top w:val="nil"/>
              <w:left w:val="nil"/>
              <w:bottom w:val="nil"/>
              <w:right w:val="nil"/>
            </w:tcBorders>
          </w:tcPr>
          <w:p w:rsidR="00E07181" w:rsidRPr="00010BBF" w:rsidRDefault="00E07181" w:rsidP="00131AA4">
            <w:pPr>
              <w:pStyle w:val="ConsPlusNormal0"/>
              <w:rPr>
                <w:rFonts w:ascii="Times New Roman" w:hAnsi="Times New Roman" w:cs="Times New Roman"/>
                <w:sz w:val="24"/>
                <w:szCs w:val="24"/>
              </w:rPr>
            </w:pPr>
            <w:r w:rsidRPr="00010BBF">
              <w:rPr>
                <w:rFonts w:ascii="Times New Roman" w:hAnsi="Times New Roman" w:cs="Times New Roman"/>
                <w:sz w:val="24"/>
                <w:szCs w:val="24"/>
              </w:rPr>
              <w:t xml:space="preserve">Связь с </w:t>
            </w:r>
            <w:r w:rsidR="00010BBF">
              <w:rPr>
                <w:rFonts w:ascii="Times New Roman" w:hAnsi="Times New Roman" w:cs="Times New Roman"/>
                <w:sz w:val="24"/>
                <w:szCs w:val="24"/>
              </w:rPr>
              <w:t>м</w:t>
            </w:r>
            <w:r w:rsidR="00010BBF" w:rsidRPr="00284A38">
              <w:rPr>
                <w:rFonts w:ascii="Times New Roman" w:hAnsi="Times New Roman" w:cs="Times New Roman"/>
                <w:kern w:val="2"/>
                <w:sz w:val="24"/>
                <w:szCs w:val="24"/>
                <w:lang w:eastAsia="en-US"/>
              </w:rPr>
              <w:t>униципаль</w:t>
            </w:r>
            <w:r w:rsidRPr="00010BBF">
              <w:rPr>
                <w:rFonts w:ascii="Times New Roman" w:hAnsi="Times New Roman" w:cs="Times New Roman"/>
                <w:sz w:val="24"/>
                <w:szCs w:val="24"/>
              </w:rPr>
              <w:t xml:space="preserve">ной программой </w:t>
            </w:r>
            <w:r w:rsidR="00010BBF" w:rsidRPr="000701A5">
              <w:rPr>
                <w:rFonts w:ascii="Times New Roman" w:hAnsi="Times New Roman" w:cs="Times New Roman"/>
                <w:sz w:val="24"/>
                <w:szCs w:val="24"/>
              </w:rPr>
              <w:t>Зерноградского городского поселен</w:t>
            </w:r>
            <w:r w:rsidR="00010BBF">
              <w:rPr>
                <w:rFonts w:ascii="Times New Roman" w:hAnsi="Times New Roman" w:cs="Times New Roman"/>
                <w:sz w:val="24"/>
                <w:szCs w:val="24"/>
              </w:rPr>
              <w:t>ия</w:t>
            </w:r>
          </w:p>
        </w:tc>
        <w:tc>
          <w:tcPr>
            <w:tcW w:w="340" w:type="dxa"/>
            <w:tcBorders>
              <w:top w:val="nil"/>
              <w:left w:val="nil"/>
              <w:bottom w:val="nil"/>
              <w:right w:val="nil"/>
            </w:tcBorders>
          </w:tcPr>
          <w:p w:rsidR="00E07181" w:rsidRPr="00010BBF" w:rsidRDefault="00E07181" w:rsidP="00131AA4">
            <w:pPr>
              <w:pStyle w:val="ConsPlusNormal0"/>
              <w:jc w:val="center"/>
              <w:rPr>
                <w:rFonts w:ascii="Times New Roman" w:hAnsi="Times New Roman" w:cs="Times New Roman"/>
                <w:sz w:val="24"/>
                <w:szCs w:val="24"/>
              </w:rPr>
            </w:pPr>
            <w:r w:rsidRPr="00010BBF">
              <w:rPr>
                <w:rFonts w:ascii="Times New Roman" w:hAnsi="Times New Roman" w:cs="Times New Roman"/>
                <w:sz w:val="24"/>
                <w:szCs w:val="24"/>
              </w:rPr>
              <w:t>-</w:t>
            </w:r>
          </w:p>
        </w:tc>
        <w:tc>
          <w:tcPr>
            <w:tcW w:w="4762" w:type="dxa"/>
            <w:tcBorders>
              <w:top w:val="nil"/>
              <w:left w:val="nil"/>
              <w:bottom w:val="nil"/>
              <w:right w:val="nil"/>
            </w:tcBorders>
          </w:tcPr>
          <w:p w:rsidR="00E07181" w:rsidRPr="00010BBF" w:rsidRDefault="00010BBF" w:rsidP="00131AA4">
            <w:pPr>
              <w:pStyle w:val="ConsPlusNormal0"/>
              <w:rPr>
                <w:rFonts w:ascii="Times New Roman" w:hAnsi="Times New Roman" w:cs="Times New Roman"/>
                <w:sz w:val="24"/>
                <w:szCs w:val="24"/>
              </w:rPr>
            </w:pPr>
            <w:r>
              <w:rPr>
                <w:rFonts w:ascii="Times New Roman" w:hAnsi="Times New Roman" w:cs="Times New Roman"/>
                <w:sz w:val="24"/>
                <w:szCs w:val="24"/>
              </w:rPr>
              <w:t>М</w:t>
            </w:r>
            <w:r w:rsidRPr="00284A38">
              <w:rPr>
                <w:rFonts w:ascii="Times New Roman" w:hAnsi="Times New Roman" w:cs="Times New Roman"/>
                <w:kern w:val="2"/>
                <w:sz w:val="24"/>
                <w:szCs w:val="24"/>
                <w:lang w:eastAsia="en-US"/>
              </w:rPr>
              <w:t>униципаль</w:t>
            </w:r>
            <w:r w:rsidRPr="00284A38">
              <w:rPr>
                <w:rFonts w:ascii="Times New Roman" w:hAnsi="Times New Roman" w:cs="Times New Roman"/>
                <w:sz w:val="24"/>
                <w:szCs w:val="24"/>
              </w:rPr>
              <w:t xml:space="preserve">ная программа </w:t>
            </w:r>
            <w:r w:rsidRPr="000701A5">
              <w:rPr>
                <w:rFonts w:ascii="Times New Roman" w:hAnsi="Times New Roman" w:cs="Times New Roman"/>
                <w:sz w:val="24"/>
                <w:szCs w:val="24"/>
              </w:rPr>
              <w:t>Зерноградского городского поселен</w:t>
            </w:r>
            <w:r>
              <w:rPr>
                <w:rFonts w:ascii="Times New Roman" w:hAnsi="Times New Roman" w:cs="Times New Roman"/>
                <w:sz w:val="24"/>
                <w:szCs w:val="24"/>
              </w:rPr>
              <w:t xml:space="preserve">ия </w:t>
            </w:r>
            <w:r w:rsidRPr="00284A38">
              <w:rPr>
                <w:rFonts w:ascii="Times New Roman" w:hAnsi="Times New Roman" w:cs="Times New Roman"/>
                <w:sz w:val="24"/>
                <w:szCs w:val="24"/>
              </w:rPr>
              <w:t>"</w:t>
            </w:r>
            <w:r>
              <w:rPr>
                <w:rFonts w:ascii="Times New Roman" w:hAnsi="Times New Roman" w:cs="Times New Roman"/>
                <w:sz w:val="24"/>
                <w:szCs w:val="24"/>
              </w:rPr>
              <w:t>М</w:t>
            </w:r>
            <w:r w:rsidRPr="00284A38">
              <w:rPr>
                <w:rFonts w:ascii="Times New Roman" w:hAnsi="Times New Roman" w:cs="Times New Roman"/>
                <w:kern w:val="2"/>
                <w:sz w:val="24"/>
                <w:szCs w:val="24"/>
                <w:lang w:eastAsia="en-US"/>
              </w:rPr>
              <w:t>униципаль</w:t>
            </w:r>
            <w:r w:rsidRPr="00284A38">
              <w:rPr>
                <w:rFonts w:ascii="Times New Roman" w:hAnsi="Times New Roman" w:cs="Times New Roman"/>
                <w:sz w:val="24"/>
                <w:szCs w:val="24"/>
              </w:rPr>
              <w:t>ная политика"</w:t>
            </w:r>
          </w:p>
        </w:tc>
      </w:tr>
    </w:tbl>
    <w:p w:rsidR="00E07181" w:rsidRDefault="00E07181" w:rsidP="00E07181">
      <w:pPr>
        <w:pStyle w:val="ConsPlusNormal0"/>
        <w:ind w:firstLine="540"/>
        <w:jc w:val="both"/>
      </w:pPr>
    </w:p>
    <w:p w:rsidR="00E07181" w:rsidRPr="00300350" w:rsidRDefault="00E07181" w:rsidP="00E07181">
      <w:pPr>
        <w:pStyle w:val="ConsPlusTitle"/>
        <w:jc w:val="center"/>
        <w:outlineLvl w:val="2"/>
        <w:rPr>
          <w:rFonts w:ascii="Times New Roman" w:hAnsi="Times New Roman" w:cs="Times New Roman"/>
          <w:sz w:val="24"/>
          <w:szCs w:val="24"/>
        </w:rPr>
      </w:pPr>
      <w:r w:rsidRPr="00300350">
        <w:rPr>
          <w:rFonts w:ascii="Times New Roman" w:hAnsi="Times New Roman" w:cs="Times New Roman"/>
          <w:sz w:val="24"/>
          <w:szCs w:val="24"/>
        </w:rPr>
        <w:t>2. Показатели комплекса процессных мероприятий</w:t>
      </w:r>
    </w:p>
    <w:p w:rsidR="00E07181" w:rsidRPr="00300350" w:rsidRDefault="00E07181" w:rsidP="00E07181">
      <w:pPr>
        <w:pStyle w:val="ConsPlusNormal0"/>
        <w:jc w:val="center"/>
        <w:rPr>
          <w:rFonts w:ascii="Times New Roman" w:hAnsi="Times New Roman" w:cs="Times New Roman"/>
          <w:sz w:val="24"/>
          <w:szCs w:val="24"/>
        </w:rPr>
      </w:pPr>
    </w:p>
    <w:p w:rsidR="00E07181" w:rsidRDefault="00E07181" w:rsidP="00E07181">
      <w:pPr>
        <w:pStyle w:val="ConsPlusNormal0"/>
        <w:sectPr w:rsidR="00E07181">
          <w:pgSz w:w="11905" w:h="16838"/>
          <w:pgMar w:top="1134" w:right="850" w:bottom="1134" w:left="1701" w:header="0" w:footer="0" w:gutter="0"/>
          <w:cols w:space="720"/>
          <w:titlePg/>
        </w:sectPr>
      </w:pPr>
    </w:p>
    <w:tbl>
      <w:tblPr>
        <w:tblW w:w="16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835"/>
        <w:gridCol w:w="1134"/>
        <w:gridCol w:w="1083"/>
        <w:gridCol w:w="1247"/>
        <w:gridCol w:w="1134"/>
        <w:gridCol w:w="1134"/>
        <w:gridCol w:w="879"/>
        <w:gridCol w:w="879"/>
        <w:gridCol w:w="879"/>
        <w:gridCol w:w="1134"/>
        <w:gridCol w:w="18"/>
        <w:gridCol w:w="1966"/>
        <w:gridCol w:w="18"/>
        <w:gridCol w:w="1201"/>
        <w:gridCol w:w="6"/>
      </w:tblGrid>
      <w:tr w:rsidR="00E07181" w:rsidRPr="00300350" w:rsidTr="00DA0485">
        <w:trPr>
          <w:gridAfter w:val="1"/>
          <w:wAfter w:w="6" w:type="dxa"/>
        </w:trPr>
        <w:tc>
          <w:tcPr>
            <w:tcW w:w="680"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lastRenderedPageBreak/>
              <w:t>N</w:t>
            </w:r>
          </w:p>
          <w:p w:rsidR="00E07181" w:rsidRPr="00300350" w:rsidRDefault="00E07181" w:rsidP="00131AA4">
            <w:pPr>
              <w:pStyle w:val="ConsPlusNormal0"/>
              <w:jc w:val="center"/>
              <w:rPr>
                <w:rFonts w:ascii="Times New Roman" w:hAnsi="Times New Roman" w:cs="Times New Roman"/>
                <w:sz w:val="24"/>
                <w:szCs w:val="24"/>
              </w:rPr>
            </w:pPr>
            <w:proofErr w:type="spellStart"/>
            <w:proofErr w:type="gramStart"/>
            <w:r w:rsidRPr="00300350">
              <w:rPr>
                <w:rFonts w:ascii="Times New Roman" w:hAnsi="Times New Roman" w:cs="Times New Roman"/>
                <w:sz w:val="24"/>
                <w:szCs w:val="24"/>
              </w:rPr>
              <w:t>п</w:t>
            </w:r>
            <w:proofErr w:type="spellEnd"/>
            <w:proofErr w:type="gramEnd"/>
            <w:r w:rsidRPr="00300350">
              <w:rPr>
                <w:rFonts w:ascii="Times New Roman" w:hAnsi="Times New Roman" w:cs="Times New Roman"/>
                <w:sz w:val="24"/>
                <w:szCs w:val="24"/>
              </w:rPr>
              <w:t>/</w:t>
            </w:r>
            <w:proofErr w:type="spellStart"/>
            <w:r w:rsidRPr="00300350">
              <w:rPr>
                <w:rFonts w:ascii="Times New Roman" w:hAnsi="Times New Roman" w:cs="Times New Roman"/>
                <w:sz w:val="24"/>
                <w:szCs w:val="24"/>
              </w:rPr>
              <w:t>п</w:t>
            </w:r>
            <w:proofErr w:type="spellEnd"/>
          </w:p>
        </w:tc>
        <w:tc>
          <w:tcPr>
            <w:tcW w:w="2835"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Наименование показателя</w:t>
            </w:r>
          </w:p>
        </w:tc>
        <w:tc>
          <w:tcPr>
            <w:tcW w:w="1134"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Признак возрастания/убывания</w:t>
            </w:r>
          </w:p>
        </w:tc>
        <w:tc>
          <w:tcPr>
            <w:tcW w:w="1083"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Уровень показателя</w:t>
            </w:r>
          </w:p>
        </w:tc>
        <w:tc>
          <w:tcPr>
            <w:tcW w:w="1247"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 xml:space="preserve">Единица измерения (по </w:t>
            </w:r>
            <w:hyperlink r:id="rId15">
              <w:r w:rsidRPr="00300350">
                <w:rPr>
                  <w:rFonts w:ascii="Times New Roman" w:hAnsi="Times New Roman" w:cs="Times New Roman"/>
                  <w:color w:val="0000FF"/>
                  <w:sz w:val="24"/>
                  <w:szCs w:val="24"/>
                </w:rPr>
                <w:t>ОКЕИ</w:t>
              </w:r>
            </w:hyperlink>
            <w:r w:rsidRPr="00300350">
              <w:rPr>
                <w:rFonts w:ascii="Times New Roman" w:hAnsi="Times New Roman" w:cs="Times New Roman"/>
                <w:sz w:val="24"/>
                <w:szCs w:val="24"/>
              </w:rPr>
              <w:t>)</w:t>
            </w:r>
          </w:p>
        </w:tc>
        <w:tc>
          <w:tcPr>
            <w:tcW w:w="2268" w:type="dxa"/>
            <w:gridSpan w:val="2"/>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Базовое значение показателя</w:t>
            </w:r>
          </w:p>
        </w:tc>
        <w:tc>
          <w:tcPr>
            <w:tcW w:w="3789" w:type="dxa"/>
            <w:gridSpan w:val="5"/>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Значения показателей</w:t>
            </w:r>
          </w:p>
        </w:tc>
        <w:tc>
          <w:tcPr>
            <w:tcW w:w="1984" w:type="dxa"/>
            <w:gridSpan w:val="2"/>
          </w:tcPr>
          <w:p w:rsidR="00E07181" w:rsidRPr="00300350" w:rsidRDefault="00E07181" w:rsidP="00131AA4">
            <w:pPr>
              <w:pStyle w:val="ConsPlusNormal0"/>
              <w:jc w:val="center"/>
              <w:rPr>
                <w:rFonts w:ascii="Times New Roman" w:hAnsi="Times New Roman" w:cs="Times New Roman"/>
                <w:sz w:val="24"/>
                <w:szCs w:val="24"/>
              </w:rPr>
            </w:pPr>
            <w:proofErr w:type="gramStart"/>
            <w:r w:rsidRPr="00300350">
              <w:rPr>
                <w:rFonts w:ascii="Times New Roman" w:hAnsi="Times New Roman" w:cs="Times New Roman"/>
                <w:sz w:val="24"/>
                <w:szCs w:val="24"/>
              </w:rPr>
              <w:t>Ответственный</w:t>
            </w:r>
            <w:proofErr w:type="gramEnd"/>
            <w:r w:rsidRPr="00300350">
              <w:rPr>
                <w:rFonts w:ascii="Times New Roman" w:hAnsi="Times New Roman" w:cs="Times New Roman"/>
                <w:sz w:val="24"/>
                <w:szCs w:val="24"/>
              </w:rPr>
              <w:t xml:space="preserve"> за достижение показателя</w:t>
            </w:r>
          </w:p>
        </w:tc>
        <w:tc>
          <w:tcPr>
            <w:tcW w:w="1201"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Информационная система</w:t>
            </w:r>
          </w:p>
        </w:tc>
      </w:tr>
      <w:tr w:rsidR="00E07181" w:rsidRPr="00300350" w:rsidTr="00DA0485">
        <w:trPr>
          <w:gridAfter w:val="1"/>
          <w:wAfter w:w="6" w:type="dxa"/>
        </w:trPr>
        <w:tc>
          <w:tcPr>
            <w:tcW w:w="680" w:type="dxa"/>
            <w:vMerge/>
          </w:tcPr>
          <w:p w:rsidR="00E07181" w:rsidRPr="00300350" w:rsidRDefault="00E07181" w:rsidP="00131AA4">
            <w:pPr>
              <w:pStyle w:val="ConsPlusNormal0"/>
              <w:rPr>
                <w:rFonts w:ascii="Times New Roman" w:hAnsi="Times New Roman" w:cs="Times New Roman"/>
                <w:sz w:val="24"/>
                <w:szCs w:val="24"/>
              </w:rPr>
            </w:pPr>
          </w:p>
        </w:tc>
        <w:tc>
          <w:tcPr>
            <w:tcW w:w="2835" w:type="dxa"/>
            <w:vMerge/>
          </w:tcPr>
          <w:p w:rsidR="00E07181" w:rsidRPr="00300350" w:rsidRDefault="00E07181" w:rsidP="00131AA4">
            <w:pPr>
              <w:pStyle w:val="ConsPlusNormal0"/>
              <w:rPr>
                <w:rFonts w:ascii="Times New Roman" w:hAnsi="Times New Roman" w:cs="Times New Roman"/>
                <w:sz w:val="24"/>
                <w:szCs w:val="24"/>
              </w:rPr>
            </w:pPr>
          </w:p>
        </w:tc>
        <w:tc>
          <w:tcPr>
            <w:tcW w:w="1134" w:type="dxa"/>
            <w:vMerge/>
          </w:tcPr>
          <w:p w:rsidR="00E07181" w:rsidRPr="00300350" w:rsidRDefault="00E07181" w:rsidP="00131AA4">
            <w:pPr>
              <w:pStyle w:val="ConsPlusNormal0"/>
              <w:rPr>
                <w:rFonts w:ascii="Times New Roman" w:hAnsi="Times New Roman" w:cs="Times New Roman"/>
                <w:sz w:val="24"/>
                <w:szCs w:val="24"/>
              </w:rPr>
            </w:pPr>
          </w:p>
        </w:tc>
        <w:tc>
          <w:tcPr>
            <w:tcW w:w="1083" w:type="dxa"/>
            <w:vMerge/>
          </w:tcPr>
          <w:p w:rsidR="00E07181" w:rsidRPr="00300350" w:rsidRDefault="00E07181" w:rsidP="00131AA4">
            <w:pPr>
              <w:pStyle w:val="ConsPlusNormal0"/>
              <w:rPr>
                <w:rFonts w:ascii="Times New Roman" w:hAnsi="Times New Roman" w:cs="Times New Roman"/>
                <w:sz w:val="24"/>
                <w:szCs w:val="24"/>
              </w:rPr>
            </w:pPr>
          </w:p>
        </w:tc>
        <w:tc>
          <w:tcPr>
            <w:tcW w:w="1247" w:type="dxa"/>
            <w:vMerge/>
          </w:tcPr>
          <w:p w:rsidR="00E07181" w:rsidRPr="00300350" w:rsidRDefault="00E07181" w:rsidP="00131AA4">
            <w:pPr>
              <w:pStyle w:val="ConsPlusNormal0"/>
              <w:rPr>
                <w:rFonts w:ascii="Times New Roman" w:hAnsi="Times New Roman" w:cs="Times New Roman"/>
                <w:sz w:val="24"/>
                <w:szCs w:val="24"/>
              </w:rPr>
            </w:pPr>
          </w:p>
        </w:tc>
        <w:tc>
          <w:tcPr>
            <w:tcW w:w="1134"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значение</w:t>
            </w:r>
          </w:p>
        </w:tc>
        <w:tc>
          <w:tcPr>
            <w:tcW w:w="1134"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год</w:t>
            </w:r>
          </w:p>
        </w:tc>
        <w:tc>
          <w:tcPr>
            <w:tcW w:w="879" w:type="dxa"/>
          </w:tcPr>
          <w:p w:rsidR="00E07181" w:rsidRPr="00300350" w:rsidRDefault="00E07181" w:rsidP="00C760C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C760C4">
              <w:rPr>
                <w:rFonts w:ascii="Times New Roman" w:hAnsi="Times New Roman" w:cs="Times New Roman"/>
                <w:sz w:val="24"/>
                <w:szCs w:val="24"/>
              </w:rPr>
              <w:t>5</w:t>
            </w:r>
            <w:r w:rsidRPr="00300350">
              <w:rPr>
                <w:rFonts w:ascii="Times New Roman" w:hAnsi="Times New Roman" w:cs="Times New Roman"/>
                <w:sz w:val="24"/>
                <w:szCs w:val="24"/>
              </w:rPr>
              <w:t xml:space="preserve"> год</w:t>
            </w:r>
          </w:p>
        </w:tc>
        <w:tc>
          <w:tcPr>
            <w:tcW w:w="879" w:type="dxa"/>
          </w:tcPr>
          <w:p w:rsidR="00E07181" w:rsidRPr="00300350" w:rsidRDefault="00E07181" w:rsidP="00C760C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C760C4">
              <w:rPr>
                <w:rFonts w:ascii="Times New Roman" w:hAnsi="Times New Roman" w:cs="Times New Roman"/>
                <w:sz w:val="24"/>
                <w:szCs w:val="24"/>
              </w:rPr>
              <w:t>6</w:t>
            </w:r>
            <w:r w:rsidRPr="00300350">
              <w:rPr>
                <w:rFonts w:ascii="Times New Roman" w:hAnsi="Times New Roman" w:cs="Times New Roman"/>
                <w:sz w:val="24"/>
                <w:szCs w:val="24"/>
              </w:rPr>
              <w:t xml:space="preserve"> год</w:t>
            </w:r>
          </w:p>
        </w:tc>
        <w:tc>
          <w:tcPr>
            <w:tcW w:w="879" w:type="dxa"/>
          </w:tcPr>
          <w:p w:rsidR="00E07181" w:rsidRPr="00300350" w:rsidRDefault="00E07181" w:rsidP="00C760C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C760C4">
              <w:rPr>
                <w:rFonts w:ascii="Times New Roman" w:hAnsi="Times New Roman" w:cs="Times New Roman"/>
                <w:sz w:val="24"/>
                <w:szCs w:val="24"/>
              </w:rPr>
              <w:t>7</w:t>
            </w:r>
            <w:r w:rsidRPr="00300350">
              <w:rPr>
                <w:rFonts w:ascii="Times New Roman" w:hAnsi="Times New Roman" w:cs="Times New Roman"/>
                <w:sz w:val="24"/>
                <w:szCs w:val="24"/>
              </w:rPr>
              <w:t xml:space="preserve"> год</w:t>
            </w:r>
          </w:p>
        </w:tc>
        <w:tc>
          <w:tcPr>
            <w:tcW w:w="1134"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2030 год (</w:t>
            </w:r>
            <w:proofErr w:type="spellStart"/>
            <w:r w:rsidRPr="00300350">
              <w:rPr>
                <w:rFonts w:ascii="Times New Roman" w:hAnsi="Times New Roman" w:cs="Times New Roman"/>
                <w:sz w:val="24"/>
                <w:szCs w:val="24"/>
              </w:rPr>
              <w:t>справочно</w:t>
            </w:r>
            <w:proofErr w:type="spellEnd"/>
            <w:r w:rsidRPr="00300350">
              <w:rPr>
                <w:rFonts w:ascii="Times New Roman" w:hAnsi="Times New Roman" w:cs="Times New Roman"/>
                <w:sz w:val="24"/>
                <w:szCs w:val="24"/>
              </w:rPr>
              <w:t>)</w:t>
            </w:r>
          </w:p>
        </w:tc>
        <w:tc>
          <w:tcPr>
            <w:tcW w:w="1984" w:type="dxa"/>
            <w:gridSpan w:val="2"/>
          </w:tcPr>
          <w:p w:rsidR="00E07181" w:rsidRPr="00300350" w:rsidRDefault="00E07181" w:rsidP="00131AA4">
            <w:pPr>
              <w:pStyle w:val="ConsPlusNormal0"/>
              <w:rPr>
                <w:rFonts w:ascii="Times New Roman" w:hAnsi="Times New Roman" w:cs="Times New Roman"/>
                <w:sz w:val="24"/>
                <w:szCs w:val="24"/>
              </w:rPr>
            </w:pPr>
          </w:p>
        </w:tc>
        <w:tc>
          <w:tcPr>
            <w:tcW w:w="1219" w:type="dxa"/>
            <w:gridSpan w:val="2"/>
          </w:tcPr>
          <w:p w:rsidR="00E07181" w:rsidRPr="00300350" w:rsidRDefault="00E07181" w:rsidP="00131AA4">
            <w:pPr>
              <w:pStyle w:val="ConsPlusNormal0"/>
              <w:rPr>
                <w:rFonts w:ascii="Times New Roman" w:hAnsi="Times New Roman" w:cs="Times New Roman"/>
                <w:sz w:val="24"/>
                <w:szCs w:val="24"/>
              </w:rPr>
            </w:pPr>
          </w:p>
        </w:tc>
      </w:tr>
      <w:tr w:rsidR="00E07181" w:rsidRPr="00300350" w:rsidTr="00DA0485">
        <w:tc>
          <w:tcPr>
            <w:tcW w:w="16227" w:type="dxa"/>
            <w:gridSpan w:val="16"/>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 xml:space="preserve">1. Задача комплекса процессных мероприятий </w:t>
            </w:r>
            <w:r w:rsidR="00250036" w:rsidRPr="00300350">
              <w:rPr>
                <w:rFonts w:ascii="Times New Roman" w:hAnsi="Times New Roman" w:cs="Times New Roman"/>
                <w:sz w:val="24"/>
                <w:szCs w:val="24"/>
              </w:rPr>
              <w:t>«Укреплено единство российской нации и р</w:t>
            </w:r>
            <w:r w:rsidR="00250036" w:rsidRPr="00300350">
              <w:rPr>
                <w:rFonts w:ascii="Times New Roman" w:hAnsi="Times New Roman" w:cs="Times New Roman"/>
                <w:kern w:val="1"/>
                <w:sz w:val="24"/>
                <w:szCs w:val="24"/>
              </w:rPr>
              <w:t xml:space="preserve">азвитие этнокультурного многообразия народов, проживающих на территории </w:t>
            </w:r>
            <w:r w:rsidR="00250036" w:rsidRPr="00300350">
              <w:rPr>
                <w:rFonts w:ascii="Times New Roman" w:hAnsi="Times New Roman" w:cs="Times New Roman"/>
                <w:sz w:val="24"/>
                <w:szCs w:val="24"/>
              </w:rPr>
              <w:t xml:space="preserve">Зерноградского городского поселения </w:t>
            </w:r>
            <w:r w:rsidR="00904708" w:rsidRPr="00300350">
              <w:rPr>
                <w:rFonts w:ascii="Times New Roman" w:hAnsi="Times New Roman" w:cs="Times New Roman"/>
                <w:sz w:val="24"/>
                <w:szCs w:val="24"/>
              </w:rPr>
              <w:t>"</w:t>
            </w:r>
          </w:p>
        </w:tc>
      </w:tr>
      <w:tr w:rsidR="00E07181" w:rsidRPr="00300350" w:rsidTr="00DA0485">
        <w:trPr>
          <w:gridAfter w:val="1"/>
          <w:wAfter w:w="6" w:type="dxa"/>
        </w:trPr>
        <w:tc>
          <w:tcPr>
            <w:tcW w:w="680"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1.1.</w:t>
            </w:r>
          </w:p>
        </w:tc>
        <w:tc>
          <w:tcPr>
            <w:tcW w:w="2835" w:type="dxa"/>
          </w:tcPr>
          <w:p w:rsidR="00904708" w:rsidRPr="00300350" w:rsidRDefault="00904708" w:rsidP="00904708">
            <w:pPr>
              <w:pStyle w:val="ConsPlusNormal0"/>
              <w:rPr>
                <w:rFonts w:ascii="Times New Roman" w:hAnsi="Times New Roman" w:cs="Times New Roman"/>
                <w:sz w:val="24"/>
                <w:szCs w:val="24"/>
              </w:rPr>
            </w:pPr>
            <w:r w:rsidRPr="00300350">
              <w:rPr>
                <w:rFonts w:ascii="Times New Roman" w:hAnsi="Times New Roman" w:cs="Times New Roman"/>
                <w:sz w:val="24"/>
                <w:szCs w:val="24"/>
              </w:rPr>
              <w:t xml:space="preserve">Прирост числа участников мероприятий, направленных на этнокультурное развитие народов, проживающих </w:t>
            </w:r>
          </w:p>
          <w:p w:rsidR="00E07181" w:rsidRPr="00300350" w:rsidRDefault="00904708" w:rsidP="00904708">
            <w:pPr>
              <w:pStyle w:val="ConsPlusNormal0"/>
              <w:rPr>
                <w:rFonts w:ascii="Times New Roman" w:hAnsi="Times New Roman" w:cs="Times New Roman"/>
                <w:sz w:val="24"/>
                <w:szCs w:val="24"/>
              </w:rPr>
            </w:pPr>
            <w:r w:rsidRPr="00300350">
              <w:rPr>
                <w:rFonts w:ascii="Times New Roman" w:hAnsi="Times New Roman" w:cs="Times New Roman"/>
                <w:sz w:val="24"/>
                <w:szCs w:val="24"/>
              </w:rPr>
              <w:t>на территории Зерноградского городского поселения</w:t>
            </w:r>
          </w:p>
        </w:tc>
        <w:tc>
          <w:tcPr>
            <w:tcW w:w="1134"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возрастающий</w:t>
            </w:r>
          </w:p>
        </w:tc>
        <w:tc>
          <w:tcPr>
            <w:tcW w:w="1083"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ГП РФ</w:t>
            </w:r>
          </w:p>
        </w:tc>
        <w:tc>
          <w:tcPr>
            <w:tcW w:w="1247"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процентов</w:t>
            </w:r>
          </w:p>
        </w:tc>
        <w:tc>
          <w:tcPr>
            <w:tcW w:w="1134" w:type="dxa"/>
          </w:tcPr>
          <w:p w:rsidR="00E07181" w:rsidRPr="00300350" w:rsidRDefault="008A4756"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1134" w:type="dxa"/>
          </w:tcPr>
          <w:p w:rsidR="00E07181" w:rsidRPr="00300350" w:rsidRDefault="00E07181" w:rsidP="008A475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8A4756" w:rsidRPr="00300350">
              <w:rPr>
                <w:rFonts w:ascii="Times New Roman" w:hAnsi="Times New Roman" w:cs="Times New Roman"/>
                <w:sz w:val="24"/>
                <w:szCs w:val="24"/>
              </w:rPr>
              <w:t>3</w:t>
            </w:r>
          </w:p>
        </w:tc>
        <w:tc>
          <w:tcPr>
            <w:tcW w:w="879" w:type="dxa"/>
          </w:tcPr>
          <w:p w:rsidR="00E07181" w:rsidRPr="00300350" w:rsidRDefault="008A4756"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879" w:type="dxa"/>
          </w:tcPr>
          <w:p w:rsidR="00E07181" w:rsidRPr="00300350" w:rsidRDefault="008A4756"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879" w:type="dxa"/>
          </w:tcPr>
          <w:p w:rsidR="00E07181" w:rsidRPr="00300350" w:rsidRDefault="008A4756"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1134" w:type="dxa"/>
          </w:tcPr>
          <w:p w:rsidR="00E07181" w:rsidRPr="00300350" w:rsidRDefault="008A4756"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1984" w:type="dxa"/>
            <w:gridSpan w:val="2"/>
          </w:tcPr>
          <w:p w:rsidR="00E07181" w:rsidRPr="00300350" w:rsidRDefault="008B6BAC" w:rsidP="00131AA4">
            <w:pPr>
              <w:pStyle w:val="ConsPlusNormal0"/>
              <w:rPr>
                <w:rFonts w:ascii="Times New Roman" w:hAnsi="Times New Roman" w:cs="Times New Roman"/>
                <w:sz w:val="24"/>
                <w:szCs w:val="24"/>
              </w:rPr>
            </w:pPr>
            <w:r>
              <w:rPr>
                <w:rFonts w:ascii="Times New Roman" w:hAnsi="Times New Roman" w:cs="Times New Roman"/>
                <w:sz w:val="24"/>
                <w:szCs w:val="24"/>
              </w:rPr>
              <w:t>Администрация Зерноградского городского поселения</w:t>
            </w:r>
          </w:p>
        </w:tc>
        <w:tc>
          <w:tcPr>
            <w:tcW w:w="1219" w:type="dxa"/>
            <w:gridSpan w:val="2"/>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w:t>
            </w:r>
          </w:p>
        </w:tc>
      </w:tr>
    </w:tbl>
    <w:p w:rsidR="00E07181" w:rsidRPr="00300350" w:rsidRDefault="00E07181" w:rsidP="00E07181">
      <w:pPr>
        <w:pStyle w:val="ConsPlusNormal0"/>
        <w:ind w:firstLine="540"/>
        <w:jc w:val="both"/>
        <w:rPr>
          <w:rFonts w:ascii="Times New Roman" w:hAnsi="Times New Roman" w:cs="Times New Roman"/>
          <w:sz w:val="24"/>
          <w:szCs w:val="24"/>
        </w:rPr>
      </w:pPr>
      <w:r w:rsidRPr="00300350">
        <w:rPr>
          <w:rFonts w:ascii="Times New Roman" w:hAnsi="Times New Roman" w:cs="Times New Roman"/>
          <w:sz w:val="24"/>
          <w:szCs w:val="24"/>
        </w:rPr>
        <w:t>Примечание.</w:t>
      </w:r>
    </w:p>
    <w:p w:rsidR="00E07181" w:rsidRDefault="00E07181" w:rsidP="00E07181">
      <w:pPr>
        <w:pStyle w:val="ConsPlusNormal0"/>
        <w:spacing w:before="220"/>
        <w:ind w:firstLine="540"/>
        <w:jc w:val="both"/>
      </w:pPr>
      <w:r>
        <w:t>Используемые сокращения:</w:t>
      </w:r>
    </w:p>
    <w:p w:rsidR="00E07181" w:rsidRDefault="00E07181" w:rsidP="00E07181">
      <w:pPr>
        <w:pStyle w:val="ConsPlusNormal0"/>
        <w:spacing w:before="220"/>
        <w:ind w:firstLine="540"/>
        <w:jc w:val="both"/>
      </w:pPr>
      <w:r>
        <w:t>ГП РФ - государственная программа Российской Федерации;</w:t>
      </w:r>
    </w:p>
    <w:p w:rsidR="00E07181" w:rsidRDefault="00E07181" w:rsidP="00E07181">
      <w:pPr>
        <w:pStyle w:val="ConsPlusNormal0"/>
        <w:spacing w:before="220"/>
        <w:ind w:firstLine="540"/>
        <w:jc w:val="both"/>
      </w:pPr>
      <w:r>
        <w:t xml:space="preserve">ОКЕИ - Общероссийский </w:t>
      </w:r>
      <w:hyperlink r:id="rId16">
        <w:r>
          <w:rPr>
            <w:color w:val="0000FF"/>
          </w:rPr>
          <w:t>классификатор</w:t>
        </w:r>
      </w:hyperlink>
      <w:r>
        <w:t xml:space="preserve"> единиц измерения.</w:t>
      </w:r>
    </w:p>
    <w:p w:rsidR="00E07181" w:rsidRDefault="00E07181" w:rsidP="00E07181">
      <w:pPr>
        <w:pStyle w:val="ConsPlusNormal0"/>
        <w:ind w:firstLine="540"/>
        <w:jc w:val="both"/>
      </w:pPr>
    </w:p>
    <w:p w:rsidR="00DD363D" w:rsidRDefault="00DD363D" w:rsidP="00E07181">
      <w:pPr>
        <w:pStyle w:val="ConsPlusTitle"/>
        <w:jc w:val="center"/>
        <w:outlineLvl w:val="2"/>
        <w:rPr>
          <w:rFonts w:ascii="Times New Roman" w:hAnsi="Times New Roman" w:cs="Times New Roman"/>
          <w:sz w:val="24"/>
          <w:szCs w:val="24"/>
        </w:rPr>
      </w:pPr>
    </w:p>
    <w:p w:rsidR="00DD363D" w:rsidRDefault="00DD363D" w:rsidP="00E07181">
      <w:pPr>
        <w:pStyle w:val="ConsPlusTitle"/>
        <w:jc w:val="center"/>
        <w:outlineLvl w:val="2"/>
        <w:rPr>
          <w:rFonts w:ascii="Times New Roman" w:hAnsi="Times New Roman" w:cs="Times New Roman"/>
          <w:sz w:val="24"/>
          <w:szCs w:val="24"/>
        </w:rPr>
      </w:pPr>
    </w:p>
    <w:p w:rsidR="00DD363D" w:rsidRDefault="00DD363D" w:rsidP="00E07181">
      <w:pPr>
        <w:pStyle w:val="ConsPlusTitle"/>
        <w:jc w:val="center"/>
        <w:outlineLvl w:val="2"/>
        <w:rPr>
          <w:rFonts w:ascii="Times New Roman" w:hAnsi="Times New Roman" w:cs="Times New Roman"/>
          <w:sz w:val="24"/>
          <w:szCs w:val="24"/>
        </w:rPr>
      </w:pPr>
    </w:p>
    <w:p w:rsidR="00B404A6" w:rsidRDefault="00B404A6" w:rsidP="00E07181">
      <w:pPr>
        <w:pStyle w:val="ConsPlusTitle"/>
        <w:jc w:val="center"/>
        <w:outlineLvl w:val="2"/>
        <w:rPr>
          <w:rFonts w:ascii="Times New Roman" w:hAnsi="Times New Roman" w:cs="Times New Roman"/>
          <w:sz w:val="24"/>
          <w:szCs w:val="24"/>
        </w:rPr>
      </w:pPr>
    </w:p>
    <w:p w:rsidR="00B404A6" w:rsidRDefault="00B404A6" w:rsidP="00E07181">
      <w:pPr>
        <w:pStyle w:val="ConsPlusTitle"/>
        <w:jc w:val="center"/>
        <w:outlineLvl w:val="2"/>
        <w:rPr>
          <w:rFonts w:ascii="Times New Roman" w:hAnsi="Times New Roman" w:cs="Times New Roman"/>
          <w:sz w:val="24"/>
          <w:szCs w:val="24"/>
        </w:rPr>
      </w:pPr>
    </w:p>
    <w:p w:rsidR="00B404A6" w:rsidRDefault="00B404A6" w:rsidP="00E07181">
      <w:pPr>
        <w:pStyle w:val="ConsPlusTitle"/>
        <w:jc w:val="center"/>
        <w:outlineLvl w:val="2"/>
        <w:rPr>
          <w:rFonts w:ascii="Times New Roman" w:hAnsi="Times New Roman" w:cs="Times New Roman"/>
          <w:sz w:val="24"/>
          <w:szCs w:val="24"/>
        </w:rPr>
      </w:pPr>
    </w:p>
    <w:p w:rsidR="00B404A6" w:rsidRDefault="00B404A6" w:rsidP="00E07181">
      <w:pPr>
        <w:pStyle w:val="ConsPlusTitle"/>
        <w:jc w:val="center"/>
        <w:outlineLvl w:val="2"/>
        <w:rPr>
          <w:rFonts w:ascii="Times New Roman" w:hAnsi="Times New Roman" w:cs="Times New Roman"/>
          <w:sz w:val="24"/>
          <w:szCs w:val="24"/>
        </w:rPr>
      </w:pPr>
    </w:p>
    <w:p w:rsidR="00B404A6" w:rsidRDefault="00B404A6" w:rsidP="00E07181">
      <w:pPr>
        <w:pStyle w:val="ConsPlusTitle"/>
        <w:jc w:val="center"/>
        <w:outlineLvl w:val="2"/>
        <w:rPr>
          <w:rFonts w:ascii="Times New Roman" w:hAnsi="Times New Roman" w:cs="Times New Roman"/>
          <w:sz w:val="24"/>
          <w:szCs w:val="24"/>
        </w:rPr>
      </w:pPr>
    </w:p>
    <w:p w:rsidR="00E07181" w:rsidRPr="00300350" w:rsidRDefault="00E07181" w:rsidP="00E07181">
      <w:pPr>
        <w:pStyle w:val="ConsPlusTitle"/>
        <w:jc w:val="center"/>
        <w:outlineLvl w:val="2"/>
        <w:rPr>
          <w:rFonts w:ascii="Times New Roman" w:hAnsi="Times New Roman" w:cs="Times New Roman"/>
          <w:sz w:val="24"/>
          <w:szCs w:val="24"/>
        </w:rPr>
      </w:pPr>
      <w:r w:rsidRPr="00300350">
        <w:rPr>
          <w:rFonts w:ascii="Times New Roman" w:hAnsi="Times New Roman" w:cs="Times New Roman"/>
          <w:sz w:val="24"/>
          <w:szCs w:val="24"/>
        </w:rPr>
        <w:t>3. Перечень мероприятий (результатов) комплекса</w:t>
      </w:r>
    </w:p>
    <w:p w:rsidR="00E07181" w:rsidRPr="00300350" w:rsidRDefault="00E07181" w:rsidP="00E07181">
      <w:pPr>
        <w:pStyle w:val="ConsPlusTitle"/>
        <w:jc w:val="center"/>
        <w:rPr>
          <w:rFonts w:ascii="Times New Roman" w:hAnsi="Times New Roman" w:cs="Times New Roman"/>
          <w:sz w:val="24"/>
          <w:szCs w:val="24"/>
        </w:rPr>
      </w:pPr>
      <w:r w:rsidRPr="00300350">
        <w:rPr>
          <w:rFonts w:ascii="Times New Roman" w:hAnsi="Times New Roman" w:cs="Times New Roman"/>
          <w:sz w:val="24"/>
          <w:szCs w:val="24"/>
        </w:rPr>
        <w:t>процессных мероприятий</w:t>
      </w:r>
    </w:p>
    <w:p w:rsidR="00E07181" w:rsidRPr="00300350" w:rsidRDefault="00E07181" w:rsidP="00E07181">
      <w:pPr>
        <w:pStyle w:val="ConsPlusNormal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834"/>
        <w:gridCol w:w="1510"/>
        <w:gridCol w:w="4819"/>
        <w:gridCol w:w="1134"/>
        <w:gridCol w:w="1020"/>
        <w:gridCol w:w="114"/>
        <w:gridCol w:w="736"/>
        <w:gridCol w:w="964"/>
        <w:gridCol w:w="737"/>
        <w:gridCol w:w="907"/>
        <w:gridCol w:w="44"/>
      </w:tblGrid>
      <w:tr w:rsidR="00E07181" w:rsidRPr="00300350" w:rsidTr="00DD363D">
        <w:trPr>
          <w:gridAfter w:val="1"/>
          <w:wAfter w:w="44" w:type="dxa"/>
        </w:trPr>
        <w:tc>
          <w:tcPr>
            <w:tcW w:w="680"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N</w:t>
            </w:r>
          </w:p>
          <w:p w:rsidR="00E07181" w:rsidRPr="00300350" w:rsidRDefault="00E07181" w:rsidP="00131AA4">
            <w:pPr>
              <w:pStyle w:val="ConsPlusNormal0"/>
              <w:jc w:val="center"/>
              <w:rPr>
                <w:rFonts w:ascii="Times New Roman" w:hAnsi="Times New Roman" w:cs="Times New Roman"/>
                <w:sz w:val="24"/>
                <w:szCs w:val="24"/>
              </w:rPr>
            </w:pPr>
            <w:proofErr w:type="spellStart"/>
            <w:proofErr w:type="gramStart"/>
            <w:r w:rsidRPr="00300350">
              <w:rPr>
                <w:rFonts w:ascii="Times New Roman" w:hAnsi="Times New Roman" w:cs="Times New Roman"/>
                <w:sz w:val="24"/>
                <w:szCs w:val="24"/>
              </w:rPr>
              <w:t>п</w:t>
            </w:r>
            <w:proofErr w:type="spellEnd"/>
            <w:proofErr w:type="gramEnd"/>
            <w:r w:rsidRPr="00300350">
              <w:rPr>
                <w:rFonts w:ascii="Times New Roman" w:hAnsi="Times New Roman" w:cs="Times New Roman"/>
                <w:sz w:val="24"/>
                <w:szCs w:val="24"/>
              </w:rPr>
              <w:t>/</w:t>
            </w:r>
            <w:proofErr w:type="spellStart"/>
            <w:r w:rsidRPr="00300350">
              <w:rPr>
                <w:rFonts w:ascii="Times New Roman" w:hAnsi="Times New Roman" w:cs="Times New Roman"/>
                <w:sz w:val="24"/>
                <w:szCs w:val="24"/>
              </w:rPr>
              <w:t>п</w:t>
            </w:r>
            <w:proofErr w:type="spellEnd"/>
          </w:p>
        </w:tc>
        <w:tc>
          <w:tcPr>
            <w:tcW w:w="2834"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Наименование мероприятия (результата)</w:t>
            </w:r>
          </w:p>
        </w:tc>
        <w:tc>
          <w:tcPr>
            <w:tcW w:w="1510"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Тип мероприятия (результата)</w:t>
            </w:r>
          </w:p>
        </w:tc>
        <w:tc>
          <w:tcPr>
            <w:tcW w:w="4819"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Характеристика</w:t>
            </w:r>
          </w:p>
        </w:tc>
        <w:tc>
          <w:tcPr>
            <w:tcW w:w="1134"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 xml:space="preserve">Единица измерения (по </w:t>
            </w:r>
            <w:hyperlink r:id="rId17">
              <w:r w:rsidRPr="00300350">
                <w:rPr>
                  <w:rFonts w:ascii="Times New Roman" w:hAnsi="Times New Roman" w:cs="Times New Roman"/>
                  <w:color w:val="0000FF"/>
                  <w:sz w:val="24"/>
                  <w:szCs w:val="24"/>
                </w:rPr>
                <w:t>ОКЕИ</w:t>
              </w:r>
            </w:hyperlink>
            <w:r w:rsidRPr="00300350">
              <w:rPr>
                <w:rFonts w:ascii="Times New Roman" w:hAnsi="Times New Roman" w:cs="Times New Roman"/>
                <w:sz w:val="24"/>
                <w:szCs w:val="24"/>
              </w:rPr>
              <w:t>)</w:t>
            </w:r>
          </w:p>
        </w:tc>
        <w:tc>
          <w:tcPr>
            <w:tcW w:w="1870" w:type="dxa"/>
            <w:gridSpan w:val="3"/>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Базовое значение</w:t>
            </w:r>
          </w:p>
        </w:tc>
        <w:tc>
          <w:tcPr>
            <w:tcW w:w="2608" w:type="dxa"/>
            <w:gridSpan w:val="3"/>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Значение результата по годам реализации</w:t>
            </w:r>
          </w:p>
        </w:tc>
      </w:tr>
      <w:tr w:rsidR="00E07181" w:rsidRPr="00300350" w:rsidTr="00B404A6">
        <w:trPr>
          <w:gridAfter w:val="1"/>
          <w:wAfter w:w="44" w:type="dxa"/>
        </w:trPr>
        <w:tc>
          <w:tcPr>
            <w:tcW w:w="680" w:type="dxa"/>
            <w:vMerge/>
          </w:tcPr>
          <w:p w:rsidR="00E07181" w:rsidRPr="00300350" w:rsidRDefault="00E07181" w:rsidP="00131AA4">
            <w:pPr>
              <w:pStyle w:val="ConsPlusNormal0"/>
              <w:rPr>
                <w:rFonts w:ascii="Times New Roman" w:hAnsi="Times New Roman" w:cs="Times New Roman"/>
                <w:sz w:val="24"/>
                <w:szCs w:val="24"/>
              </w:rPr>
            </w:pPr>
          </w:p>
        </w:tc>
        <w:tc>
          <w:tcPr>
            <w:tcW w:w="2834" w:type="dxa"/>
            <w:vMerge/>
          </w:tcPr>
          <w:p w:rsidR="00E07181" w:rsidRPr="00300350" w:rsidRDefault="00E07181" w:rsidP="00131AA4">
            <w:pPr>
              <w:pStyle w:val="ConsPlusNormal0"/>
              <w:rPr>
                <w:rFonts w:ascii="Times New Roman" w:hAnsi="Times New Roman" w:cs="Times New Roman"/>
                <w:sz w:val="24"/>
                <w:szCs w:val="24"/>
              </w:rPr>
            </w:pPr>
          </w:p>
        </w:tc>
        <w:tc>
          <w:tcPr>
            <w:tcW w:w="1510" w:type="dxa"/>
            <w:vMerge/>
          </w:tcPr>
          <w:p w:rsidR="00E07181" w:rsidRPr="00300350" w:rsidRDefault="00E07181" w:rsidP="00131AA4">
            <w:pPr>
              <w:pStyle w:val="ConsPlusNormal0"/>
              <w:rPr>
                <w:rFonts w:ascii="Times New Roman" w:hAnsi="Times New Roman" w:cs="Times New Roman"/>
                <w:sz w:val="24"/>
                <w:szCs w:val="24"/>
              </w:rPr>
            </w:pPr>
          </w:p>
        </w:tc>
        <w:tc>
          <w:tcPr>
            <w:tcW w:w="4819" w:type="dxa"/>
            <w:vMerge/>
          </w:tcPr>
          <w:p w:rsidR="00E07181" w:rsidRPr="00300350" w:rsidRDefault="00E07181" w:rsidP="00131AA4">
            <w:pPr>
              <w:pStyle w:val="ConsPlusNormal0"/>
              <w:rPr>
                <w:rFonts w:ascii="Times New Roman" w:hAnsi="Times New Roman" w:cs="Times New Roman"/>
                <w:sz w:val="24"/>
                <w:szCs w:val="24"/>
              </w:rPr>
            </w:pPr>
          </w:p>
        </w:tc>
        <w:tc>
          <w:tcPr>
            <w:tcW w:w="1134" w:type="dxa"/>
            <w:vMerge/>
          </w:tcPr>
          <w:p w:rsidR="00E07181" w:rsidRPr="00300350" w:rsidRDefault="00E07181" w:rsidP="00131AA4">
            <w:pPr>
              <w:pStyle w:val="ConsPlusNormal0"/>
              <w:rPr>
                <w:rFonts w:ascii="Times New Roman" w:hAnsi="Times New Roman" w:cs="Times New Roman"/>
                <w:sz w:val="24"/>
                <w:szCs w:val="24"/>
              </w:rPr>
            </w:pPr>
          </w:p>
        </w:tc>
        <w:tc>
          <w:tcPr>
            <w:tcW w:w="1134" w:type="dxa"/>
            <w:gridSpan w:val="2"/>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значение</w:t>
            </w:r>
          </w:p>
        </w:tc>
        <w:tc>
          <w:tcPr>
            <w:tcW w:w="736"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год</w:t>
            </w:r>
          </w:p>
        </w:tc>
        <w:tc>
          <w:tcPr>
            <w:tcW w:w="964" w:type="dxa"/>
          </w:tcPr>
          <w:p w:rsidR="00E07181" w:rsidRPr="00300350" w:rsidRDefault="00E07181" w:rsidP="00C760C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C760C4">
              <w:rPr>
                <w:rFonts w:ascii="Times New Roman" w:hAnsi="Times New Roman" w:cs="Times New Roman"/>
                <w:sz w:val="24"/>
                <w:szCs w:val="24"/>
              </w:rPr>
              <w:t>5</w:t>
            </w:r>
          </w:p>
        </w:tc>
        <w:tc>
          <w:tcPr>
            <w:tcW w:w="737" w:type="dxa"/>
          </w:tcPr>
          <w:p w:rsidR="00E07181" w:rsidRPr="00300350" w:rsidRDefault="00E07181" w:rsidP="00C760C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C760C4">
              <w:rPr>
                <w:rFonts w:ascii="Times New Roman" w:hAnsi="Times New Roman" w:cs="Times New Roman"/>
                <w:sz w:val="24"/>
                <w:szCs w:val="24"/>
              </w:rPr>
              <w:t>6</w:t>
            </w:r>
          </w:p>
        </w:tc>
        <w:tc>
          <w:tcPr>
            <w:tcW w:w="907" w:type="dxa"/>
          </w:tcPr>
          <w:p w:rsidR="00E07181" w:rsidRPr="00300350" w:rsidRDefault="00E07181" w:rsidP="00C760C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C760C4">
              <w:rPr>
                <w:rFonts w:ascii="Times New Roman" w:hAnsi="Times New Roman" w:cs="Times New Roman"/>
                <w:sz w:val="24"/>
                <w:szCs w:val="24"/>
              </w:rPr>
              <w:t>7</w:t>
            </w:r>
          </w:p>
        </w:tc>
      </w:tr>
      <w:tr w:rsidR="00E07181" w:rsidRPr="00300350" w:rsidTr="00DD363D">
        <w:tc>
          <w:tcPr>
            <w:tcW w:w="15499" w:type="dxa"/>
            <w:gridSpan w:val="12"/>
          </w:tcPr>
          <w:p w:rsidR="00E07181" w:rsidRPr="00300350" w:rsidRDefault="00E07181" w:rsidP="0084692D">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 xml:space="preserve">1. Задача комплекса процессных мероприятий </w:t>
            </w:r>
            <w:r w:rsidR="00744870" w:rsidRPr="00300350">
              <w:rPr>
                <w:rFonts w:ascii="Times New Roman" w:hAnsi="Times New Roman" w:cs="Times New Roman"/>
                <w:sz w:val="24"/>
                <w:szCs w:val="24"/>
              </w:rPr>
              <w:t>«Укреплено единство российской нации и р</w:t>
            </w:r>
            <w:r w:rsidR="00744870" w:rsidRPr="00300350">
              <w:rPr>
                <w:rFonts w:ascii="Times New Roman" w:hAnsi="Times New Roman" w:cs="Times New Roman"/>
                <w:kern w:val="1"/>
                <w:sz w:val="24"/>
                <w:szCs w:val="24"/>
              </w:rPr>
              <w:t xml:space="preserve">азвитие этнокультурного многообразия народов, проживающих на территории </w:t>
            </w:r>
            <w:r w:rsidR="00744870" w:rsidRPr="00300350">
              <w:rPr>
                <w:rFonts w:ascii="Times New Roman" w:hAnsi="Times New Roman" w:cs="Times New Roman"/>
                <w:sz w:val="24"/>
                <w:szCs w:val="24"/>
              </w:rPr>
              <w:t>Зерноградского городского поселения»</w:t>
            </w:r>
          </w:p>
        </w:tc>
      </w:tr>
      <w:tr w:rsidR="00E07181" w:rsidTr="00DD363D">
        <w:trPr>
          <w:gridAfter w:val="1"/>
          <w:wAfter w:w="44" w:type="dxa"/>
        </w:trPr>
        <w:tc>
          <w:tcPr>
            <w:tcW w:w="680"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1.1.</w:t>
            </w:r>
          </w:p>
        </w:tc>
        <w:tc>
          <w:tcPr>
            <w:tcW w:w="2834" w:type="dxa"/>
          </w:tcPr>
          <w:p w:rsidR="00B31433" w:rsidRPr="00300350" w:rsidRDefault="00B31433" w:rsidP="00B31433">
            <w:pPr>
              <w:pStyle w:val="ConsPlusNormal0"/>
              <w:rPr>
                <w:rFonts w:ascii="Times New Roman" w:hAnsi="Times New Roman" w:cs="Times New Roman"/>
                <w:sz w:val="24"/>
                <w:szCs w:val="24"/>
              </w:rPr>
            </w:pPr>
            <w:r w:rsidRPr="00300350">
              <w:rPr>
                <w:rFonts w:ascii="Times New Roman" w:hAnsi="Times New Roman" w:cs="Times New Roman"/>
                <w:sz w:val="24"/>
                <w:szCs w:val="24"/>
              </w:rPr>
              <w:t xml:space="preserve">Проведение мероприятий, направленных на укрепление единства российской нации и  этнокультурное развитие народов, проживающих на территории </w:t>
            </w:r>
          </w:p>
          <w:p w:rsidR="00E07181" w:rsidRPr="00300350" w:rsidRDefault="00B31433" w:rsidP="00B31433">
            <w:pPr>
              <w:pStyle w:val="ConsPlusNormal0"/>
              <w:rPr>
                <w:rFonts w:ascii="Times New Roman" w:hAnsi="Times New Roman" w:cs="Times New Roman"/>
                <w:sz w:val="24"/>
                <w:szCs w:val="24"/>
              </w:rPr>
            </w:pPr>
            <w:r w:rsidRPr="00300350">
              <w:rPr>
                <w:rFonts w:ascii="Times New Roman" w:hAnsi="Times New Roman" w:cs="Times New Roman"/>
                <w:sz w:val="24"/>
                <w:szCs w:val="24"/>
              </w:rPr>
              <w:t>Зерноградского городского поселения</w:t>
            </w:r>
          </w:p>
        </w:tc>
        <w:tc>
          <w:tcPr>
            <w:tcW w:w="1510" w:type="dxa"/>
          </w:tcPr>
          <w:p w:rsidR="00E07181" w:rsidRPr="00300350" w:rsidRDefault="00E07181" w:rsidP="00131AA4">
            <w:pPr>
              <w:pStyle w:val="ConsPlusNormal0"/>
              <w:rPr>
                <w:rFonts w:ascii="Times New Roman" w:hAnsi="Times New Roman" w:cs="Times New Roman"/>
                <w:sz w:val="24"/>
                <w:szCs w:val="24"/>
              </w:rPr>
            </w:pPr>
            <w:r w:rsidRPr="00300350">
              <w:rPr>
                <w:rFonts w:ascii="Times New Roman" w:hAnsi="Times New Roman" w:cs="Times New Roman"/>
                <w:sz w:val="24"/>
                <w:szCs w:val="24"/>
              </w:rPr>
              <w:t>приобретение товаров, работ и услуг</w:t>
            </w:r>
          </w:p>
        </w:tc>
        <w:tc>
          <w:tcPr>
            <w:tcW w:w="4819" w:type="dxa"/>
          </w:tcPr>
          <w:p w:rsidR="00AD01B6" w:rsidRPr="00300350" w:rsidRDefault="00AD01B6" w:rsidP="00DD363D">
            <w:pPr>
              <w:pStyle w:val="ConsPlusNormal0"/>
              <w:ind w:left="-198" w:firstLine="198"/>
              <w:rPr>
                <w:rFonts w:ascii="Times New Roman" w:hAnsi="Times New Roman" w:cs="Times New Roman"/>
                <w:sz w:val="24"/>
                <w:szCs w:val="24"/>
              </w:rPr>
            </w:pPr>
            <w:r w:rsidRPr="00300350">
              <w:rPr>
                <w:rFonts w:ascii="Times New Roman" w:hAnsi="Times New Roman" w:cs="Times New Roman"/>
                <w:sz w:val="24"/>
                <w:szCs w:val="24"/>
              </w:rPr>
              <w:t xml:space="preserve">сохранение межэтнической стабильности в </w:t>
            </w:r>
            <w:proofErr w:type="spellStart"/>
            <w:r w:rsidRPr="00300350">
              <w:rPr>
                <w:rFonts w:ascii="Times New Roman" w:hAnsi="Times New Roman" w:cs="Times New Roman"/>
                <w:sz w:val="24"/>
                <w:szCs w:val="24"/>
              </w:rPr>
              <w:t>Зерноградском</w:t>
            </w:r>
            <w:proofErr w:type="spellEnd"/>
            <w:r w:rsidRPr="00300350">
              <w:rPr>
                <w:rFonts w:ascii="Times New Roman" w:hAnsi="Times New Roman" w:cs="Times New Roman"/>
                <w:sz w:val="24"/>
                <w:szCs w:val="24"/>
              </w:rPr>
              <w:t xml:space="preserve"> городском поселении, интеграция мигрантов в российское общество;</w:t>
            </w:r>
          </w:p>
          <w:p w:rsidR="00E07181" w:rsidRPr="00300350" w:rsidRDefault="00AD01B6" w:rsidP="00AD01B6">
            <w:pPr>
              <w:pStyle w:val="ConsPlusNormal0"/>
              <w:rPr>
                <w:rFonts w:ascii="Times New Roman" w:hAnsi="Times New Roman" w:cs="Times New Roman"/>
                <w:sz w:val="24"/>
                <w:szCs w:val="24"/>
              </w:rPr>
            </w:pPr>
            <w:proofErr w:type="gramStart"/>
            <w:r w:rsidRPr="00300350">
              <w:rPr>
                <w:rFonts w:ascii="Times New Roman" w:hAnsi="Times New Roman" w:cs="Times New Roman"/>
                <w:sz w:val="24"/>
                <w:szCs w:val="24"/>
              </w:rPr>
              <w:t>преобладание общероссийской гражданской идентичности над региональной, этнической и религиозной идентичностями; создание условий для гармоничного этнокультурного развития этнических культур народов, проживающих на территории Зерноградского городского поселения</w:t>
            </w:r>
            <w:proofErr w:type="gramEnd"/>
          </w:p>
        </w:tc>
        <w:tc>
          <w:tcPr>
            <w:tcW w:w="1134"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единиц</w:t>
            </w:r>
          </w:p>
        </w:tc>
        <w:tc>
          <w:tcPr>
            <w:tcW w:w="1020" w:type="dxa"/>
          </w:tcPr>
          <w:p w:rsidR="00E07181" w:rsidRPr="00300350" w:rsidRDefault="003E10F9"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Pr>
          <w:p w:rsidR="00E07181" w:rsidRPr="00300350" w:rsidRDefault="00E07181" w:rsidP="00300350">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300350" w:rsidRPr="00300350">
              <w:rPr>
                <w:rFonts w:ascii="Times New Roman" w:hAnsi="Times New Roman" w:cs="Times New Roman"/>
                <w:sz w:val="24"/>
                <w:szCs w:val="24"/>
              </w:rPr>
              <w:t>3</w:t>
            </w:r>
          </w:p>
        </w:tc>
        <w:tc>
          <w:tcPr>
            <w:tcW w:w="964" w:type="dxa"/>
          </w:tcPr>
          <w:p w:rsidR="00E07181" w:rsidRPr="00300350" w:rsidRDefault="00300350"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737" w:type="dxa"/>
          </w:tcPr>
          <w:p w:rsidR="00E07181" w:rsidRPr="00300350" w:rsidRDefault="00300350"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907" w:type="dxa"/>
          </w:tcPr>
          <w:p w:rsidR="00E07181" w:rsidRPr="00300350" w:rsidRDefault="00300350"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r>
      <w:tr w:rsidR="00AD01B6" w:rsidTr="00DD363D">
        <w:trPr>
          <w:gridAfter w:val="1"/>
          <w:wAfter w:w="44" w:type="dxa"/>
        </w:trPr>
        <w:tc>
          <w:tcPr>
            <w:tcW w:w="680" w:type="dxa"/>
          </w:tcPr>
          <w:p w:rsidR="00AD01B6" w:rsidRPr="00300350" w:rsidRDefault="00AD01B6"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1.2</w:t>
            </w:r>
          </w:p>
        </w:tc>
        <w:tc>
          <w:tcPr>
            <w:tcW w:w="2834" w:type="dxa"/>
          </w:tcPr>
          <w:p w:rsidR="00AD01B6" w:rsidRPr="00300350" w:rsidRDefault="00AD01B6" w:rsidP="00B31433">
            <w:pPr>
              <w:pStyle w:val="ConsPlusNormal0"/>
              <w:rPr>
                <w:rFonts w:ascii="Times New Roman" w:hAnsi="Times New Roman" w:cs="Times New Roman"/>
                <w:sz w:val="24"/>
                <w:szCs w:val="24"/>
              </w:rPr>
            </w:pPr>
            <w:r w:rsidRPr="00300350">
              <w:rPr>
                <w:rFonts w:ascii="Times New Roman" w:hAnsi="Times New Roman" w:cs="Times New Roman"/>
                <w:sz w:val="24"/>
                <w:szCs w:val="24"/>
              </w:rPr>
              <w:t>Проведение мероприятий по информационному, научному и методическому обеспечению реализации мероприятий подпрограммы</w:t>
            </w:r>
          </w:p>
        </w:tc>
        <w:tc>
          <w:tcPr>
            <w:tcW w:w="1510" w:type="dxa"/>
          </w:tcPr>
          <w:p w:rsidR="00AD01B6" w:rsidRPr="00300350" w:rsidRDefault="00300350" w:rsidP="00131AA4">
            <w:pPr>
              <w:pStyle w:val="ConsPlusNormal0"/>
              <w:rPr>
                <w:rFonts w:ascii="Times New Roman" w:hAnsi="Times New Roman" w:cs="Times New Roman"/>
                <w:sz w:val="24"/>
                <w:szCs w:val="24"/>
              </w:rPr>
            </w:pPr>
            <w:r w:rsidRPr="00300350">
              <w:rPr>
                <w:rFonts w:ascii="Times New Roman" w:hAnsi="Times New Roman" w:cs="Times New Roman"/>
                <w:sz w:val="24"/>
                <w:szCs w:val="24"/>
              </w:rPr>
              <w:t>приобретение товаров, работ и услуг</w:t>
            </w:r>
          </w:p>
        </w:tc>
        <w:tc>
          <w:tcPr>
            <w:tcW w:w="4819" w:type="dxa"/>
          </w:tcPr>
          <w:p w:rsidR="00AD01B6" w:rsidRPr="00300350" w:rsidRDefault="00AD01B6" w:rsidP="00AD01B6">
            <w:pPr>
              <w:rPr>
                <w:kern w:val="1"/>
                <w:sz w:val="24"/>
                <w:szCs w:val="24"/>
              </w:rPr>
            </w:pPr>
            <w:r w:rsidRPr="00300350">
              <w:rPr>
                <w:kern w:val="1"/>
                <w:sz w:val="24"/>
                <w:szCs w:val="24"/>
              </w:rPr>
              <w:t xml:space="preserve">повышение информированности граждан о культуре народов, проживающих </w:t>
            </w:r>
          </w:p>
          <w:p w:rsidR="00AD01B6" w:rsidRPr="00300350" w:rsidRDefault="00AD01B6" w:rsidP="00AD01B6">
            <w:pPr>
              <w:pStyle w:val="ConsPlusNormal0"/>
              <w:rPr>
                <w:rFonts w:ascii="Times New Roman" w:hAnsi="Times New Roman" w:cs="Times New Roman"/>
                <w:sz w:val="24"/>
                <w:szCs w:val="24"/>
              </w:rPr>
            </w:pPr>
            <w:r w:rsidRPr="00300350">
              <w:rPr>
                <w:rFonts w:ascii="Times New Roman" w:hAnsi="Times New Roman" w:cs="Times New Roman"/>
                <w:kern w:val="1"/>
                <w:sz w:val="24"/>
                <w:szCs w:val="24"/>
              </w:rPr>
              <w:t xml:space="preserve">в </w:t>
            </w:r>
            <w:proofErr w:type="spellStart"/>
            <w:r w:rsidRPr="00300350">
              <w:rPr>
                <w:rFonts w:ascii="Times New Roman" w:hAnsi="Times New Roman" w:cs="Times New Roman"/>
                <w:kern w:val="1"/>
                <w:sz w:val="24"/>
                <w:szCs w:val="24"/>
              </w:rPr>
              <w:t>Зерноградском</w:t>
            </w:r>
            <w:proofErr w:type="spellEnd"/>
            <w:r w:rsidRPr="00300350">
              <w:rPr>
                <w:rFonts w:ascii="Times New Roman" w:hAnsi="Times New Roman" w:cs="Times New Roman"/>
                <w:kern w:val="1"/>
                <w:sz w:val="24"/>
                <w:szCs w:val="24"/>
              </w:rPr>
              <w:t xml:space="preserve"> городском поселении, профессионализма сотрудников государственных и муниципальных органов власти</w:t>
            </w:r>
          </w:p>
        </w:tc>
        <w:tc>
          <w:tcPr>
            <w:tcW w:w="1134" w:type="dxa"/>
          </w:tcPr>
          <w:p w:rsidR="00AD01B6" w:rsidRPr="00300350" w:rsidRDefault="00300350"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единиц</w:t>
            </w:r>
          </w:p>
        </w:tc>
        <w:tc>
          <w:tcPr>
            <w:tcW w:w="1020" w:type="dxa"/>
          </w:tcPr>
          <w:p w:rsidR="00AD01B6" w:rsidRPr="00300350" w:rsidRDefault="00300350"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850" w:type="dxa"/>
            <w:gridSpan w:val="2"/>
          </w:tcPr>
          <w:p w:rsidR="00AD01B6" w:rsidRPr="00300350" w:rsidRDefault="00300350"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2023</w:t>
            </w:r>
          </w:p>
        </w:tc>
        <w:tc>
          <w:tcPr>
            <w:tcW w:w="964" w:type="dxa"/>
          </w:tcPr>
          <w:p w:rsidR="00AD01B6" w:rsidRPr="00300350" w:rsidRDefault="00300350"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737" w:type="dxa"/>
          </w:tcPr>
          <w:p w:rsidR="00AD01B6" w:rsidRPr="00300350" w:rsidRDefault="00300350"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c>
          <w:tcPr>
            <w:tcW w:w="907" w:type="dxa"/>
          </w:tcPr>
          <w:p w:rsidR="00AD01B6" w:rsidRPr="00300350" w:rsidRDefault="00300350"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5</w:t>
            </w:r>
          </w:p>
        </w:tc>
      </w:tr>
    </w:tbl>
    <w:p w:rsidR="00E07181" w:rsidRDefault="00E07181" w:rsidP="00E07181">
      <w:pPr>
        <w:pStyle w:val="ConsPlusNormal0"/>
        <w:ind w:firstLine="540"/>
        <w:jc w:val="both"/>
      </w:pPr>
    </w:p>
    <w:p w:rsidR="00E07181" w:rsidRPr="00B404A6" w:rsidRDefault="00E07181" w:rsidP="00B404A6">
      <w:pPr>
        <w:pStyle w:val="ConsPlusNormal0"/>
        <w:ind w:firstLine="540"/>
        <w:jc w:val="both"/>
        <w:rPr>
          <w:rFonts w:ascii="Times New Roman" w:hAnsi="Times New Roman" w:cs="Times New Roman"/>
          <w:sz w:val="22"/>
          <w:szCs w:val="24"/>
        </w:rPr>
      </w:pPr>
      <w:r w:rsidRPr="00B404A6">
        <w:rPr>
          <w:rFonts w:ascii="Times New Roman" w:hAnsi="Times New Roman" w:cs="Times New Roman"/>
          <w:sz w:val="22"/>
          <w:szCs w:val="24"/>
        </w:rPr>
        <w:t>Примечание.</w:t>
      </w:r>
    </w:p>
    <w:p w:rsidR="00E07181" w:rsidRPr="00B404A6" w:rsidRDefault="00E07181" w:rsidP="00B404A6">
      <w:pPr>
        <w:pStyle w:val="ConsPlusNormal0"/>
        <w:ind w:firstLine="540"/>
        <w:jc w:val="both"/>
        <w:rPr>
          <w:rFonts w:ascii="Times New Roman" w:hAnsi="Times New Roman" w:cs="Times New Roman"/>
          <w:sz w:val="22"/>
          <w:szCs w:val="24"/>
        </w:rPr>
      </w:pPr>
      <w:r w:rsidRPr="00B404A6">
        <w:rPr>
          <w:rFonts w:ascii="Times New Roman" w:hAnsi="Times New Roman" w:cs="Times New Roman"/>
          <w:sz w:val="22"/>
          <w:szCs w:val="24"/>
        </w:rPr>
        <w:t>Используемое сокращение:</w:t>
      </w:r>
    </w:p>
    <w:p w:rsidR="00E07181" w:rsidRPr="00B404A6" w:rsidRDefault="00E07181" w:rsidP="00B404A6">
      <w:pPr>
        <w:pStyle w:val="ConsPlusNormal0"/>
        <w:ind w:firstLine="540"/>
        <w:jc w:val="both"/>
        <w:rPr>
          <w:rFonts w:ascii="Times New Roman" w:hAnsi="Times New Roman" w:cs="Times New Roman"/>
          <w:sz w:val="22"/>
          <w:szCs w:val="24"/>
        </w:rPr>
      </w:pPr>
      <w:r w:rsidRPr="00B404A6">
        <w:rPr>
          <w:rFonts w:ascii="Times New Roman" w:hAnsi="Times New Roman" w:cs="Times New Roman"/>
          <w:sz w:val="22"/>
          <w:szCs w:val="24"/>
        </w:rPr>
        <w:t xml:space="preserve">ОКЕИ - Общероссийский </w:t>
      </w:r>
      <w:hyperlink r:id="rId18">
        <w:r w:rsidRPr="00B404A6">
          <w:rPr>
            <w:rFonts w:ascii="Times New Roman" w:hAnsi="Times New Roman" w:cs="Times New Roman"/>
            <w:color w:val="0000FF"/>
            <w:sz w:val="22"/>
            <w:szCs w:val="24"/>
          </w:rPr>
          <w:t>классификатор</w:t>
        </w:r>
      </w:hyperlink>
      <w:r w:rsidRPr="00B404A6">
        <w:rPr>
          <w:rFonts w:ascii="Times New Roman" w:hAnsi="Times New Roman" w:cs="Times New Roman"/>
          <w:sz w:val="22"/>
          <w:szCs w:val="24"/>
        </w:rPr>
        <w:t xml:space="preserve"> единиц измерения.</w:t>
      </w:r>
    </w:p>
    <w:p w:rsidR="00DA0485" w:rsidRDefault="00DA0485" w:rsidP="00E07181">
      <w:pPr>
        <w:pStyle w:val="ConsPlusTitle"/>
        <w:jc w:val="center"/>
        <w:outlineLvl w:val="2"/>
        <w:rPr>
          <w:rFonts w:ascii="Times New Roman" w:hAnsi="Times New Roman" w:cs="Times New Roman"/>
          <w:sz w:val="24"/>
          <w:szCs w:val="24"/>
        </w:rPr>
      </w:pPr>
    </w:p>
    <w:p w:rsidR="00E07181" w:rsidRPr="00300350" w:rsidRDefault="00E07181" w:rsidP="00E07181">
      <w:pPr>
        <w:pStyle w:val="ConsPlusTitle"/>
        <w:jc w:val="center"/>
        <w:outlineLvl w:val="2"/>
        <w:rPr>
          <w:rFonts w:ascii="Times New Roman" w:hAnsi="Times New Roman" w:cs="Times New Roman"/>
          <w:sz w:val="24"/>
          <w:szCs w:val="24"/>
        </w:rPr>
      </w:pPr>
      <w:r w:rsidRPr="00300350">
        <w:rPr>
          <w:rFonts w:ascii="Times New Roman" w:hAnsi="Times New Roman" w:cs="Times New Roman"/>
          <w:sz w:val="24"/>
          <w:szCs w:val="24"/>
        </w:rPr>
        <w:t>4. Параметры финансового обеспечения комплекса</w:t>
      </w:r>
    </w:p>
    <w:p w:rsidR="00E07181" w:rsidRPr="00300350" w:rsidRDefault="00E07181" w:rsidP="00E07181">
      <w:pPr>
        <w:pStyle w:val="ConsPlusTitle"/>
        <w:jc w:val="center"/>
        <w:rPr>
          <w:rFonts w:ascii="Times New Roman" w:hAnsi="Times New Roman" w:cs="Times New Roman"/>
          <w:sz w:val="24"/>
          <w:szCs w:val="24"/>
        </w:rPr>
      </w:pPr>
      <w:r w:rsidRPr="00300350">
        <w:rPr>
          <w:rFonts w:ascii="Times New Roman" w:hAnsi="Times New Roman" w:cs="Times New Roman"/>
          <w:sz w:val="24"/>
          <w:szCs w:val="24"/>
        </w:rPr>
        <w:t>процессных мероприятий</w:t>
      </w:r>
    </w:p>
    <w:p w:rsidR="00E07181" w:rsidRPr="00300350" w:rsidRDefault="00E07181" w:rsidP="00E07181">
      <w:pPr>
        <w:pStyle w:val="ConsPlusNormal0"/>
        <w:ind w:firstLine="540"/>
        <w:jc w:val="both"/>
        <w:rPr>
          <w:rFonts w:ascii="Times New Roman" w:hAnsi="Times New Roman" w:cs="Times New Roman"/>
          <w:sz w:val="24"/>
          <w:szCs w:val="24"/>
        </w:rPr>
      </w:pPr>
    </w:p>
    <w:tbl>
      <w:tblPr>
        <w:tblW w:w="15137"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8"/>
        <w:gridCol w:w="8720"/>
        <w:gridCol w:w="2205"/>
        <w:gridCol w:w="850"/>
        <w:gridCol w:w="907"/>
        <w:gridCol w:w="850"/>
        <w:gridCol w:w="907"/>
      </w:tblGrid>
      <w:tr w:rsidR="00E07181" w:rsidRPr="00300350" w:rsidTr="00BB334A">
        <w:tc>
          <w:tcPr>
            <w:tcW w:w="698"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lastRenderedPageBreak/>
              <w:t>N</w:t>
            </w:r>
          </w:p>
          <w:p w:rsidR="00E07181" w:rsidRPr="00300350" w:rsidRDefault="00E07181" w:rsidP="00131AA4">
            <w:pPr>
              <w:pStyle w:val="ConsPlusNormal0"/>
              <w:jc w:val="center"/>
              <w:rPr>
                <w:rFonts w:ascii="Times New Roman" w:hAnsi="Times New Roman" w:cs="Times New Roman"/>
                <w:sz w:val="24"/>
                <w:szCs w:val="24"/>
              </w:rPr>
            </w:pPr>
            <w:proofErr w:type="spellStart"/>
            <w:proofErr w:type="gramStart"/>
            <w:r w:rsidRPr="00300350">
              <w:rPr>
                <w:rFonts w:ascii="Times New Roman" w:hAnsi="Times New Roman" w:cs="Times New Roman"/>
                <w:sz w:val="24"/>
                <w:szCs w:val="24"/>
              </w:rPr>
              <w:t>п</w:t>
            </w:r>
            <w:proofErr w:type="spellEnd"/>
            <w:proofErr w:type="gramEnd"/>
            <w:r w:rsidRPr="00300350">
              <w:rPr>
                <w:rFonts w:ascii="Times New Roman" w:hAnsi="Times New Roman" w:cs="Times New Roman"/>
                <w:sz w:val="24"/>
                <w:szCs w:val="24"/>
              </w:rPr>
              <w:t>/</w:t>
            </w:r>
            <w:proofErr w:type="spellStart"/>
            <w:r w:rsidRPr="00300350">
              <w:rPr>
                <w:rFonts w:ascii="Times New Roman" w:hAnsi="Times New Roman" w:cs="Times New Roman"/>
                <w:sz w:val="24"/>
                <w:szCs w:val="24"/>
              </w:rPr>
              <w:t>п</w:t>
            </w:r>
            <w:proofErr w:type="spellEnd"/>
          </w:p>
        </w:tc>
        <w:tc>
          <w:tcPr>
            <w:tcW w:w="8720"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Наименования комплекса процессных мероприятий, мероприятия (результата), источник финансового обеспечения</w:t>
            </w:r>
          </w:p>
        </w:tc>
        <w:tc>
          <w:tcPr>
            <w:tcW w:w="2205"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Код бюджетной классификации расходов</w:t>
            </w:r>
          </w:p>
        </w:tc>
        <w:tc>
          <w:tcPr>
            <w:tcW w:w="3514" w:type="dxa"/>
            <w:gridSpan w:val="4"/>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Объем расходов по годам реализации (тыс. рублей)</w:t>
            </w:r>
          </w:p>
        </w:tc>
      </w:tr>
      <w:tr w:rsidR="00E07181" w:rsidRPr="00300350" w:rsidTr="00BB334A">
        <w:tc>
          <w:tcPr>
            <w:tcW w:w="698" w:type="dxa"/>
            <w:vMerge/>
          </w:tcPr>
          <w:p w:rsidR="00E07181" w:rsidRPr="00300350" w:rsidRDefault="00E07181" w:rsidP="00131AA4">
            <w:pPr>
              <w:pStyle w:val="ConsPlusNormal0"/>
              <w:rPr>
                <w:rFonts w:ascii="Times New Roman" w:hAnsi="Times New Roman" w:cs="Times New Roman"/>
                <w:sz w:val="24"/>
                <w:szCs w:val="24"/>
              </w:rPr>
            </w:pPr>
          </w:p>
        </w:tc>
        <w:tc>
          <w:tcPr>
            <w:tcW w:w="8720" w:type="dxa"/>
            <w:vMerge/>
          </w:tcPr>
          <w:p w:rsidR="00E07181" w:rsidRPr="00300350" w:rsidRDefault="00E07181" w:rsidP="00131AA4">
            <w:pPr>
              <w:pStyle w:val="ConsPlusNormal0"/>
              <w:rPr>
                <w:rFonts w:ascii="Times New Roman" w:hAnsi="Times New Roman" w:cs="Times New Roman"/>
                <w:sz w:val="24"/>
                <w:szCs w:val="24"/>
              </w:rPr>
            </w:pPr>
          </w:p>
        </w:tc>
        <w:tc>
          <w:tcPr>
            <w:tcW w:w="2205" w:type="dxa"/>
            <w:vMerge/>
          </w:tcPr>
          <w:p w:rsidR="00E07181" w:rsidRPr="00300350" w:rsidRDefault="00E07181" w:rsidP="00131AA4">
            <w:pPr>
              <w:pStyle w:val="ConsPlusNormal0"/>
              <w:rPr>
                <w:rFonts w:ascii="Times New Roman" w:hAnsi="Times New Roman" w:cs="Times New Roman"/>
                <w:sz w:val="24"/>
                <w:szCs w:val="24"/>
              </w:rPr>
            </w:pPr>
          </w:p>
        </w:tc>
        <w:tc>
          <w:tcPr>
            <w:tcW w:w="850" w:type="dxa"/>
          </w:tcPr>
          <w:p w:rsidR="00E07181" w:rsidRPr="00300350" w:rsidRDefault="00E07181" w:rsidP="00C760C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C760C4">
              <w:rPr>
                <w:rFonts w:ascii="Times New Roman" w:hAnsi="Times New Roman" w:cs="Times New Roman"/>
                <w:sz w:val="24"/>
                <w:szCs w:val="24"/>
              </w:rPr>
              <w:t>5</w:t>
            </w:r>
          </w:p>
        </w:tc>
        <w:tc>
          <w:tcPr>
            <w:tcW w:w="907" w:type="dxa"/>
          </w:tcPr>
          <w:p w:rsidR="00E07181" w:rsidRPr="00300350" w:rsidRDefault="00E07181" w:rsidP="00C760C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C760C4">
              <w:rPr>
                <w:rFonts w:ascii="Times New Roman" w:hAnsi="Times New Roman" w:cs="Times New Roman"/>
                <w:sz w:val="24"/>
                <w:szCs w:val="24"/>
              </w:rPr>
              <w:t>6</w:t>
            </w:r>
          </w:p>
        </w:tc>
        <w:tc>
          <w:tcPr>
            <w:tcW w:w="850" w:type="dxa"/>
          </w:tcPr>
          <w:p w:rsidR="00E07181" w:rsidRPr="00300350" w:rsidRDefault="00E07181" w:rsidP="00C760C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202</w:t>
            </w:r>
            <w:r w:rsidR="00C760C4">
              <w:rPr>
                <w:rFonts w:ascii="Times New Roman" w:hAnsi="Times New Roman" w:cs="Times New Roman"/>
                <w:sz w:val="24"/>
                <w:szCs w:val="24"/>
              </w:rPr>
              <w:t>7</w:t>
            </w:r>
          </w:p>
        </w:tc>
        <w:tc>
          <w:tcPr>
            <w:tcW w:w="907" w:type="dxa"/>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Всего</w:t>
            </w:r>
          </w:p>
        </w:tc>
      </w:tr>
      <w:tr w:rsidR="00E07181" w:rsidRPr="00300350" w:rsidTr="00BB334A">
        <w:tc>
          <w:tcPr>
            <w:tcW w:w="698"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w:t>
            </w:r>
          </w:p>
        </w:tc>
        <w:tc>
          <w:tcPr>
            <w:tcW w:w="8720" w:type="dxa"/>
          </w:tcPr>
          <w:p w:rsidR="00E07181" w:rsidRPr="00300350" w:rsidRDefault="00E07181" w:rsidP="00131AA4">
            <w:pPr>
              <w:pStyle w:val="ConsPlusNormal0"/>
              <w:rPr>
                <w:rFonts w:ascii="Times New Roman" w:hAnsi="Times New Roman" w:cs="Times New Roman"/>
                <w:sz w:val="24"/>
                <w:szCs w:val="24"/>
              </w:rPr>
            </w:pPr>
            <w:r w:rsidRPr="00300350">
              <w:rPr>
                <w:rFonts w:ascii="Times New Roman" w:hAnsi="Times New Roman" w:cs="Times New Roman"/>
                <w:sz w:val="24"/>
                <w:szCs w:val="24"/>
              </w:rPr>
              <w:t xml:space="preserve">Комплекс процессных мероприятий </w:t>
            </w:r>
            <w:r w:rsidR="0084692D" w:rsidRPr="00300350">
              <w:rPr>
                <w:rFonts w:ascii="Times New Roman" w:hAnsi="Times New Roman" w:cs="Times New Roman"/>
                <w:sz w:val="24"/>
                <w:szCs w:val="24"/>
              </w:rPr>
              <w:t>«Укрепление единства российской нации и развитие этнокультурного многообразия народов, проживающих на территории Зерноградского городского поселения»</w:t>
            </w:r>
            <w:r w:rsidRPr="00300350">
              <w:rPr>
                <w:rFonts w:ascii="Times New Roman" w:hAnsi="Times New Roman" w:cs="Times New Roman"/>
                <w:sz w:val="24"/>
                <w:szCs w:val="24"/>
              </w:rPr>
              <w:t>, в том числе:</w:t>
            </w:r>
          </w:p>
        </w:tc>
        <w:tc>
          <w:tcPr>
            <w:tcW w:w="2205" w:type="dxa"/>
            <w:vMerge w:val="restart"/>
          </w:tcPr>
          <w:p w:rsidR="00E07181" w:rsidRPr="00300350" w:rsidRDefault="00E07181"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Х</w:t>
            </w:r>
          </w:p>
        </w:tc>
        <w:tc>
          <w:tcPr>
            <w:tcW w:w="850" w:type="dxa"/>
          </w:tcPr>
          <w:p w:rsidR="00E07181" w:rsidRPr="00300350" w:rsidRDefault="0084692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20,0</w:t>
            </w:r>
          </w:p>
        </w:tc>
        <w:tc>
          <w:tcPr>
            <w:tcW w:w="907" w:type="dxa"/>
          </w:tcPr>
          <w:p w:rsidR="00E07181" w:rsidRPr="00300350" w:rsidRDefault="0084692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20,0</w:t>
            </w:r>
          </w:p>
        </w:tc>
        <w:tc>
          <w:tcPr>
            <w:tcW w:w="850" w:type="dxa"/>
          </w:tcPr>
          <w:p w:rsidR="00E07181" w:rsidRPr="00300350" w:rsidRDefault="0084692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20,0</w:t>
            </w:r>
          </w:p>
        </w:tc>
        <w:tc>
          <w:tcPr>
            <w:tcW w:w="907" w:type="dxa"/>
          </w:tcPr>
          <w:p w:rsidR="00E07181" w:rsidRPr="00300350" w:rsidRDefault="0084692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60,0</w:t>
            </w:r>
          </w:p>
        </w:tc>
      </w:tr>
      <w:tr w:rsidR="005E48D6" w:rsidRPr="00300350" w:rsidTr="00BB334A">
        <w:tc>
          <w:tcPr>
            <w:tcW w:w="698" w:type="dxa"/>
            <w:vMerge/>
          </w:tcPr>
          <w:p w:rsidR="005E48D6" w:rsidRPr="00300350" w:rsidRDefault="005E48D6" w:rsidP="005E48D6">
            <w:pPr>
              <w:pStyle w:val="ConsPlusNormal0"/>
              <w:rPr>
                <w:rFonts w:ascii="Times New Roman" w:hAnsi="Times New Roman" w:cs="Times New Roman"/>
                <w:sz w:val="24"/>
                <w:szCs w:val="24"/>
              </w:rPr>
            </w:pPr>
          </w:p>
        </w:tc>
        <w:tc>
          <w:tcPr>
            <w:tcW w:w="8720" w:type="dxa"/>
          </w:tcPr>
          <w:p w:rsidR="005E48D6" w:rsidRPr="00394304" w:rsidRDefault="005E48D6" w:rsidP="005E48D6">
            <w:pPr>
              <w:pStyle w:val="ConsPlusNormal0"/>
              <w:rPr>
                <w:rFonts w:ascii="Times New Roman" w:hAnsi="Times New Roman" w:cs="Times New Roman"/>
                <w:sz w:val="24"/>
                <w:szCs w:val="24"/>
                <w:highlight w:val="yellow"/>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205" w:type="dxa"/>
            <w:vMerge/>
          </w:tcPr>
          <w:p w:rsidR="005E48D6" w:rsidRPr="00300350" w:rsidRDefault="005E48D6" w:rsidP="005E48D6">
            <w:pPr>
              <w:pStyle w:val="ConsPlusNormal0"/>
              <w:rPr>
                <w:rFonts w:ascii="Times New Roman" w:hAnsi="Times New Roman" w:cs="Times New Roman"/>
                <w:sz w:val="24"/>
                <w:szCs w:val="24"/>
              </w:rPr>
            </w:pPr>
          </w:p>
        </w:tc>
        <w:tc>
          <w:tcPr>
            <w:tcW w:w="850" w:type="dxa"/>
          </w:tcPr>
          <w:p w:rsidR="005E48D6" w:rsidRPr="00300350" w:rsidRDefault="005E48D6"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20,0</w:t>
            </w:r>
          </w:p>
        </w:tc>
        <w:tc>
          <w:tcPr>
            <w:tcW w:w="907" w:type="dxa"/>
          </w:tcPr>
          <w:p w:rsidR="005E48D6" w:rsidRPr="00300350" w:rsidRDefault="005E48D6"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20,0</w:t>
            </w:r>
          </w:p>
        </w:tc>
        <w:tc>
          <w:tcPr>
            <w:tcW w:w="850" w:type="dxa"/>
          </w:tcPr>
          <w:p w:rsidR="005E48D6" w:rsidRPr="00300350" w:rsidRDefault="005E48D6"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20,0</w:t>
            </w:r>
          </w:p>
        </w:tc>
        <w:tc>
          <w:tcPr>
            <w:tcW w:w="907" w:type="dxa"/>
          </w:tcPr>
          <w:p w:rsidR="005E48D6" w:rsidRPr="00300350" w:rsidRDefault="005E48D6"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60,0</w:t>
            </w:r>
          </w:p>
        </w:tc>
      </w:tr>
      <w:tr w:rsidR="00DD363D" w:rsidRPr="00300350" w:rsidTr="00BB334A">
        <w:tc>
          <w:tcPr>
            <w:tcW w:w="698" w:type="dxa"/>
            <w:vMerge w:val="restart"/>
          </w:tcPr>
          <w:p w:rsidR="00DD363D" w:rsidRPr="00300350" w:rsidRDefault="00DD363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2.</w:t>
            </w:r>
          </w:p>
        </w:tc>
        <w:tc>
          <w:tcPr>
            <w:tcW w:w="8720" w:type="dxa"/>
          </w:tcPr>
          <w:p w:rsidR="00DD363D" w:rsidRPr="00300350" w:rsidRDefault="00DD363D" w:rsidP="00744870">
            <w:pPr>
              <w:autoSpaceDE w:val="0"/>
              <w:rPr>
                <w:kern w:val="1"/>
                <w:sz w:val="24"/>
                <w:szCs w:val="24"/>
              </w:rPr>
            </w:pPr>
            <w:r w:rsidRPr="00300350">
              <w:rPr>
                <w:sz w:val="24"/>
                <w:szCs w:val="24"/>
              </w:rPr>
              <w:t xml:space="preserve">Мероприятие (результат) 1.1. </w:t>
            </w:r>
            <w:r w:rsidRPr="00300350">
              <w:rPr>
                <w:kern w:val="1"/>
                <w:sz w:val="24"/>
                <w:szCs w:val="24"/>
              </w:rPr>
              <w:t xml:space="preserve">Проведение мероприятий, направленных на укрепление единства российской нации и этнокультурное развитие народов, проживающих на территории </w:t>
            </w:r>
          </w:p>
          <w:p w:rsidR="00DD363D" w:rsidRPr="00300350" w:rsidRDefault="00DD363D" w:rsidP="00744870">
            <w:pPr>
              <w:pStyle w:val="ConsPlusNormal0"/>
              <w:rPr>
                <w:rFonts w:ascii="Times New Roman" w:hAnsi="Times New Roman" w:cs="Times New Roman"/>
                <w:sz w:val="24"/>
                <w:szCs w:val="24"/>
              </w:rPr>
            </w:pPr>
            <w:r w:rsidRPr="00300350">
              <w:rPr>
                <w:rFonts w:ascii="Times New Roman" w:hAnsi="Times New Roman" w:cs="Times New Roman"/>
                <w:kern w:val="1"/>
                <w:sz w:val="24"/>
                <w:szCs w:val="24"/>
              </w:rPr>
              <w:t>Зерноградского городского поселения</w:t>
            </w:r>
            <w:r w:rsidRPr="00300350">
              <w:rPr>
                <w:rFonts w:ascii="Times New Roman" w:hAnsi="Times New Roman" w:cs="Times New Roman"/>
                <w:sz w:val="24"/>
                <w:szCs w:val="24"/>
              </w:rPr>
              <w:t>, в том числе:</w:t>
            </w:r>
          </w:p>
        </w:tc>
        <w:tc>
          <w:tcPr>
            <w:tcW w:w="2205" w:type="dxa"/>
            <w:vMerge w:val="restart"/>
          </w:tcPr>
          <w:p w:rsidR="00DD363D" w:rsidRPr="00300350" w:rsidRDefault="00DD363D" w:rsidP="00DD363D">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Х</w:t>
            </w:r>
          </w:p>
        </w:tc>
        <w:tc>
          <w:tcPr>
            <w:tcW w:w="850" w:type="dxa"/>
          </w:tcPr>
          <w:p w:rsidR="00DD363D" w:rsidRPr="00300350" w:rsidRDefault="00DD363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907" w:type="dxa"/>
          </w:tcPr>
          <w:p w:rsidR="00DD363D" w:rsidRPr="00300350" w:rsidRDefault="00DD363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850" w:type="dxa"/>
          </w:tcPr>
          <w:p w:rsidR="00DD363D" w:rsidRPr="00300350" w:rsidRDefault="00DD363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907" w:type="dxa"/>
          </w:tcPr>
          <w:p w:rsidR="00DD363D" w:rsidRPr="00300350" w:rsidRDefault="00DD363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30,0</w:t>
            </w:r>
          </w:p>
        </w:tc>
      </w:tr>
      <w:tr w:rsidR="00DD363D" w:rsidRPr="00300350" w:rsidTr="00BB334A">
        <w:tc>
          <w:tcPr>
            <w:tcW w:w="698" w:type="dxa"/>
            <w:vMerge/>
          </w:tcPr>
          <w:p w:rsidR="00DD363D" w:rsidRPr="00300350" w:rsidRDefault="00DD363D" w:rsidP="005E48D6">
            <w:pPr>
              <w:pStyle w:val="ConsPlusNormal0"/>
              <w:rPr>
                <w:rFonts w:ascii="Times New Roman" w:hAnsi="Times New Roman" w:cs="Times New Roman"/>
                <w:sz w:val="24"/>
                <w:szCs w:val="24"/>
              </w:rPr>
            </w:pPr>
          </w:p>
        </w:tc>
        <w:tc>
          <w:tcPr>
            <w:tcW w:w="8720" w:type="dxa"/>
          </w:tcPr>
          <w:p w:rsidR="00DD363D" w:rsidRPr="00300350" w:rsidRDefault="00DD363D" w:rsidP="005E48D6">
            <w:pPr>
              <w:pStyle w:val="ConsPlusNormal0"/>
              <w:rPr>
                <w:rFonts w:ascii="Times New Roman" w:hAnsi="Times New Roman" w:cs="Times New Roman"/>
                <w:sz w:val="24"/>
                <w:szCs w:val="24"/>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205" w:type="dxa"/>
            <w:vMerge/>
          </w:tcPr>
          <w:p w:rsidR="00DD363D" w:rsidRPr="00300350" w:rsidRDefault="00DD363D" w:rsidP="005E48D6">
            <w:pPr>
              <w:pStyle w:val="ConsPlusNormal0"/>
              <w:jc w:val="center"/>
              <w:rPr>
                <w:rFonts w:ascii="Times New Roman" w:hAnsi="Times New Roman" w:cs="Times New Roman"/>
                <w:sz w:val="24"/>
                <w:szCs w:val="24"/>
              </w:rPr>
            </w:pPr>
          </w:p>
        </w:tc>
        <w:tc>
          <w:tcPr>
            <w:tcW w:w="850" w:type="dxa"/>
          </w:tcPr>
          <w:p w:rsidR="00DD363D" w:rsidRPr="00300350" w:rsidRDefault="00DD363D"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907" w:type="dxa"/>
          </w:tcPr>
          <w:p w:rsidR="00DD363D" w:rsidRPr="00300350" w:rsidRDefault="00DD363D"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850" w:type="dxa"/>
          </w:tcPr>
          <w:p w:rsidR="00DD363D" w:rsidRPr="00300350" w:rsidRDefault="00DD363D"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907" w:type="dxa"/>
          </w:tcPr>
          <w:p w:rsidR="00DD363D" w:rsidRPr="00300350" w:rsidRDefault="00DD363D"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30,0</w:t>
            </w:r>
          </w:p>
        </w:tc>
      </w:tr>
      <w:tr w:rsidR="00DD363D" w:rsidRPr="00300350" w:rsidTr="00BB334A">
        <w:tc>
          <w:tcPr>
            <w:tcW w:w="698" w:type="dxa"/>
            <w:vMerge w:val="restart"/>
          </w:tcPr>
          <w:p w:rsidR="00DD363D" w:rsidRPr="00300350" w:rsidRDefault="00DD363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4.</w:t>
            </w:r>
          </w:p>
        </w:tc>
        <w:tc>
          <w:tcPr>
            <w:tcW w:w="8720" w:type="dxa"/>
          </w:tcPr>
          <w:p w:rsidR="00DD363D" w:rsidRPr="00300350" w:rsidRDefault="00DD363D" w:rsidP="00394304">
            <w:pPr>
              <w:pStyle w:val="ConsPlusNormal0"/>
              <w:rPr>
                <w:rFonts w:ascii="Times New Roman" w:hAnsi="Times New Roman" w:cs="Times New Roman"/>
                <w:sz w:val="24"/>
                <w:szCs w:val="24"/>
              </w:rPr>
            </w:pPr>
            <w:r w:rsidRPr="00300350">
              <w:rPr>
                <w:rFonts w:ascii="Times New Roman" w:hAnsi="Times New Roman" w:cs="Times New Roman"/>
                <w:sz w:val="24"/>
                <w:szCs w:val="24"/>
              </w:rPr>
              <w:t>Мероприятие (результат) 1.2. "Проведение мероприятий по информационному, научному и методическому обеспечению реализации мероприятий подпрограммы" (всего), в том числе:</w:t>
            </w:r>
          </w:p>
        </w:tc>
        <w:tc>
          <w:tcPr>
            <w:tcW w:w="2205" w:type="dxa"/>
            <w:vMerge w:val="restart"/>
          </w:tcPr>
          <w:p w:rsidR="00DD363D" w:rsidRPr="00300350" w:rsidRDefault="00DD363D" w:rsidP="00DD363D">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Х</w:t>
            </w:r>
          </w:p>
        </w:tc>
        <w:tc>
          <w:tcPr>
            <w:tcW w:w="850" w:type="dxa"/>
          </w:tcPr>
          <w:p w:rsidR="00DD363D" w:rsidRPr="00300350" w:rsidRDefault="00DD363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907" w:type="dxa"/>
          </w:tcPr>
          <w:p w:rsidR="00DD363D" w:rsidRPr="00300350" w:rsidRDefault="00DD363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850" w:type="dxa"/>
          </w:tcPr>
          <w:p w:rsidR="00DD363D" w:rsidRPr="00300350" w:rsidRDefault="00DD363D" w:rsidP="00131AA4">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907" w:type="dxa"/>
          </w:tcPr>
          <w:p w:rsidR="00DD363D" w:rsidRPr="00300350" w:rsidRDefault="00DD363D" w:rsidP="00744870">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30,0</w:t>
            </w:r>
          </w:p>
        </w:tc>
      </w:tr>
      <w:tr w:rsidR="00DD363D" w:rsidRPr="00300350" w:rsidTr="00BB334A">
        <w:tc>
          <w:tcPr>
            <w:tcW w:w="698" w:type="dxa"/>
            <w:vMerge/>
          </w:tcPr>
          <w:p w:rsidR="00DD363D" w:rsidRPr="00300350" w:rsidRDefault="00DD363D" w:rsidP="005E48D6">
            <w:pPr>
              <w:pStyle w:val="ConsPlusNormal0"/>
              <w:rPr>
                <w:rFonts w:ascii="Times New Roman" w:hAnsi="Times New Roman" w:cs="Times New Roman"/>
                <w:sz w:val="24"/>
                <w:szCs w:val="24"/>
              </w:rPr>
            </w:pPr>
          </w:p>
        </w:tc>
        <w:tc>
          <w:tcPr>
            <w:tcW w:w="8720" w:type="dxa"/>
          </w:tcPr>
          <w:p w:rsidR="00DD363D" w:rsidRPr="00300350" w:rsidRDefault="00DD363D" w:rsidP="005E48D6">
            <w:pPr>
              <w:pStyle w:val="ConsPlusNormal0"/>
              <w:rPr>
                <w:rFonts w:ascii="Times New Roman" w:hAnsi="Times New Roman" w:cs="Times New Roman"/>
                <w:sz w:val="24"/>
                <w:szCs w:val="24"/>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205" w:type="dxa"/>
            <w:vMerge/>
          </w:tcPr>
          <w:p w:rsidR="00DD363D" w:rsidRPr="00300350" w:rsidRDefault="00DD363D" w:rsidP="005E48D6">
            <w:pPr>
              <w:pStyle w:val="ConsPlusNormal0"/>
              <w:jc w:val="center"/>
              <w:rPr>
                <w:rFonts w:ascii="Times New Roman" w:hAnsi="Times New Roman" w:cs="Times New Roman"/>
                <w:sz w:val="24"/>
                <w:szCs w:val="24"/>
              </w:rPr>
            </w:pPr>
          </w:p>
        </w:tc>
        <w:tc>
          <w:tcPr>
            <w:tcW w:w="850" w:type="dxa"/>
          </w:tcPr>
          <w:p w:rsidR="00DD363D" w:rsidRPr="00300350" w:rsidRDefault="00DD363D"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907" w:type="dxa"/>
          </w:tcPr>
          <w:p w:rsidR="00DD363D" w:rsidRPr="00300350" w:rsidRDefault="00DD363D"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850" w:type="dxa"/>
          </w:tcPr>
          <w:p w:rsidR="00DD363D" w:rsidRPr="00300350" w:rsidRDefault="00DD363D"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10,0</w:t>
            </w:r>
          </w:p>
        </w:tc>
        <w:tc>
          <w:tcPr>
            <w:tcW w:w="907" w:type="dxa"/>
          </w:tcPr>
          <w:p w:rsidR="00DD363D" w:rsidRPr="00300350" w:rsidRDefault="00DD363D" w:rsidP="005E48D6">
            <w:pPr>
              <w:pStyle w:val="ConsPlusNormal0"/>
              <w:jc w:val="center"/>
              <w:rPr>
                <w:rFonts w:ascii="Times New Roman" w:hAnsi="Times New Roman" w:cs="Times New Roman"/>
                <w:sz w:val="24"/>
                <w:szCs w:val="24"/>
              </w:rPr>
            </w:pPr>
            <w:r w:rsidRPr="00300350">
              <w:rPr>
                <w:rFonts w:ascii="Times New Roman" w:hAnsi="Times New Roman" w:cs="Times New Roman"/>
                <w:sz w:val="24"/>
                <w:szCs w:val="24"/>
              </w:rPr>
              <w:t>30,0</w:t>
            </w:r>
          </w:p>
        </w:tc>
      </w:tr>
    </w:tbl>
    <w:p w:rsidR="006216FD" w:rsidRDefault="006216FD" w:rsidP="00E07181">
      <w:pPr>
        <w:pStyle w:val="ConsPlusNormal0"/>
        <w:ind w:firstLine="540"/>
        <w:jc w:val="both"/>
      </w:pPr>
    </w:p>
    <w:p w:rsidR="00E07181" w:rsidRDefault="00E07181" w:rsidP="00E07181">
      <w:pPr>
        <w:pStyle w:val="ConsPlusNormal0"/>
        <w:ind w:firstLine="540"/>
        <w:jc w:val="both"/>
      </w:pPr>
      <w:r>
        <w:t>Примечания:</w:t>
      </w:r>
    </w:p>
    <w:p w:rsidR="00E07181" w:rsidRDefault="00E07181" w:rsidP="00E07181">
      <w:pPr>
        <w:pStyle w:val="ConsPlusNormal0"/>
        <w:ind w:firstLine="540"/>
        <w:jc w:val="both"/>
      </w:pPr>
      <w:r>
        <w:t>1. Используемые сокращения:</w:t>
      </w:r>
    </w:p>
    <w:p w:rsidR="00E07181" w:rsidRDefault="00E07181" w:rsidP="00E07181">
      <w:pPr>
        <w:pStyle w:val="ConsPlusNormal0"/>
        <w:ind w:firstLine="540"/>
        <w:jc w:val="both"/>
      </w:pPr>
      <w:r>
        <w:t>тыс. рублей - тысяч рублей.</w:t>
      </w:r>
    </w:p>
    <w:p w:rsidR="00E07181" w:rsidRDefault="00E07181" w:rsidP="00E07181">
      <w:pPr>
        <w:pStyle w:val="ConsPlusNormal0"/>
        <w:ind w:firstLine="540"/>
        <w:jc w:val="both"/>
      </w:pPr>
      <w:r>
        <w:t>2. X - данные ячейки не заполняются.</w:t>
      </w:r>
    </w:p>
    <w:p w:rsidR="006216FD" w:rsidRDefault="006216FD" w:rsidP="00E07181">
      <w:pPr>
        <w:pStyle w:val="ConsPlusNormal0"/>
        <w:ind w:firstLine="540"/>
        <w:jc w:val="both"/>
      </w:pPr>
    </w:p>
    <w:p w:rsidR="006216FD" w:rsidRDefault="006216FD" w:rsidP="00E07181">
      <w:pPr>
        <w:pStyle w:val="ConsPlusNormal0"/>
        <w:ind w:firstLine="540"/>
        <w:jc w:val="both"/>
      </w:pPr>
    </w:p>
    <w:p w:rsidR="006216FD" w:rsidRDefault="006216FD" w:rsidP="00E07181">
      <w:pPr>
        <w:pStyle w:val="ConsPlusNormal0"/>
        <w:ind w:firstLine="540"/>
        <w:jc w:val="both"/>
      </w:pPr>
    </w:p>
    <w:p w:rsidR="006216FD" w:rsidRDefault="006216FD" w:rsidP="00E07181">
      <w:pPr>
        <w:pStyle w:val="ConsPlusNormal0"/>
        <w:ind w:firstLine="540"/>
        <w:jc w:val="both"/>
      </w:pPr>
    </w:p>
    <w:p w:rsidR="006216FD" w:rsidRDefault="006216FD" w:rsidP="00E07181">
      <w:pPr>
        <w:pStyle w:val="ConsPlusNormal0"/>
        <w:ind w:firstLine="540"/>
        <w:jc w:val="both"/>
      </w:pPr>
    </w:p>
    <w:p w:rsidR="006216FD" w:rsidRDefault="006216FD" w:rsidP="00E07181">
      <w:pPr>
        <w:pStyle w:val="ConsPlusNormal0"/>
        <w:ind w:firstLine="540"/>
        <w:jc w:val="both"/>
      </w:pPr>
    </w:p>
    <w:p w:rsidR="006216FD" w:rsidRDefault="006216FD" w:rsidP="00E07181">
      <w:pPr>
        <w:pStyle w:val="ConsPlusNormal0"/>
        <w:ind w:firstLine="540"/>
        <w:jc w:val="both"/>
      </w:pPr>
    </w:p>
    <w:p w:rsidR="006216FD" w:rsidRDefault="006216FD" w:rsidP="00E07181">
      <w:pPr>
        <w:pStyle w:val="ConsPlusNormal0"/>
        <w:ind w:firstLine="540"/>
        <w:jc w:val="both"/>
      </w:pPr>
    </w:p>
    <w:p w:rsidR="00E07181" w:rsidRDefault="00E07181" w:rsidP="00E07181">
      <w:pPr>
        <w:pStyle w:val="ConsPlusNormal0"/>
        <w:ind w:firstLine="540"/>
        <w:jc w:val="both"/>
      </w:pPr>
    </w:p>
    <w:p w:rsidR="00E07181" w:rsidRDefault="00E07181" w:rsidP="00E07181">
      <w:pPr>
        <w:pStyle w:val="ConsPlusTitle"/>
        <w:jc w:val="center"/>
        <w:outlineLvl w:val="2"/>
      </w:pPr>
      <w:r>
        <w:t>5. План реализации комплекса процессных мероприятий</w:t>
      </w:r>
    </w:p>
    <w:p w:rsidR="00E07181" w:rsidRDefault="00E07181" w:rsidP="00E07181">
      <w:pPr>
        <w:pStyle w:val="ConsPlusTitle"/>
        <w:jc w:val="center"/>
      </w:pPr>
      <w:r>
        <w:t>на 2024 - 2026 годы</w:t>
      </w:r>
    </w:p>
    <w:p w:rsidR="00E07181" w:rsidRDefault="00E07181" w:rsidP="00E07181">
      <w:pPr>
        <w:pStyle w:val="ConsPlusNormal0"/>
        <w:jc w:val="center"/>
      </w:pPr>
    </w:p>
    <w:p w:rsidR="00E07181" w:rsidRDefault="00E07181" w:rsidP="00E07181">
      <w:pPr>
        <w:pStyle w:val="ConsPlusNormal0"/>
        <w:ind w:firstLine="540"/>
        <w:jc w:val="both"/>
      </w:pPr>
    </w:p>
    <w:tbl>
      <w:tblPr>
        <w:tblW w:w="1530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344"/>
        <w:gridCol w:w="2268"/>
        <w:gridCol w:w="4252"/>
        <w:gridCol w:w="2064"/>
        <w:gridCol w:w="1701"/>
      </w:tblGrid>
      <w:tr w:rsidR="00E07181" w:rsidTr="006963BA">
        <w:tc>
          <w:tcPr>
            <w:tcW w:w="680" w:type="dxa"/>
          </w:tcPr>
          <w:p w:rsidR="00E07181" w:rsidRDefault="00E07181" w:rsidP="00131AA4">
            <w:pPr>
              <w:pStyle w:val="ConsPlusNormal0"/>
              <w:jc w:val="center"/>
            </w:pPr>
            <w:r>
              <w:t>N</w:t>
            </w:r>
          </w:p>
          <w:p w:rsidR="00E07181" w:rsidRDefault="00E07181" w:rsidP="00131AA4">
            <w:pPr>
              <w:pStyle w:val="ConsPlusNormal0"/>
              <w:jc w:val="center"/>
            </w:pPr>
            <w:proofErr w:type="spellStart"/>
            <w:proofErr w:type="gramStart"/>
            <w:r>
              <w:t>п</w:t>
            </w:r>
            <w:proofErr w:type="spellEnd"/>
            <w:proofErr w:type="gramEnd"/>
            <w:r>
              <w:t>/</w:t>
            </w:r>
            <w:proofErr w:type="spellStart"/>
            <w:r>
              <w:t>п</w:t>
            </w:r>
            <w:proofErr w:type="spellEnd"/>
          </w:p>
        </w:tc>
        <w:tc>
          <w:tcPr>
            <w:tcW w:w="4344" w:type="dxa"/>
          </w:tcPr>
          <w:p w:rsidR="00E07181" w:rsidRDefault="00E07181" w:rsidP="00131AA4">
            <w:pPr>
              <w:pStyle w:val="ConsPlusNormal0"/>
              <w:jc w:val="center"/>
            </w:pPr>
            <w:r>
              <w:t>Наименование мероприятия (результата), контрольной точки</w:t>
            </w:r>
          </w:p>
        </w:tc>
        <w:tc>
          <w:tcPr>
            <w:tcW w:w="2268" w:type="dxa"/>
          </w:tcPr>
          <w:p w:rsidR="00E07181" w:rsidRDefault="00E07181" w:rsidP="00131AA4">
            <w:pPr>
              <w:pStyle w:val="ConsPlusNormal0"/>
              <w:jc w:val="center"/>
            </w:pPr>
            <w:r>
              <w:t>Дата наступления контрольной точки</w:t>
            </w:r>
          </w:p>
        </w:tc>
        <w:tc>
          <w:tcPr>
            <w:tcW w:w="4252" w:type="dxa"/>
          </w:tcPr>
          <w:p w:rsidR="00E07181" w:rsidRDefault="00E07181" w:rsidP="00131AA4">
            <w:pPr>
              <w:pStyle w:val="ConsPlusNormal0"/>
              <w:jc w:val="center"/>
            </w:pPr>
            <w:r>
              <w:t>Ответственный исполнитель (наименование исполнительного органа Ростовской области, иного государственного органа, организации, Ф.И.О., должность)</w:t>
            </w:r>
          </w:p>
        </w:tc>
        <w:tc>
          <w:tcPr>
            <w:tcW w:w="2064" w:type="dxa"/>
          </w:tcPr>
          <w:p w:rsidR="00E07181" w:rsidRDefault="00E07181" w:rsidP="00131AA4">
            <w:pPr>
              <w:pStyle w:val="ConsPlusNormal0"/>
              <w:jc w:val="center"/>
            </w:pPr>
            <w:r>
              <w:t>Вид подтверждающего документа</w:t>
            </w:r>
          </w:p>
        </w:tc>
        <w:tc>
          <w:tcPr>
            <w:tcW w:w="1701" w:type="dxa"/>
          </w:tcPr>
          <w:p w:rsidR="00E07181" w:rsidRDefault="00E07181" w:rsidP="00131AA4">
            <w:pPr>
              <w:pStyle w:val="ConsPlusNormal0"/>
              <w:jc w:val="center"/>
            </w:pPr>
            <w:r>
              <w:t>Информационная система</w:t>
            </w:r>
          </w:p>
          <w:p w:rsidR="00E07181" w:rsidRDefault="00E07181" w:rsidP="00131AA4">
            <w:pPr>
              <w:pStyle w:val="ConsPlusNormal0"/>
              <w:jc w:val="center"/>
            </w:pPr>
            <w:r>
              <w:t>(источник данных)</w:t>
            </w:r>
          </w:p>
        </w:tc>
      </w:tr>
      <w:tr w:rsidR="00E07181" w:rsidTr="006963BA">
        <w:tc>
          <w:tcPr>
            <w:tcW w:w="15309" w:type="dxa"/>
            <w:gridSpan w:val="6"/>
          </w:tcPr>
          <w:p w:rsidR="00E07181" w:rsidRDefault="00E07181" w:rsidP="00131AA4">
            <w:pPr>
              <w:pStyle w:val="ConsPlusNormal0"/>
              <w:jc w:val="center"/>
            </w:pPr>
            <w:r>
              <w:t xml:space="preserve">1. Задача комплекса процессных мероприятий </w:t>
            </w:r>
            <w:r w:rsidR="00300350" w:rsidRPr="00300350">
              <w:rPr>
                <w:rFonts w:ascii="Times New Roman" w:hAnsi="Times New Roman" w:cs="Times New Roman"/>
                <w:sz w:val="24"/>
                <w:szCs w:val="24"/>
              </w:rPr>
              <w:t>«Укреплено единство российской нации и р</w:t>
            </w:r>
            <w:r w:rsidR="00300350" w:rsidRPr="00300350">
              <w:rPr>
                <w:rFonts w:ascii="Times New Roman" w:hAnsi="Times New Roman" w:cs="Times New Roman"/>
                <w:kern w:val="1"/>
                <w:sz w:val="24"/>
                <w:szCs w:val="24"/>
              </w:rPr>
              <w:t xml:space="preserve">азвитие этнокультурного многообразия народов, проживающих на территории </w:t>
            </w:r>
            <w:r w:rsidR="00300350" w:rsidRPr="00300350">
              <w:rPr>
                <w:rFonts w:ascii="Times New Roman" w:hAnsi="Times New Roman" w:cs="Times New Roman"/>
                <w:sz w:val="24"/>
                <w:szCs w:val="24"/>
              </w:rPr>
              <w:t>Зерноградского городского поселения»</w:t>
            </w:r>
          </w:p>
        </w:tc>
      </w:tr>
      <w:tr w:rsidR="00E07181" w:rsidTr="006963BA">
        <w:tc>
          <w:tcPr>
            <w:tcW w:w="680" w:type="dxa"/>
          </w:tcPr>
          <w:p w:rsidR="00E07181" w:rsidRPr="0020317F" w:rsidRDefault="00E07181" w:rsidP="00131AA4">
            <w:pPr>
              <w:pStyle w:val="ConsPlusNormal0"/>
              <w:jc w:val="center"/>
              <w:rPr>
                <w:rFonts w:ascii="Times New Roman" w:hAnsi="Times New Roman" w:cs="Times New Roman"/>
                <w:sz w:val="24"/>
                <w:szCs w:val="24"/>
              </w:rPr>
            </w:pPr>
            <w:r w:rsidRPr="0020317F">
              <w:rPr>
                <w:rFonts w:ascii="Times New Roman" w:hAnsi="Times New Roman" w:cs="Times New Roman"/>
                <w:sz w:val="24"/>
                <w:szCs w:val="24"/>
              </w:rPr>
              <w:t>1.1.</w:t>
            </w:r>
          </w:p>
        </w:tc>
        <w:tc>
          <w:tcPr>
            <w:tcW w:w="4344" w:type="dxa"/>
          </w:tcPr>
          <w:p w:rsidR="0020317F" w:rsidRPr="0020317F" w:rsidRDefault="00E07181" w:rsidP="0020317F">
            <w:pPr>
              <w:autoSpaceDE w:val="0"/>
              <w:rPr>
                <w:kern w:val="1"/>
                <w:sz w:val="24"/>
                <w:szCs w:val="24"/>
              </w:rPr>
            </w:pPr>
            <w:r w:rsidRPr="0020317F">
              <w:rPr>
                <w:sz w:val="24"/>
                <w:szCs w:val="24"/>
              </w:rPr>
              <w:t xml:space="preserve">Мероприятие (результат) 1. </w:t>
            </w:r>
            <w:r w:rsidR="0020317F" w:rsidRPr="0020317F">
              <w:rPr>
                <w:kern w:val="1"/>
                <w:sz w:val="24"/>
                <w:szCs w:val="24"/>
              </w:rPr>
              <w:t xml:space="preserve">Проведение мероприятий, направленных на укрепление единства российской нации и этнокультурное развитие народов, проживающих на территории </w:t>
            </w:r>
          </w:p>
          <w:p w:rsidR="00E07181" w:rsidRPr="0020317F" w:rsidRDefault="0020317F" w:rsidP="0020317F">
            <w:pPr>
              <w:pStyle w:val="ConsPlusNormal0"/>
              <w:rPr>
                <w:rFonts w:ascii="Times New Roman" w:hAnsi="Times New Roman" w:cs="Times New Roman"/>
                <w:sz w:val="24"/>
                <w:szCs w:val="24"/>
              </w:rPr>
            </w:pPr>
            <w:r w:rsidRPr="0020317F">
              <w:rPr>
                <w:rFonts w:ascii="Times New Roman" w:hAnsi="Times New Roman" w:cs="Times New Roman"/>
                <w:kern w:val="1"/>
                <w:sz w:val="24"/>
                <w:szCs w:val="24"/>
              </w:rPr>
              <w:t>Зерноградского городского поселения</w:t>
            </w:r>
          </w:p>
        </w:tc>
        <w:tc>
          <w:tcPr>
            <w:tcW w:w="2268" w:type="dxa"/>
          </w:tcPr>
          <w:p w:rsidR="00E07181" w:rsidRPr="0020317F" w:rsidRDefault="00E07181" w:rsidP="00131AA4">
            <w:pPr>
              <w:pStyle w:val="ConsPlusNormal0"/>
              <w:jc w:val="center"/>
              <w:rPr>
                <w:rFonts w:ascii="Times New Roman" w:hAnsi="Times New Roman" w:cs="Times New Roman"/>
                <w:sz w:val="24"/>
                <w:szCs w:val="24"/>
              </w:rPr>
            </w:pPr>
            <w:r w:rsidRPr="0020317F">
              <w:rPr>
                <w:rFonts w:ascii="Times New Roman" w:hAnsi="Times New Roman" w:cs="Times New Roman"/>
                <w:sz w:val="24"/>
                <w:szCs w:val="24"/>
              </w:rPr>
              <w:t>Х</w:t>
            </w:r>
          </w:p>
        </w:tc>
        <w:tc>
          <w:tcPr>
            <w:tcW w:w="4252" w:type="dxa"/>
          </w:tcPr>
          <w:p w:rsidR="0020317F" w:rsidRPr="00DF7192" w:rsidRDefault="0020317F" w:rsidP="0020317F">
            <w:pPr>
              <w:spacing w:line="228" w:lineRule="auto"/>
              <w:rPr>
                <w:kern w:val="2"/>
                <w:sz w:val="24"/>
                <w:szCs w:val="24"/>
              </w:rPr>
            </w:pPr>
            <w:proofErr w:type="gramStart"/>
            <w:r>
              <w:rPr>
                <w:sz w:val="24"/>
                <w:szCs w:val="24"/>
              </w:rPr>
              <w:t xml:space="preserve">Администрация Зерноградского городского поселения (Баранова М.И. </w:t>
            </w:r>
            <w:r w:rsidRPr="00DF7192">
              <w:rPr>
                <w:kern w:val="2"/>
                <w:sz w:val="24"/>
                <w:szCs w:val="24"/>
              </w:rPr>
              <w:t>Главный специалист (по работе с общественностью, ОТОС и СМИ)</w:t>
            </w:r>
            <w:r w:rsidRPr="00F63D50">
              <w:rPr>
                <w:kern w:val="2"/>
                <w:sz w:val="24"/>
                <w:szCs w:val="24"/>
                <w:lang w:eastAsia="en-US"/>
              </w:rPr>
              <w:t xml:space="preserve"> </w:t>
            </w:r>
            <w:proofErr w:type="gramEnd"/>
          </w:p>
          <w:p w:rsidR="00E07181" w:rsidRPr="0020317F" w:rsidRDefault="00E07181" w:rsidP="0020317F">
            <w:pPr>
              <w:pStyle w:val="ConsPlusNormal0"/>
              <w:rPr>
                <w:rFonts w:ascii="Times New Roman" w:hAnsi="Times New Roman" w:cs="Times New Roman"/>
                <w:sz w:val="24"/>
                <w:szCs w:val="24"/>
              </w:rPr>
            </w:pPr>
          </w:p>
        </w:tc>
        <w:tc>
          <w:tcPr>
            <w:tcW w:w="2064" w:type="dxa"/>
          </w:tcPr>
          <w:p w:rsidR="00E07181" w:rsidRPr="0020317F" w:rsidRDefault="00E07181" w:rsidP="00131AA4">
            <w:pPr>
              <w:pStyle w:val="ConsPlusNormal0"/>
              <w:jc w:val="center"/>
              <w:rPr>
                <w:rFonts w:ascii="Times New Roman" w:hAnsi="Times New Roman" w:cs="Times New Roman"/>
                <w:sz w:val="24"/>
                <w:szCs w:val="24"/>
              </w:rPr>
            </w:pPr>
            <w:r w:rsidRPr="0020317F">
              <w:rPr>
                <w:rFonts w:ascii="Times New Roman" w:hAnsi="Times New Roman" w:cs="Times New Roman"/>
                <w:sz w:val="24"/>
                <w:szCs w:val="24"/>
              </w:rPr>
              <w:t>-</w:t>
            </w:r>
          </w:p>
        </w:tc>
        <w:tc>
          <w:tcPr>
            <w:tcW w:w="1701" w:type="dxa"/>
          </w:tcPr>
          <w:p w:rsidR="00E07181" w:rsidRPr="0020317F" w:rsidRDefault="00E07181" w:rsidP="00131AA4">
            <w:pPr>
              <w:pStyle w:val="ConsPlusNormal0"/>
              <w:jc w:val="center"/>
              <w:rPr>
                <w:rFonts w:ascii="Times New Roman" w:hAnsi="Times New Roman" w:cs="Times New Roman"/>
                <w:sz w:val="24"/>
                <w:szCs w:val="24"/>
              </w:rPr>
            </w:pPr>
            <w:r w:rsidRPr="0020317F">
              <w:rPr>
                <w:rFonts w:ascii="Times New Roman" w:hAnsi="Times New Roman" w:cs="Times New Roman"/>
                <w:sz w:val="24"/>
                <w:szCs w:val="24"/>
              </w:rPr>
              <w:t>отсутствует</w:t>
            </w:r>
          </w:p>
        </w:tc>
      </w:tr>
      <w:tr w:rsidR="00E07181" w:rsidTr="006216FD">
        <w:trPr>
          <w:trHeight w:val="1070"/>
        </w:trPr>
        <w:tc>
          <w:tcPr>
            <w:tcW w:w="680" w:type="dxa"/>
          </w:tcPr>
          <w:p w:rsidR="00E07181" w:rsidRPr="0020317F" w:rsidRDefault="00E07181" w:rsidP="00131AA4">
            <w:pPr>
              <w:pStyle w:val="ConsPlusNormal0"/>
              <w:jc w:val="center"/>
              <w:rPr>
                <w:rFonts w:ascii="Times New Roman" w:hAnsi="Times New Roman" w:cs="Times New Roman"/>
                <w:color w:val="000000" w:themeColor="text1"/>
                <w:sz w:val="24"/>
                <w:szCs w:val="24"/>
              </w:rPr>
            </w:pPr>
            <w:r w:rsidRPr="0020317F">
              <w:rPr>
                <w:rFonts w:ascii="Times New Roman" w:hAnsi="Times New Roman" w:cs="Times New Roman"/>
                <w:color w:val="000000" w:themeColor="text1"/>
                <w:sz w:val="24"/>
                <w:szCs w:val="24"/>
              </w:rPr>
              <w:t>1.1.1.</w:t>
            </w:r>
          </w:p>
        </w:tc>
        <w:tc>
          <w:tcPr>
            <w:tcW w:w="4344" w:type="dxa"/>
          </w:tcPr>
          <w:p w:rsidR="00E07181" w:rsidRPr="0020317F" w:rsidRDefault="00E07181" w:rsidP="00441217">
            <w:pPr>
              <w:pStyle w:val="ConsPlusNormal0"/>
              <w:rPr>
                <w:rFonts w:ascii="Times New Roman" w:hAnsi="Times New Roman" w:cs="Times New Roman"/>
                <w:color w:val="000000" w:themeColor="text1"/>
                <w:sz w:val="24"/>
                <w:szCs w:val="24"/>
              </w:rPr>
            </w:pPr>
            <w:r w:rsidRPr="0020317F">
              <w:rPr>
                <w:rFonts w:ascii="Times New Roman" w:hAnsi="Times New Roman" w:cs="Times New Roman"/>
                <w:color w:val="000000" w:themeColor="text1"/>
                <w:sz w:val="24"/>
                <w:szCs w:val="24"/>
              </w:rPr>
              <w:t>Контрольная точка 1.1. Организ</w:t>
            </w:r>
            <w:r w:rsidR="00441217">
              <w:rPr>
                <w:rFonts w:ascii="Times New Roman" w:hAnsi="Times New Roman" w:cs="Times New Roman"/>
                <w:color w:val="000000" w:themeColor="text1"/>
                <w:sz w:val="24"/>
                <w:szCs w:val="24"/>
              </w:rPr>
              <w:t>ованы</w:t>
            </w:r>
            <w:r w:rsidRPr="0020317F">
              <w:rPr>
                <w:rFonts w:ascii="Times New Roman" w:hAnsi="Times New Roman" w:cs="Times New Roman"/>
                <w:color w:val="000000" w:themeColor="text1"/>
                <w:sz w:val="24"/>
                <w:szCs w:val="24"/>
              </w:rPr>
              <w:t xml:space="preserve"> и проведен</w:t>
            </w:r>
            <w:r w:rsidR="00441217">
              <w:rPr>
                <w:rFonts w:ascii="Times New Roman" w:hAnsi="Times New Roman" w:cs="Times New Roman"/>
                <w:color w:val="000000" w:themeColor="text1"/>
                <w:sz w:val="24"/>
                <w:szCs w:val="24"/>
              </w:rPr>
              <w:t>ы</w:t>
            </w:r>
            <w:r w:rsidRPr="0020317F">
              <w:rPr>
                <w:rFonts w:ascii="Times New Roman" w:hAnsi="Times New Roman" w:cs="Times New Roman"/>
                <w:color w:val="000000" w:themeColor="text1"/>
                <w:sz w:val="24"/>
                <w:szCs w:val="24"/>
              </w:rPr>
              <w:t xml:space="preserve"> мероприятия, приуроченн</w:t>
            </w:r>
            <w:r w:rsidR="00441217">
              <w:rPr>
                <w:rFonts w:ascii="Times New Roman" w:hAnsi="Times New Roman" w:cs="Times New Roman"/>
                <w:color w:val="000000" w:themeColor="text1"/>
                <w:sz w:val="24"/>
                <w:szCs w:val="24"/>
              </w:rPr>
              <w:t>ые</w:t>
            </w:r>
            <w:r w:rsidRPr="0020317F">
              <w:rPr>
                <w:rFonts w:ascii="Times New Roman" w:hAnsi="Times New Roman" w:cs="Times New Roman"/>
                <w:color w:val="000000" w:themeColor="text1"/>
                <w:sz w:val="24"/>
                <w:szCs w:val="24"/>
              </w:rPr>
              <w:t xml:space="preserve"> ко Дню Государственного флага Российской Федерации</w:t>
            </w:r>
          </w:p>
        </w:tc>
        <w:tc>
          <w:tcPr>
            <w:tcW w:w="2268" w:type="dxa"/>
          </w:tcPr>
          <w:p w:rsidR="00E07181" w:rsidRPr="0020317F" w:rsidRDefault="00E07181" w:rsidP="00131AA4">
            <w:pPr>
              <w:pStyle w:val="ConsPlusNormal0"/>
              <w:jc w:val="center"/>
              <w:rPr>
                <w:rFonts w:ascii="Times New Roman" w:hAnsi="Times New Roman" w:cs="Times New Roman"/>
                <w:color w:val="000000" w:themeColor="text1"/>
                <w:sz w:val="24"/>
                <w:szCs w:val="24"/>
              </w:rPr>
            </w:pPr>
            <w:r w:rsidRPr="0020317F">
              <w:rPr>
                <w:rFonts w:ascii="Times New Roman" w:hAnsi="Times New Roman" w:cs="Times New Roman"/>
                <w:color w:val="000000" w:themeColor="text1"/>
                <w:sz w:val="24"/>
                <w:szCs w:val="24"/>
              </w:rPr>
              <w:t>12 декабря 202</w:t>
            </w:r>
            <w:r w:rsidR="007B5C31">
              <w:rPr>
                <w:rFonts w:ascii="Times New Roman" w:hAnsi="Times New Roman" w:cs="Times New Roman"/>
                <w:color w:val="000000" w:themeColor="text1"/>
                <w:sz w:val="24"/>
                <w:szCs w:val="24"/>
              </w:rPr>
              <w:t>5</w:t>
            </w:r>
            <w:r w:rsidRPr="0020317F">
              <w:rPr>
                <w:rFonts w:ascii="Times New Roman" w:hAnsi="Times New Roman" w:cs="Times New Roman"/>
                <w:color w:val="000000" w:themeColor="text1"/>
                <w:sz w:val="24"/>
                <w:szCs w:val="24"/>
              </w:rPr>
              <w:t xml:space="preserve"> г.;</w:t>
            </w:r>
          </w:p>
          <w:p w:rsidR="00E07181" w:rsidRPr="0020317F" w:rsidRDefault="00E07181" w:rsidP="00131AA4">
            <w:pPr>
              <w:pStyle w:val="ConsPlusNormal0"/>
              <w:jc w:val="center"/>
              <w:rPr>
                <w:rFonts w:ascii="Times New Roman" w:hAnsi="Times New Roman" w:cs="Times New Roman"/>
                <w:color w:val="000000" w:themeColor="text1"/>
                <w:sz w:val="24"/>
                <w:szCs w:val="24"/>
              </w:rPr>
            </w:pPr>
            <w:r w:rsidRPr="0020317F">
              <w:rPr>
                <w:rFonts w:ascii="Times New Roman" w:hAnsi="Times New Roman" w:cs="Times New Roman"/>
                <w:color w:val="000000" w:themeColor="text1"/>
                <w:sz w:val="24"/>
                <w:szCs w:val="24"/>
              </w:rPr>
              <w:t>12 декабря 202</w:t>
            </w:r>
            <w:r w:rsidR="007B5C31">
              <w:rPr>
                <w:rFonts w:ascii="Times New Roman" w:hAnsi="Times New Roman" w:cs="Times New Roman"/>
                <w:color w:val="000000" w:themeColor="text1"/>
                <w:sz w:val="24"/>
                <w:szCs w:val="24"/>
              </w:rPr>
              <w:t>6</w:t>
            </w:r>
            <w:r w:rsidRPr="0020317F">
              <w:rPr>
                <w:rFonts w:ascii="Times New Roman" w:hAnsi="Times New Roman" w:cs="Times New Roman"/>
                <w:color w:val="000000" w:themeColor="text1"/>
                <w:sz w:val="24"/>
                <w:szCs w:val="24"/>
              </w:rPr>
              <w:t xml:space="preserve"> г.;</w:t>
            </w:r>
          </w:p>
          <w:p w:rsidR="00E07181" w:rsidRPr="0020317F" w:rsidRDefault="00E07181" w:rsidP="007B5C31">
            <w:pPr>
              <w:pStyle w:val="ConsPlusNormal0"/>
              <w:jc w:val="center"/>
              <w:rPr>
                <w:rFonts w:ascii="Times New Roman" w:hAnsi="Times New Roman" w:cs="Times New Roman"/>
                <w:color w:val="000000" w:themeColor="text1"/>
                <w:sz w:val="24"/>
                <w:szCs w:val="24"/>
              </w:rPr>
            </w:pPr>
            <w:r w:rsidRPr="0020317F">
              <w:rPr>
                <w:rFonts w:ascii="Times New Roman" w:hAnsi="Times New Roman" w:cs="Times New Roman"/>
                <w:color w:val="000000" w:themeColor="text1"/>
                <w:sz w:val="24"/>
                <w:szCs w:val="24"/>
              </w:rPr>
              <w:t>12 декабря 202</w:t>
            </w:r>
            <w:r w:rsidR="007B5C31">
              <w:rPr>
                <w:rFonts w:ascii="Times New Roman" w:hAnsi="Times New Roman" w:cs="Times New Roman"/>
                <w:color w:val="000000" w:themeColor="text1"/>
                <w:sz w:val="24"/>
                <w:szCs w:val="24"/>
              </w:rPr>
              <w:t>7</w:t>
            </w:r>
            <w:r w:rsidRPr="0020317F">
              <w:rPr>
                <w:rFonts w:ascii="Times New Roman" w:hAnsi="Times New Roman" w:cs="Times New Roman"/>
                <w:color w:val="000000" w:themeColor="text1"/>
                <w:sz w:val="24"/>
                <w:szCs w:val="24"/>
              </w:rPr>
              <w:t xml:space="preserve"> г.</w:t>
            </w:r>
          </w:p>
        </w:tc>
        <w:tc>
          <w:tcPr>
            <w:tcW w:w="4252" w:type="dxa"/>
          </w:tcPr>
          <w:p w:rsidR="00E07181" w:rsidRPr="0020317F" w:rsidRDefault="0020317F" w:rsidP="006216FD">
            <w:pPr>
              <w:spacing w:line="228" w:lineRule="auto"/>
              <w:rPr>
                <w:color w:val="000000" w:themeColor="text1"/>
                <w:sz w:val="24"/>
                <w:szCs w:val="24"/>
              </w:rPr>
            </w:pPr>
            <w:r w:rsidRPr="0020317F">
              <w:rPr>
                <w:color w:val="000000" w:themeColor="text1"/>
                <w:sz w:val="24"/>
                <w:szCs w:val="24"/>
              </w:rPr>
              <w:t xml:space="preserve">Администрация Зерноградского городского поселения (Баранова М.И. </w:t>
            </w:r>
            <w:r w:rsidRPr="0020317F">
              <w:rPr>
                <w:color w:val="000000" w:themeColor="text1"/>
                <w:kern w:val="2"/>
                <w:sz w:val="24"/>
                <w:szCs w:val="24"/>
              </w:rPr>
              <w:t>Главный специалист по работе с общественностью, ОТОС и СМИ</w:t>
            </w:r>
            <w:r>
              <w:rPr>
                <w:color w:val="000000" w:themeColor="text1"/>
                <w:kern w:val="2"/>
                <w:sz w:val="24"/>
                <w:szCs w:val="24"/>
              </w:rPr>
              <w:t>)</w:t>
            </w:r>
            <w:r w:rsidRPr="0020317F">
              <w:rPr>
                <w:color w:val="000000" w:themeColor="text1"/>
                <w:kern w:val="2"/>
                <w:sz w:val="24"/>
                <w:szCs w:val="24"/>
                <w:lang w:eastAsia="en-US"/>
              </w:rPr>
              <w:t xml:space="preserve"> </w:t>
            </w:r>
          </w:p>
        </w:tc>
        <w:tc>
          <w:tcPr>
            <w:tcW w:w="2064" w:type="dxa"/>
          </w:tcPr>
          <w:p w:rsidR="00E07181" w:rsidRPr="0020317F" w:rsidRDefault="00E07181" w:rsidP="00131AA4">
            <w:pPr>
              <w:pStyle w:val="ConsPlusNormal0"/>
              <w:jc w:val="center"/>
              <w:rPr>
                <w:rFonts w:ascii="Times New Roman" w:hAnsi="Times New Roman" w:cs="Times New Roman"/>
                <w:color w:val="000000" w:themeColor="text1"/>
                <w:sz w:val="24"/>
                <w:szCs w:val="24"/>
              </w:rPr>
            </w:pPr>
            <w:r w:rsidRPr="0020317F">
              <w:rPr>
                <w:rFonts w:ascii="Times New Roman" w:hAnsi="Times New Roman" w:cs="Times New Roman"/>
                <w:color w:val="000000" w:themeColor="text1"/>
                <w:sz w:val="24"/>
                <w:szCs w:val="24"/>
              </w:rPr>
              <w:t>отчет о проведенном мероприятии</w:t>
            </w:r>
          </w:p>
        </w:tc>
        <w:tc>
          <w:tcPr>
            <w:tcW w:w="1701" w:type="dxa"/>
          </w:tcPr>
          <w:p w:rsidR="00E07181" w:rsidRDefault="003E10F9" w:rsidP="00131AA4">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E07181" w:rsidRPr="0020317F">
              <w:rPr>
                <w:rFonts w:ascii="Times New Roman" w:hAnsi="Times New Roman" w:cs="Times New Roman"/>
                <w:color w:val="000000" w:themeColor="text1"/>
                <w:sz w:val="24"/>
                <w:szCs w:val="24"/>
              </w:rPr>
              <w:t>тсутствует</w:t>
            </w:r>
          </w:p>
          <w:p w:rsidR="003E10F9" w:rsidRDefault="003E10F9" w:rsidP="00131AA4">
            <w:pPr>
              <w:pStyle w:val="ConsPlusNormal0"/>
              <w:jc w:val="center"/>
              <w:rPr>
                <w:rFonts w:ascii="Times New Roman" w:hAnsi="Times New Roman" w:cs="Times New Roman"/>
                <w:color w:val="000000" w:themeColor="text1"/>
                <w:sz w:val="24"/>
                <w:szCs w:val="24"/>
              </w:rPr>
            </w:pPr>
          </w:p>
          <w:p w:rsidR="003E10F9" w:rsidRDefault="003E10F9" w:rsidP="00131AA4">
            <w:pPr>
              <w:pStyle w:val="ConsPlusNormal0"/>
              <w:jc w:val="center"/>
              <w:rPr>
                <w:rFonts w:ascii="Times New Roman" w:hAnsi="Times New Roman" w:cs="Times New Roman"/>
                <w:color w:val="000000" w:themeColor="text1"/>
                <w:sz w:val="24"/>
                <w:szCs w:val="24"/>
              </w:rPr>
            </w:pPr>
          </w:p>
          <w:p w:rsidR="003E10F9" w:rsidRPr="0020317F" w:rsidRDefault="003E10F9" w:rsidP="00131AA4">
            <w:pPr>
              <w:pStyle w:val="ConsPlusNormal0"/>
              <w:jc w:val="center"/>
              <w:rPr>
                <w:rFonts w:ascii="Times New Roman" w:hAnsi="Times New Roman" w:cs="Times New Roman"/>
                <w:color w:val="000000" w:themeColor="text1"/>
                <w:sz w:val="24"/>
                <w:szCs w:val="24"/>
              </w:rPr>
            </w:pPr>
          </w:p>
        </w:tc>
      </w:tr>
      <w:tr w:rsidR="00E07181" w:rsidTr="006216FD">
        <w:trPr>
          <w:trHeight w:val="1160"/>
        </w:trPr>
        <w:tc>
          <w:tcPr>
            <w:tcW w:w="680" w:type="dxa"/>
          </w:tcPr>
          <w:p w:rsidR="00E07181" w:rsidRPr="00441217" w:rsidRDefault="00E07181" w:rsidP="00AD3825">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1.</w:t>
            </w:r>
            <w:r w:rsidR="00AD3825" w:rsidRPr="00441217">
              <w:rPr>
                <w:rFonts w:ascii="Times New Roman" w:hAnsi="Times New Roman" w:cs="Times New Roman"/>
                <w:sz w:val="24"/>
                <w:szCs w:val="24"/>
              </w:rPr>
              <w:t>2</w:t>
            </w:r>
            <w:r w:rsidRPr="00441217">
              <w:rPr>
                <w:rFonts w:ascii="Times New Roman" w:hAnsi="Times New Roman" w:cs="Times New Roman"/>
                <w:sz w:val="24"/>
                <w:szCs w:val="24"/>
              </w:rPr>
              <w:t>.</w:t>
            </w:r>
          </w:p>
        </w:tc>
        <w:tc>
          <w:tcPr>
            <w:tcW w:w="4344" w:type="dxa"/>
          </w:tcPr>
          <w:p w:rsidR="00E07181" w:rsidRPr="00441217" w:rsidRDefault="00E07181" w:rsidP="00441217">
            <w:pPr>
              <w:pStyle w:val="ConsPlusNormal0"/>
              <w:rPr>
                <w:rFonts w:ascii="Times New Roman" w:hAnsi="Times New Roman" w:cs="Times New Roman"/>
                <w:sz w:val="24"/>
                <w:szCs w:val="24"/>
              </w:rPr>
            </w:pPr>
            <w:r w:rsidRPr="00441217">
              <w:rPr>
                <w:rFonts w:ascii="Times New Roman" w:hAnsi="Times New Roman" w:cs="Times New Roman"/>
                <w:sz w:val="24"/>
                <w:szCs w:val="24"/>
              </w:rPr>
              <w:t xml:space="preserve">Мероприятие (результат) </w:t>
            </w:r>
            <w:r w:rsidR="00AD3825" w:rsidRPr="00441217">
              <w:rPr>
                <w:rFonts w:ascii="Times New Roman" w:hAnsi="Times New Roman" w:cs="Times New Roman"/>
                <w:sz w:val="24"/>
                <w:szCs w:val="24"/>
              </w:rPr>
              <w:t>2</w:t>
            </w:r>
            <w:r w:rsidRPr="00441217">
              <w:rPr>
                <w:rFonts w:ascii="Times New Roman" w:hAnsi="Times New Roman" w:cs="Times New Roman"/>
                <w:sz w:val="24"/>
                <w:szCs w:val="24"/>
              </w:rPr>
              <w:t>. Проведен</w:t>
            </w:r>
            <w:r w:rsidR="00441217" w:rsidRPr="00441217">
              <w:rPr>
                <w:rFonts w:ascii="Times New Roman" w:hAnsi="Times New Roman" w:cs="Times New Roman"/>
                <w:sz w:val="24"/>
                <w:szCs w:val="24"/>
              </w:rPr>
              <w:t>ие</w:t>
            </w:r>
            <w:r w:rsidRPr="00441217">
              <w:rPr>
                <w:rFonts w:ascii="Times New Roman" w:hAnsi="Times New Roman" w:cs="Times New Roman"/>
                <w:sz w:val="24"/>
                <w:szCs w:val="24"/>
              </w:rPr>
              <w:t xml:space="preserve"> мероприятий по информационному обеспечению реализации мероприятий подпрограммы</w:t>
            </w:r>
          </w:p>
        </w:tc>
        <w:tc>
          <w:tcPr>
            <w:tcW w:w="2268" w:type="dxa"/>
          </w:tcPr>
          <w:p w:rsidR="00E07181" w:rsidRPr="00441217" w:rsidRDefault="00E07181" w:rsidP="00131AA4">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Х</w:t>
            </w:r>
          </w:p>
        </w:tc>
        <w:tc>
          <w:tcPr>
            <w:tcW w:w="4252" w:type="dxa"/>
          </w:tcPr>
          <w:p w:rsidR="00E07181" w:rsidRPr="00441217" w:rsidRDefault="00441217" w:rsidP="006216FD">
            <w:pPr>
              <w:spacing w:line="228" w:lineRule="auto"/>
              <w:rPr>
                <w:sz w:val="24"/>
                <w:szCs w:val="24"/>
              </w:rPr>
            </w:pPr>
            <w:r w:rsidRPr="00441217">
              <w:rPr>
                <w:color w:val="000000" w:themeColor="text1"/>
                <w:sz w:val="24"/>
                <w:szCs w:val="24"/>
              </w:rPr>
              <w:t xml:space="preserve">Администрация Зерноградского городского поселения (Баранова М.И. </w:t>
            </w:r>
            <w:r w:rsidRPr="00441217">
              <w:rPr>
                <w:color w:val="000000" w:themeColor="text1"/>
                <w:kern w:val="2"/>
                <w:sz w:val="24"/>
                <w:szCs w:val="24"/>
              </w:rPr>
              <w:t>Главный специалист по работе с общественностью, ОТОС и СМИ)</w:t>
            </w:r>
          </w:p>
        </w:tc>
        <w:tc>
          <w:tcPr>
            <w:tcW w:w="2064" w:type="dxa"/>
          </w:tcPr>
          <w:p w:rsidR="00E07181" w:rsidRPr="00441217" w:rsidRDefault="00E07181" w:rsidP="00131AA4">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w:t>
            </w:r>
          </w:p>
        </w:tc>
        <w:tc>
          <w:tcPr>
            <w:tcW w:w="1701" w:type="dxa"/>
          </w:tcPr>
          <w:p w:rsidR="00E07181" w:rsidRPr="00441217" w:rsidRDefault="00E07181" w:rsidP="00131AA4">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отсутствует</w:t>
            </w:r>
          </w:p>
        </w:tc>
      </w:tr>
      <w:tr w:rsidR="00E07181" w:rsidTr="006963BA">
        <w:tc>
          <w:tcPr>
            <w:tcW w:w="680" w:type="dxa"/>
          </w:tcPr>
          <w:p w:rsidR="00E07181" w:rsidRPr="00441217" w:rsidRDefault="00E07181" w:rsidP="00AD3825">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1.</w:t>
            </w:r>
            <w:r w:rsidR="00AD3825" w:rsidRPr="00441217">
              <w:rPr>
                <w:rFonts w:ascii="Times New Roman" w:hAnsi="Times New Roman" w:cs="Times New Roman"/>
                <w:sz w:val="24"/>
                <w:szCs w:val="24"/>
              </w:rPr>
              <w:t>2</w:t>
            </w:r>
            <w:r w:rsidRPr="00441217">
              <w:rPr>
                <w:rFonts w:ascii="Times New Roman" w:hAnsi="Times New Roman" w:cs="Times New Roman"/>
                <w:sz w:val="24"/>
                <w:szCs w:val="24"/>
              </w:rPr>
              <w:t>.</w:t>
            </w:r>
            <w:r w:rsidR="00AD3825" w:rsidRPr="00441217">
              <w:rPr>
                <w:rFonts w:ascii="Times New Roman" w:hAnsi="Times New Roman" w:cs="Times New Roman"/>
                <w:sz w:val="24"/>
                <w:szCs w:val="24"/>
              </w:rPr>
              <w:t>1</w:t>
            </w:r>
            <w:r w:rsidRPr="00441217">
              <w:rPr>
                <w:rFonts w:ascii="Times New Roman" w:hAnsi="Times New Roman" w:cs="Times New Roman"/>
                <w:sz w:val="24"/>
                <w:szCs w:val="24"/>
              </w:rPr>
              <w:t>.</w:t>
            </w:r>
          </w:p>
        </w:tc>
        <w:tc>
          <w:tcPr>
            <w:tcW w:w="4344" w:type="dxa"/>
          </w:tcPr>
          <w:p w:rsidR="00E07181" w:rsidRPr="00441217" w:rsidRDefault="00E07181" w:rsidP="00AD3825">
            <w:pPr>
              <w:pStyle w:val="ConsPlusNormal0"/>
              <w:rPr>
                <w:rFonts w:ascii="Times New Roman" w:hAnsi="Times New Roman" w:cs="Times New Roman"/>
                <w:sz w:val="24"/>
                <w:szCs w:val="24"/>
              </w:rPr>
            </w:pPr>
            <w:r w:rsidRPr="00441217">
              <w:rPr>
                <w:rFonts w:ascii="Times New Roman" w:hAnsi="Times New Roman" w:cs="Times New Roman"/>
                <w:sz w:val="24"/>
                <w:szCs w:val="24"/>
              </w:rPr>
              <w:t xml:space="preserve">Контрольная точка </w:t>
            </w:r>
            <w:r w:rsidR="00AD3825" w:rsidRPr="00441217">
              <w:rPr>
                <w:rFonts w:ascii="Times New Roman" w:hAnsi="Times New Roman" w:cs="Times New Roman"/>
                <w:sz w:val="24"/>
                <w:szCs w:val="24"/>
              </w:rPr>
              <w:t>2</w:t>
            </w:r>
            <w:r w:rsidRPr="00441217">
              <w:rPr>
                <w:rFonts w:ascii="Times New Roman" w:hAnsi="Times New Roman" w:cs="Times New Roman"/>
                <w:sz w:val="24"/>
                <w:szCs w:val="24"/>
              </w:rPr>
              <w:t>.</w:t>
            </w:r>
            <w:r w:rsidR="00AD3825" w:rsidRPr="00441217">
              <w:rPr>
                <w:rFonts w:ascii="Times New Roman" w:hAnsi="Times New Roman" w:cs="Times New Roman"/>
                <w:sz w:val="24"/>
                <w:szCs w:val="24"/>
              </w:rPr>
              <w:t>1</w:t>
            </w:r>
            <w:r w:rsidRPr="00441217">
              <w:rPr>
                <w:rFonts w:ascii="Times New Roman" w:hAnsi="Times New Roman" w:cs="Times New Roman"/>
                <w:sz w:val="24"/>
                <w:szCs w:val="24"/>
              </w:rPr>
              <w:t xml:space="preserve">. Изготовление и распространение методических материалов, направленных на укрепление единства российской нации </w:t>
            </w:r>
          </w:p>
        </w:tc>
        <w:tc>
          <w:tcPr>
            <w:tcW w:w="2268" w:type="dxa"/>
          </w:tcPr>
          <w:p w:rsidR="00E07181" w:rsidRPr="00441217" w:rsidRDefault="00441217" w:rsidP="00131AA4">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30</w:t>
            </w:r>
            <w:r w:rsidR="00E07181" w:rsidRPr="00441217">
              <w:rPr>
                <w:rFonts w:ascii="Times New Roman" w:hAnsi="Times New Roman" w:cs="Times New Roman"/>
                <w:sz w:val="24"/>
                <w:szCs w:val="24"/>
              </w:rPr>
              <w:t xml:space="preserve"> декабря 202</w:t>
            </w:r>
            <w:r w:rsidR="007B5C31">
              <w:rPr>
                <w:rFonts w:ascii="Times New Roman" w:hAnsi="Times New Roman" w:cs="Times New Roman"/>
                <w:sz w:val="24"/>
                <w:szCs w:val="24"/>
              </w:rPr>
              <w:t>5</w:t>
            </w:r>
            <w:r w:rsidR="00E07181" w:rsidRPr="00441217">
              <w:rPr>
                <w:rFonts w:ascii="Times New Roman" w:hAnsi="Times New Roman" w:cs="Times New Roman"/>
                <w:sz w:val="24"/>
                <w:szCs w:val="24"/>
              </w:rPr>
              <w:t xml:space="preserve"> г.;</w:t>
            </w:r>
          </w:p>
          <w:p w:rsidR="00E07181" w:rsidRPr="00441217" w:rsidRDefault="00441217" w:rsidP="00131AA4">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30</w:t>
            </w:r>
            <w:r w:rsidR="00E07181" w:rsidRPr="00441217">
              <w:rPr>
                <w:rFonts w:ascii="Times New Roman" w:hAnsi="Times New Roman" w:cs="Times New Roman"/>
                <w:sz w:val="24"/>
                <w:szCs w:val="24"/>
              </w:rPr>
              <w:t xml:space="preserve"> декабря 202</w:t>
            </w:r>
            <w:r w:rsidR="007B5C31">
              <w:rPr>
                <w:rFonts w:ascii="Times New Roman" w:hAnsi="Times New Roman" w:cs="Times New Roman"/>
                <w:sz w:val="24"/>
                <w:szCs w:val="24"/>
              </w:rPr>
              <w:t>6</w:t>
            </w:r>
            <w:r w:rsidR="00E07181" w:rsidRPr="00441217">
              <w:rPr>
                <w:rFonts w:ascii="Times New Roman" w:hAnsi="Times New Roman" w:cs="Times New Roman"/>
                <w:sz w:val="24"/>
                <w:szCs w:val="24"/>
              </w:rPr>
              <w:t xml:space="preserve"> г.;</w:t>
            </w:r>
          </w:p>
          <w:p w:rsidR="00E07181" w:rsidRPr="00441217" w:rsidRDefault="00441217" w:rsidP="007B5C31">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30</w:t>
            </w:r>
            <w:r w:rsidR="00E07181" w:rsidRPr="00441217">
              <w:rPr>
                <w:rFonts w:ascii="Times New Roman" w:hAnsi="Times New Roman" w:cs="Times New Roman"/>
                <w:sz w:val="24"/>
                <w:szCs w:val="24"/>
              </w:rPr>
              <w:t xml:space="preserve"> декабря 202</w:t>
            </w:r>
            <w:r w:rsidR="007B5C31">
              <w:rPr>
                <w:rFonts w:ascii="Times New Roman" w:hAnsi="Times New Roman" w:cs="Times New Roman"/>
                <w:sz w:val="24"/>
                <w:szCs w:val="24"/>
              </w:rPr>
              <w:t>7</w:t>
            </w:r>
            <w:r w:rsidR="00E07181" w:rsidRPr="00441217">
              <w:rPr>
                <w:rFonts w:ascii="Times New Roman" w:hAnsi="Times New Roman" w:cs="Times New Roman"/>
                <w:sz w:val="24"/>
                <w:szCs w:val="24"/>
              </w:rPr>
              <w:t xml:space="preserve"> г.</w:t>
            </w:r>
          </w:p>
        </w:tc>
        <w:tc>
          <w:tcPr>
            <w:tcW w:w="4252" w:type="dxa"/>
          </w:tcPr>
          <w:p w:rsidR="00E07181" w:rsidRPr="00441217" w:rsidRDefault="00441217" w:rsidP="006216FD">
            <w:pPr>
              <w:spacing w:line="228" w:lineRule="auto"/>
              <w:rPr>
                <w:sz w:val="24"/>
                <w:szCs w:val="24"/>
              </w:rPr>
            </w:pPr>
            <w:r w:rsidRPr="00441217">
              <w:rPr>
                <w:color w:val="000000" w:themeColor="text1"/>
                <w:sz w:val="24"/>
                <w:szCs w:val="24"/>
              </w:rPr>
              <w:t xml:space="preserve">Администрация Зерноградского городского поселения (Баранова М.И. </w:t>
            </w:r>
            <w:r w:rsidRPr="00441217">
              <w:rPr>
                <w:color w:val="000000" w:themeColor="text1"/>
                <w:kern w:val="2"/>
                <w:sz w:val="24"/>
                <w:szCs w:val="24"/>
              </w:rPr>
              <w:t>Главный специалист по работе с общественностью, ОТОС и СМИ)</w:t>
            </w:r>
            <w:r w:rsidRPr="00441217">
              <w:rPr>
                <w:color w:val="000000" w:themeColor="text1"/>
                <w:kern w:val="2"/>
                <w:sz w:val="24"/>
                <w:szCs w:val="24"/>
                <w:lang w:eastAsia="en-US"/>
              </w:rPr>
              <w:t xml:space="preserve"> </w:t>
            </w:r>
          </w:p>
        </w:tc>
        <w:tc>
          <w:tcPr>
            <w:tcW w:w="2064" w:type="dxa"/>
          </w:tcPr>
          <w:p w:rsidR="00E07181" w:rsidRPr="00441217" w:rsidRDefault="00E07181" w:rsidP="00131AA4">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отчет о проведенном мероприятии</w:t>
            </w:r>
          </w:p>
        </w:tc>
        <w:tc>
          <w:tcPr>
            <w:tcW w:w="1701" w:type="dxa"/>
          </w:tcPr>
          <w:p w:rsidR="00E07181" w:rsidRPr="00441217" w:rsidRDefault="00E07181" w:rsidP="00131AA4">
            <w:pPr>
              <w:pStyle w:val="ConsPlusNormal0"/>
              <w:jc w:val="center"/>
              <w:rPr>
                <w:rFonts w:ascii="Times New Roman" w:hAnsi="Times New Roman" w:cs="Times New Roman"/>
                <w:sz w:val="24"/>
                <w:szCs w:val="24"/>
              </w:rPr>
            </w:pPr>
            <w:r w:rsidRPr="00441217">
              <w:rPr>
                <w:rFonts w:ascii="Times New Roman" w:hAnsi="Times New Roman" w:cs="Times New Roman"/>
                <w:sz w:val="24"/>
                <w:szCs w:val="24"/>
              </w:rPr>
              <w:t>отсутствует</w:t>
            </w:r>
          </w:p>
        </w:tc>
      </w:tr>
    </w:tbl>
    <w:p w:rsidR="00E07181" w:rsidRDefault="00E07181" w:rsidP="00E07181">
      <w:pPr>
        <w:pStyle w:val="ConsPlusNormal0"/>
        <w:rPr>
          <w:rFonts w:ascii="Times New Roman" w:hAnsi="Times New Roman" w:cs="Times New Roman"/>
          <w:sz w:val="24"/>
          <w:szCs w:val="24"/>
        </w:rPr>
      </w:pPr>
    </w:p>
    <w:p w:rsidR="00E07181" w:rsidRDefault="00E07181" w:rsidP="00441217">
      <w:pPr>
        <w:pStyle w:val="ConsPlusNormal0"/>
        <w:jc w:val="both"/>
      </w:pPr>
      <w:r>
        <w:t>Примечания:</w:t>
      </w:r>
    </w:p>
    <w:p w:rsidR="00E07181" w:rsidRDefault="00E07181" w:rsidP="00E07181">
      <w:pPr>
        <w:pStyle w:val="ConsPlusNormal0"/>
        <w:ind w:firstLine="540"/>
        <w:jc w:val="both"/>
      </w:pPr>
      <w:r>
        <w:t>1. Используемые сокращения:</w:t>
      </w:r>
    </w:p>
    <w:p w:rsidR="00E07181" w:rsidRDefault="00E07181" w:rsidP="00E07181">
      <w:pPr>
        <w:pStyle w:val="ConsPlusNormal0"/>
        <w:ind w:firstLine="540"/>
        <w:jc w:val="both"/>
      </w:pPr>
      <w:r>
        <w:t>г. - год.</w:t>
      </w:r>
    </w:p>
    <w:p w:rsidR="006963BA" w:rsidRDefault="00E07181" w:rsidP="006216FD">
      <w:pPr>
        <w:pStyle w:val="ConsPlusNormal0"/>
        <w:ind w:firstLine="540"/>
        <w:jc w:val="both"/>
        <w:rPr>
          <w:iCs/>
          <w:color w:val="000000"/>
          <w:sz w:val="28"/>
          <w:szCs w:val="28"/>
        </w:rPr>
      </w:pPr>
      <w:r>
        <w:t>2. X - данные ячейки не заполняются.</w:t>
      </w:r>
    </w:p>
    <w:p w:rsidR="006D1BCC" w:rsidRDefault="006D1BCC" w:rsidP="003F3DEE">
      <w:pPr>
        <w:autoSpaceDE w:val="0"/>
        <w:spacing w:before="113" w:after="113"/>
        <w:ind w:firstLine="567"/>
        <w:jc w:val="both"/>
        <w:rPr>
          <w:iCs/>
          <w:color w:val="000000"/>
          <w:sz w:val="28"/>
          <w:szCs w:val="28"/>
        </w:rPr>
        <w:sectPr w:rsidR="006D1BCC" w:rsidSect="006216FD">
          <w:pgSz w:w="16838" w:h="11906" w:orient="landscape"/>
          <w:pgMar w:top="567" w:right="743" w:bottom="1418" w:left="851" w:header="425" w:footer="448" w:gutter="0"/>
          <w:cols w:space="720"/>
          <w:titlePg/>
          <w:docGrid w:linePitch="600" w:charSpace="40960"/>
        </w:sectPr>
      </w:pPr>
    </w:p>
    <w:p w:rsidR="00191646" w:rsidRPr="00441217" w:rsidRDefault="00191646" w:rsidP="00191646">
      <w:pPr>
        <w:pStyle w:val="ConsPlusTitle"/>
        <w:jc w:val="center"/>
        <w:outlineLvl w:val="1"/>
        <w:rPr>
          <w:rFonts w:ascii="Times New Roman" w:hAnsi="Times New Roman" w:cs="Times New Roman"/>
          <w:color w:val="548DD4" w:themeColor="text2" w:themeTint="99"/>
          <w:sz w:val="24"/>
          <w:szCs w:val="24"/>
        </w:rPr>
      </w:pPr>
      <w:r w:rsidRPr="00441217">
        <w:rPr>
          <w:rFonts w:ascii="Times New Roman" w:hAnsi="Times New Roman" w:cs="Times New Roman"/>
          <w:color w:val="548DD4" w:themeColor="text2" w:themeTint="99"/>
          <w:sz w:val="24"/>
          <w:szCs w:val="24"/>
        </w:rPr>
        <w:lastRenderedPageBreak/>
        <w:t>I</w:t>
      </w:r>
      <w:r w:rsidR="00BF5FB8" w:rsidRPr="00441217">
        <w:rPr>
          <w:rFonts w:ascii="Times New Roman" w:hAnsi="Times New Roman" w:cs="Times New Roman"/>
          <w:color w:val="548DD4" w:themeColor="text2" w:themeTint="99"/>
          <w:sz w:val="24"/>
          <w:szCs w:val="24"/>
        </w:rPr>
        <w:t xml:space="preserve"> V </w:t>
      </w:r>
      <w:r w:rsidRPr="00441217">
        <w:rPr>
          <w:rFonts w:ascii="Times New Roman" w:hAnsi="Times New Roman" w:cs="Times New Roman"/>
          <w:color w:val="548DD4" w:themeColor="text2" w:themeTint="99"/>
          <w:sz w:val="24"/>
          <w:szCs w:val="24"/>
        </w:rPr>
        <w:t>. ПАСПОРТ</w:t>
      </w:r>
    </w:p>
    <w:p w:rsidR="00191646" w:rsidRPr="00441217" w:rsidRDefault="00191646" w:rsidP="00441217">
      <w:pPr>
        <w:pStyle w:val="ConsPlusTitle"/>
        <w:jc w:val="center"/>
        <w:rPr>
          <w:rFonts w:ascii="Times New Roman" w:hAnsi="Times New Roman" w:cs="Times New Roman"/>
          <w:sz w:val="24"/>
          <w:szCs w:val="24"/>
        </w:rPr>
      </w:pPr>
      <w:r w:rsidRPr="00441217">
        <w:rPr>
          <w:rFonts w:ascii="Times New Roman" w:hAnsi="Times New Roman" w:cs="Times New Roman"/>
          <w:color w:val="548DD4" w:themeColor="text2" w:themeTint="99"/>
          <w:sz w:val="24"/>
          <w:szCs w:val="24"/>
        </w:rPr>
        <w:t xml:space="preserve">КОМПЛЕКСА ПРОЦЕССНЫХ </w:t>
      </w:r>
      <w:r w:rsidR="00441217" w:rsidRPr="00441217">
        <w:rPr>
          <w:rFonts w:ascii="Times New Roman" w:hAnsi="Times New Roman" w:cs="Times New Roman"/>
          <w:color w:val="548DD4" w:themeColor="text2" w:themeTint="99"/>
          <w:sz w:val="24"/>
          <w:szCs w:val="24"/>
        </w:rPr>
        <w:t>МЕРОПРИЯТИЙ "РЕАЛИЗАЦИЯ МУНИЦИПАЛЬНОЙ ИНФОРМАЦИОННОЙ ПОЛИТИКИ"</w:t>
      </w:r>
    </w:p>
    <w:p w:rsidR="00191646" w:rsidRPr="00441217" w:rsidRDefault="00191646" w:rsidP="00191646">
      <w:pPr>
        <w:pStyle w:val="ConsPlusTitle"/>
        <w:jc w:val="center"/>
        <w:outlineLvl w:val="2"/>
        <w:rPr>
          <w:rFonts w:ascii="Times New Roman" w:hAnsi="Times New Roman" w:cs="Times New Roman"/>
          <w:sz w:val="24"/>
          <w:szCs w:val="24"/>
        </w:rPr>
      </w:pPr>
      <w:r w:rsidRPr="00441217">
        <w:rPr>
          <w:rFonts w:ascii="Times New Roman" w:hAnsi="Times New Roman" w:cs="Times New Roman"/>
          <w:sz w:val="24"/>
          <w:szCs w:val="24"/>
        </w:rPr>
        <w:t>1. Основные положения</w:t>
      </w:r>
    </w:p>
    <w:p w:rsidR="00191646" w:rsidRDefault="00191646" w:rsidP="00191646">
      <w:pPr>
        <w:pStyle w:val="ConsPlusNormal0"/>
        <w:ind w:firstLine="540"/>
        <w:jc w:val="both"/>
      </w:pPr>
    </w:p>
    <w:tbl>
      <w:tblPr>
        <w:tblW w:w="0" w:type="auto"/>
        <w:tblLayout w:type="fixed"/>
        <w:tblCellMar>
          <w:top w:w="102" w:type="dxa"/>
          <w:left w:w="62" w:type="dxa"/>
          <w:bottom w:w="102" w:type="dxa"/>
          <w:right w:w="62" w:type="dxa"/>
        </w:tblCellMar>
        <w:tblLook w:val="04A0"/>
      </w:tblPr>
      <w:tblGrid>
        <w:gridCol w:w="566"/>
        <w:gridCol w:w="3174"/>
        <w:gridCol w:w="340"/>
        <w:gridCol w:w="4988"/>
      </w:tblGrid>
      <w:tr w:rsidR="00191646" w:rsidTr="00131AA4">
        <w:tc>
          <w:tcPr>
            <w:tcW w:w="566" w:type="dxa"/>
            <w:tcBorders>
              <w:top w:val="nil"/>
              <w:left w:val="nil"/>
              <w:bottom w:val="nil"/>
              <w:right w:val="nil"/>
            </w:tcBorders>
          </w:tcPr>
          <w:p w:rsidR="00191646" w:rsidRDefault="00191646" w:rsidP="00131AA4">
            <w:pPr>
              <w:pStyle w:val="ConsPlusNormal0"/>
              <w:jc w:val="center"/>
            </w:pPr>
            <w:r>
              <w:t>1.1.</w:t>
            </w:r>
          </w:p>
        </w:tc>
        <w:tc>
          <w:tcPr>
            <w:tcW w:w="3174" w:type="dxa"/>
            <w:tcBorders>
              <w:top w:val="nil"/>
              <w:left w:val="nil"/>
              <w:bottom w:val="nil"/>
              <w:right w:val="nil"/>
            </w:tcBorders>
          </w:tcPr>
          <w:p w:rsidR="00191646" w:rsidRPr="00441217" w:rsidRDefault="00191646" w:rsidP="00441217">
            <w:pPr>
              <w:pStyle w:val="ConsPlusNormal0"/>
              <w:rPr>
                <w:rFonts w:ascii="Times New Roman" w:hAnsi="Times New Roman" w:cs="Times New Roman"/>
                <w:color w:val="000000" w:themeColor="text1"/>
                <w:sz w:val="24"/>
                <w:szCs w:val="24"/>
              </w:rPr>
            </w:pPr>
            <w:proofErr w:type="gramStart"/>
            <w:r w:rsidRPr="00441217">
              <w:rPr>
                <w:rFonts w:ascii="Times New Roman" w:hAnsi="Times New Roman" w:cs="Times New Roman"/>
                <w:color w:val="000000" w:themeColor="text1"/>
                <w:sz w:val="24"/>
                <w:szCs w:val="24"/>
              </w:rPr>
              <w:t>Ответственный</w:t>
            </w:r>
            <w:proofErr w:type="gramEnd"/>
            <w:r w:rsidRPr="00441217">
              <w:rPr>
                <w:rFonts w:ascii="Times New Roman" w:hAnsi="Times New Roman" w:cs="Times New Roman"/>
                <w:color w:val="000000" w:themeColor="text1"/>
                <w:sz w:val="24"/>
                <w:szCs w:val="24"/>
              </w:rPr>
              <w:t xml:space="preserve"> за разработку и реализацию комплекса процессных мероприятий </w:t>
            </w:r>
            <w:r w:rsidR="00441217" w:rsidRPr="00441217">
              <w:rPr>
                <w:rFonts w:ascii="Times New Roman" w:hAnsi="Times New Roman" w:cs="Times New Roman"/>
                <w:color w:val="000000" w:themeColor="text1"/>
                <w:sz w:val="24"/>
                <w:szCs w:val="24"/>
              </w:rPr>
              <w:t xml:space="preserve">"Реализация </w:t>
            </w:r>
            <w:r w:rsidR="00441217">
              <w:rPr>
                <w:rFonts w:ascii="Times New Roman" w:hAnsi="Times New Roman" w:cs="Times New Roman"/>
                <w:color w:val="000000" w:themeColor="text1"/>
                <w:sz w:val="24"/>
                <w:szCs w:val="24"/>
              </w:rPr>
              <w:t>м</w:t>
            </w:r>
            <w:r w:rsidR="00441217" w:rsidRPr="00441217">
              <w:rPr>
                <w:rFonts w:ascii="Times New Roman" w:hAnsi="Times New Roman" w:cs="Times New Roman"/>
                <w:color w:val="000000" w:themeColor="text1"/>
                <w:sz w:val="24"/>
                <w:szCs w:val="24"/>
              </w:rPr>
              <w:t xml:space="preserve">униципальной </w:t>
            </w:r>
            <w:r w:rsidR="00441217">
              <w:rPr>
                <w:rFonts w:ascii="Times New Roman" w:hAnsi="Times New Roman" w:cs="Times New Roman"/>
                <w:color w:val="000000" w:themeColor="text1"/>
                <w:sz w:val="24"/>
                <w:szCs w:val="24"/>
              </w:rPr>
              <w:t>и</w:t>
            </w:r>
            <w:r w:rsidR="00441217" w:rsidRPr="00441217">
              <w:rPr>
                <w:rFonts w:ascii="Times New Roman" w:hAnsi="Times New Roman" w:cs="Times New Roman"/>
                <w:color w:val="000000" w:themeColor="text1"/>
                <w:sz w:val="24"/>
                <w:szCs w:val="24"/>
              </w:rPr>
              <w:t xml:space="preserve">нформационной </w:t>
            </w:r>
            <w:r w:rsidR="00441217">
              <w:rPr>
                <w:rFonts w:ascii="Times New Roman" w:hAnsi="Times New Roman" w:cs="Times New Roman"/>
                <w:color w:val="000000" w:themeColor="text1"/>
                <w:sz w:val="24"/>
                <w:szCs w:val="24"/>
              </w:rPr>
              <w:t>п</w:t>
            </w:r>
            <w:r w:rsidR="00441217" w:rsidRPr="00441217">
              <w:rPr>
                <w:rFonts w:ascii="Times New Roman" w:hAnsi="Times New Roman" w:cs="Times New Roman"/>
                <w:color w:val="000000" w:themeColor="text1"/>
                <w:sz w:val="24"/>
                <w:szCs w:val="24"/>
              </w:rPr>
              <w:t>олитики"</w:t>
            </w:r>
          </w:p>
        </w:tc>
        <w:tc>
          <w:tcPr>
            <w:tcW w:w="340" w:type="dxa"/>
            <w:tcBorders>
              <w:top w:val="nil"/>
              <w:left w:val="nil"/>
              <w:bottom w:val="nil"/>
              <w:right w:val="nil"/>
            </w:tcBorders>
          </w:tcPr>
          <w:p w:rsidR="00191646" w:rsidRDefault="00191646" w:rsidP="00131AA4">
            <w:pPr>
              <w:pStyle w:val="ConsPlusNormal0"/>
              <w:jc w:val="center"/>
            </w:pPr>
            <w:r>
              <w:t>-</w:t>
            </w:r>
          </w:p>
        </w:tc>
        <w:tc>
          <w:tcPr>
            <w:tcW w:w="4988" w:type="dxa"/>
            <w:tcBorders>
              <w:top w:val="nil"/>
              <w:left w:val="nil"/>
              <w:bottom w:val="nil"/>
              <w:right w:val="nil"/>
            </w:tcBorders>
          </w:tcPr>
          <w:p w:rsidR="00191646" w:rsidRDefault="00441217" w:rsidP="00131AA4">
            <w:pPr>
              <w:pStyle w:val="ConsPlusNormal0"/>
            </w:pPr>
            <w:r w:rsidRPr="00010BBF">
              <w:rPr>
                <w:rFonts w:ascii="Times New Roman" w:hAnsi="Times New Roman" w:cs="Times New Roman"/>
                <w:sz w:val="24"/>
                <w:szCs w:val="24"/>
              </w:rPr>
              <w:t>Баранова Маргарита Игоревна, главный специалист (по работе с  общественностью, ОТОС и СМИ) Администрация Зерноградского городского поселения</w:t>
            </w:r>
          </w:p>
        </w:tc>
      </w:tr>
      <w:tr w:rsidR="00191646" w:rsidTr="00131AA4">
        <w:tc>
          <w:tcPr>
            <w:tcW w:w="566" w:type="dxa"/>
            <w:tcBorders>
              <w:top w:val="nil"/>
              <w:left w:val="nil"/>
              <w:bottom w:val="nil"/>
              <w:right w:val="nil"/>
            </w:tcBorders>
          </w:tcPr>
          <w:p w:rsidR="00191646" w:rsidRDefault="00191646" w:rsidP="00131AA4">
            <w:pPr>
              <w:pStyle w:val="ConsPlusNormal0"/>
              <w:jc w:val="center"/>
            </w:pPr>
            <w:r>
              <w:t>1.2.</w:t>
            </w:r>
          </w:p>
        </w:tc>
        <w:tc>
          <w:tcPr>
            <w:tcW w:w="3174" w:type="dxa"/>
            <w:tcBorders>
              <w:top w:val="nil"/>
              <w:left w:val="nil"/>
              <w:bottom w:val="nil"/>
              <w:right w:val="nil"/>
            </w:tcBorders>
          </w:tcPr>
          <w:p w:rsidR="00191646" w:rsidRPr="00441217" w:rsidRDefault="00441217" w:rsidP="00131AA4">
            <w:pPr>
              <w:pStyle w:val="ConsPlusNormal0"/>
              <w:rPr>
                <w:rFonts w:ascii="Times New Roman" w:hAnsi="Times New Roman" w:cs="Times New Roman"/>
                <w:color w:val="000000" w:themeColor="text1"/>
                <w:sz w:val="24"/>
                <w:szCs w:val="24"/>
              </w:rPr>
            </w:pPr>
            <w:r w:rsidRPr="00441217">
              <w:rPr>
                <w:rFonts w:ascii="Times New Roman" w:hAnsi="Times New Roman" w:cs="Times New Roman"/>
                <w:color w:val="000000" w:themeColor="text1"/>
                <w:sz w:val="24"/>
                <w:szCs w:val="24"/>
              </w:rPr>
              <w:t>Связь с м</w:t>
            </w:r>
            <w:r w:rsidRPr="00441217">
              <w:rPr>
                <w:rFonts w:ascii="Times New Roman" w:hAnsi="Times New Roman" w:cs="Times New Roman"/>
                <w:color w:val="000000" w:themeColor="text1"/>
                <w:kern w:val="2"/>
                <w:sz w:val="24"/>
                <w:szCs w:val="24"/>
                <w:lang w:eastAsia="en-US"/>
              </w:rPr>
              <w:t>униципаль</w:t>
            </w:r>
            <w:r w:rsidRPr="00441217">
              <w:rPr>
                <w:rFonts w:ascii="Times New Roman" w:hAnsi="Times New Roman" w:cs="Times New Roman"/>
                <w:color w:val="000000" w:themeColor="text1"/>
                <w:sz w:val="24"/>
                <w:szCs w:val="24"/>
              </w:rPr>
              <w:t>ной программой Зерноградского городского поселения</w:t>
            </w:r>
          </w:p>
        </w:tc>
        <w:tc>
          <w:tcPr>
            <w:tcW w:w="340" w:type="dxa"/>
            <w:tcBorders>
              <w:top w:val="nil"/>
              <w:left w:val="nil"/>
              <w:bottom w:val="nil"/>
              <w:right w:val="nil"/>
            </w:tcBorders>
          </w:tcPr>
          <w:p w:rsidR="00191646" w:rsidRDefault="00191646" w:rsidP="00131AA4">
            <w:pPr>
              <w:pStyle w:val="ConsPlusNormal0"/>
              <w:jc w:val="center"/>
            </w:pPr>
            <w:r>
              <w:t>-</w:t>
            </w:r>
          </w:p>
        </w:tc>
        <w:tc>
          <w:tcPr>
            <w:tcW w:w="4988" w:type="dxa"/>
            <w:tcBorders>
              <w:top w:val="nil"/>
              <w:left w:val="nil"/>
              <w:bottom w:val="nil"/>
              <w:right w:val="nil"/>
            </w:tcBorders>
          </w:tcPr>
          <w:p w:rsidR="00191646" w:rsidRDefault="00441217" w:rsidP="00131AA4">
            <w:pPr>
              <w:pStyle w:val="ConsPlusNormal0"/>
            </w:pPr>
            <w:r>
              <w:rPr>
                <w:rFonts w:ascii="Times New Roman" w:hAnsi="Times New Roman" w:cs="Times New Roman"/>
                <w:sz w:val="24"/>
                <w:szCs w:val="24"/>
              </w:rPr>
              <w:t>М</w:t>
            </w:r>
            <w:r w:rsidRPr="00284A38">
              <w:rPr>
                <w:rFonts w:ascii="Times New Roman" w:hAnsi="Times New Roman" w:cs="Times New Roman"/>
                <w:kern w:val="2"/>
                <w:sz w:val="24"/>
                <w:szCs w:val="24"/>
                <w:lang w:eastAsia="en-US"/>
              </w:rPr>
              <w:t>униципаль</w:t>
            </w:r>
            <w:r w:rsidRPr="00284A38">
              <w:rPr>
                <w:rFonts w:ascii="Times New Roman" w:hAnsi="Times New Roman" w:cs="Times New Roman"/>
                <w:sz w:val="24"/>
                <w:szCs w:val="24"/>
              </w:rPr>
              <w:t xml:space="preserve">ная программа </w:t>
            </w:r>
            <w:r w:rsidRPr="000701A5">
              <w:rPr>
                <w:rFonts w:ascii="Times New Roman" w:hAnsi="Times New Roman" w:cs="Times New Roman"/>
                <w:sz w:val="24"/>
                <w:szCs w:val="24"/>
              </w:rPr>
              <w:t>Зерноградского городского поселен</w:t>
            </w:r>
            <w:r>
              <w:rPr>
                <w:rFonts w:ascii="Times New Roman" w:hAnsi="Times New Roman" w:cs="Times New Roman"/>
                <w:sz w:val="24"/>
                <w:szCs w:val="24"/>
              </w:rPr>
              <w:t xml:space="preserve">ия </w:t>
            </w:r>
            <w:r w:rsidRPr="00284A38">
              <w:rPr>
                <w:rFonts w:ascii="Times New Roman" w:hAnsi="Times New Roman" w:cs="Times New Roman"/>
                <w:sz w:val="24"/>
                <w:szCs w:val="24"/>
              </w:rPr>
              <w:t>"</w:t>
            </w:r>
            <w:r>
              <w:rPr>
                <w:rFonts w:ascii="Times New Roman" w:hAnsi="Times New Roman" w:cs="Times New Roman"/>
                <w:sz w:val="24"/>
                <w:szCs w:val="24"/>
              </w:rPr>
              <w:t>М</w:t>
            </w:r>
            <w:r w:rsidRPr="00284A38">
              <w:rPr>
                <w:rFonts w:ascii="Times New Roman" w:hAnsi="Times New Roman" w:cs="Times New Roman"/>
                <w:kern w:val="2"/>
                <w:sz w:val="24"/>
                <w:szCs w:val="24"/>
                <w:lang w:eastAsia="en-US"/>
              </w:rPr>
              <w:t>униципаль</w:t>
            </w:r>
            <w:r w:rsidRPr="00284A38">
              <w:rPr>
                <w:rFonts w:ascii="Times New Roman" w:hAnsi="Times New Roman" w:cs="Times New Roman"/>
                <w:sz w:val="24"/>
                <w:szCs w:val="24"/>
              </w:rPr>
              <w:t>ная политика"</w:t>
            </w:r>
          </w:p>
        </w:tc>
      </w:tr>
    </w:tbl>
    <w:p w:rsidR="00191646" w:rsidRDefault="00191646" w:rsidP="00191646">
      <w:pPr>
        <w:pStyle w:val="ConsPlusNormal0"/>
        <w:ind w:firstLine="540"/>
        <w:jc w:val="both"/>
      </w:pPr>
    </w:p>
    <w:p w:rsidR="00191646" w:rsidRPr="00441217" w:rsidRDefault="00191646" w:rsidP="00191646">
      <w:pPr>
        <w:pStyle w:val="ConsPlusTitle"/>
        <w:jc w:val="center"/>
        <w:outlineLvl w:val="2"/>
        <w:rPr>
          <w:rFonts w:ascii="Times New Roman" w:hAnsi="Times New Roman" w:cs="Times New Roman"/>
          <w:sz w:val="24"/>
          <w:szCs w:val="24"/>
        </w:rPr>
      </w:pPr>
      <w:r w:rsidRPr="00441217">
        <w:rPr>
          <w:rFonts w:ascii="Times New Roman" w:hAnsi="Times New Roman" w:cs="Times New Roman"/>
          <w:sz w:val="24"/>
          <w:szCs w:val="24"/>
        </w:rPr>
        <w:t>2. Показатели комплекса процессных мероприятий</w:t>
      </w:r>
    </w:p>
    <w:p w:rsidR="00191646" w:rsidRPr="00441217" w:rsidRDefault="00191646" w:rsidP="00191646">
      <w:pPr>
        <w:pStyle w:val="ConsPlusNormal0"/>
        <w:ind w:firstLine="540"/>
        <w:jc w:val="both"/>
        <w:rPr>
          <w:rFonts w:ascii="Times New Roman" w:hAnsi="Times New Roman" w:cs="Times New Roman"/>
          <w:sz w:val="24"/>
          <w:szCs w:val="24"/>
        </w:rPr>
      </w:pPr>
    </w:p>
    <w:p w:rsidR="00191646" w:rsidRDefault="00191646" w:rsidP="00191646">
      <w:pPr>
        <w:pStyle w:val="ConsPlusNormal0"/>
        <w:sectPr w:rsidR="00191646">
          <w:pgSz w:w="11905" w:h="16838"/>
          <w:pgMar w:top="1134" w:right="850" w:bottom="1134" w:left="1701" w:header="0" w:footer="0" w:gutter="0"/>
          <w:cols w:space="720"/>
          <w:titlePg/>
        </w:sect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5"/>
        <w:gridCol w:w="4000"/>
        <w:gridCol w:w="1169"/>
        <w:gridCol w:w="675"/>
        <w:gridCol w:w="817"/>
        <w:gridCol w:w="742"/>
        <w:gridCol w:w="782"/>
        <w:gridCol w:w="907"/>
        <w:gridCol w:w="867"/>
        <w:gridCol w:w="907"/>
        <w:gridCol w:w="907"/>
        <w:gridCol w:w="7"/>
        <w:gridCol w:w="1723"/>
        <w:gridCol w:w="1094"/>
      </w:tblGrid>
      <w:tr w:rsidR="00191646" w:rsidTr="00BB334A">
        <w:tc>
          <w:tcPr>
            <w:tcW w:w="735" w:type="dxa"/>
            <w:vMerge w:val="restart"/>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lastRenderedPageBreak/>
              <w:t>N</w:t>
            </w:r>
          </w:p>
          <w:p w:rsidR="00191646" w:rsidRPr="00157325" w:rsidRDefault="00191646" w:rsidP="00131AA4">
            <w:pPr>
              <w:pStyle w:val="ConsPlusNormal0"/>
              <w:jc w:val="center"/>
              <w:rPr>
                <w:rFonts w:ascii="Times New Roman" w:hAnsi="Times New Roman" w:cs="Times New Roman"/>
                <w:sz w:val="24"/>
                <w:szCs w:val="24"/>
              </w:rPr>
            </w:pPr>
            <w:proofErr w:type="spellStart"/>
            <w:proofErr w:type="gramStart"/>
            <w:r w:rsidRPr="00157325">
              <w:rPr>
                <w:rFonts w:ascii="Times New Roman" w:hAnsi="Times New Roman" w:cs="Times New Roman"/>
                <w:sz w:val="24"/>
                <w:szCs w:val="24"/>
              </w:rPr>
              <w:t>п</w:t>
            </w:r>
            <w:proofErr w:type="spellEnd"/>
            <w:proofErr w:type="gramEnd"/>
            <w:r w:rsidRPr="00157325">
              <w:rPr>
                <w:rFonts w:ascii="Times New Roman" w:hAnsi="Times New Roman" w:cs="Times New Roman"/>
                <w:sz w:val="24"/>
                <w:szCs w:val="24"/>
              </w:rPr>
              <w:t>/</w:t>
            </w:r>
            <w:proofErr w:type="spellStart"/>
            <w:r w:rsidRPr="00157325">
              <w:rPr>
                <w:rFonts w:ascii="Times New Roman" w:hAnsi="Times New Roman" w:cs="Times New Roman"/>
                <w:sz w:val="24"/>
                <w:szCs w:val="24"/>
              </w:rPr>
              <w:t>п</w:t>
            </w:r>
            <w:proofErr w:type="spellEnd"/>
          </w:p>
        </w:tc>
        <w:tc>
          <w:tcPr>
            <w:tcW w:w="4000" w:type="dxa"/>
            <w:vMerge w:val="restart"/>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Наименование показателя</w:t>
            </w:r>
          </w:p>
        </w:tc>
        <w:tc>
          <w:tcPr>
            <w:tcW w:w="1169" w:type="dxa"/>
            <w:vMerge w:val="restart"/>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Признак возрастания/ убывания</w:t>
            </w:r>
          </w:p>
        </w:tc>
        <w:tc>
          <w:tcPr>
            <w:tcW w:w="675" w:type="dxa"/>
            <w:vMerge w:val="restart"/>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Уровень показателя</w:t>
            </w:r>
          </w:p>
        </w:tc>
        <w:tc>
          <w:tcPr>
            <w:tcW w:w="817" w:type="dxa"/>
            <w:vMerge w:val="restart"/>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 xml:space="preserve">Единица измерения (по </w:t>
            </w:r>
            <w:hyperlink r:id="rId19">
              <w:r w:rsidRPr="00157325">
                <w:rPr>
                  <w:rFonts w:ascii="Times New Roman" w:hAnsi="Times New Roman" w:cs="Times New Roman"/>
                  <w:color w:val="0000FF"/>
                  <w:sz w:val="24"/>
                  <w:szCs w:val="24"/>
                </w:rPr>
                <w:t>ОКЕИ</w:t>
              </w:r>
            </w:hyperlink>
            <w:r w:rsidRPr="00157325">
              <w:rPr>
                <w:rFonts w:ascii="Times New Roman" w:hAnsi="Times New Roman" w:cs="Times New Roman"/>
                <w:sz w:val="24"/>
                <w:szCs w:val="24"/>
              </w:rPr>
              <w:t>)</w:t>
            </w:r>
          </w:p>
        </w:tc>
        <w:tc>
          <w:tcPr>
            <w:tcW w:w="1524" w:type="dxa"/>
            <w:gridSpan w:val="2"/>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Базовое значение показателя</w:t>
            </w:r>
          </w:p>
        </w:tc>
        <w:tc>
          <w:tcPr>
            <w:tcW w:w="3595" w:type="dxa"/>
            <w:gridSpan w:val="5"/>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Значения показателей</w:t>
            </w:r>
          </w:p>
        </w:tc>
        <w:tc>
          <w:tcPr>
            <w:tcW w:w="1723" w:type="dxa"/>
          </w:tcPr>
          <w:p w:rsidR="00191646" w:rsidRPr="00157325" w:rsidRDefault="00191646" w:rsidP="00131AA4">
            <w:pPr>
              <w:pStyle w:val="ConsPlusNormal0"/>
              <w:jc w:val="center"/>
              <w:rPr>
                <w:rFonts w:ascii="Times New Roman" w:hAnsi="Times New Roman" w:cs="Times New Roman"/>
                <w:sz w:val="24"/>
                <w:szCs w:val="24"/>
              </w:rPr>
            </w:pPr>
            <w:proofErr w:type="gramStart"/>
            <w:r w:rsidRPr="00157325">
              <w:rPr>
                <w:rFonts w:ascii="Times New Roman" w:hAnsi="Times New Roman" w:cs="Times New Roman"/>
                <w:sz w:val="24"/>
                <w:szCs w:val="24"/>
              </w:rPr>
              <w:t>Ответственный</w:t>
            </w:r>
            <w:proofErr w:type="gramEnd"/>
            <w:r w:rsidRPr="00157325">
              <w:rPr>
                <w:rFonts w:ascii="Times New Roman" w:hAnsi="Times New Roman" w:cs="Times New Roman"/>
                <w:sz w:val="24"/>
                <w:szCs w:val="24"/>
              </w:rPr>
              <w:t xml:space="preserve"> за достижение показателя</w:t>
            </w:r>
          </w:p>
        </w:tc>
        <w:tc>
          <w:tcPr>
            <w:tcW w:w="1094" w:type="dxa"/>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Информационная система</w:t>
            </w:r>
          </w:p>
        </w:tc>
      </w:tr>
      <w:tr w:rsidR="00191646" w:rsidTr="00BB334A">
        <w:tc>
          <w:tcPr>
            <w:tcW w:w="735" w:type="dxa"/>
            <w:vMerge/>
          </w:tcPr>
          <w:p w:rsidR="00191646" w:rsidRPr="00157325" w:rsidRDefault="00191646" w:rsidP="00131AA4">
            <w:pPr>
              <w:pStyle w:val="ConsPlusNormal0"/>
              <w:rPr>
                <w:rFonts w:ascii="Times New Roman" w:hAnsi="Times New Roman" w:cs="Times New Roman"/>
                <w:sz w:val="24"/>
                <w:szCs w:val="24"/>
              </w:rPr>
            </w:pPr>
          </w:p>
        </w:tc>
        <w:tc>
          <w:tcPr>
            <w:tcW w:w="4000" w:type="dxa"/>
            <w:vMerge/>
          </w:tcPr>
          <w:p w:rsidR="00191646" w:rsidRPr="00157325" w:rsidRDefault="00191646" w:rsidP="00131AA4">
            <w:pPr>
              <w:pStyle w:val="ConsPlusNormal0"/>
              <w:rPr>
                <w:rFonts w:ascii="Times New Roman" w:hAnsi="Times New Roman" w:cs="Times New Roman"/>
                <w:sz w:val="24"/>
                <w:szCs w:val="24"/>
              </w:rPr>
            </w:pPr>
          </w:p>
        </w:tc>
        <w:tc>
          <w:tcPr>
            <w:tcW w:w="1169" w:type="dxa"/>
            <w:vMerge/>
          </w:tcPr>
          <w:p w:rsidR="00191646" w:rsidRPr="00157325" w:rsidRDefault="00191646" w:rsidP="00131AA4">
            <w:pPr>
              <w:pStyle w:val="ConsPlusNormal0"/>
              <w:rPr>
                <w:rFonts w:ascii="Times New Roman" w:hAnsi="Times New Roman" w:cs="Times New Roman"/>
                <w:sz w:val="24"/>
                <w:szCs w:val="24"/>
              </w:rPr>
            </w:pPr>
          </w:p>
        </w:tc>
        <w:tc>
          <w:tcPr>
            <w:tcW w:w="675" w:type="dxa"/>
            <w:vMerge/>
          </w:tcPr>
          <w:p w:rsidR="00191646" w:rsidRPr="00157325" w:rsidRDefault="00191646" w:rsidP="00131AA4">
            <w:pPr>
              <w:pStyle w:val="ConsPlusNormal0"/>
              <w:rPr>
                <w:rFonts w:ascii="Times New Roman" w:hAnsi="Times New Roman" w:cs="Times New Roman"/>
                <w:sz w:val="24"/>
                <w:szCs w:val="24"/>
              </w:rPr>
            </w:pPr>
          </w:p>
        </w:tc>
        <w:tc>
          <w:tcPr>
            <w:tcW w:w="817" w:type="dxa"/>
            <w:vMerge/>
          </w:tcPr>
          <w:p w:rsidR="00191646" w:rsidRPr="00157325" w:rsidRDefault="00191646" w:rsidP="00131AA4">
            <w:pPr>
              <w:pStyle w:val="ConsPlusNormal0"/>
              <w:rPr>
                <w:rFonts w:ascii="Times New Roman" w:hAnsi="Times New Roman" w:cs="Times New Roman"/>
                <w:sz w:val="24"/>
                <w:szCs w:val="24"/>
              </w:rPr>
            </w:pPr>
          </w:p>
        </w:tc>
        <w:tc>
          <w:tcPr>
            <w:tcW w:w="742" w:type="dxa"/>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значение</w:t>
            </w:r>
          </w:p>
        </w:tc>
        <w:tc>
          <w:tcPr>
            <w:tcW w:w="782" w:type="dxa"/>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год</w:t>
            </w:r>
          </w:p>
        </w:tc>
        <w:tc>
          <w:tcPr>
            <w:tcW w:w="907" w:type="dxa"/>
          </w:tcPr>
          <w:p w:rsidR="00191646" w:rsidRPr="00157325" w:rsidRDefault="00191646" w:rsidP="009B6919">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202</w:t>
            </w:r>
            <w:r w:rsidR="009B6919">
              <w:rPr>
                <w:rFonts w:ascii="Times New Roman" w:hAnsi="Times New Roman" w:cs="Times New Roman"/>
                <w:sz w:val="24"/>
                <w:szCs w:val="24"/>
              </w:rPr>
              <w:t>5</w:t>
            </w:r>
            <w:r w:rsidRPr="00157325">
              <w:rPr>
                <w:rFonts w:ascii="Times New Roman" w:hAnsi="Times New Roman" w:cs="Times New Roman"/>
                <w:sz w:val="24"/>
                <w:szCs w:val="24"/>
              </w:rPr>
              <w:t xml:space="preserve"> год</w:t>
            </w:r>
          </w:p>
        </w:tc>
        <w:tc>
          <w:tcPr>
            <w:tcW w:w="867" w:type="dxa"/>
          </w:tcPr>
          <w:p w:rsidR="00191646" w:rsidRPr="00157325" w:rsidRDefault="00191646" w:rsidP="009B6919">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202</w:t>
            </w:r>
            <w:r w:rsidR="009B6919">
              <w:rPr>
                <w:rFonts w:ascii="Times New Roman" w:hAnsi="Times New Roman" w:cs="Times New Roman"/>
                <w:sz w:val="24"/>
                <w:szCs w:val="24"/>
              </w:rPr>
              <w:t>6</w:t>
            </w:r>
            <w:r w:rsidR="006963BA">
              <w:rPr>
                <w:rFonts w:ascii="Times New Roman" w:hAnsi="Times New Roman" w:cs="Times New Roman"/>
                <w:sz w:val="24"/>
                <w:szCs w:val="24"/>
              </w:rPr>
              <w:t xml:space="preserve"> </w:t>
            </w:r>
            <w:r w:rsidRPr="00157325">
              <w:rPr>
                <w:rFonts w:ascii="Times New Roman" w:hAnsi="Times New Roman" w:cs="Times New Roman"/>
                <w:sz w:val="24"/>
                <w:szCs w:val="24"/>
              </w:rPr>
              <w:t>год</w:t>
            </w:r>
          </w:p>
        </w:tc>
        <w:tc>
          <w:tcPr>
            <w:tcW w:w="907" w:type="dxa"/>
          </w:tcPr>
          <w:p w:rsidR="00191646" w:rsidRPr="00157325" w:rsidRDefault="00191646" w:rsidP="009B6919">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202</w:t>
            </w:r>
            <w:r w:rsidR="009B6919">
              <w:rPr>
                <w:rFonts w:ascii="Times New Roman" w:hAnsi="Times New Roman" w:cs="Times New Roman"/>
                <w:sz w:val="24"/>
                <w:szCs w:val="24"/>
              </w:rPr>
              <w:t>7</w:t>
            </w:r>
            <w:r w:rsidRPr="00157325">
              <w:rPr>
                <w:rFonts w:ascii="Times New Roman" w:hAnsi="Times New Roman" w:cs="Times New Roman"/>
                <w:sz w:val="24"/>
                <w:szCs w:val="24"/>
              </w:rPr>
              <w:t xml:space="preserve"> год</w:t>
            </w:r>
          </w:p>
        </w:tc>
        <w:tc>
          <w:tcPr>
            <w:tcW w:w="907" w:type="dxa"/>
          </w:tcPr>
          <w:p w:rsidR="00191646" w:rsidRPr="00157325" w:rsidRDefault="00191646" w:rsidP="00131AA4">
            <w:pPr>
              <w:pStyle w:val="ConsPlusNormal0"/>
              <w:jc w:val="center"/>
              <w:rPr>
                <w:rFonts w:ascii="Times New Roman" w:hAnsi="Times New Roman" w:cs="Times New Roman"/>
                <w:sz w:val="24"/>
                <w:szCs w:val="24"/>
              </w:rPr>
            </w:pPr>
            <w:r w:rsidRPr="00157325">
              <w:rPr>
                <w:rFonts w:ascii="Times New Roman" w:hAnsi="Times New Roman" w:cs="Times New Roman"/>
                <w:sz w:val="24"/>
                <w:szCs w:val="24"/>
              </w:rPr>
              <w:t>2030 год (</w:t>
            </w:r>
            <w:proofErr w:type="spellStart"/>
            <w:r w:rsidRPr="00157325">
              <w:rPr>
                <w:rFonts w:ascii="Times New Roman" w:hAnsi="Times New Roman" w:cs="Times New Roman"/>
                <w:sz w:val="24"/>
                <w:szCs w:val="24"/>
              </w:rPr>
              <w:t>справочно</w:t>
            </w:r>
            <w:proofErr w:type="spellEnd"/>
            <w:r w:rsidRPr="00157325">
              <w:rPr>
                <w:rFonts w:ascii="Times New Roman" w:hAnsi="Times New Roman" w:cs="Times New Roman"/>
                <w:sz w:val="24"/>
                <w:szCs w:val="24"/>
              </w:rPr>
              <w:t>)</w:t>
            </w:r>
          </w:p>
        </w:tc>
        <w:tc>
          <w:tcPr>
            <w:tcW w:w="1729" w:type="dxa"/>
            <w:gridSpan w:val="2"/>
          </w:tcPr>
          <w:p w:rsidR="00191646" w:rsidRPr="00157325" w:rsidRDefault="00191646" w:rsidP="00131AA4">
            <w:pPr>
              <w:pStyle w:val="ConsPlusNormal0"/>
              <w:rPr>
                <w:rFonts w:ascii="Times New Roman" w:hAnsi="Times New Roman" w:cs="Times New Roman"/>
                <w:sz w:val="24"/>
                <w:szCs w:val="24"/>
              </w:rPr>
            </w:pPr>
          </w:p>
        </w:tc>
        <w:tc>
          <w:tcPr>
            <w:tcW w:w="1094" w:type="dxa"/>
          </w:tcPr>
          <w:p w:rsidR="00191646" w:rsidRPr="00157325" w:rsidRDefault="00191646" w:rsidP="00131AA4">
            <w:pPr>
              <w:pStyle w:val="ConsPlusNormal0"/>
              <w:rPr>
                <w:rFonts w:ascii="Times New Roman" w:hAnsi="Times New Roman" w:cs="Times New Roman"/>
                <w:sz w:val="24"/>
                <w:szCs w:val="24"/>
              </w:rPr>
            </w:pPr>
          </w:p>
        </w:tc>
      </w:tr>
      <w:tr w:rsidR="00191646" w:rsidTr="00BB334A">
        <w:tblPrEx>
          <w:tblBorders>
            <w:insideH w:val="nil"/>
          </w:tblBorders>
        </w:tblPrEx>
        <w:tc>
          <w:tcPr>
            <w:tcW w:w="15332" w:type="dxa"/>
            <w:gridSpan w:val="14"/>
            <w:tcBorders>
              <w:bottom w:val="nil"/>
            </w:tcBorders>
          </w:tcPr>
          <w:p w:rsidR="00191646" w:rsidRPr="00157325" w:rsidRDefault="00191646" w:rsidP="00131AA4">
            <w:pPr>
              <w:pStyle w:val="ConsPlusNormal0"/>
              <w:jc w:val="center"/>
              <w:outlineLvl w:val="3"/>
              <w:rPr>
                <w:rFonts w:ascii="Times New Roman" w:hAnsi="Times New Roman" w:cs="Times New Roman"/>
                <w:sz w:val="24"/>
                <w:szCs w:val="24"/>
              </w:rPr>
            </w:pPr>
            <w:r w:rsidRPr="00157325">
              <w:rPr>
                <w:rFonts w:ascii="Times New Roman" w:hAnsi="Times New Roman" w:cs="Times New Roman"/>
                <w:sz w:val="24"/>
                <w:szCs w:val="24"/>
              </w:rPr>
              <w:t xml:space="preserve">2. Задача комплекса процессных мероприятий </w:t>
            </w:r>
            <w:r w:rsidR="00157325" w:rsidRPr="00157325">
              <w:rPr>
                <w:rFonts w:ascii="Times New Roman" w:hAnsi="Times New Roman" w:cs="Times New Roman"/>
                <w:sz w:val="24"/>
                <w:szCs w:val="24"/>
              </w:rPr>
              <w:t>«Обеспечено своевременное обнародование (опубликование) официальной информации о деятельности органов местного самоуправления Зерноградского городского поселения»</w:t>
            </w:r>
          </w:p>
        </w:tc>
      </w:tr>
      <w:tr w:rsidR="00191646" w:rsidTr="00BB334A">
        <w:tblPrEx>
          <w:tblBorders>
            <w:insideH w:val="nil"/>
          </w:tblBorders>
        </w:tblPrEx>
        <w:tc>
          <w:tcPr>
            <w:tcW w:w="15332" w:type="dxa"/>
            <w:gridSpan w:val="14"/>
            <w:tcBorders>
              <w:top w:val="nil"/>
            </w:tcBorders>
          </w:tcPr>
          <w:p w:rsidR="00191646" w:rsidRDefault="00191646" w:rsidP="00131AA4">
            <w:pPr>
              <w:pStyle w:val="ConsPlusNormal0"/>
              <w:jc w:val="center"/>
            </w:pPr>
          </w:p>
        </w:tc>
      </w:tr>
      <w:tr w:rsidR="00191646" w:rsidRPr="00CC56DB" w:rsidTr="00BB334A">
        <w:tc>
          <w:tcPr>
            <w:tcW w:w="735"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2.1.</w:t>
            </w:r>
          </w:p>
        </w:tc>
        <w:tc>
          <w:tcPr>
            <w:tcW w:w="4000" w:type="dxa"/>
          </w:tcPr>
          <w:p w:rsidR="00191646" w:rsidRPr="00CC56DB" w:rsidRDefault="00157325" w:rsidP="00131AA4">
            <w:pPr>
              <w:pStyle w:val="ConsPlusNormal0"/>
              <w:rPr>
                <w:rFonts w:ascii="Times New Roman" w:hAnsi="Times New Roman" w:cs="Times New Roman"/>
                <w:sz w:val="24"/>
                <w:szCs w:val="24"/>
              </w:rPr>
            </w:pPr>
            <w:r w:rsidRPr="00CC56DB">
              <w:rPr>
                <w:rFonts w:ascii="Times New Roman" w:hAnsi="Times New Roman" w:cs="Times New Roman"/>
                <w:sz w:val="24"/>
                <w:szCs w:val="24"/>
              </w:rPr>
              <w:t>Доля опубликованных НПА в газете «Зерноград официальный», являющейся официальным публикатором правовых актов Зерноградского городского поселения, к общему количеству НПА, подлежащих официальному опубликованию в соответствии с федеральным и областным законодательством</w:t>
            </w:r>
          </w:p>
        </w:tc>
        <w:tc>
          <w:tcPr>
            <w:tcW w:w="1169"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возрастающий</w:t>
            </w:r>
          </w:p>
        </w:tc>
        <w:tc>
          <w:tcPr>
            <w:tcW w:w="675"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ГП</w:t>
            </w:r>
          </w:p>
        </w:tc>
        <w:tc>
          <w:tcPr>
            <w:tcW w:w="81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процентов</w:t>
            </w:r>
          </w:p>
        </w:tc>
        <w:tc>
          <w:tcPr>
            <w:tcW w:w="742"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782" w:type="dxa"/>
          </w:tcPr>
          <w:p w:rsidR="00191646" w:rsidRPr="00CC56DB" w:rsidRDefault="00191646" w:rsidP="00157325">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202</w:t>
            </w:r>
            <w:r w:rsidR="00157325" w:rsidRPr="00CC56DB">
              <w:rPr>
                <w:rFonts w:ascii="Times New Roman" w:hAnsi="Times New Roman" w:cs="Times New Roman"/>
                <w:sz w:val="24"/>
                <w:szCs w:val="24"/>
              </w:rPr>
              <w:t>3</w:t>
            </w:r>
          </w:p>
        </w:tc>
        <w:tc>
          <w:tcPr>
            <w:tcW w:w="90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86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90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90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1729" w:type="dxa"/>
            <w:gridSpan w:val="2"/>
          </w:tcPr>
          <w:p w:rsidR="00191646" w:rsidRPr="00CC56DB" w:rsidRDefault="00157325" w:rsidP="00131AA4">
            <w:pPr>
              <w:pStyle w:val="ConsPlusNormal0"/>
              <w:rPr>
                <w:rFonts w:ascii="Times New Roman" w:hAnsi="Times New Roman" w:cs="Times New Roman"/>
                <w:sz w:val="24"/>
                <w:szCs w:val="24"/>
              </w:rPr>
            </w:pPr>
            <w:r w:rsidRPr="00CC56DB">
              <w:rPr>
                <w:rFonts w:ascii="Times New Roman" w:hAnsi="Times New Roman" w:cs="Times New Roman"/>
                <w:sz w:val="24"/>
                <w:szCs w:val="24"/>
              </w:rPr>
              <w:t>Администрация Зерноградского городского поселения</w:t>
            </w:r>
          </w:p>
        </w:tc>
        <w:tc>
          <w:tcPr>
            <w:tcW w:w="1094"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w:t>
            </w:r>
          </w:p>
        </w:tc>
      </w:tr>
      <w:tr w:rsidR="00191646" w:rsidRPr="00CC56DB" w:rsidTr="00BB334A">
        <w:tc>
          <w:tcPr>
            <w:tcW w:w="735" w:type="dxa"/>
          </w:tcPr>
          <w:p w:rsidR="00191646" w:rsidRPr="00CC56DB" w:rsidRDefault="00191646" w:rsidP="00157325">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w:t>
            </w:r>
            <w:r w:rsidR="00157325" w:rsidRPr="00CC56DB">
              <w:rPr>
                <w:rFonts w:ascii="Times New Roman" w:hAnsi="Times New Roman" w:cs="Times New Roman"/>
                <w:sz w:val="24"/>
                <w:szCs w:val="24"/>
              </w:rPr>
              <w:t>2</w:t>
            </w:r>
            <w:r w:rsidRPr="00CC56DB">
              <w:rPr>
                <w:rFonts w:ascii="Times New Roman" w:hAnsi="Times New Roman" w:cs="Times New Roman"/>
                <w:sz w:val="24"/>
                <w:szCs w:val="24"/>
              </w:rPr>
              <w:t>.</w:t>
            </w:r>
          </w:p>
        </w:tc>
        <w:tc>
          <w:tcPr>
            <w:tcW w:w="4000" w:type="dxa"/>
          </w:tcPr>
          <w:p w:rsidR="00157325" w:rsidRPr="00CC56DB" w:rsidRDefault="00157325" w:rsidP="00157325">
            <w:pPr>
              <w:pStyle w:val="ConsPlusNormal0"/>
              <w:rPr>
                <w:rFonts w:ascii="Times New Roman" w:hAnsi="Times New Roman" w:cs="Times New Roman"/>
                <w:sz w:val="24"/>
                <w:szCs w:val="24"/>
              </w:rPr>
            </w:pPr>
            <w:r w:rsidRPr="00CC56DB">
              <w:rPr>
                <w:rFonts w:ascii="Times New Roman" w:hAnsi="Times New Roman" w:cs="Times New Roman"/>
                <w:sz w:val="24"/>
                <w:szCs w:val="24"/>
              </w:rPr>
              <w:t xml:space="preserve">Доля </w:t>
            </w:r>
            <w:proofErr w:type="gramStart"/>
            <w:r w:rsidRPr="00CC56DB">
              <w:rPr>
                <w:rFonts w:ascii="Times New Roman" w:hAnsi="Times New Roman" w:cs="Times New Roman"/>
                <w:sz w:val="24"/>
                <w:szCs w:val="24"/>
              </w:rPr>
              <w:t>размещенных</w:t>
            </w:r>
            <w:proofErr w:type="gramEnd"/>
            <w:r w:rsidRPr="00CC56DB">
              <w:rPr>
                <w:rFonts w:ascii="Times New Roman" w:hAnsi="Times New Roman" w:cs="Times New Roman"/>
                <w:sz w:val="24"/>
                <w:szCs w:val="24"/>
              </w:rPr>
              <w:t xml:space="preserve"> (опубликованных) НПА Зерноградского городского поселения и иной </w:t>
            </w:r>
          </w:p>
          <w:p w:rsidR="00191646" w:rsidRPr="00CC56DB" w:rsidRDefault="00157325" w:rsidP="00157325">
            <w:pPr>
              <w:pStyle w:val="ConsPlusNormal0"/>
              <w:rPr>
                <w:rFonts w:ascii="Times New Roman" w:hAnsi="Times New Roman" w:cs="Times New Roman"/>
                <w:sz w:val="24"/>
                <w:szCs w:val="24"/>
              </w:rPr>
            </w:pPr>
            <w:r w:rsidRPr="00CC56DB">
              <w:rPr>
                <w:rFonts w:ascii="Times New Roman" w:hAnsi="Times New Roman" w:cs="Times New Roman"/>
                <w:sz w:val="24"/>
                <w:szCs w:val="24"/>
              </w:rPr>
              <w:t>правовой информации на официальном портале правовой информации Администрации (</w:t>
            </w:r>
            <w:proofErr w:type="spellStart"/>
            <w:r w:rsidRPr="00CC56DB">
              <w:rPr>
                <w:rFonts w:ascii="Times New Roman" w:hAnsi="Times New Roman" w:cs="Times New Roman"/>
                <w:sz w:val="24"/>
                <w:szCs w:val="24"/>
              </w:rPr>
              <w:t>admzernograd.ru</w:t>
            </w:r>
            <w:proofErr w:type="spellEnd"/>
            <w:r w:rsidRPr="00CC56DB">
              <w:rPr>
                <w:rFonts w:ascii="Times New Roman" w:hAnsi="Times New Roman" w:cs="Times New Roman"/>
                <w:sz w:val="24"/>
                <w:szCs w:val="24"/>
              </w:rPr>
              <w:t xml:space="preserve">) в информационно-телекоммуникационной сети </w:t>
            </w:r>
            <w:r w:rsidRPr="00CC56DB">
              <w:rPr>
                <w:rFonts w:ascii="Times New Roman" w:hAnsi="Times New Roman" w:cs="Times New Roman"/>
                <w:sz w:val="24"/>
                <w:szCs w:val="24"/>
              </w:rPr>
              <w:lastRenderedPageBreak/>
              <w:t>«Интернет» к общему количеству НПА Зерноградского городского поселения и иной правовой информации, подлежащих размещению (опубликованию) в соответствии с законодательством</w:t>
            </w:r>
          </w:p>
        </w:tc>
        <w:tc>
          <w:tcPr>
            <w:tcW w:w="1169"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lastRenderedPageBreak/>
              <w:t>возрастающий</w:t>
            </w:r>
          </w:p>
        </w:tc>
        <w:tc>
          <w:tcPr>
            <w:tcW w:w="675"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ГП</w:t>
            </w:r>
          </w:p>
        </w:tc>
        <w:tc>
          <w:tcPr>
            <w:tcW w:w="81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процентов</w:t>
            </w:r>
          </w:p>
        </w:tc>
        <w:tc>
          <w:tcPr>
            <w:tcW w:w="742"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782" w:type="dxa"/>
          </w:tcPr>
          <w:p w:rsidR="00191646" w:rsidRPr="00CC56DB" w:rsidRDefault="00191646" w:rsidP="00157325">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202</w:t>
            </w:r>
            <w:r w:rsidR="00157325" w:rsidRPr="00CC56DB">
              <w:rPr>
                <w:rFonts w:ascii="Times New Roman" w:hAnsi="Times New Roman" w:cs="Times New Roman"/>
                <w:sz w:val="24"/>
                <w:szCs w:val="24"/>
              </w:rPr>
              <w:t>3</w:t>
            </w:r>
          </w:p>
        </w:tc>
        <w:tc>
          <w:tcPr>
            <w:tcW w:w="90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86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90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907"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100</w:t>
            </w:r>
          </w:p>
        </w:tc>
        <w:tc>
          <w:tcPr>
            <w:tcW w:w="1729" w:type="dxa"/>
            <w:gridSpan w:val="2"/>
          </w:tcPr>
          <w:p w:rsidR="00191646" w:rsidRPr="00CC56DB" w:rsidRDefault="00157325" w:rsidP="00131AA4">
            <w:pPr>
              <w:pStyle w:val="ConsPlusNormal0"/>
              <w:rPr>
                <w:rFonts w:ascii="Times New Roman" w:hAnsi="Times New Roman" w:cs="Times New Roman"/>
                <w:sz w:val="24"/>
                <w:szCs w:val="24"/>
              </w:rPr>
            </w:pPr>
            <w:r w:rsidRPr="00CC56DB">
              <w:rPr>
                <w:rFonts w:ascii="Times New Roman" w:hAnsi="Times New Roman" w:cs="Times New Roman"/>
                <w:sz w:val="24"/>
                <w:szCs w:val="24"/>
              </w:rPr>
              <w:t>Администрация Зерноградского городского поселения</w:t>
            </w:r>
          </w:p>
        </w:tc>
        <w:tc>
          <w:tcPr>
            <w:tcW w:w="1094" w:type="dxa"/>
          </w:tcPr>
          <w:p w:rsidR="00191646" w:rsidRPr="00CC56DB" w:rsidRDefault="00191646" w:rsidP="00131AA4">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w:t>
            </w:r>
          </w:p>
        </w:tc>
      </w:tr>
    </w:tbl>
    <w:p w:rsidR="00191646" w:rsidRPr="00CC56DB" w:rsidRDefault="00191646" w:rsidP="00191646">
      <w:pPr>
        <w:pStyle w:val="ConsPlusNormal0"/>
        <w:ind w:firstLine="540"/>
        <w:jc w:val="both"/>
        <w:rPr>
          <w:rFonts w:ascii="Times New Roman" w:hAnsi="Times New Roman" w:cs="Times New Roman"/>
          <w:sz w:val="24"/>
          <w:szCs w:val="24"/>
        </w:rPr>
      </w:pPr>
    </w:p>
    <w:p w:rsidR="00191646" w:rsidRPr="00CC56DB" w:rsidRDefault="00191646" w:rsidP="00191646">
      <w:pPr>
        <w:pStyle w:val="ConsPlusNormal0"/>
        <w:ind w:firstLine="540"/>
        <w:jc w:val="both"/>
        <w:rPr>
          <w:rFonts w:ascii="Times New Roman" w:hAnsi="Times New Roman" w:cs="Times New Roman"/>
          <w:sz w:val="24"/>
          <w:szCs w:val="24"/>
        </w:rPr>
      </w:pPr>
      <w:r w:rsidRPr="00CC56DB">
        <w:rPr>
          <w:rFonts w:ascii="Times New Roman" w:hAnsi="Times New Roman" w:cs="Times New Roman"/>
          <w:sz w:val="24"/>
          <w:szCs w:val="24"/>
        </w:rPr>
        <w:t>Примечание.</w:t>
      </w:r>
    </w:p>
    <w:p w:rsidR="00191646" w:rsidRPr="00CC56DB" w:rsidRDefault="00191646" w:rsidP="00191646">
      <w:pPr>
        <w:pStyle w:val="ConsPlusNormal0"/>
        <w:spacing w:before="220"/>
        <w:ind w:firstLine="540"/>
        <w:jc w:val="both"/>
        <w:rPr>
          <w:rFonts w:ascii="Times New Roman" w:hAnsi="Times New Roman" w:cs="Times New Roman"/>
          <w:sz w:val="24"/>
          <w:szCs w:val="24"/>
        </w:rPr>
      </w:pPr>
      <w:r w:rsidRPr="00CC56DB">
        <w:rPr>
          <w:rFonts w:ascii="Times New Roman" w:hAnsi="Times New Roman" w:cs="Times New Roman"/>
          <w:sz w:val="24"/>
          <w:szCs w:val="24"/>
        </w:rPr>
        <w:t>Используемые сокращения:</w:t>
      </w:r>
    </w:p>
    <w:p w:rsidR="00191646" w:rsidRPr="00CC56DB" w:rsidRDefault="00191646" w:rsidP="00191646">
      <w:pPr>
        <w:pStyle w:val="ConsPlusNormal0"/>
        <w:spacing w:before="220"/>
        <w:ind w:firstLine="540"/>
        <w:jc w:val="both"/>
        <w:rPr>
          <w:rFonts w:ascii="Times New Roman" w:hAnsi="Times New Roman" w:cs="Times New Roman"/>
          <w:sz w:val="24"/>
          <w:szCs w:val="24"/>
        </w:rPr>
      </w:pPr>
      <w:r w:rsidRPr="00CC56DB">
        <w:rPr>
          <w:rFonts w:ascii="Times New Roman" w:hAnsi="Times New Roman" w:cs="Times New Roman"/>
          <w:sz w:val="24"/>
          <w:szCs w:val="24"/>
        </w:rPr>
        <w:t>ГП - государственная программа;</w:t>
      </w:r>
    </w:p>
    <w:p w:rsidR="00191646" w:rsidRPr="00CC56DB" w:rsidRDefault="00191646" w:rsidP="00191646">
      <w:pPr>
        <w:pStyle w:val="ConsPlusNormal0"/>
        <w:spacing w:before="220"/>
        <w:ind w:firstLine="540"/>
        <w:jc w:val="both"/>
        <w:rPr>
          <w:rFonts w:ascii="Times New Roman" w:hAnsi="Times New Roman" w:cs="Times New Roman"/>
          <w:sz w:val="24"/>
          <w:szCs w:val="24"/>
        </w:rPr>
      </w:pPr>
      <w:r w:rsidRPr="00CC56DB">
        <w:rPr>
          <w:rFonts w:ascii="Times New Roman" w:hAnsi="Times New Roman" w:cs="Times New Roman"/>
          <w:sz w:val="24"/>
          <w:szCs w:val="24"/>
        </w:rPr>
        <w:t xml:space="preserve">ОКЕИ - Общероссийский </w:t>
      </w:r>
      <w:hyperlink r:id="rId20">
        <w:r w:rsidRPr="00CC56DB">
          <w:rPr>
            <w:rFonts w:ascii="Times New Roman" w:hAnsi="Times New Roman" w:cs="Times New Roman"/>
            <w:color w:val="0000FF"/>
            <w:sz w:val="24"/>
            <w:szCs w:val="24"/>
          </w:rPr>
          <w:t>классификатор</w:t>
        </w:r>
      </w:hyperlink>
      <w:r w:rsidRPr="00CC56DB">
        <w:rPr>
          <w:rFonts w:ascii="Times New Roman" w:hAnsi="Times New Roman" w:cs="Times New Roman"/>
          <w:sz w:val="24"/>
          <w:szCs w:val="24"/>
        </w:rPr>
        <w:t xml:space="preserve"> единиц измерения.</w:t>
      </w:r>
    </w:p>
    <w:p w:rsidR="00191646" w:rsidRDefault="00191646" w:rsidP="00191646">
      <w:pPr>
        <w:pStyle w:val="ConsPlusNormal0"/>
        <w:ind w:firstLine="540"/>
        <w:jc w:val="both"/>
      </w:pPr>
    </w:p>
    <w:p w:rsidR="00191646" w:rsidRDefault="00191646" w:rsidP="00191646">
      <w:pPr>
        <w:pStyle w:val="ConsPlusTitle"/>
        <w:jc w:val="center"/>
        <w:outlineLvl w:val="2"/>
      </w:pPr>
      <w:r>
        <w:t>3. Перечень</w:t>
      </w:r>
    </w:p>
    <w:p w:rsidR="00191646" w:rsidRDefault="00191646" w:rsidP="00191646">
      <w:pPr>
        <w:pStyle w:val="ConsPlusTitle"/>
        <w:jc w:val="center"/>
      </w:pPr>
      <w:r>
        <w:t>мероприятий (результатов) комплекса процессных мероприятий</w:t>
      </w:r>
    </w:p>
    <w:p w:rsidR="00191646" w:rsidRDefault="00191646" w:rsidP="00191646">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918"/>
        <w:gridCol w:w="1701"/>
        <w:gridCol w:w="3374"/>
        <w:gridCol w:w="1444"/>
        <w:gridCol w:w="850"/>
        <w:gridCol w:w="850"/>
        <w:gridCol w:w="867"/>
        <w:gridCol w:w="866"/>
        <w:gridCol w:w="867"/>
        <w:gridCol w:w="25"/>
      </w:tblGrid>
      <w:tr w:rsidR="00191646" w:rsidRPr="006C2F04" w:rsidTr="006963BA">
        <w:trPr>
          <w:gridAfter w:val="1"/>
          <w:wAfter w:w="25" w:type="dxa"/>
        </w:trPr>
        <w:tc>
          <w:tcPr>
            <w:tcW w:w="680" w:type="dxa"/>
            <w:vMerge w:val="restart"/>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N</w:t>
            </w:r>
          </w:p>
          <w:p w:rsidR="00191646" w:rsidRPr="006C2F04" w:rsidRDefault="00191646" w:rsidP="00131AA4">
            <w:pPr>
              <w:pStyle w:val="ConsPlusNormal0"/>
              <w:jc w:val="center"/>
              <w:rPr>
                <w:rFonts w:ascii="Times New Roman" w:hAnsi="Times New Roman" w:cs="Times New Roman"/>
                <w:sz w:val="24"/>
                <w:szCs w:val="24"/>
              </w:rPr>
            </w:pPr>
            <w:proofErr w:type="spellStart"/>
            <w:proofErr w:type="gramStart"/>
            <w:r w:rsidRPr="006C2F04">
              <w:rPr>
                <w:rFonts w:ascii="Times New Roman" w:hAnsi="Times New Roman" w:cs="Times New Roman"/>
                <w:sz w:val="24"/>
                <w:szCs w:val="24"/>
              </w:rPr>
              <w:t>п</w:t>
            </w:r>
            <w:proofErr w:type="spellEnd"/>
            <w:proofErr w:type="gramEnd"/>
            <w:r w:rsidRPr="006C2F04">
              <w:rPr>
                <w:rFonts w:ascii="Times New Roman" w:hAnsi="Times New Roman" w:cs="Times New Roman"/>
                <w:sz w:val="24"/>
                <w:szCs w:val="24"/>
              </w:rPr>
              <w:t>/</w:t>
            </w:r>
            <w:proofErr w:type="spellStart"/>
            <w:r w:rsidRPr="006C2F04">
              <w:rPr>
                <w:rFonts w:ascii="Times New Roman" w:hAnsi="Times New Roman" w:cs="Times New Roman"/>
                <w:sz w:val="24"/>
                <w:szCs w:val="24"/>
              </w:rPr>
              <w:t>п</w:t>
            </w:r>
            <w:proofErr w:type="spellEnd"/>
          </w:p>
        </w:tc>
        <w:tc>
          <w:tcPr>
            <w:tcW w:w="3918" w:type="dxa"/>
            <w:vMerge w:val="restart"/>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Наименование мероприятия (результата)</w:t>
            </w:r>
          </w:p>
        </w:tc>
        <w:tc>
          <w:tcPr>
            <w:tcW w:w="1701" w:type="dxa"/>
            <w:vMerge w:val="restart"/>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Тип мероприятия (результата)</w:t>
            </w:r>
          </w:p>
        </w:tc>
        <w:tc>
          <w:tcPr>
            <w:tcW w:w="3374" w:type="dxa"/>
            <w:vMerge w:val="restart"/>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Характеристика</w:t>
            </w:r>
          </w:p>
        </w:tc>
        <w:tc>
          <w:tcPr>
            <w:tcW w:w="1444" w:type="dxa"/>
            <w:vMerge w:val="restart"/>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 xml:space="preserve">Единица измерения (по </w:t>
            </w:r>
            <w:hyperlink r:id="rId21">
              <w:r w:rsidRPr="006C2F04">
                <w:rPr>
                  <w:rFonts w:ascii="Times New Roman" w:hAnsi="Times New Roman" w:cs="Times New Roman"/>
                  <w:color w:val="0000FF"/>
                  <w:sz w:val="24"/>
                  <w:szCs w:val="24"/>
                </w:rPr>
                <w:t>ОКЕИ</w:t>
              </w:r>
            </w:hyperlink>
            <w:r w:rsidRPr="006C2F04">
              <w:rPr>
                <w:rFonts w:ascii="Times New Roman" w:hAnsi="Times New Roman" w:cs="Times New Roman"/>
                <w:sz w:val="24"/>
                <w:szCs w:val="24"/>
              </w:rPr>
              <w:t>)</w:t>
            </w:r>
          </w:p>
        </w:tc>
        <w:tc>
          <w:tcPr>
            <w:tcW w:w="1700" w:type="dxa"/>
            <w:gridSpan w:val="2"/>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Базовое значение</w:t>
            </w:r>
          </w:p>
        </w:tc>
        <w:tc>
          <w:tcPr>
            <w:tcW w:w="2600" w:type="dxa"/>
            <w:gridSpan w:val="3"/>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Значение результата по годам реализации</w:t>
            </w:r>
          </w:p>
        </w:tc>
      </w:tr>
      <w:tr w:rsidR="00191646" w:rsidRPr="006C2F04" w:rsidTr="006963BA">
        <w:trPr>
          <w:gridAfter w:val="1"/>
          <w:wAfter w:w="25" w:type="dxa"/>
        </w:trPr>
        <w:tc>
          <w:tcPr>
            <w:tcW w:w="680" w:type="dxa"/>
            <w:vMerge/>
          </w:tcPr>
          <w:p w:rsidR="00191646" w:rsidRPr="006C2F04" w:rsidRDefault="00191646" w:rsidP="00131AA4">
            <w:pPr>
              <w:pStyle w:val="ConsPlusNormal0"/>
              <w:rPr>
                <w:rFonts w:ascii="Times New Roman" w:hAnsi="Times New Roman" w:cs="Times New Roman"/>
                <w:sz w:val="24"/>
                <w:szCs w:val="24"/>
              </w:rPr>
            </w:pPr>
          </w:p>
        </w:tc>
        <w:tc>
          <w:tcPr>
            <w:tcW w:w="3918" w:type="dxa"/>
            <w:vMerge/>
          </w:tcPr>
          <w:p w:rsidR="00191646" w:rsidRPr="006C2F04" w:rsidRDefault="00191646" w:rsidP="00131AA4">
            <w:pPr>
              <w:pStyle w:val="ConsPlusNormal0"/>
              <w:rPr>
                <w:rFonts w:ascii="Times New Roman" w:hAnsi="Times New Roman" w:cs="Times New Roman"/>
                <w:sz w:val="24"/>
                <w:szCs w:val="24"/>
              </w:rPr>
            </w:pPr>
          </w:p>
        </w:tc>
        <w:tc>
          <w:tcPr>
            <w:tcW w:w="1701" w:type="dxa"/>
            <w:vMerge/>
          </w:tcPr>
          <w:p w:rsidR="00191646" w:rsidRPr="006C2F04" w:rsidRDefault="00191646" w:rsidP="00131AA4">
            <w:pPr>
              <w:pStyle w:val="ConsPlusNormal0"/>
              <w:rPr>
                <w:rFonts w:ascii="Times New Roman" w:hAnsi="Times New Roman" w:cs="Times New Roman"/>
                <w:sz w:val="24"/>
                <w:szCs w:val="24"/>
              </w:rPr>
            </w:pPr>
          </w:p>
        </w:tc>
        <w:tc>
          <w:tcPr>
            <w:tcW w:w="3374" w:type="dxa"/>
            <w:vMerge/>
          </w:tcPr>
          <w:p w:rsidR="00191646" w:rsidRPr="006C2F04" w:rsidRDefault="00191646" w:rsidP="00131AA4">
            <w:pPr>
              <w:pStyle w:val="ConsPlusNormal0"/>
              <w:rPr>
                <w:rFonts w:ascii="Times New Roman" w:hAnsi="Times New Roman" w:cs="Times New Roman"/>
                <w:sz w:val="24"/>
                <w:szCs w:val="24"/>
              </w:rPr>
            </w:pPr>
          </w:p>
        </w:tc>
        <w:tc>
          <w:tcPr>
            <w:tcW w:w="1444" w:type="dxa"/>
            <w:vMerge/>
          </w:tcPr>
          <w:p w:rsidR="00191646" w:rsidRPr="006C2F04" w:rsidRDefault="00191646" w:rsidP="00131AA4">
            <w:pPr>
              <w:pStyle w:val="ConsPlusNormal0"/>
              <w:rPr>
                <w:rFonts w:ascii="Times New Roman" w:hAnsi="Times New Roman" w:cs="Times New Roman"/>
                <w:sz w:val="24"/>
                <w:szCs w:val="24"/>
              </w:rPr>
            </w:pPr>
          </w:p>
        </w:tc>
        <w:tc>
          <w:tcPr>
            <w:tcW w:w="850"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значение</w:t>
            </w:r>
          </w:p>
        </w:tc>
        <w:tc>
          <w:tcPr>
            <w:tcW w:w="850"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год</w:t>
            </w:r>
          </w:p>
        </w:tc>
        <w:tc>
          <w:tcPr>
            <w:tcW w:w="867" w:type="dxa"/>
          </w:tcPr>
          <w:p w:rsidR="00191646" w:rsidRPr="006C2F04" w:rsidRDefault="00191646" w:rsidP="009B6919">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202</w:t>
            </w:r>
            <w:r w:rsidR="009B6919">
              <w:rPr>
                <w:rFonts w:ascii="Times New Roman" w:hAnsi="Times New Roman" w:cs="Times New Roman"/>
                <w:sz w:val="24"/>
                <w:szCs w:val="24"/>
              </w:rPr>
              <w:t>5</w:t>
            </w:r>
          </w:p>
        </w:tc>
        <w:tc>
          <w:tcPr>
            <w:tcW w:w="866" w:type="dxa"/>
          </w:tcPr>
          <w:p w:rsidR="00191646" w:rsidRPr="006C2F04" w:rsidRDefault="00191646" w:rsidP="009B6919">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202</w:t>
            </w:r>
            <w:r w:rsidR="009B6919">
              <w:rPr>
                <w:rFonts w:ascii="Times New Roman" w:hAnsi="Times New Roman" w:cs="Times New Roman"/>
                <w:sz w:val="24"/>
                <w:szCs w:val="24"/>
              </w:rPr>
              <w:t>6</w:t>
            </w:r>
          </w:p>
        </w:tc>
        <w:tc>
          <w:tcPr>
            <w:tcW w:w="867" w:type="dxa"/>
          </w:tcPr>
          <w:p w:rsidR="00191646" w:rsidRPr="006C2F04" w:rsidRDefault="00191646" w:rsidP="009B6919">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202</w:t>
            </w:r>
            <w:r w:rsidR="009B6919">
              <w:rPr>
                <w:rFonts w:ascii="Times New Roman" w:hAnsi="Times New Roman" w:cs="Times New Roman"/>
                <w:sz w:val="24"/>
                <w:szCs w:val="24"/>
              </w:rPr>
              <w:t>7</w:t>
            </w:r>
          </w:p>
        </w:tc>
      </w:tr>
      <w:tr w:rsidR="00191646" w:rsidRPr="006C2F04" w:rsidTr="006963BA">
        <w:tc>
          <w:tcPr>
            <w:tcW w:w="15442" w:type="dxa"/>
            <w:gridSpan w:val="11"/>
          </w:tcPr>
          <w:p w:rsidR="00191646" w:rsidRPr="006C2F04" w:rsidRDefault="00157325" w:rsidP="00131AA4">
            <w:pPr>
              <w:pStyle w:val="ConsPlusNormal0"/>
              <w:jc w:val="center"/>
              <w:outlineLvl w:val="3"/>
              <w:rPr>
                <w:rFonts w:ascii="Times New Roman" w:hAnsi="Times New Roman" w:cs="Times New Roman"/>
                <w:sz w:val="24"/>
                <w:szCs w:val="24"/>
              </w:rPr>
            </w:pPr>
            <w:r w:rsidRPr="006C2F04">
              <w:rPr>
                <w:rFonts w:ascii="Times New Roman" w:hAnsi="Times New Roman" w:cs="Times New Roman"/>
                <w:sz w:val="24"/>
                <w:szCs w:val="24"/>
              </w:rPr>
              <w:t>1</w:t>
            </w:r>
            <w:r w:rsidR="00191646" w:rsidRPr="006C2F04">
              <w:rPr>
                <w:rFonts w:ascii="Times New Roman" w:hAnsi="Times New Roman" w:cs="Times New Roman"/>
                <w:sz w:val="24"/>
                <w:szCs w:val="24"/>
              </w:rPr>
              <w:t xml:space="preserve">. Задача комплекса процессных мероприятий </w:t>
            </w:r>
            <w:r w:rsidRPr="006C2F04">
              <w:rPr>
                <w:rFonts w:ascii="Times New Roman" w:hAnsi="Times New Roman" w:cs="Times New Roman"/>
                <w:sz w:val="24"/>
                <w:szCs w:val="24"/>
              </w:rPr>
              <w:t>«Обеспечено своевременное обнародование (опубликование) официальной информации о деятельности органов местного самоуправления Зерноградского городского поселения»</w:t>
            </w:r>
          </w:p>
        </w:tc>
      </w:tr>
      <w:tr w:rsidR="00191646" w:rsidRPr="006C2F04" w:rsidTr="006963BA">
        <w:trPr>
          <w:gridAfter w:val="1"/>
          <w:wAfter w:w="25" w:type="dxa"/>
        </w:trPr>
        <w:tc>
          <w:tcPr>
            <w:tcW w:w="680" w:type="dxa"/>
          </w:tcPr>
          <w:p w:rsidR="00191646" w:rsidRPr="006C2F04" w:rsidRDefault="00157325"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1</w:t>
            </w:r>
            <w:r w:rsidR="00191646" w:rsidRPr="006C2F04">
              <w:rPr>
                <w:rFonts w:ascii="Times New Roman" w:hAnsi="Times New Roman" w:cs="Times New Roman"/>
                <w:sz w:val="24"/>
                <w:szCs w:val="24"/>
              </w:rPr>
              <w:t>.1.</w:t>
            </w:r>
          </w:p>
        </w:tc>
        <w:tc>
          <w:tcPr>
            <w:tcW w:w="3918" w:type="dxa"/>
          </w:tcPr>
          <w:p w:rsidR="00191646" w:rsidRPr="006C2F04" w:rsidRDefault="00191646" w:rsidP="006C2F04">
            <w:pPr>
              <w:pStyle w:val="ConsPlusNormal0"/>
              <w:rPr>
                <w:rFonts w:ascii="Times New Roman" w:hAnsi="Times New Roman" w:cs="Times New Roman"/>
                <w:sz w:val="24"/>
                <w:szCs w:val="24"/>
              </w:rPr>
            </w:pPr>
            <w:r w:rsidRPr="006C2F04">
              <w:rPr>
                <w:rFonts w:ascii="Times New Roman" w:hAnsi="Times New Roman" w:cs="Times New Roman"/>
                <w:sz w:val="24"/>
                <w:szCs w:val="24"/>
              </w:rPr>
              <w:t xml:space="preserve">Обеспечено </w:t>
            </w:r>
            <w:r w:rsidR="006C2F04" w:rsidRPr="006C2F04">
              <w:rPr>
                <w:rFonts w:ascii="Times New Roman" w:hAnsi="Times New Roman" w:cs="Times New Roman"/>
                <w:sz w:val="24"/>
                <w:szCs w:val="24"/>
              </w:rPr>
              <w:t>официальное опубликование НПА в газете «Зерноград официальный», являющейся официальным публикатором правовых актов Зерноградского городского поселения</w:t>
            </w:r>
          </w:p>
        </w:tc>
        <w:tc>
          <w:tcPr>
            <w:tcW w:w="1701" w:type="dxa"/>
          </w:tcPr>
          <w:p w:rsidR="00191646" w:rsidRPr="006C2F04" w:rsidRDefault="00191646" w:rsidP="00131AA4">
            <w:pPr>
              <w:pStyle w:val="ConsPlusNormal0"/>
              <w:rPr>
                <w:rFonts w:ascii="Times New Roman" w:hAnsi="Times New Roman" w:cs="Times New Roman"/>
                <w:sz w:val="24"/>
                <w:szCs w:val="24"/>
              </w:rPr>
            </w:pPr>
            <w:r w:rsidRPr="006C2F04">
              <w:rPr>
                <w:rFonts w:ascii="Times New Roman" w:hAnsi="Times New Roman" w:cs="Times New Roman"/>
                <w:sz w:val="24"/>
                <w:szCs w:val="24"/>
              </w:rPr>
              <w:t>осуществление текущей деятельности</w:t>
            </w:r>
          </w:p>
        </w:tc>
        <w:tc>
          <w:tcPr>
            <w:tcW w:w="3374" w:type="dxa"/>
          </w:tcPr>
          <w:p w:rsidR="00191646" w:rsidRPr="006C2F04" w:rsidRDefault="00191646" w:rsidP="00131AA4">
            <w:pPr>
              <w:pStyle w:val="ConsPlusNormal0"/>
              <w:rPr>
                <w:rFonts w:ascii="Times New Roman" w:hAnsi="Times New Roman" w:cs="Times New Roman"/>
                <w:sz w:val="24"/>
                <w:szCs w:val="24"/>
              </w:rPr>
            </w:pPr>
            <w:r w:rsidRPr="006C2F04">
              <w:rPr>
                <w:rFonts w:ascii="Times New Roman" w:hAnsi="Times New Roman" w:cs="Times New Roman"/>
                <w:sz w:val="24"/>
                <w:szCs w:val="24"/>
              </w:rPr>
              <w:t>соблюдены нормы федерального и областного законодательства, регулирующего вопросы опубликования правовых актов в газете</w:t>
            </w:r>
          </w:p>
        </w:tc>
        <w:tc>
          <w:tcPr>
            <w:tcW w:w="1444"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процентов</w:t>
            </w:r>
          </w:p>
        </w:tc>
        <w:tc>
          <w:tcPr>
            <w:tcW w:w="850"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100</w:t>
            </w:r>
          </w:p>
        </w:tc>
        <w:tc>
          <w:tcPr>
            <w:tcW w:w="850" w:type="dxa"/>
          </w:tcPr>
          <w:p w:rsidR="00191646" w:rsidRPr="006C2F04" w:rsidRDefault="00191646" w:rsidP="007B5C31">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202</w:t>
            </w:r>
            <w:r w:rsidR="007B5C31">
              <w:rPr>
                <w:rFonts w:ascii="Times New Roman" w:hAnsi="Times New Roman" w:cs="Times New Roman"/>
                <w:sz w:val="24"/>
                <w:szCs w:val="24"/>
              </w:rPr>
              <w:t>3</w:t>
            </w:r>
          </w:p>
        </w:tc>
        <w:tc>
          <w:tcPr>
            <w:tcW w:w="867"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100</w:t>
            </w:r>
          </w:p>
        </w:tc>
        <w:tc>
          <w:tcPr>
            <w:tcW w:w="866"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100</w:t>
            </w:r>
          </w:p>
        </w:tc>
        <w:tc>
          <w:tcPr>
            <w:tcW w:w="867"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100</w:t>
            </w:r>
          </w:p>
        </w:tc>
      </w:tr>
      <w:tr w:rsidR="00191646" w:rsidRPr="006C2F04" w:rsidTr="006963BA">
        <w:trPr>
          <w:gridAfter w:val="1"/>
          <w:wAfter w:w="25" w:type="dxa"/>
        </w:trPr>
        <w:tc>
          <w:tcPr>
            <w:tcW w:w="680" w:type="dxa"/>
          </w:tcPr>
          <w:p w:rsidR="00191646" w:rsidRPr="006C2F04" w:rsidRDefault="00157325" w:rsidP="00157325">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lastRenderedPageBreak/>
              <w:t>1.2</w:t>
            </w:r>
            <w:r w:rsidR="00191646" w:rsidRPr="006C2F04">
              <w:rPr>
                <w:rFonts w:ascii="Times New Roman" w:hAnsi="Times New Roman" w:cs="Times New Roman"/>
                <w:sz w:val="24"/>
                <w:szCs w:val="24"/>
              </w:rPr>
              <w:t>.</w:t>
            </w:r>
          </w:p>
        </w:tc>
        <w:tc>
          <w:tcPr>
            <w:tcW w:w="3918" w:type="dxa"/>
          </w:tcPr>
          <w:p w:rsidR="006C2F04" w:rsidRPr="006C2F04" w:rsidRDefault="00191646" w:rsidP="006C2F04">
            <w:pPr>
              <w:autoSpaceDE w:val="0"/>
              <w:autoSpaceDN w:val="0"/>
              <w:adjustRightInd w:val="0"/>
              <w:rPr>
                <w:kern w:val="2"/>
                <w:sz w:val="24"/>
                <w:szCs w:val="24"/>
                <w:lang w:eastAsia="en-US"/>
              </w:rPr>
            </w:pPr>
            <w:r w:rsidRPr="006C2F04">
              <w:rPr>
                <w:sz w:val="24"/>
                <w:szCs w:val="24"/>
              </w:rPr>
              <w:t xml:space="preserve">Организовано </w:t>
            </w:r>
            <w:r w:rsidR="006C2F04" w:rsidRPr="006C2F04">
              <w:rPr>
                <w:kern w:val="2"/>
                <w:sz w:val="24"/>
                <w:szCs w:val="24"/>
                <w:lang w:eastAsia="en-US"/>
              </w:rPr>
              <w:t>официальное размещение</w:t>
            </w:r>
            <w:r w:rsidR="003E10F9">
              <w:rPr>
                <w:kern w:val="2"/>
                <w:sz w:val="24"/>
                <w:szCs w:val="24"/>
                <w:lang w:eastAsia="en-US"/>
              </w:rPr>
              <w:t xml:space="preserve"> </w:t>
            </w:r>
            <w:r w:rsidR="006C2F04" w:rsidRPr="006C2F04">
              <w:rPr>
                <w:kern w:val="2"/>
                <w:sz w:val="24"/>
                <w:szCs w:val="24"/>
                <w:lang w:eastAsia="en-US"/>
              </w:rPr>
              <w:t xml:space="preserve">(опубликования) НПА Зерноградского городского поселения и иной </w:t>
            </w:r>
          </w:p>
          <w:p w:rsidR="00191646" w:rsidRPr="006C2F04" w:rsidRDefault="006C2F04" w:rsidP="006C2F04">
            <w:pPr>
              <w:pStyle w:val="ConsPlusNormal0"/>
              <w:rPr>
                <w:rFonts w:ascii="Times New Roman" w:hAnsi="Times New Roman" w:cs="Times New Roman"/>
                <w:sz w:val="24"/>
                <w:szCs w:val="24"/>
              </w:rPr>
            </w:pPr>
            <w:r w:rsidRPr="006C2F04">
              <w:rPr>
                <w:rFonts w:ascii="Times New Roman" w:hAnsi="Times New Roman" w:cs="Times New Roman"/>
                <w:kern w:val="2"/>
                <w:sz w:val="24"/>
                <w:szCs w:val="24"/>
                <w:lang w:eastAsia="en-US"/>
              </w:rPr>
              <w:t>правовой информации на официальном портале правовой информации Администрации (</w:t>
            </w:r>
            <w:proofErr w:type="spellStart"/>
            <w:r w:rsidRPr="006C2F04">
              <w:rPr>
                <w:rFonts w:ascii="Times New Roman" w:hAnsi="Times New Roman" w:cs="Times New Roman"/>
                <w:kern w:val="2"/>
                <w:sz w:val="24"/>
                <w:szCs w:val="24"/>
                <w:lang w:eastAsia="en-US"/>
              </w:rPr>
              <w:t>admzernograd.ru</w:t>
            </w:r>
            <w:proofErr w:type="spellEnd"/>
            <w:r w:rsidRPr="006C2F04">
              <w:rPr>
                <w:rFonts w:ascii="Times New Roman" w:hAnsi="Times New Roman" w:cs="Times New Roman"/>
                <w:kern w:val="2"/>
                <w:sz w:val="24"/>
                <w:szCs w:val="24"/>
                <w:lang w:eastAsia="en-US"/>
              </w:rPr>
              <w:t>) в информационно-телекоммуникационной сети «Интернет»</w:t>
            </w:r>
          </w:p>
        </w:tc>
        <w:tc>
          <w:tcPr>
            <w:tcW w:w="1701" w:type="dxa"/>
          </w:tcPr>
          <w:p w:rsidR="00191646" w:rsidRPr="006C2F04" w:rsidRDefault="00191646" w:rsidP="00131AA4">
            <w:pPr>
              <w:pStyle w:val="ConsPlusNormal0"/>
              <w:rPr>
                <w:rFonts w:ascii="Times New Roman" w:hAnsi="Times New Roman" w:cs="Times New Roman"/>
                <w:sz w:val="24"/>
                <w:szCs w:val="24"/>
              </w:rPr>
            </w:pPr>
            <w:r w:rsidRPr="006C2F04">
              <w:rPr>
                <w:rFonts w:ascii="Times New Roman" w:hAnsi="Times New Roman" w:cs="Times New Roman"/>
                <w:sz w:val="24"/>
                <w:szCs w:val="24"/>
              </w:rPr>
              <w:t>осуществление текущей деятельности</w:t>
            </w:r>
          </w:p>
        </w:tc>
        <w:tc>
          <w:tcPr>
            <w:tcW w:w="3374" w:type="dxa"/>
          </w:tcPr>
          <w:p w:rsidR="00191646" w:rsidRPr="006C2F04" w:rsidRDefault="00191646" w:rsidP="00131AA4">
            <w:pPr>
              <w:pStyle w:val="ConsPlusNormal0"/>
              <w:rPr>
                <w:rFonts w:ascii="Times New Roman" w:hAnsi="Times New Roman" w:cs="Times New Roman"/>
                <w:sz w:val="24"/>
                <w:szCs w:val="24"/>
              </w:rPr>
            </w:pPr>
            <w:r w:rsidRPr="006C2F04">
              <w:rPr>
                <w:rFonts w:ascii="Times New Roman" w:hAnsi="Times New Roman" w:cs="Times New Roman"/>
                <w:sz w:val="24"/>
                <w:szCs w:val="24"/>
              </w:rPr>
              <w:t>соблюдены нормы федерального и областного законодательства, регулирующего вопросы обнародования (опубликования) правовых актов</w:t>
            </w:r>
          </w:p>
        </w:tc>
        <w:tc>
          <w:tcPr>
            <w:tcW w:w="1444"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процентов</w:t>
            </w:r>
          </w:p>
        </w:tc>
        <w:tc>
          <w:tcPr>
            <w:tcW w:w="850"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100</w:t>
            </w:r>
          </w:p>
        </w:tc>
        <w:tc>
          <w:tcPr>
            <w:tcW w:w="850" w:type="dxa"/>
          </w:tcPr>
          <w:p w:rsidR="00191646" w:rsidRPr="006C2F04" w:rsidRDefault="00191646" w:rsidP="007B5C31">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202</w:t>
            </w:r>
            <w:r w:rsidR="007B5C31">
              <w:rPr>
                <w:rFonts w:ascii="Times New Roman" w:hAnsi="Times New Roman" w:cs="Times New Roman"/>
                <w:sz w:val="24"/>
                <w:szCs w:val="24"/>
              </w:rPr>
              <w:t>3</w:t>
            </w:r>
          </w:p>
        </w:tc>
        <w:tc>
          <w:tcPr>
            <w:tcW w:w="867"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100</w:t>
            </w:r>
          </w:p>
        </w:tc>
        <w:tc>
          <w:tcPr>
            <w:tcW w:w="866"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100</w:t>
            </w:r>
          </w:p>
        </w:tc>
        <w:tc>
          <w:tcPr>
            <w:tcW w:w="867" w:type="dxa"/>
          </w:tcPr>
          <w:p w:rsidR="00191646" w:rsidRPr="006C2F04" w:rsidRDefault="00191646" w:rsidP="00131AA4">
            <w:pPr>
              <w:pStyle w:val="ConsPlusNormal0"/>
              <w:jc w:val="center"/>
              <w:rPr>
                <w:rFonts w:ascii="Times New Roman" w:hAnsi="Times New Roman" w:cs="Times New Roman"/>
                <w:sz w:val="24"/>
                <w:szCs w:val="24"/>
              </w:rPr>
            </w:pPr>
            <w:r w:rsidRPr="006C2F04">
              <w:rPr>
                <w:rFonts w:ascii="Times New Roman" w:hAnsi="Times New Roman" w:cs="Times New Roman"/>
                <w:sz w:val="24"/>
                <w:szCs w:val="24"/>
              </w:rPr>
              <w:t>100</w:t>
            </w:r>
          </w:p>
        </w:tc>
      </w:tr>
    </w:tbl>
    <w:p w:rsidR="00191646" w:rsidRPr="006C2F04" w:rsidRDefault="00191646" w:rsidP="00191646">
      <w:pPr>
        <w:pStyle w:val="ConsPlusNormal0"/>
        <w:ind w:firstLine="540"/>
        <w:jc w:val="both"/>
        <w:rPr>
          <w:rFonts w:ascii="Times New Roman" w:hAnsi="Times New Roman" w:cs="Times New Roman"/>
          <w:sz w:val="24"/>
          <w:szCs w:val="24"/>
        </w:rPr>
      </w:pPr>
      <w:r w:rsidRPr="006C2F04">
        <w:rPr>
          <w:rFonts w:ascii="Times New Roman" w:hAnsi="Times New Roman" w:cs="Times New Roman"/>
          <w:sz w:val="24"/>
          <w:szCs w:val="24"/>
        </w:rPr>
        <w:t>Примечание.</w:t>
      </w:r>
    </w:p>
    <w:p w:rsidR="00191646" w:rsidRDefault="00191646" w:rsidP="00191646">
      <w:pPr>
        <w:pStyle w:val="ConsPlusNormal0"/>
        <w:spacing w:before="220"/>
        <w:ind w:firstLine="540"/>
        <w:jc w:val="both"/>
      </w:pPr>
      <w:r>
        <w:t>Используемые сокращения:</w:t>
      </w:r>
    </w:p>
    <w:p w:rsidR="00191646" w:rsidRDefault="00191646" w:rsidP="00191646">
      <w:pPr>
        <w:pStyle w:val="ConsPlusNormal0"/>
        <w:spacing w:before="220"/>
        <w:ind w:firstLine="540"/>
        <w:jc w:val="both"/>
      </w:pPr>
      <w:r>
        <w:t>СМИ - средства массовой информации;</w:t>
      </w:r>
    </w:p>
    <w:p w:rsidR="00191646" w:rsidRDefault="00191646" w:rsidP="00191646">
      <w:pPr>
        <w:pStyle w:val="ConsPlusNormal0"/>
        <w:spacing w:before="220"/>
        <w:ind w:firstLine="540"/>
        <w:jc w:val="both"/>
      </w:pPr>
      <w:r>
        <w:t xml:space="preserve">ОКЕИ - Общероссийский </w:t>
      </w:r>
      <w:hyperlink r:id="rId22">
        <w:r>
          <w:rPr>
            <w:color w:val="0000FF"/>
          </w:rPr>
          <w:t>классификатор</w:t>
        </w:r>
      </w:hyperlink>
      <w:r>
        <w:t xml:space="preserve"> единиц измерения.</w:t>
      </w:r>
    </w:p>
    <w:p w:rsidR="00191646" w:rsidRDefault="00191646" w:rsidP="00191646">
      <w:pPr>
        <w:pStyle w:val="ConsPlusNormal0"/>
        <w:ind w:firstLine="540"/>
        <w:jc w:val="both"/>
      </w:pPr>
    </w:p>
    <w:p w:rsidR="00191646" w:rsidRPr="009B6919" w:rsidRDefault="00191646" w:rsidP="00191646">
      <w:pPr>
        <w:pStyle w:val="ConsPlusTitle"/>
        <w:jc w:val="center"/>
        <w:outlineLvl w:val="2"/>
        <w:rPr>
          <w:rFonts w:ascii="Times New Roman" w:hAnsi="Times New Roman" w:cs="Times New Roman"/>
          <w:sz w:val="24"/>
          <w:szCs w:val="24"/>
        </w:rPr>
      </w:pPr>
      <w:r w:rsidRPr="009B6919">
        <w:rPr>
          <w:rFonts w:ascii="Times New Roman" w:hAnsi="Times New Roman" w:cs="Times New Roman"/>
          <w:sz w:val="24"/>
          <w:szCs w:val="24"/>
        </w:rPr>
        <w:t>4. Параметры</w:t>
      </w:r>
    </w:p>
    <w:p w:rsidR="00191646" w:rsidRPr="009B6919" w:rsidRDefault="00191646" w:rsidP="00191646">
      <w:pPr>
        <w:pStyle w:val="ConsPlusTitle"/>
        <w:jc w:val="center"/>
        <w:rPr>
          <w:rFonts w:ascii="Times New Roman" w:hAnsi="Times New Roman" w:cs="Times New Roman"/>
          <w:sz w:val="24"/>
          <w:szCs w:val="24"/>
        </w:rPr>
      </w:pPr>
      <w:r w:rsidRPr="009B6919">
        <w:rPr>
          <w:rFonts w:ascii="Times New Roman" w:hAnsi="Times New Roman" w:cs="Times New Roman"/>
          <w:sz w:val="24"/>
          <w:szCs w:val="24"/>
        </w:rPr>
        <w:t>финансового обеспечения комплекса процессных мероприятий</w:t>
      </w:r>
    </w:p>
    <w:p w:rsidR="00191646" w:rsidRDefault="00191646" w:rsidP="00191646">
      <w:pPr>
        <w:pStyle w:val="ConsPlusNormal0"/>
        <w:jc w:val="center"/>
      </w:pPr>
    </w:p>
    <w:p w:rsidR="00191646" w:rsidRDefault="00191646" w:rsidP="00191646">
      <w:pPr>
        <w:pStyle w:val="ConsPlusNormal0"/>
        <w:ind w:firstLine="540"/>
        <w:jc w:val="both"/>
      </w:pPr>
    </w:p>
    <w:tbl>
      <w:tblPr>
        <w:tblW w:w="147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8"/>
        <w:gridCol w:w="6815"/>
        <w:gridCol w:w="2551"/>
        <w:gridCol w:w="1303"/>
        <w:gridCol w:w="1107"/>
        <w:gridCol w:w="1134"/>
        <w:gridCol w:w="1134"/>
      </w:tblGrid>
      <w:tr w:rsidR="00191646" w:rsidTr="00BB334A">
        <w:tc>
          <w:tcPr>
            <w:tcW w:w="698" w:type="dxa"/>
            <w:vMerge w:val="restart"/>
          </w:tcPr>
          <w:p w:rsidR="00191646" w:rsidRPr="009B6919" w:rsidRDefault="00191646"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N</w:t>
            </w:r>
          </w:p>
          <w:p w:rsidR="00191646" w:rsidRPr="009B6919" w:rsidRDefault="00191646" w:rsidP="00131AA4">
            <w:pPr>
              <w:pStyle w:val="ConsPlusNormal0"/>
              <w:jc w:val="center"/>
              <w:rPr>
                <w:rFonts w:ascii="Times New Roman" w:hAnsi="Times New Roman" w:cs="Times New Roman"/>
                <w:sz w:val="24"/>
                <w:szCs w:val="24"/>
              </w:rPr>
            </w:pPr>
            <w:proofErr w:type="spellStart"/>
            <w:proofErr w:type="gramStart"/>
            <w:r w:rsidRPr="009B6919">
              <w:rPr>
                <w:rFonts w:ascii="Times New Roman" w:hAnsi="Times New Roman" w:cs="Times New Roman"/>
                <w:sz w:val="24"/>
                <w:szCs w:val="24"/>
              </w:rPr>
              <w:t>п</w:t>
            </w:r>
            <w:proofErr w:type="spellEnd"/>
            <w:proofErr w:type="gramEnd"/>
            <w:r w:rsidRPr="009B6919">
              <w:rPr>
                <w:rFonts w:ascii="Times New Roman" w:hAnsi="Times New Roman" w:cs="Times New Roman"/>
                <w:sz w:val="24"/>
                <w:szCs w:val="24"/>
              </w:rPr>
              <w:t>/</w:t>
            </w:r>
            <w:proofErr w:type="spellStart"/>
            <w:r w:rsidRPr="009B6919">
              <w:rPr>
                <w:rFonts w:ascii="Times New Roman" w:hAnsi="Times New Roman" w:cs="Times New Roman"/>
                <w:sz w:val="24"/>
                <w:szCs w:val="24"/>
              </w:rPr>
              <w:t>п</w:t>
            </w:r>
            <w:proofErr w:type="spellEnd"/>
          </w:p>
        </w:tc>
        <w:tc>
          <w:tcPr>
            <w:tcW w:w="6815" w:type="dxa"/>
            <w:vMerge w:val="restart"/>
          </w:tcPr>
          <w:p w:rsidR="00191646" w:rsidRPr="009B6919" w:rsidRDefault="00191646"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Наименования комплекса процессных мероприятий, мероприятия (результата), источник финансового обеспечения</w:t>
            </w:r>
          </w:p>
        </w:tc>
        <w:tc>
          <w:tcPr>
            <w:tcW w:w="2551" w:type="dxa"/>
            <w:vMerge w:val="restart"/>
          </w:tcPr>
          <w:p w:rsidR="00191646" w:rsidRPr="009B6919" w:rsidRDefault="00191646"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Код бюджетной классификации расходов</w:t>
            </w:r>
          </w:p>
        </w:tc>
        <w:tc>
          <w:tcPr>
            <w:tcW w:w="4678" w:type="dxa"/>
            <w:gridSpan w:val="4"/>
          </w:tcPr>
          <w:p w:rsidR="00191646" w:rsidRPr="009B6919" w:rsidRDefault="00191646"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Объем расходов по годам реализации (тыс. рублей)</w:t>
            </w:r>
          </w:p>
        </w:tc>
      </w:tr>
      <w:tr w:rsidR="00191646" w:rsidTr="00BB334A">
        <w:tc>
          <w:tcPr>
            <w:tcW w:w="698" w:type="dxa"/>
            <w:vMerge/>
          </w:tcPr>
          <w:p w:rsidR="00191646" w:rsidRPr="009B6919" w:rsidRDefault="00191646" w:rsidP="00131AA4">
            <w:pPr>
              <w:pStyle w:val="ConsPlusNormal0"/>
              <w:rPr>
                <w:rFonts w:ascii="Times New Roman" w:hAnsi="Times New Roman" w:cs="Times New Roman"/>
                <w:sz w:val="24"/>
                <w:szCs w:val="24"/>
              </w:rPr>
            </w:pPr>
          </w:p>
        </w:tc>
        <w:tc>
          <w:tcPr>
            <w:tcW w:w="6815" w:type="dxa"/>
            <w:vMerge/>
          </w:tcPr>
          <w:p w:rsidR="00191646" w:rsidRPr="009B6919" w:rsidRDefault="00191646" w:rsidP="00131AA4">
            <w:pPr>
              <w:pStyle w:val="ConsPlusNormal0"/>
              <w:rPr>
                <w:rFonts w:ascii="Times New Roman" w:hAnsi="Times New Roman" w:cs="Times New Roman"/>
                <w:sz w:val="24"/>
                <w:szCs w:val="24"/>
              </w:rPr>
            </w:pPr>
          </w:p>
        </w:tc>
        <w:tc>
          <w:tcPr>
            <w:tcW w:w="2551" w:type="dxa"/>
            <w:vMerge/>
          </w:tcPr>
          <w:p w:rsidR="00191646" w:rsidRPr="009B6919" w:rsidRDefault="00191646" w:rsidP="00131AA4">
            <w:pPr>
              <w:pStyle w:val="ConsPlusNormal0"/>
              <w:rPr>
                <w:rFonts w:ascii="Times New Roman" w:hAnsi="Times New Roman" w:cs="Times New Roman"/>
                <w:sz w:val="24"/>
                <w:szCs w:val="24"/>
              </w:rPr>
            </w:pPr>
          </w:p>
        </w:tc>
        <w:tc>
          <w:tcPr>
            <w:tcW w:w="1303" w:type="dxa"/>
          </w:tcPr>
          <w:p w:rsidR="00191646" w:rsidRPr="009B6919" w:rsidRDefault="00191646" w:rsidP="009B6919">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202</w:t>
            </w:r>
            <w:r w:rsidR="009B6919" w:rsidRPr="009B6919">
              <w:rPr>
                <w:rFonts w:ascii="Times New Roman" w:hAnsi="Times New Roman" w:cs="Times New Roman"/>
                <w:sz w:val="24"/>
                <w:szCs w:val="24"/>
              </w:rPr>
              <w:t>5</w:t>
            </w:r>
            <w:r w:rsidR="00DD363D">
              <w:rPr>
                <w:rFonts w:ascii="Times New Roman" w:hAnsi="Times New Roman" w:cs="Times New Roman"/>
                <w:sz w:val="24"/>
                <w:szCs w:val="24"/>
              </w:rPr>
              <w:t xml:space="preserve"> </w:t>
            </w:r>
            <w:r w:rsidRPr="009B6919">
              <w:rPr>
                <w:rFonts w:ascii="Times New Roman" w:hAnsi="Times New Roman" w:cs="Times New Roman"/>
                <w:sz w:val="24"/>
                <w:szCs w:val="24"/>
              </w:rPr>
              <w:t>год</w:t>
            </w:r>
          </w:p>
        </w:tc>
        <w:tc>
          <w:tcPr>
            <w:tcW w:w="1107" w:type="dxa"/>
          </w:tcPr>
          <w:p w:rsidR="00191646" w:rsidRPr="009B6919" w:rsidRDefault="00191646" w:rsidP="009B6919">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202</w:t>
            </w:r>
            <w:r w:rsidR="009B6919" w:rsidRPr="009B6919">
              <w:rPr>
                <w:rFonts w:ascii="Times New Roman" w:hAnsi="Times New Roman" w:cs="Times New Roman"/>
                <w:sz w:val="24"/>
                <w:szCs w:val="24"/>
              </w:rPr>
              <w:t>6</w:t>
            </w:r>
            <w:r w:rsidRPr="009B6919">
              <w:rPr>
                <w:rFonts w:ascii="Times New Roman" w:hAnsi="Times New Roman" w:cs="Times New Roman"/>
                <w:sz w:val="24"/>
                <w:szCs w:val="24"/>
              </w:rPr>
              <w:t xml:space="preserve"> год</w:t>
            </w:r>
          </w:p>
        </w:tc>
        <w:tc>
          <w:tcPr>
            <w:tcW w:w="1134" w:type="dxa"/>
          </w:tcPr>
          <w:p w:rsidR="00191646" w:rsidRPr="009B6919" w:rsidRDefault="00191646" w:rsidP="009B6919">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202</w:t>
            </w:r>
            <w:r w:rsidR="009B6919" w:rsidRPr="009B6919">
              <w:rPr>
                <w:rFonts w:ascii="Times New Roman" w:hAnsi="Times New Roman" w:cs="Times New Roman"/>
                <w:sz w:val="24"/>
                <w:szCs w:val="24"/>
              </w:rPr>
              <w:t>7</w:t>
            </w:r>
            <w:r w:rsidRPr="009B6919">
              <w:rPr>
                <w:rFonts w:ascii="Times New Roman" w:hAnsi="Times New Roman" w:cs="Times New Roman"/>
                <w:sz w:val="24"/>
                <w:szCs w:val="24"/>
              </w:rPr>
              <w:t>год</w:t>
            </w:r>
          </w:p>
        </w:tc>
        <w:tc>
          <w:tcPr>
            <w:tcW w:w="1134" w:type="dxa"/>
          </w:tcPr>
          <w:p w:rsidR="00191646" w:rsidRPr="009B6919" w:rsidRDefault="00191646"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Всего</w:t>
            </w:r>
          </w:p>
        </w:tc>
      </w:tr>
      <w:tr w:rsidR="00191646" w:rsidTr="00BB334A">
        <w:tc>
          <w:tcPr>
            <w:tcW w:w="698" w:type="dxa"/>
            <w:vMerge w:val="restart"/>
          </w:tcPr>
          <w:p w:rsidR="00191646" w:rsidRPr="009B6919" w:rsidRDefault="00191646"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1.</w:t>
            </w:r>
          </w:p>
        </w:tc>
        <w:tc>
          <w:tcPr>
            <w:tcW w:w="6815" w:type="dxa"/>
          </w:tcPr>
          <w:p w:rsidR="00191646" w:rsidRPr="009B6919" w:rsidRDefault="00191646" w:rsidP="00131AA4">
            <w:pPr>
              <w:pStyle w:val="ConsPlusNormal0"/>
              <w:rPr>
                <w:rFonts w:ascii="Times New Roman" w:hAnsi="Times New Roman" w:cs="Times New Roman"/>
                <w:sz w:val="24"/>
                <w:szCs w:val="24"/>
              </w:rPr>
            </w:pPr>
            <w:r w:rsidRPr="009B6919">
              <w:rPr>
                <w:rFonts w:ascii="Times New Roman" w:hAnsi="Times New Roman" w:cs="Times New Roman"/>
                <w:sz w:val="24"/>
                <w:szCs w:val="24"/>
              </w:rPr>
              <w:t xml:space="preserve">Комплекс процессных мероприятий </w:t>
            </w:r>
            <w:r w:rsidR="006C2F04" w:rsidRPr="009B6919">
              <w:rPr>
                <w:rFonts w:ascii="Times New Roman" w:hAnsi="Times New Roman" w:cs="Times New Roman"/>
                <w:color w:val="000000" w:themeColor="text1"/>
                <w:sz w:val="24"/>
                <w:szCs w:val="24"/>
              </w:rPr>
              <w:t>"Реализация муниципальной информационной политики"</w:t>
            </w:r>
            <w:r w:rsidR="006C2F04" w:rsidRPr="009B6919">
              <w:rPr>
                <w:rFonts w:ascii="Times New Roman" w:hAnsi="Times New Roman" w:cs="Times New Roman"/>
                <w:sz w:val="24"/>
                <w:szCs w:val="24"/>
              </w:rPr>
              <w:t xml:space="preserve"> </w:t>
            </w:r>
            <w:r w:rsidRPr="009B6919">
              <w:rPr>
                <w:rFonts w:ascii="Times New Roman" w:hAnsi="Times New Roman" w:cs="Times New Roman"/>
                <w:sz w:val="24"/>
                <w:szCs w:val="24"/>
              </w:rPr>
              <w:t>(всего), в том числе:</w:t>
            </w:r>
          </w:p>
        </w:tc>
        <w:tc>
          <w:tcPr>
            <w:tcW w:w="2551" w:type="dxa"/>
            <w:vMerge w:val="restart"/>
          </w:tcPr>
          <w:p w:rsidR="00191646" w:rsidRPr="009B6919" w:rsidRDefault="00191646"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Х</w:t>
            </w:r>
          </w:p>
        </w:tc>
        <w:tc>
          <w:tcPr>
            <w:tcW w:w="1303" w:type="dxa"/>
          </w:tcPr>
          <w:p w:rsidR="00191646" w:rsidRPr="009B6919" w:rsidRDefault="009B6919"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767,6</w:t>
            </w:r>
          </w:p>
        </w:tc>
        <w:tc>
          <w:tcPr>
            <w:tcW w:w="1107" w:type="dxa"/>
          </w:tcPr>
          <w:p w:rsidR="00191646" w:rsidRPr="009B6919" w:rsidRDefault="009B6919"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767,5</w:t>
            </w:r>
          </w:p>
        </w:tc>
        <w:tc>
          <w:tcPr>
            <w:tcW w:w="1134" w:type="dxa"/>
          </w:tcPr>
          <w:p w:rsidR="00191646" w:rsidRPr="009B6919" w:rsidRDefault="009B6919"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500,0</w:t>
            </w:r>
          </w:p>
        </w:tc>
        <w:tc>
          <w:tcPr>
            <w:tcW w:w="1134" w:type="dxa"/>
          </w:tcPr>
          <w:p w:rsidR="00191646" w:rsidRPr="009B6919" w:rsidRDefault="009B6919"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2035,0</w:t>
            </w:r>
          </w:p>
        </w:tc>
      </w:tr>
      <w:tr w:rsidR="00DD363D" w:rsidTr="00BB334A">
        <w:tc>
          <w:tcPr>
            <w:tcW w:w="698" w:type="dxa"/>
            <w:vMerge/>
          </w:tcPr>
          <w:p w:rsidR="00DD363D" w:rsidRPr="009B6919" w:rsidRDefault="00DD363D" w:rsidP="00DD363D">
            <w:pPr>
              <w:pStyle w:val="ConsPlusNormal0"/>
              <w:rPr>
                <w:rFonts w:ascii="Times New Roman" w:hAnsi="Times New Roman" w:cs="Times New Roman"/>
                <w:sz w:val="24"/>
                <w:szCs w:val="24"/>
              </w:rPr>
            </w:pPr>
          </w:p>
        </w:tc>
        <w:tc>
          <w:tcPr>
            <w:tcW w:w="6815" w:type="dxa"/>
          </w:tcPr>
          <w:p w:rsidR="00DD363D" w:rsidRPr="009B6919" w:rsidRDefault="00DD363D" w:rsidP="00DD363D">
            <w:pPr>
              <w:pStyle w:val="ConsPlusNormal0"/>
              <w:rPr>
                <w:rFonts w:ascii="Times New Roman" w:hAnsi="Times New Roman" w:cs="Times New Roman"/>
                <w:sz w:val="24"/>
                <w:szCs w:val="24"/>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551" w:type="dxa"/>
            <w:vMerge/>
          </w:tcPr>
          <w:p w:rsidR="00DD363D" w:rsidRPr="009B6919" w:rsidRDefault="00DD363D" w:rsidP="00DD363D">
            <w:pPr>
              <w:pStyle w:val="ConsPlusNormal0"/>
              <w:rPr>
                <w:rFonts w:ascii="Times New Roman" w:hAnsi="Times New Roman" w:cs="Times New Roman"/>
                <w:sz w:val="24"/>
                <w:szCs w:val="24"/>
              </w:rPr>
            </w:pPr>
          </w:p>
        </w:tc>
        <w:tc>
          <w:tcPr>
            <w:tcW w:w="1303"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767,6</w:t>
            </w:r>
          </w:p>
        </w:tc>
        <w:tc>
          <w:tcPr>
            <w:tcW w:w="1107"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767,5</w:t>
            </w:r>
          </w:p>
        </w:tc>
        <w:tc>
          <w:tcPr>
            <w:tcW w:w="1134"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500,0</w:t>
            </w:r>
          </w:p>
        </w:tc>
        <w:tc>
          <w:tcPr>
            <w:tcW w:w="1134"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2035,0</w:t>
            </w:r>
          </w:p>
        </w:tc>
      </w:tr>
      <w:tr w:rsidR="00DD363D" w:rsidTr="00BB334A">
        <w:tc>
          <w:tcPr>
            <w:tcW w:w="698" w:type="dxa"/>
            <w:vMerge w:val="restart"/>
          </w:tcPr>
          <w:p w:rsidR="00DD363D" w:rsidRPr="009B6919" w:rsidRDefault="00DD363D"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w:t>
            </w:r>
            <w:r w:rsidRPr="009B6919">
              <w:rPr>
                <w:rFonts w:ascii="Times New Roman" w:hAnsi="Times New Roman" w:cs="Times New Roman"/>
                <w:sz w:val="24"/>
                <w:szCs w:val="24"/>
              </w:rPr>
              <w:t>.</w:t>
            </w:r>
          </w:p>
        </w:tc>
        <w:tc>
          <w:tcPr>
            <w:tcW w:w="6815" w:type="dxa"/>
          </w:tcPr>
          <w:p w:rsidR="00DD363D" w:rsidRPr="009B6919" w:rsidRDefault="00DD363D" w:rsidP="00A3360A">
            <w:pPr>
              <w:pStyle w:val="ConsPlusNormal0"/>
              <w:rPr>
                <w:rFonts w:ascii="Times New Roman" w:hAnsi="Times New Roman" w:cs="Times New Roman"/>
                <w:sz w:val="24"/>
                <w:szCs w:val="24"/>
              </w:rPr>
            </w:pPr>
            <w:r w:rsidRPr="009B6919">
              <w:rPr>
                <w:rFonts w:ascii="Times New Roman" w:hAnsi="Times New Roman" w:cs="Times New Roman"/>
                <w:sz w:val="24"/>
                <w:szCs w:val="24"/>
              </w:rPr>
              <w:t xml:space="preserve">Мероприятие (результат)1.1 "Обеспечено официальное опубликование нормативных правовых актов </w:t>
            </w:r>
            <w:r w:rsidRPr="009B6919">
              <w:rPr>
                <w:rFonts w:ascii="Times New Roman" w:hAnsi="Times New Roman" w:cs="Times New Roman"/>
                <w:kern w:val="2"/>
                <w:sz w:val="24"/>
                <w:szCs w:val="24"/>
                <w:lang w:eastAsia="en-US"/>
              </w:rPr>
              <w:t>в газете «Зерноград официальный», являющейся официальным публикатором правовых актов Зерноградского городского поселения»</w:t>
            </w:r>
            <w:r w:rsidRPr="009B6919">
              <w:rPr>
                <w:rFonts w:ascii="Times New Roman" w:hAnsi="Times New Roman" w:cs="Times New Roman"/>
                <w:sz w:val="24"/>
                <w:szCs w:val="24"/>
              </w:rPr>
              <w:t xml:space="preserve"> (всего), в том числе:</w:t>
            </w:r>
          </w:p>
        </w:tc>
        <w:tc>
          <w:tcPr>
            <w:tcW w:w="2551" w:type="dxa"/>
            <w:vMerge w:val="restart"/>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Х</w:t>
            </w:r>
          </w:p>
        </w:tc>
        <w:tc>
          <w:tcPr>
            <w:tcW w:w="1303" w:type="dxa"/>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737,5</w:t>
            </w:r>
          </w:p>
        </w:tc>
        <w:tc>
          <w:tcPr>
            <w:tcW w:w="1107" w:type="dxa"/>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737,5</w:t>
            </w:r>
          </w:p>
        </w:tc>
        <w:tc>
          <w:tcPr>
            <w:tcW w:w="1134" w:type="dxa"/>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470,5</w:t>
            </w:r>
          </w:p>
        </w:tc>
        <w:tc>
          <w:tcPr>
            <w:tcW w:w="1134" w:type="dxa"/>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1945,0</w:t>
            </w:r>
          </w:p>
        </w:tc>
      </w:tr>
      <w:tr w:rsidR="00DD363D" w:rsidTr="00BB334A">
        <w:tc>
          <w:tcPr>
            <w:tcW w:w="698" w:type="dxa"/>
            <w:vMerge/>
          </w:tcPr>
          <w:p w:rsidR="00DD363D" w:rsidRPr="009B6919" w:rsidRDefault="00DD363D" w:rsidP="00DD363D">
            <w:pPr>
              <w:pStyle w:val="ConsPlusNormal0"/>
              <w:rPr>
                <w:rFonts w:ascii="Times New Roman" w:hAnsi="Times New Roman" w:cs="Times New Roman"/>
                <w:sz w:val="24"/>
                <w:szCs w:val="24"/>
              </w:rPr>
            </w:pPr>
          </w:p>
        </w:tc>
        <w:tc>
          <w:tcPr>
            <w:tcW w:w="6815" w:type="dxa"/>
          </w:tcPr>
          <w:p w:rsidR="00DD363D" w:rsidRPr="006963BA" w:rsidRDefault="00DD363D" w:rsidP="00DD363D">
            <w:pPr>
              <w:pStyle w:val="ConsPlusNormal0"/>
              <w:rPr>
                <w:rFonts w:ascii="Times New Roman" w:hAnsi="Times New Roman" w:cs="Times New Roman"/>
                <w:sz w:val="24"/>
                <w:szCs w:val="24"/>
                <w:highlight w:val="yellow"/>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551" w:type="dxa"/>
            <w:vMerge/>
          </w:tcPr>
          <w:p w:rsidR="00DD363D" w:rsidRPr="009B6919" w:rsidRDefault="00DD363D" w:rsidP="00DD363D">
            <w:pPr>
              <w:pStyle w:val="ConsPlusNormal0"/>
              <w:jc w:val="center"/>
              <w:rPr>
                <w:rFonts w:ascii="Times New Roman" w:hAnsi="Times New Roman" w:cs="Times New Roman"/>
                <w:sz w:val="24"/>
                <w:szCs w:val="24"/>
              </w:rPr>
            </w:pPr>
          </w:p>
        </w:tc>
        <w:tc>
          <w:tcPr>
            <w:tcW w:w="1303"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737,5</w:t>
            </w:r>
          </w:p>
        </w:tc>
        <w:tc>
          <w:tcPr>
            <w:tcW w:w="1107"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737,5</w:t>
            </w:r>
          </w:p>
        </w:tc>
        <w:tc>
          <w:tcPr>
            <w:tcW w:w="1134"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470,5</w:t>
            </w:r>
          </w:p>
        </w:tc>
        <w:tc>
          <w:tcPr>
            <w:tcW w:w="1134"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1945,0</w:t>
            </w:r>
          </w:p>
        </w:tc>
      </w:tr>
      <w:tr w:rsidR="00DD363D" w:rsidTr="00BB334A">
        <w:tc>
          <w:tcPr>
            <w:tcW w:w="698" w:type="dxa"/>
            <w:vMerge w:val="restart"/>
          </w:tcPr>
          <w:p w:rsidR="00DD363D" w:rsidRPr="009B6919" w:rsidRDefault="00DD363D"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3</w:t>
            </w:r>
            <w:r w:rsidRPr="009B6919">
              <w:rPr>
                <w:rFonts w:ascii="Times New Roman" w:hAnsi="Times New Roman" w:cs="Times New Roman"/>
                <w:sz w:val="24"/>
                <w:szCs w:val="24"/>
              </w:rPr>
              <w:t>.</w:t>
            </w:r>
          </w:p>
        </w:tc>
        <w:tc>
          <w:tcPr>
            <w:tcW w:w="6815" w:type="dxa"/>
          </w:tcPr>
          <w:p w:rsidR="00DD363D" w:rsidRPr="009B6919" w:rsidRDefault="00DD363D" w:rsidP="009B6919">
            <w:pPr>
              <w:autoSpaceDE w:val="0"/>
              <w:autoSpaceDN w:val="0"/>
              <w:adjustRightInd w:val="0"/>
              <w:rPr>
                <w:kern w:val="2"/>
                <w:sz w:val="24"/>
                <w:szCs w:val="24"/>
                <w:lang w:eastAsia="en-US"/>
              </w:rPr>
            </w:pPr>
            <w:r w:rsidRPr="009B6919">
              <w:rPr>
                <w:sz w:val="24"/>
                <w:szCs w:val="24"/>
              </w:rPr>
              <w:t xml:space="preserve">Мероприятие (результат) </w:t>
            </w:r>
            <w:r>
              <w:rPr>
                <w:sz w:val="24"/>
                <w:szCs w:val="24"/>
              </w:rPr>
              <w:t>1</w:t>
            </w:r>
            <w:r w:rsidRPr="009B6919">
              <w:rPr>
                <w:sz w:val="24"/>
                <w:szCs w:val="24"/>
              </w:rPr>
              <w:t>.</w:t>
            </w:r>
            <w:r>
              <w:rPr>
                <w:sz w:val="24"/>
                <w:szCs w:val="24"/>
              </w:rPr>
              <w:t xml:space="preserve">2 </w:t>
            </w:r>
            <w:r w:rsidRPr="009B6919">
              <w:rPr>
                <w:sz w:val="24"/>
                <w:szCs w:val="24"/>
              </w:rPr>
              <w:t xml:space="preserve">"Организовано </w:t>
            </w:r>
            <w:r w:rsidRPr="009B6919">
              <w:rPr>
                <w:kern w:val="2"/>
                <w:sz w:val="24"/>
                <w:szCs w:val="24"/>
                <w:lang w:eastAsia="en-US"/>
              </w:rPr>
              <w:t>официальное размещение (опубликования) НПА Зерноградского городского поселения и иной правовой информации на официальном портале правовой информации Администрации (</w:t>
            </w:r>
            <w:proofErr w:type="spellStart"/>
            <w:r w:rsidRPr="009B6919">
              <w:rPr>
                <w:kern w:val="2"/>
                <w:sz w:val="24"/>
                <w:szCs w:val="24"/>
                <w:lang w:eastAsia="en-US"/>
              </w:rPr>
              <w:t>admzernograd.ru</w:t>
            </w:r>
            <w:proofErr w:type="spellEnd"/>
            <w:r w:rsidRPr="009B6919">
              <w:rPr>
                <w:kern w:val="2"/>
                <w:sz w:val="24"/>
                <w:szCs w:val="24"/>
                <w:lang w:eastAsia="en-US"/>
              </w:rPr>
              <w:t>) в информационно-телекоммуникационной сети «Интернет»</w:t>
            </w:r>
          </w:p>
        </w:tc>
        <w:tc>
          <w:tcPr>
            <w:tcW w:w="2551" w:type="dxa"/>
            <w:vMerge w:val="restart"/>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Х</w:t>
            </w:r>
          </w:p>
        </w:tc>
        <w:tc>
          <w:tcPr>
            <w:tcW w:w="1303" w:type="dxa"/>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30,0</w:t>
            </w:r>
          </w:p>
        </w:tc>
        <w:tc>
          <w:tcPr>
            <w:tcW w:w="1107" w:type="dxa"/>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30,0</w:t>
            </w:r>
          </w:p>
        </w:tc>
        <w:tc>
          <w:tcPr>
            <w:tcW w:w="1134" w:type="dxa"/>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30,0</w:t>
            </w:r>
          </w:p>
        </w:tc>
        <w:tc>
          <w:tcPr>
            <w:tcW w:w="1134" w:type="dxa"/>
          </w:tcPr>
          <w:p w:rsidR="00DD363D" w:rsidRPr="009B6919" w:rsidRDefault="00DD363D" w:rsidP="00131AA4">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90,0</w:t>
            </w:r>
          </w:p>
        </w:tc>
      </w:tr>
      <w:tr w:rsidR="00DD363D" w:rsidTr="00BB334A">
        <w:tc>
          <w:tcPr>
            <w:tcW w:w="698" w:type="dxa"/>
            <w:vMerge/>
          </w:tcPr>
          <w:p w:rsidR="00DD363D" w:rsidRPr="009B6919" w:rsidRDefault="00DD363D" w:rsidP="00DD363D">
            <w:pPr>
              <w:pStyle w:val="ConsPlusNormal0"/>
              <w:rPr>
                <w:rFonts w:ascii="Times New Roman" w:hAnsi="Times New Roman" w:cs="Times New Roman"/>
                <w:sz w:val="24"/>
                <w:szCs w:val="24"/>
              </w:rPr>
            </w:pPr>
          </w:p>
        </w:tc>
        <w:tc>
          <w:tcPr>
            <w:tcW w:w="6815" w:type="dxa"/>
          </w:tcPr>
          <w:p w:rsidR="00DD363D" w:rsidRPr="009B6919" w:rsidRDefault="00DD363D" w:rsidP="00DD363D">
            <w:pPr>
              <w:pStyle w:val="ConsPlusNormal0"/>
              <w:rPr>
                <w:rFonts w:ascii="Times New Roman" w:hAnsi="Times New Roman" w:cs="Times New Roman"/>
                <w:sz w:val="24"/>
                <w:szCs w:val="24"/>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551" w:type="dxa"/>
            <w:vMerge/>
          </w:tcPr>
          <w:p w:rsidR="00DD363D" w:rsidRPr="009B6919" w:rsidRDefault="00DD363D" w:rsidP="00DD363D">
            <w:pPr>
              <w:pStyle w:val="ConsPlusNormal0"/>
              <w:jc w:val="center"/>
              <w:rPr>
                <w:rFonts w:ascii="Times New Roman" w:hAnsi="Times New Roman" w:cs="Times New Roman"/>
                <w:sz w:val="24"/>
                <w:szCs w:val="24"/>
              </w:rPr>
            </w:pPr>
          </w:p>
        </w:tc>
        <w:tc>
          <w:tcPr>
            <w:tcW w:w="1303"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30,0</w:t>
            </w:r>
          </w:p>
        </w:tc>
        <w:tc>
          <w:tcPr>
            <w:tcW w:w="1107"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30,0</w:t>
            </w:r>
          </w:p>
        </w:tc>
        <w:tc>
          <w:tcPr>
            <w:tcW w:w="1134"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30,0</w:t>
            </w:r>
          </w:p>
        </w:tc>
        <w:tc>
          <w:tcPr>
            <w:tcW w:w="1134" w:type="dxa"/>
          </w:tcPr>
          <w:p w:rsidR="00DD363D" w:rsidRPr="009B6919" w:rsidRDefault="00DD363D" w:rsidP="00DD363D">
            <w:pPr>
              <w:pStyle w:val="ConsPlusNormal0"/>
              <w:jc w:val="center"/>
              <w:rPr>
                <w:rFonts w:ascii="Times New Roman" w:hAnsi="Times New Roman" w:cs="Times New Roman"/>
                <w:sz w:val="24"/>
                <w:szCs w:val="24"/>
              </w:rPr>
            </w:pPr>
            <w:r w:rsidRPr="009B6919">
              <w:rPr>
                <w:rFonts w:ascii="Times New Roman" w:hAnsi="Times New Roman" w:cs="Times New Roman"/>
                <w:sz w:val="24"/>
                <w:szCs w:val="24"/>
              </w:rPr>
              <w:t>90,0</w:t>
            </w:r>
          </w:p>
        </w:tc>
      </w:tr>
    </w:tbl>
    <w:p w:rsidR="00191646" w:rsidRDefault="00191646" w:rsidP="006963BA">
      <w:pPr>
        <w:pStyle w:val="ConsPlusNormal0"/>
        <w:jc w:val="both"/>
      </w:pPr>
    </w:p>
    <w:p w:rsidR="00191646" w:rsidRDefault="00191646" w:rsidP="00191646">
      <w:pPr>
        <w:pStyle w:val="ConsPlusNormal0"/>
        <w:ind w:firstLine="540"/>
        <w:jc w:val="both"/>
      </w:pPr>
      <w:r>
        <w:t>Примечания:</w:t>
      </w:r>
    </w:p>
    <w:p w:rsidR="00191646" w:rsidRDefault="00191646" w:rsidP="00191646">
      <w:pPr>
        <w:pStyle w:val="ConsPlusNormal0"/>
        <w:spacing w:before="220"/>
        <w:ind w:firstLine="540"/>
        <w:jc w:val="both"/>
      </w:pPr>
      <w:r>
        <w:t>1. Используемые сокращения:</w:t>
      </w:r>
    </w:p>
    <w:p w:rsidR="00191646" w:rsidRDefault="00191646" w:rsidP="00191646">
      <w:pPr>
        <w:pStyle w:val="ConsPlusNormal0"/>
        <w:spacing w:before="220"/>
        <w:ind w:firstLine="540"/>
        <w:jc w:val="both"/>
      </w:pPr>
      <w:r>
        <w:t>тыс. рублей - тысяч рублей.</w:t>
      </w:r>
    </w:p>
    <w:p w:rsidR="00191646" w:rsidRDefault="00191646" w:rsidP="00191646">
      <w:pPr>
        <w:pStyle w:val="ConsPlusNormal0"/>
        <w:spacing w:before="220"/>
        <w:ind w:firstLine="540"/>
        <w:jc w:val="both"/>
      </w:pPr>
      <w:r>
        <w:t>2. Х - данные ячейки не заполняются.</w:t>
      </w:r>
    </w:p>
    <w:p w:rsidR="00191646" w:rsidRDefault="00191646" w:rsidP="00191646">
      <w:pPr>
        <w:pStyle w:val="ConsPlusNormal0"/>
        <w:ind w:firstLine="540"/>
        <w:jc w:val="both"/>
      </w:pPr>
    </w:p>
    <w:p w:rsidR="00191646" w:rsidRPr="00CC56DB" w:rsidRDefault="00191646" w:rsidP="00191646">
      <w:pPr>
        <w:pStyle w:val="ConsPlusTitle"/>
        <w:jc w:val="center"/>
        <w:outlineLvl w:val="2"/>
        <w:rPr>
          <w:rFonts w:ascii="Times New Roman" w:hAnsi="Times New Roman" w:cs="Times New Roman"/>
        </w:rPr>
      </w:pPr>
      <w:r w:rsidRPr="00CC56DB">
        <w:rPr>
          <w:rFonts w:ascii="Times New Roman" w:hAnsi="Times New Roman" w:cs="Times New Roman"/>
        </w:rPr>
        <w:t>5. План</w:t>
      </w:r>
    </w:p>
    <w:p w:rsidR="00191646" w:rsidRPr="00CC56DB" w:rsidRDefault="00191646" w:rsidP="00191646">
      <w:pPr>
        <w:pStyle w:val="ConsPlusTitle"/>
        <w:jc w:val="center"/>
        <w:rPr>
          <w:rFonts w:ascii="Times New Roman" w:hAnsi="Times New Roman" w:cs="Times New Roman"/>
        </w:rPr>
      </w:pPr>
      <w:r w:rsidRPr="00CC56DB">
        <w:rPr>
          <w:rFonts w:ascii="Times New Roman" w:hAnsi="Times New Roman" w:cs="Times New Roman"/>
        </w:rPr>
        <w:t>реализации комплекса процессных мероприятий</w:t>
      </w:r>
    </w:p>
    <w:p w:rsidR="00191646" w:rsidRPr="00CC56DB" w:rsidRDefault="00191646" w:rsidP="00191646">
      <w:pPr>
        <w:pStyle w:val="ConsPlusTitle"/>
        <w:jc w:val="center"/>
        <w:rPr>
          <w:rFonts w:ascii="Times New Roman" w:hAnsi="Times New Roman" w:cs="Times New Roman"/>
        </w:rPr>
      </w:pPr>
      <w:r w:rsidRPr="00CC56DB">
        <w:rPr>
          <w:rFonts w:ascii="Times New Roman" w:hAnsi="Times New Roman" w:cs="Times New Roman"/>
        </w:rPr>
        <w:t>на 202</w:t>
      </w:r>
      <w:r w:rsidR="007B5C31" w:rsidRPr="00CC56DB">
        <w:rPr>
          <w:rFonts w:ascii="Times New Roman" w:hAnsi="Times New Roman" w:cs="Times New Roman"/>
        </w:rPr>
        <w:t>5</w:t>
      </w:r>
      <w:r w:rsidRPr="00CC56DB">
        <w:rPr>
          <w:rFonts w:ascii="Times New Roman" w:hAnsi="Times New Roman" w:cs="Times New Roman"/>
        </w:rPr>
        <w:t>- 202</w:t>
      </w:r>
      <w:r w:rsidR="007B5C31" w:rsidRPr="00CC56DB">
        <w:rPr>
          <w:rFonts w:ascii="Times New Roman" w:hAnsi="Times New Roman" w:cs="Times New Roman"/>
        </w:rPr>
        <w:t>7</w:t>
      </w:r>
      <w:r w:rsidRPr="00CC56DB">
        <w:rPr>
          <w:rFonts w:ascii="Times New Roman" w:hAnsi="Times New Roman" w:cs="Times New Roman"/>
        </w:rPr>
        <w:t xml:space="preserve"> годы</w:t>
      </w:r>
    </w:p>
    <w:p w:rsidR="00191646" w:rsidRPr="00CC56DB" w:rsidRDefault="00191646" w:rsidP="00191646">
      <w:pPr>
        <w:pStyle w:val="ConsPlusNormal0"/>
        <w:jc w:val="center"/>
        <w:rPr>
          <w:rFonts w:ascii="Times New Roman" w:hAnsi="Times New Roman" w:cs="Times New Roman"/>
        </w:rPr>
      </w:pPr>
    </w:p>
    <w:p w:rsidR="00191646" w:rsidRPr="00CC56DB" w:rsidRDefault="00191646" w:rsidP="00191646">
      <w:pPr>
        <w:pStyle w:val="ConsPlusNormal0"/>
        <w:ind w:firstLine="540"/>
        <w:jc w:val="both"/>
        <w:rPr>
          <w:rFonts w:ascii="Times New Roman" w:hAnsi="Times New Roman" w:cs="Times New Roman"/>
        </w:rPr>
      </w:pPr>
    </w:p>
    <w:tbl>
      <w:tblPr>
        <w:tblW w:w="14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79"/>
        <w:gridCol w:w="2756"/>
        <w:gridCol w:w="1418"/>
        <w:gridCol w:w="2201"/>
        <w:gridCol w:w="66"/>
        <w:gridCol w:w="3261"/>
        <w:gridCol w:w="86"/>
        <w:gridCol w:w="2410"/>
        <w:gridCol w:w="55"/>
        <w:gridCol w:w="1626"/>
        <w:gridCol w:w="20"/>
      </w:tblGrid>
      <w:tr w:rsidR="005E48D6" w:rsidRPr="00CC56DB" w:rsidTr="005E48D6">
        <w:tc>
          <w:tcPr>
            <w:tcW w:w="771" w:type="dxa"/>
          </w:tcPr>
          <w:p w:rsidR="005E48D6" w:rsidRPr="00CC56DB" w:rsidRDefault="005E48D6" w:rsidP="006963BA">
            <w:pPr>
              <w:pStyle w:val="ConsPlusNormal0"/>
              <w:jc w:val="center"/>
              <w:rPr>
                <w:rFonts w:ascii="Times New Roman" w:hAnsi="Times New Roman" w:cs="Times New Roman"/>
              </w:rPr>
            </w:pPr>
            <w:r w:rsidRPr="00CC56DB">
              <w:rPr>
                <w:rFonts w:ascii="Times New Roman" w:hAnsi="Times New Roman" w:cs="Times New Roman"/>
              </w:rPr>
              <w:t>N</w:t>
            </w:r>
          </w:p>
          <w:p w:rsidR="005E48D6" w:rsidRPr="00CC56DB" w:rsidRDefault="005E48D6" w:rsidP="006963BA">
            <w:pPr>
              <w:pStyle w:val="ConsPlusNormal0"/>
              <w:jc w:val="center"/>
              <w:outlineLvl w:val="3"/>
              <w:rPr>
                <w:rFonts w:ascii="Times New Roman" w:hAnsi="Times New Roman" w:cs="Times New Roman"/>
                <w:sz w:val="24"/>
                <w:szCs w:val="24"/>
              </w:rPr>
            </w:pPr>
            <w:proofErr w:type="spellStart"/>
            <w:proofErr w:type="gramStart"/>
            <w:r w:rsidRPr="00CC56DB">
              <w:rPr>
                <w:rFonts w:ascii="Times New Roman" w:hAnsi="Times New Roman" w:cs="Times New Roman"/>
              </w:rPr>
              <w:t>п</w:t>
            </w:r>
            <w:proofErr w:type="spellEnd"/>
            <w:proofErr w:type="gramEnd"/>
            <w:r w:rsidRPr="00CC56DB">
              <w:rPr>
                <w:rFonts w:ascii="Times New Roman" w:hAnsi="Times New Roman" w:cs="Times New Roman"/>
              </w:rPr>
              <w:t>/</w:t>
            </w:r>
            <w:proofErr w:type="spellStart"/>
            <w:r w:rsidRPr="00CC56DB">
              <w:rPr>
                <w:rFonts w:ascii="Times New Roman" w:hAnsi="Times New Roman" w:cs="Times New Roman"/>
              </w:rPr>
              <w:t>п</w:t>
            </w:r>
            <w:proofErr w:type="spellEnd"/>
          </w:p>
        </w:tc>
        <w:tc>
          <w:tcPr>
            <w:tcW w:w="2835" w:type="dxa"/>
            <w:gridSpan w:val="2"/>
          </w:tcPr>
          <w:p w:rsidR="005E48D6" w:rsidRPr="00CC56DB" w:rsidRDefault="005E48D6" w:rsidP="006963BA">
            <w:pPr>
              <w:pStyle w:val="ConsPlusNormal0"/>
              <w:jc w:val="center"/>
              <w:outlineLvl w:val="3"/>
              <w:rPr>
                <w:rFonts w:ascii="Times New Roman" w:hAnsi="Times New Roman" w:cs="Times New Roman"/>
                <w:sz w:val="24"/>
                <w:szCs w:val="24"/>
              </w:rPr>
            </w:pPr>
            <w:r w:rsidRPr="00CC56DB">
              <w:rPr>
                <w:rFonts w:ascii="Times New Roman" w:hAnsi="Times New Roman" w:cs="Times New Roman"/>
              </w:rPr>
              <w:t>Наименование мероприятия (результата), контрольной точки</w:t>
            </w:r>
          </w:p>
        </w:tc>
        <w:tc>
          <w:tcPr>
            <w:tcW w:w="3619" w:type="dxa"/>
            <w:gridSpan w:val="2"/>
          </w:tcPr>
          <w:p w:rsidR="005E48D6" w:rsidRPr="00CC56DB" w:rsidRDefault="005E48D6" w:rsidP="006963BA">
            <w:pPr>
              <w:pStyle w:val="ConsPlusNormal0"/>
              <w:jc w:val="center"/>
              <w:outlineLvl w:val="3"/>
              <w:rPr>
                <w:rFonts w:ascii="Times New Roman" w:hAnsi="Times New Roman" w:cs="Times New Roman"/>
                <w:sz w:val="24"/>
                <w:szCs w:val="24"/>
              </w:rPr>
            </w:pPr>
            <w:r w:rsidRPr="00CC56DB">
              <w:rPr>
                <w:rFonts w:ascii="Times New Roman" w:hAnsi="Times New Roman" w:cs="Times New Roman"/>
              </w:rPr>
              <w:t>Дата наступления контрольной точки</w:t>
            </w:r>
          </w:p>
        </w:tc>
        <w:tc>
          <w:tcPr>
            <w:tcW w:w="3413" w:type="dxa"/>
            <w:gridSpan w:val="3"/>
          </w:tcPr>
          <w:p w:rsidR="005E48D6" w:rsidRPr="00CC56DB" w:rsidRDefault="005E48D6" w:rsidP="006963BA">
            <w:pPr>
              <w:pStyle w:val="ConsPlusNormal0"/>
              <w:jc w:val="center"/>
              <w:outlineLvl w:val="3"/>
              <w:rPr>
                <w:rFonts w:ascii="Times New Roman" w:hAnsi="Times New Roman" w:cs="Times New Roman"/>
                <w:sz w:val="24"/>
                <w:szCs w:val="24"/>
              </w:rPr>
            </w:pPr>
            <w:r w:rsidRPr="00CC56DB">
              <w:rPr>
                <w:rFonts w:ascii="Times New Roman" w:hAnsi="Times New Roman" w:cs="Times New Roman"/>
              </w:rPr>
              <w:t xml:space="preserve">Ответственный исполнитель (наименование исполнительного органа Ростовской области, иного государственного органа, </w:t>
            </w:r>
            <w:r w:rsidRPr="00CC56DB">
              <w:rPr>
                <w:rFonts w:ascii="Times New Roman" w:hAnsi="Times New Roman" w:cs="Times New Roman"/>
              </w:rPr>
              <w:lastRenderedPageBreak/>
              <w:t>организации, Ф.И.О., должность)</w:t>
            </w:r>
          </w:p>
        </w:tc>
        <w:tc>
          <w:tcPr>
            <w:tcW w:w="2410" w:type="dxa"/>
          </w:tcPr>
          <w:p w:rsidR="005E48D6" w:rsidRPr="00CC56DB" w:rsidRDefault="005E48D6" w:rsidP="006963BA">
            <w:pPr>
              <w:pStyle w:val="ConsPlusNormal0"/>
              <w:jc w:val="center"/>
              <w:outlineLvl w:val="3"/>
              <w:rPr>
                <w:rFonts w:ascii="Times New Roman" w:hAnsi="Times New Roman" w:cs="Times New Roman"/>
                <w:sz w:val="24"/>
                <w:szCs w:val="24"/>
              </w:rPr>
            </w:pPr>
            <w:r w:rsidRPr="00CC56DB">
              <w:rPr>
                <w:rFonts w:ascii="Times New Roman" w:hAnsi="Times New Roman" w:cs="Times New Roman"/>
              </w:rPr>
              <w:lastRenderedPageBreak/>
              <w:t>Вид подтверждающего документа</w:t>
            </w:r>
          </w:p>
        </w:tc>
        <w:tc>
          <w:tcPr>
            <w:tcW w:w="1701" w:type="dxa"/>
            <w:gridSpan w:val="3"/>
          </w:tcPr>
          <w:p w:rsidR="005E48D6" w:rsidRPr="00CC56DB" w:rsidRDefault="005E48D6" w:rsidP="006963BA">
            <w:pPr>
              <w:pStyle w:val="ConsPlusNormal0"/>
              <w:jc w:val="center"/>
              <w:rPr>
                <w:rFonts w:ascii="Times New Roman" w:hAnsi="Times New Roman" w:cs="Times New Roman"/>
              </w:rPr>
            </w:pPr>
            <w:r w:rsidRPr="00CC56DB">
              <w:rPr>
                <w:rFonts w:ascii="Times New Roman" w:hAnsi="Times New Roman" w:cs="Times New Roman"/>
              </w:rPr>
              <w:t>Информационная система</w:t>
            </w:r>
          </w:p>
          <w:p w:rsidR="005E48D6" w:rsidRPr="00CC56DB" w:rsidRDefault="005E48D6" w:rsidP="006963BA">
            <w:pPr>
              <w:pStyle w:val="ConsPlusNormal0"/>
              <w:jc w:val="center"/>
              <w:outlineLvl w:val="3"/>
              <w:rPr>
                <w:rFonts w:ascii="Times New Roman" w:hAnsi="Times New Roman" w:cs="Times New Roman"/>
                <w:sz w:val="24"/>
                <w:szCs w:val="24"/>
              </w:rPr>
            </w:pPr>
            <w:r w:rsidRPr="00CC56DB">
              <w:rPr>
                <w:rFonts w:ascii="Times New Roman" w:hAnsi="Times New Roman" w:cs="Times New Roman"/>
              </w:rPr>
              <w:t>(источник данных)</w:t>
            </w:r>
          </w:p>
        </w:tc>
      </w:tr>
      <w:tr w:rsidR="005E48D6" w:rsidRPr="00CC56DB" w:rsidTr="005E48D6">
        <w:tc>
          <w:tcPr>
            <w:tcW w:w="14749" w:type="dxa"/>
            <w:gridSpan w:val="12"/>
          </w:tcPr>
          <w:p w:rsidR="005E48D6" w:rsidRPr="00CC56DB" w:rsidRDefault="005E48D6" w:rsidP="006963BA">
            <w:pPr>
              <w:pStyle w:val="ConsPlusNormal0"/>
              <w:jc w:val="center"/>
              <w:outlineLvl w:val="3"/>
              <w:rPr>
                <w:rFonts w:ascii="Times New Roman" w:hAnsi="Times New Roman" w:cs="Times New Roman"/>
                <w:sz w:val="24"/>
                <w:szCs w:val="24"/>
              </w:rPr>
            </w:pPr>
            <w:r w:rsidRPr="00CC56DB">
              <w:rPr>
                <w:rFonts w:ascii="Times New Roman" w:hAnsi="Times New Roman" w:cs="Times New Roman"/>
                <w:sz w:val="24"/>
                <w:szCs w:val="24"/>
              </w:rPr>
              <w:lastRenderedPageBreak/>
              <w:t>1. Задача комплекса процессных мероприятий «Обеспечено своевременное обнародование (опубликование) официальной информации о деятельности органов местного самоуправления Зерноградского городского поселения»</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1.1.</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 xml:space="preserve">Мероприятие (результат) 1. "Обеспечено официальное опубликование нормативных правовых актов </w:t>
            </w:r>
            <w:r w:rsidRPr="00CC56DB">
              <w:rPr>
                <w:rFonts w:ascii="Times New Roman" w:hAnsi="Times New Roman" w:cs="Times New Roman"/>
                <w:kern w:val="2"/>
                <w:sz w:val="24"/>
                <w:szCs w:val="24"/>
                <w:lang w:eastAsia="en-US"/>
              </w:rPr>
              <w:t>в газете «Зерноград официальный», являющейся официальным публикатором правовых актов Зерноградского городского поселения»</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Х</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t>Главный специалист по работе с общественностью, 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аналитическая информация, сформированная на основе анализа публикаций в газете</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1.1.1.</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Контрольная точка 1.1. Закупка включена в план закупок</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 января 2025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 января 2026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 января 2027 г.</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t>Главный специалист по работе с общественностью, 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ИКЗ в плане-графике закупок</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1.1.2.</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Контрольная точка 1.2. Сведения о государственном контракте внесены в реестр контрактов, заключенных заказчиками по результатам закупок</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31 марта 2025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31 марта 2026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31 марта 2027 г.</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t>Главный специалист по работе с общественностью, 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реестровый номер контракта</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1.1.3.</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Контрольная точка 1.3. Произведена приемка поставленных товаров, выполненных работ, оказанных услуг</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26 декабря 2025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26 декабря 2026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26 декабря 2027 г.</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t xml:space="preserve">Главный специалист по работе с общественностью, </w:t>
            </w:r>
            <w:r w:rsidRPr="00CC56DB">
              <w:rPr>
                <w:color w:val="000000" w:themeColor="text1"/>
                <w:kern w:val="2"/>
                <w:sz w:val="24"/>
                <w:szCs w:val="24"/>
              </w:rPr>
              <w:lastRenderedPageBreak/>
              <w:t>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lastRenderedPageBreak/>
              <w:t>акт сдачи-приемки оказанных услуг (документ о приемке)</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lastRenderedPageBreak/>
              <w:t>1.1.4.</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Контрольная точка 1.4. Произведена оплата товаров, выполненных работ, оказанных услуг по государственному контракту</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30 декабря 2025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30 декабря 2026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30 декабря 2027 г.</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t>Главный специалист по работе с общественностью, 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платежный документ</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2.1.</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Мероприятие (результат) 2. Организовано официальное размещение (опубликование) нормативных правовых актов Зерноградского городского поселения и иной правовой информации на официальном портале правовой информации Администрации (</w:t>
            </w:r>
            <w:proofErr w:type="spellStart"/>
            <w:r w:rsidRPr="00CC56DB">
              <w:rPr>
                <w:rFonts w:ascii="Times New Roman" w:hAnsi="Times New Roman" w:cs="Times New Roman"/>
                <w:sz w:val="24"/>
                <w:szCs w:val="24"/>
              </w:rPr>
              <w:t>admzernograd.ru</w:t>
            </w:r>
            <w:proofErr w:type="spellEnd"/>
            <w:r w:rsidRPr="00CC56DB">
              <w:rPr>
                <w:rFonts w:ascii="Times New Roman" w:hAnsi="Times New Roman" w:cs="Times New Roman"/>
                <w:sz w:val="24"/>
                <w:szCs w:val="24"/>
              </w:rPr>
              <w:t>) в информационно-телекоммуникационной сети «Интернет»</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Х</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t>Главный специалист по работе с общественностью, 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информация, сформированная на основе подсчета количества обнародованных (официально опубликованных) правовых актов Зерноградского городского поселения и иной правовой информации на официальном портале правовой информации Администрации (</w:t>
            </w:r>
            <w:proofErr w:type="spellStart"/>
            <w:r w:rsidRPr="00CC56DB">
              <w:rPr>
                <w:rFonts w:ascii="Times New Roman" w:hAnsi="Times New Roman" w:cs="Times New Roman"/>
                <w:sz w:val="24"/>
                <w:szCs w:val="24"/>
              </w:rPr>
              <w:t>admzernograd.ru</w:t>
            </w:r>
            <w:proofErr w:type="spellEnd"/>
            <w:r w:rsidRPr="00CC56DB">
              <w:rPr>
                <w:rFonts w:ascii="Times New Roman" w:hAnsi="Times New Roman" w:cs="Times New Roman"/>
                <w:sz w:val="24"/>
                <w:szCs w:val="24"/>
              </w:rPr>
              <w:t>) в информационно-телекоммуникационной сети «Интернет»</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2.1.1.</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Контрольная точка 4.1. Закупка включена в план закупок</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 января 2025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 января 2026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10 января 2027 г.</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lastRenderedPageBreak/>
              <w:t>Главный специалист по работе с общественностью, 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lastRenderedPageBreak/>
              <w:t>ИКЗ в плане-графике закупок</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lastRenderedPageBreak/>
              <w:t>2.1.2.</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Контрольная точка 4.2. Сведения о государственном контракте внесены в реестр контрактов, заключенных заказчиками по результатам закупок</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28 февраля 2025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28 февраля 2026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28 февраля 2027 г.</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t>Главный специалист по работе с общественностью, 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реестровый номер контракта</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2.1.3.</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Контрольная точка 4.3. Произведена приемка поставленных товаров, выполненных работ, оказанных услуг</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28 декабря 2025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28 декабря 2026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28 декабря 2027 г.</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t>Главный специалист по работе с общественностью, 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акт сдачи-приемки оказанных услуг (документ о приемке)</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r w:rsidR="005E48D6" w:rsidRPr="00CC56DB" w:rsidTr="005E48D6">
        <w:trPr>
          <w:gridAfter w:val="1"/>
          <w:wAfter w:w="20" w:type="dxa"/>
        </w:trPr>
        <w:tc>
          <w:tcPr>
            <w:tcW w:w="850"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2.3.4.</w:t>
            </w:r>
          </w:p>
        </w:tc>
        <w:tc>
          <w:tcPr>
            <w:tcW w:w="4174" w:type="dxa"/>
            <w:gridSpan w:val="2"/>
          </w:tcPr>
          <w:p w:rsidR="005E48D6" w:rsidRPr="00CC56DB" w:rsidRDefault="005E48D6" w:rsidP="006963BA">
            <w:pPr>
              <w:pStyle w:val="ConsPlusNormal0"/>
              <w:rPr>
                <w:rFonts w:ascii="Times New Roman" w:hAnsi="Times New Roman" w:cs="Times New Roman"/>
                <w:sz w:val="24"/>
                <w:szCs w:val="24"/>
              </w:rPr>
            </w:pPr>
            <w:r w:rsidRPr="00CC56DB">
              <w:rPr>
                <w:rFonts w:ascii="Times New Roman" w:hAnsi="Times New Roman" w:cs="Times New Roman"/>
                <w:sz w:val="24"/>
                <w:szCs w:val="24"/>
              </w:rPr>
              <w:t>Контрольная точка 4.4. Произведена оплата товаров, выполненных работ, оказанных услуг по государственному контракту</w:t>
            </w:r>
          </w:p>
        </w:tc>
        <w:tc>
          <w:tcPr>
            <w:tcW w:w="2267" w:type="dxa"/>
            <w:gridSpan w:val="2"/>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30 декабря 2024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30 декабря 2025 г.</w:t>
            </w:r>
          </w:p>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30 декабря 2026 г.</w:t>
            </w:r>
          </w:p>
        </w:tc>
        <w:tc>
          <w:tcPr>
            <w:tcW w:w="3261" w:type="dxa"/>
          </w:tcPr>
          <w:p w:rsidR="005E48D6" w:rsidRPr="00CC56DB" w:rsidRDefault="005E48D6" w:rsidP="006963BA">
            <w:pPr>
              <w:spacing w:line="228" w:lineRule="auto"/>
              <w:rPr>
                <w:color w:val="000000" w:themeColor="text1"/>
                <w:kern w:val="2"/>
                <w:sz w:val="24"/>
                <w:szCs w:val="24"/>
              </w:rPr>
            </w:pPr>
            <w:r w:rsidRPr="00CC56DB">
              <w:rPr>
                <w:color w:val="000000" w:themeColor="text1"/>
                <w:sz w:val="24"/>
                <w:szCs w:val="24"/>
              </w:rPr>
              <w:t xml:space="preserve">Администрация Зерноградского городского поселения (Баранова М.И. </w:t>
            </w:r>
            <w:r w:rsidRPr="00CC56DB">
              <w:rPr>
                <w:color w:val="000000" w:themeColor="text1"/>
                <w:kern w:val="2"/>
                <w:sz w:val="24"/>
                <w:szCs w:val="24"/>
              </w:rPr>
              <w:t>Главный специалист по работе с общественностью, ОТОС и СМИ)</w:t>
            </w:r>
            <w:r w:rsidRPr="00CC56DB">
              <w:rPr>
                <w:color w:val="000000" w:themeColor="text1"/>
                <w:kern w:val="2"/>
                <w:sz w:val="24"/>
                <w:szCs w:val="24"/>
                <w:lang w:eastAsia="en-US"/>
              </w:rPr>
              <w:t xml:space="preserve"> </w:t>
            </w:r>
          </w:p>
          <w:p w:rsidR="005E48D6" w:rsidRPr="00CC56DB" w:rsidRDefault="005E48D6" w:rsidP="006963BA">
            <w:pPr>
              <w:pStyle w:val="ConsPlusNormal0"/>
              <w:rPr>
                <w:rFonts w:ascii="Times New Roman" w:hAnsi="Times New Roman" w:cs="Times New Roman"/>
                <w:sz w:val="24"/>
                <w:szCs w:val="24"/>
              </w:rPr>
            </w:pPr>
          </w:p>
        </w:tc>
        <w:tc>
          <w:tcPr>
            <w:tcW w:w="2551" w:type="dxa"/>
            <w:gridSpan w:val="3"/>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платежный документ</w:t>
            </w:r>
          </w:p>
        </w:tc>
        <w:tc>
          <w:tcPr>
            <w:tcW w:w="1626" w:type="dxa"/>
          </w:tcPr>
          <w:p w:rsidR="005E48D6" w:rsidRPr="00CC56DB" w:rsidRDefault="005E48D6" w:rsidP="006963BA">
            <w:pPr>
              <w:pStyle w:val="ConsPlusNormal0"/>
              <w:jc w:val="center"/>
              <w:rPr>
                <w:rFonts w:ascii="Times New Roman" w:hAnsi="Times New Roman" w:cs="Times New Roman"/>
                <w:sz w:val="24"/>
                <w:szCs w:val="24"/>
              </w:rPr>
            </w:pPr>
            <w:r w:rsidRPr="00CC56DB">
              <w:rPr>
                <w:rFonts w:ascii="Times New Roman" w:hAnsi="Times New Roman" w:cs="Times New Roman"/>
                <w:sz w:val="24"/>
                <w:szCs w:val="24"/>
              </w:rPr>
              <w:t>отсутствует</w:t>
            </w:r>
          </w:p>
        </w:tc>
      </w:tr>
    </w:tbl>
    <w:p w:rsidR="00191646" w:rsidRPr="00CC56DB" w:rsidRDefault="00191646" w:rsidP="00191646">
      <w:pPr>
        <w:pStyle w:val="ConsPlusNormal0"/>
        <w:rPr>
          <w:rFonts w:ascii="Times New Roman" w:hAnsi="Times New Roman" w:cs="Times New Roman"/>
          <w:sz w:val="24"/>
          <w:szCs w:val="24"/>
        </w:rPr>
      </w:pPr>
    </w:p>
    <w:p w:rsidR="005E48D6" w:rsidRPr="00CC56DB" w:rsidRDefault="005E48D6" w:rsidP="005E48D6">
      <w:pPr>
        <w:pStyle w:val="ConsPlusNormal0"/>
        <w:ind w:firstLine="540"/>
        <w:jc w:val="both"/>
        <w:rPr>
          <w:rFonts w:ascii="Times New Roman" w:hAnsi="Times New Roman" w:cs="Times New Roman"/>
        </w:rPr>
      </w:pPr>
      <w:r w:rsidRPr="00CC56DB">
        <w:rPr>
          <w:rFonts w:ascii="Times New Roman" w:hAnsi="Times New Roman" w:cs="Times New Roman"/>
        </w:rPr>
        <w:t>Примечание.</w:t>
      </w:r>
    </w:p>
    <w:p w:rsidR="005E48D6" w:rsidRPr="00CC56DB" w:rsidRDefault="005E48D6" w:rsidP="005E48D6">
      <w:pPr>
        <w:pStyle w:val="ConsPlusNormal0"/>
        <w:ind w:firstLine="540"/>
        <w:jc w:val="both"/>
        <w:rPr>
          <w:rFonts w:ascii="Times New Roman" w:hAnsi="Times New Roman" w:cs="Times New Roman"/>
        </w:rPr>
      </w:pPr>
      <w:r w:rsidRPr="00CC56DB">
        <w:rPr>
          <w:rFonts w:ascii="Times New Roman" w:hAnsi="Times New Roman" w:cs="Times New Roman"/>
        </w:rPr>
        <w:t>Используемые сокращения:</w:t>
      </w:r>
    </w:p>
    <w:p w:rsidR="005E48D6" w:rsidRPr="00CC56DB" w:rsidRDefault="005E48D6" w:rsidP="005E48D6">
      <w:pPr>
        <w:pStyle w:val="ConsPlusNormal0"/>
        <w:ind w:firstLine="540"/>
        <w:jc w:val="both"/>
        <w:rPr>
          <w:rFonts w:ascii="Times New Roman" w:hAnsi="Times New Roman" w:cs="Times New Roman"/>
        </w:rPr>
      </w:pPr>
      <w:r w:rsidRPr="00CC56DB">
        <w:rPr>
          <w:rFonts w:ascii="Times New Roman" w:hAnsi="Times New Roman" w:cs="Times New Roman"/>
        </w:rPr>
        <w:t>ИКЗ - идентификационный код закупки;</w:t>
      </w:r>
    </w:p>
    <w:p w:rsidR="005E48D6" w:rsidRPr="00CC56DB" w:rsidRDefault="005E48D6" w:rsidP="005E48D6">
      <w:pPr>
        <w:pStyle w:val="ConsPlusNormal0"/>
        <w:ind w:firstLine="540"/>
        <w:jc w:val="both"/>
        <w:rPr>
          <w:rFonts w:ascii="Times New Roman" w:hAnsi="Times New Roman" w:cs="Times New Roman"/>
        </w:rPr>
      </w:pPr>
      <w:r w:rsidRPr="00CC56DB">
        <w:rPr>
          <w:rFonts w:ascii="Times New Roman" w:hAnsi="Times New Roman" w:cs="Times New Roman"/>
        </w:rPr>
        <w:t>Х - данные ячейки не заполняются.</w:t>
      </w:r>
    </w:p>
    <w:p w:rsidR="005E48D6" w:rsidRPr="005E48D6" w:rsidRDefault="005E48D6" w:rsidP="005E48D6"/>
    <w:p w:rsidR="005E48D6" w:rsidRPr="005E48D6" w:rsidRDefault="005E48D6" w:rsidP="005E48D6">
      <w:pPr>
        <w:tabs>
          <w:tab w:val="left" w:pos="1356"/>
        </w:tabs>
        <w:sectPr w:rsidR="005E48D6" w:rsidRPr="005E48D6">
          <w:pgSz w:w="16838" w:h="11905" w:orient="landscape"/>
          <w:pgMar w:top="1701" w:right="1134" w:bottom="850" w:left="1134" w:header="0" w:footer="0" w:gutter="0"/>
          <w:cols w:space="720"/>
          <w:titlePg/>
        </w:sectPr>
      </w:pPr>
      <w:r>
        <w:rPr>
          <w:sz w:val="24"/>
          <w:szCs w:val="24"/>
        </w:rPr>
        <w:tab/>
      </w:r>
    </w:p>
    <w:p w:rsidR="00191646" w:rsidRDefault="00191646" w:rsidP="00191646">
      <w:pPr>
        <w:pStyle w:val="ConsPlusNormal0"/>
        <w:ind w:firstLine="540"/>
        <w:jc w:val="both"/>
      </w:pPr>
    </w:p>
    <w:p w:rsidR="0086562E" w:rsidRPr="008D11C5" w:rsidRDefault="0086562E" w:rsidP="0086562E">
      <w:pPr>
        <w:pStyle w:val="ConsPlusTitle"/>
        <w:jc w:val="center"/>
        <w:outlineLvl w:val="1"/>
        <w:rPr>
          <w:rFonts w:ascii="Times New Roman" w:hAnsi="Times New Roman" w:cs="Times New Roman"/>
          <w:color w:val="548DD4" w:themeColor="text2" w:themeTint="99"/>
          <w:sz w:val="24"/>
          <w:szCs w:val="24"/>
        </w:rPr>
      </w:pPr>
      <w:r w:rsidRPr="008D11C5">
        <w:rPr>
          <w:rFonts w:ascii="Times New Roman" w:hAnsi="Times New Roman" w:cs="Times New Roman"/>
          <w:color w:val="548DD4" w:themeColor="text2" w:themeTint="99"/>
          <w:sz w:val="24"/>
          <w:szCs w:val="24"/>
        </w:rPr>
        <w:t>V. ПАСПОРТ</w:t>
      </w:r>
    </w:p>
    <w:p w:rsidR="0086562E" w:rsidRPr="008D11C5" w:rsidRDefault="0086562E" w:rsidP="008F3AC4">
      <w:pPr>
        <w:pStyle w:val="ConsPlusTitle"/>
        <w:jc w:val="center"/>
        <w:rPr>
          <w:rFonts w:ascii="Times New Roman" w:hAnsi="Times New Roman" w:cs="Times New Roman"/>
          <w:color w:val="548DD4" w:themeColor="text2" w:themeTint="99"/>
          <w:sz w:val="24"/>
          <w:szCs w:val="24"/>
        </w:rPr>
      </w:pPr>
      <w:r w:rsidRPr="008D11C5">
        <w:rPr>
          <w:rFonts w:ascii="Times New Roman" w:hAnsi="Times New Roman" w:cs="Times New Roman"/>
          <w:color w:val="548DD4" w:themeColor="text2" w:themeTint="99"/>
          <w:sz w:val="24"/>
          <w:szCs w:val="24"/>
        </w:rPr>
        <w:t>КОМПЛЕКСА ПРОЦЕССНЫХ МЕРОПРИЯТИЙ "</w:t>
      </w:r>
      <w:r w:rsidR="008F3AC4" w:rsidRPr="008D11C5">
        <w:rPr>
          <w:rFonts w:ascii="Times New Roman" w:hAnsi="Times New Roman" w:cs="Times New Roman"/>
          <w:color w:val="000000" w:themeColor="text1"/>
          <w:sz w:val="24"/>
          <w:szCs w:val="24"/>
        </w:rPr>
        <w:t xml:space="preserve"> </w:t>
      </w:r>
      <w:r w:rsidR="00CC0790" w:rsidRPr="00CC0790">
        <w:rPr>
          <w:rFonts w:ascii="Times New Roman" w:hAnsi="Times New Roman" w:cs="Times New Roman"/>
          <w:b w:val="0"/>
          <w:color w:val="000000" w:themeColor="text1"/>
          <w:sz w:val="24"/>
          <w:szCs w:val="24"/>
        </w:rPr>
        <w:t xml:space="preserve">РАЗВИТИЕ МУНИЦИПАЛЬНОГО УПРАВЛЕНИЯ ЗЕРНОГРАДСКОМ ГОРОДСКОМ </w:t>
      </w:r>
      <w:proofErr w:type="gramStart"/>
      <w:r w:rsidR="00CC0790" w:rsidRPr="00CC0790">
        <w:rPr>
          <w:rFonts w:ascii="Times New Roman" w:hAnsi="Times New Roman" w:cs="Times New Roman"/>
          <w:b w:val="0"/>
          <w:color w:val="000000" w:themeColor="text1"/>
          <w:sz w:val="24"/>
          <w:szCs w:val="24"/>
        </w:rPr>
        <w:t>ПОСЕЛЕНИИ</w:t>
      </w:r>
      <w:proofErr w:type="gramEnd"/>
      <w:r w:rsidR="00CC0790" w:rsidRPr="00CC0790">
        <w:rPr>
          <w:rFonts w:ascii="Times New Roman" w:hAnsi="Times New Roman" w:cs="Times New Roman"/>
          <w:b w:val="0"/>
          <w:color w:val="548DD4" w:themeColor="text2" w:themeTint="99"/>
          <w:sz w:val="24"/>
          <w:szCs w:val="24"/>
        </w:rPr>
        <w:t>"</w:t>
      </w:r>
    </w:p>
    <w:p w:rsidR="0086562E" w:rsidRPr="008D11C5" w:rsidRDefault="0086562E" w:rsidP="0086562E">
      <w:pPr>
        <w:pStyle w:val="ConsPlusNormal0"/>
        <w:ind w:firstLine="540"/>
        <w:jc w:val="both"/>
        <w:rPr>
          <w:rFonts w:ascii="Times New Roman" w:hAnsi="Times New Roman" w:cs="Times New Roman"/>
          <w:sz w:val="24"/>
          <w:szCs w:val="24"/>
        </w:rPr>
      </w:pPr>
    </w:p>
    <w:p w:rsidR="0086562E" w:rsidRPr="008D11C5" w:rsidRDefault="0086562E" w:rsidP="0086562E">
      <w:pPr>
        <w:pStyle w:val="ConsPlusTitle"/>
        <w:jc w:val="center"/>
        <w:outlineLvl w:val="2"/>
        <w:rPr>
          <w:rFonts w:ascii="Times New Roman" w:hAnsi="Times New Roman" w:cs="Times New Roman"/>
          <w:sz w:val="24"/>
          <w:szCs w:val="24"/>
        </w:rPr>
      </w:pPr>
      <w:r w:rsidRPr="008D11C5">
        <w:rPr>
          <w:rFonts w:ascii="Times New Roman" w:hAnsi="Times New Roman" w:cs="Times New Roman"/>
          <w:sz w:val="24"/>
          <w:szCs w:val="24"/>
        </w:rPr>
        <w:t>1. Основные положения</w:t>
      </w:r>
    </w:p>
    <w:p w:rsidR="0086562E" w:rsidRDefault="0086562E" w:rsidP="0086562E">
      <w:pPr>
        <w:pStyle w:val="ConsPlusNormal0"/>
        <w:ind w:firstLine="540"/>
        <w:jc w:val="both"/>
      </w:pPr>
    </w:p>
    <w:tbl>
      <w:tblPr>
        <w:tblW w:w="0" w:type="auto"/>
        <w:tblLayout w:type="fixed"/>
        <w:tblCellMar>
          <w:top w:w="102" w:type="dxa"/>
          <w:left w:w="62" w:type="dxa"/>
          <w:bottom w:w="102" w:type="dxa"/>
          <w:right w:w="62" w:type="dxa"/>
        </w:tblCellMar>
        <w:tblLook w:val="04A0"/>
      </w:tblPr>
      <w:tblGrid>
        <w:gridCol w:w="566"/>
        <w:gridCol w:w="3401"/>
        <w:gridCol w:w="340"/>
        <w:gridCol w:w="4762"/>
      </w:tblGrid>
      <w:tr w:rsidR="000A0B86" w:rsidTr="00AD03B4">
        <w:tc>
          <w:tcPr>
            <w:tcW w:w="566" w:type="dxa"/>
            <w:tcBorders>
              <w:top w:val="nil"/>
              <w:left w:val="nil"/>
              <w:bottom w:val="nil"/>
              <w:right w:val="nil"/>
            </w:tcBorders>
          </w:tcPr>
          <w:p w:rsidR="000A0B86" w:rsidRDefault="000A0B86" w:rsidP="00AD03B4">
            <w:pPr>
              <w:pStyle w:val="ConsPlusNormal0"/>
              <w:jc w:val="center"/>
            </w:pPr>
            <w:r>
              <w:t>1.1.</w:t>
            </w:r>
          </w:p>
        </w:tc>
        <w:tc>
          <w:tcPr>
            <w:tcW w:w="3401" w:type="dxa"/>
            <w:tcBorders>
              <w:top w:val="nil"/>
              <w:left w:val="nil"/>
              <w:bottom w:val="nil"/>
              <w:right w:val="nil"/>
            </w:tcBorders>
          </w:tcPr>
          <w:p w:rsidR="000A0B86" w:rsidRPr="00441217" w:rsidRDefault="000A0B86" w:rsidP="002F1BF4">
            <w:pPr>
              <w:pStyle w:val="ConsPlusNormal0"/>
              <w:rPr>
                <w:rFonts w:ascii="Times New Roman" w:hAnsi="Times New Roman" w:cs="Times New Roman"/>
                <w:color w:val="000000" w:themeColor="text1"/>
                <w:sz w:val="24"/>
                <w:szCs w:val="24"/>
              </w:rPr>
            </w:pPr>
            <w:proofErr w:type="gramStart"/>
            <w:r w:rsidRPr="00441217">
              <w:rPr>
                <w:rFonts w:ascii="Times New Roman" w:hAnsi="Times New Roman" w:cs="Times New Roman"/>
                <w:color w:val="000000" w:themeColor="text1"/>
                <w:sz w:val="24"/>
                <w:szCs w:val="24"/>
              </w:rPr>
              <w:t>Ответственный</w:t>
            </w:r>
            <w:proofErr w:type="gramEnd"/>
            <w:r w:rsidRPr="00441217">
              <w:rPr>
                <w:rFonts w:ascii="Times New Roman" w:hAnsi="Times New Roman" w:cs="Times New Roman"/>
                <w:color w:val="000000" w:themeColor="text1"/>
                <w:sz w:val="24"/>
                <w:szCs w:val="24"/>
              </w:rPr>
              <w:t xml:space="preserve"> за разработку и реализацию комплекса процессных мероприятий "</w:t>
            </w:r>
            <w:r w:rsidRPr="00E03B22">
              <w:rPr>
                <w:rFonts w:ascii="Times New Roman" w:hAnsi="Times New Roman" w:cs="Times New Roman"/>
                <w:color w:val="000000" w:themeColor="text1"/>
                <w:sz w:val="24"/>
                <w:szCs w:val="24"/>
              </w:rPr>
              <w:t xml:space="preserve"> Развитие муниципального управления </w:t>
            </w:r>
            <w:proofErr w:type="spellStart"/>
            <w:r w:rsidRPr="00E03B22">
              <w:rPr>
                <w:rFonts w:ascii="Times New Roman" w:hAnsi="Times New Roman" w:cs="Times New Roman"/>
                <w:color w:val="000000" w:themeColor="text1"/>
                <w:sz w:val="24"/>
                <w:szCs w:val="24"/>
              </w:rPr>
              <w:t>Зерноградском</w:t>
            </w:r>
            <w:proofErr w:type="spellEnd"/>
            <w:r w:rsidRPr="00E03B22">
              <w:rPr>
                <w:rFonts w:ascii="Times New Roman" w:hAnsi="Times New Roman" w:cs="Times New Roman"/>
                <w:color w:val="000000" w:themeColor="text1"/>
                <w:sz w:val="24"/>
                <w:szCs w:val="24"/>
              </w:rPr>
              <w:t xml:space="preserve"> городском поселении</w:t>
            </w:r>
            <w:r w:rsidRPr="00441217">
              <w:rPr>
                <w:rFonts w:ascii="Times New Roman" w:hAnsi="Times New Roman" w:cs="Times New Roman"/>
                <w:color w:val="000000" w:themeColor="text1"/>
                <w:sz w:val="24"/>
                <w:szCs w:val="24"/>
              </w:rPr>
              <w:t>"</w:t>
            </w:r>
          </w:p>
        </w:tc>
        <w:tc>
          <w:tcPr>
            <w:tcW w:w="340" w:type="dxa"/>
            <w:tcBorders>
              <w:top w:val="nil"/>
              <w:left w:val="nil"/>
              <w:bottom w:val="nil"/>
              <w:right w:val="nil"/>
            </w:tcBorders>
          </w:tcPr>
          <w:p w:rsidR="000A0B86" w:rsidRDefault="000A0B86" w:rsidP="002F1BF4">
            <w:pPr>
              <w:pStyle w:val="ConsPlusNormal0"/>
              <w:jc w:val="center"/>
            </w:pPr>
            <w:r>
              <w:t>-</w:t>
            </w:r>
          </w:p>
        </w:tc>
        <w:tc>
          <w:tcPr>
            <w:tcW w:w="4762" w:type="dxa"/>
            <w:tcBorders>
              <w:top w:val="nil"/>
              <w:left w:val="nil"/>
              <w:bottom w:val="nil"/>
              <w:right w:val="nil"/>
            </w:tcBorders>
          </w:tcPr>
          <w:p w:rsidR="000A0B86" w:rsidRDefault="000A0B86" w:rsidP="002F1BF4">
            <w:pPr>
              <w:pStyle w:val="ConsPlusNormal0"/>
            </w:pPr>
            <w:r w:rsidRPr="00010BBF">
              <w:rPr>
                <w:rFonts w:ascii="Times New Roman" w:hAnsi="Times New Roman" w:cs="Times New Roman"/>
                <w:sz w:val="24"/>
                <w:szCs w:val="24"/>
              </w:rPr>
              <w:t>Баранова Маргарита Игоревна, главный специалист (по работе с  общественностью, ОТОС и СМИ) Администрация Зерноградского городского поселения</w:t>
            </w:r>
          </w:p>
        </w:tc>
      </w:tr>
      <w:tr w:rsidR="000A0B86" w:rsidTr="00AD03B4">
        <w:tc>
          <w:tcPr>
            <w:tcW w:w="566" w:type="dxa"/>
            <w:tcBorders>
              <w:top w:val="nil"/>
              <w:left w:val="nil"/>
              <w:bottom w:val="nil"/>
              <w:right w:val="nil"/>
            </w:tcBorders>
          </w:tcPr>
          <w:p w:rsidR="000A0B86" w:rsidRDefault="000A0B86" w:rsidP="00AD03B4">
            <w:pPr>
              <w:pStyle w:val="ConsPlusNormal0"/>
              <w:jc w:val="center"/>
            </w:pPr>
            <w:r>
              <w:t>1.2.</w:t>
            </w:r>
          </w:p>
        </w:tc>
        <w:tc>
          <w:tcPr>
            <w:tcW w:w="3401" w:type="dxa"/>
            <w:tcBorders>
              <w:top w:val="nil"/>
              <w:left w:val="nil"/>
              <w:bottom w:val="nil"/>
              <w:right w:val="nil"/>
            </w:tcBorders>
          </w:tcPr>
          <w:p w:rsidR="000A0B86" w:rsidRPr="00441217" w:rsidRDefault="000A0B86" w:rsidP="002F1BF4">
            <w:pPr>
              <w:pStyle w:val="ConsPlusNormal0"/>
              <w:rPr>
                <w:rFonts w:ascii="Times New Roman" w:hAnsi="Times New Roman" w:cs="Times New Roman"/>
                <w:color w:val="000000" w:themeColor="text1"/>
                <w:sz w:val="24"/>
                <w:szCs w:val="24"/>
              </w:rPr>
            </w:pPr>
            <w:r w:rsidRPr="00441217">
              <w:rPr>
                <w:rFonts w:ascii="Times New Roman" w:hAnsi="Times New Roman" w:cs="Times New Roman"/>
                <w:color w:val="000000" w:themeColor="text1"/>
                <w:sz w:val="24"/>
                <w:szCs w:val="24"/>
              </w:rPr>
              <w:t>Связь с м</w:t>
            </w:r>
            <w:r w:rsidRPr="00441217">
              <w:rPr>
                <w:rFonts w:ascii="Times New Roman" w:hAnsi="Times New Roman" w:cs="Times New Roman"/>
                <w:color w:val="000000" w:themeColor="text1"/>
                <w:kern w:val="2"/>
                <w:sz w:val="24"/>
                <w:szCs w:val="24"/>
                <w:lang w:eastAsia="en-US"/>
              </w:rPr>
              <w:t>униципаль</w:t>
            </w:r>
            <w:r w:rsidRPr="00441217">
              <w:rPr>
                <w:rFonts w:ascii="Times New Roman" w:hAnsi="Times New Roman" w:cs="Times New Roman"/>
                <w:color w:val="000000" w:themeColor="text1"/>
                <w:sz w:val="24"/>
                <w:szCs w:val="24"/>
              </w:rPr>
              <w:t>ной программой Зерноградского городского поселения</w:t>
            </w:r>
          </w:p>
        </w:tc>
        <w:tc>
          <w:tcPr>
            <w:tcW w:w="340" w:type="dxa"/>
            <w:tcBorders>
              <w:top w:val="nil"/>
              <w:left w:val="nil"/>
              <w:bottom w:val="nil"/>
              <w:right w:val="nil"/>
            </w:tcBorders>
          </w:tcPr>
          <w:p w:rsidR="000A0B86" w:rsidRDefault="000A0B86" w:rsidP="002F1BF4">
            <w:pPr>
              <w:pStyle w:val="ConsPlusNormal0"/>
              <w:jc w:val="center"/>
            </w:pPr>
            <w:r>
              <w:t>-</w:t>
            </w:r>
          </w:p>
        </w:tc>
        <w:tc>
          <w:tcPr>
            <w:tcW w:w="4762" w:type="dxa"/>
            <w:tcBorders>
              <w:top w:val="nil"/>
              <w:left w:val="nil"/>
              <w:bottom w:val="nil"/>
              <w:right w:val="nil"/>
            </w:tcBorders>
          </w:tcPr>
          <w:p w:rsidR="000A0B86" w:rsidRDefault="000A0B86" w:rsidP="002F1BF4">
            <w:pPr>
              <w:pStyle w:val="ConsPlusNormal0"/>
            </w:pPr>
            <w:r>
              <w:rPr>
                <w:rFonts w:ascii="Times New Roman" w:hAnsi="Times New Roman" w:cs="Times New Roman"/>
                <w:sz w:val="24"/>
                <w:szCs w:val="24"/>
              </w:rPr>
              <w:t>М</w:t>
            </w:r>
            <w:r w:rsidRPr="00284A38">
              <w:rPr>
                <w:rFonts w:ascii="Times New Roman" w:hAnsi="Times New Roman" w:cs="Times New Roman"/>
                <w:kern w:val="2"/>
                <w:sz w:val="24"/>
                <w:szCs w:val="24"/>
                <w:lang w:eastAsia="en-US"/>
              </w:rPr>
              <w:t>униципаль</w:t>
            </w:r>
            <w:r w:rsidRPr="00284A38">
              <w:rPr>
                <w:rFonts w:ascii="Times New Roman" w:hAnsi="Times New Roman" w:cs="Times New Roman"/>
                <w:sz w:val="24"/>
                <w:szCs w:val="24"/>
              </w:rPr>
              <w:t xml:space="preserve">ная программа </w:t>
            </w:r>
            <w:r w:rsidRPr="000701A5">
              <w:rPr>
                <w:rFonts w:ascii="Times New Roman" w:hAnsi="Times New Roman" w:cs="Times New Roman"/>
                <w:sz w:val="24"/>
                <w:szCs w:val="24"/>
              </w:rPr>
              <w:t>Зерноградского городского поселен</w:t>
            </w:r>
            <w:r>
              <w:rPr>
                <w:rFonts w:ascii="Times New Roman" w:hAnsi="Times New Roman" w:cs="Times New Roman"/>
                <w:sz w:val="24"/>
                <w:szCs w:val="24"/>
              </w:rPr>
              <w:t xml:space="preserve">ия </w:t>
            </w:r>
            <w:r w:rsidRPr="00284A38">
              <w:rPr>
                <w:rFonts w:ascii="Times New Roman" w:hAnsi="Times New Roman" w:cs="Times New Roman"/>
                <w:sz w:val="24"/>
                <w:szCs w:val="24"/>
              </w:rPr>
              <w:t>"</w:t>
            </w:r>
            <w:r>
              <w:rPr>
                <w:rFonts w:ascii="Times New Roman" w:hAnsi="Times New Roman" w:cs="Times New Roman"/>
                <w:sz w:val="24"/>
                <w:szCs w:val="24"/>
              </w:rPr>
              <w:t>М</w:t>
            </w:r>
            <w:r w:rsidRPr="00284A38">
              <w:rPr>
                <w:rFonts w:ascii="Times New Roman" w:hAnsi="Times New Roman" w:cs="Times New Roman"/>
                <w:kern w:val="2"/>
                <w:sz w:val="24"/>
                <w:szCs w:val="24"/>
                <w:lang w:eastAsia="en-US"/>
              </w:rPr>
              <w:t>униципаль</w:t>
            </w:r>
            <w:r w:rsidRPr="00284A38">
              <w:rPr>
                <w:rFonts w:ascii="Times New Roman" w:hAnsi="Times New Roman" w:cs="Times New Roman"/>
                <w:sz w:val="24"/>
                <w:szCs w:val="24"/>
              </w:rPr>
              <w:t>ная политика"</w:t>
            </w:r>
          </w:p>
        </w:tc>
      </w:tr>
    </w:tbl>
    <w:p w:rsidR="0086562E" w:rsidRDefault="0086562E" w:rsidP="0086562E">
      <w:pPr>
        <w:pStyle w:val="ConsPlusNormal0"/>
        <w:ind w:firstLine="540"/>
        <w:jc w:val="both"/>
      </w:pPr>
    </w:p>
    <w:p w:rsidR="0086562E" w:rsidRDefault="0086562E" w:rsidP="0086562E">
      <w:pPr>
        <w:pStyle w:val="ConsPlusTitle"/>
        <w:jc w:val="center"/>
        <w:outlineLvl w:val="2"/>
      </w:pPr>
      <w:r>
        <w:t>2. Показатели комплекса процессных мероприятий</w:t>
      </w:r>
    </w:p>
    <w:p w:rsidR="0086562E" w:rsidRDefault="0086562E" w:rsidP="0086562E">
      <w:pPr>
        <w:pStyle w:val="ConsPlusNormal0"/>
        <w:ind w:firstLine="540"/>
        <w:jc w:val="both"/>
      </w:pPr>
    </w:p>
    <w:p w:rsidR="0086562E" w:rsidRDefault="0086562E" w:rsidP="0086562E">
      <w:pPr>
        <w:pStyle w:val="ConsPlusNormal0"/>
        <w:sectPr w:rsidR="0086562E">
          <w:pgSz w:w="11905" w:h="16838"/>
          <w:pgMar w:top="1134" w:right="850" w:bottom="1134" w:left="1701" w:header="0" w:footer="0" w:gutter="0"/>
          <w:cols w:space="720"/>
          <w:titlePg/>
        </w:sectPr>
      </w:pPr>
    </w:p>
    <w:tbl>
      <w:tblPr>
        <w:tblW w:w="1591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949"/>
        <w:gridCol w:w="1311"/>
        <w:gridCol w:w="1134"/>
        <w:gridCol w:w="1134"/>
        <w:gridCol w:w="1247"/>
        <w:gridCol w:w="907"/>
        <w:gridCol w:w="907"/>
        <w:gridCol w:w="907"/>
        <w:gridCol w:w="907"/>
        <w:gridCol w:w="907"/>
        <w:gridCol w:w="1589"/>
        <w:gridCol w:w="106"/>
        <w:gridCol w:w="1170"/>
      </w:tblGrid>
      <w:tr w:rsidR="0086562E" w:rsidRPr="008D11C5" w:rsidTr="00494C0C">
        <w:tc>
          <w:tcPr>
            <w:tcW w:w="737"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lastRenderedPageBreak/>
              <w:t>N</w:t>
            </w:r>
          </w:p>
          <w:p w:rsidR="0086562E" w:rsidRPr="008D11C5" w:rsidRDefault="0086562E" w:rsidP="00AD03B4">
            <w:pPr>
              <w:pStyle w:val="ConsPlusNormal0"/>
              <w:jc w:val="center"/>
              <w:rPr>
                <w:rFonts w:ascii="Times New Roman" w:hAnsi="Times New Roman" w:cs="Times New Roman"/>
                <w:sz w:val="24"/>
                <w:szCs w:val="24"/>
              </w:rPr>
            </w:pPr>
            <w:proofErr w:type="spellStart"/>
            <w:proofErr w:type="gramStart"/>
            <w:r w:rsidRPr="008D11C5">
              <w:rPr>
                <w:rFonts w:ascii="Times New Roman" w:hAnsi="Times New Roman" w:cs="Times New Roman"/>
                <w:sz w:val="24"/>
                <w:szCs w:val="24"/>
              </w:rPr>
              <w:t>п</w:t>
            </w:r>
            <w:proofErr w:type="spellEnd"/>
            <w:proofErr w:type="gramEnd"/>
            <w:r w:rsidRPr="008D11C5">
              <w:rPr>
                <w:rFonts w:ascii="Times New Roman" w:hAnsi="Times New Roman" w:cs="Times New Roman"/>
                <w:sz w:val="24"/>
                <w:szCs w:val="24"/>
              </w:rPr>
              <w:t>/</w:t>
            </w:r>
            <w:proofErr w:type="spellStart"/>
            <w:r w:rsidRPr="008D11C5">
              <w:rPr>
                <w:rFonts w:ascii="Times New Roman" w:hAnsi="Times New Roman" w:cs="Times New Roman"/>
                <w:sz w:val="24"/>
                <w:szCs w:val="24"/>
              </w:rPr>
              <w:t>п</w:t>
            </w:r>
            <w:proofErr w:type="spellEnd"/>
          </w:p>
        </w:tc>
        <w:tc>
          <w:tcPr>
            <w:tcW w:w="2949"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Наименование показателя</w:t>
            </w:r>
          </w:p>
        </w:tc>
        <w:tc>
          <w:tcPr>
            <w:tcW w:w="1311"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Признак возрастания/ убывания</w:t>
            </w:r>
          </w:p>
        </w:tc>
        <w:tc>
          <w:tcPr>
            <w:tcW w:w="1134"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Уровень показателя</w:t>
            </w:r>
          </w:p>
        </w:tc>
        <w:tc>
          <w:tcPr>
            <w:tcW w:w="1134"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 xml:space="preserve">Единица измерения (по </w:t>
            </w:r>
            <w:hyperlink r:id="rId23">
              <w:r w:rsidRPr="008D11C5">
                <w:rPr>
                  <w:rFonts w:ascii="Times New Roman" w:hAnsi="Times New Roman" w:cs="Times New Roman"/>
                  <w:color w:val="0000FF"/>
                  <w:sz w:val="24"/>
                  <w:szCs w:val="24"/>
                </w:rPr>
                <w:t>ОКЕИ</w:t>
              </w:r>
            </w:hyperlink>
            <w:r w:rsidRPr="008D11C5">
              <w:rPr>
                <w:rFonts w:ascii="Times New Roman" w:hAnsi="Times New Roman" w:cs="Times New Roman"/>
                <w:sz w:val="24"/>
                <w:szCs w:val="24"/>
              </w:rPr>
              <w:t>)</w:t>
            </w:r>
          </w:p>
        </w:tc>
        <w:tc>
          <w:tcPr>
            <w:tcW w:w="2154" w:type="dxa"/>
            <w:gridSpan w:val="2"/>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Базовое значение показателя</w:t>
            </w:r>
          </w:p>
        </w:tc>
        <w:tc>
          <w:tcPr>
            <w:tcW w:w="3628" w:type="dxa"/>
            <w:gridSpan w:val="4"/>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Значения показателей</w:t>
            </w:r>
          </w:p>
        </w:tc>
        <w:tc>
          <w:tcPr>
            <w:tcW w:w="1589" w:type="dxa"/>
            <w:vMerge w:val="restart"/>
          </w:tcPr>
          <w:p w:rsidR="0086562E" w:rsidRPr="008D11C5" w:rsidRDefault="0086562E" w:rsidP="00AD03B4">
            <w:pPr>
              <w:pStyle w:val="ConsPlusNormal0"/>
              <w:jc w:val="center"/>
              <w:rPr>
                <w:rFonts w:ascii="Times New Roman" w:hAnsi="Times New Roman" w:cs="Times New Roman"/>
                <w:sz w:val="24"/>
                <w:szCs w:val="24"/>
              </w:rPr>
            </w:pPr>
            <w:proofErr w:type="gramStart"/>
            <w:r w:rsidRPr="008D11C5">
              <w:rPr>
                <w:rFonts w:ascii="Times New Roman" w:hAnsi="Times New Roman" w:cs="Times New Roman"/>
                <w:sz w:val="24"/>
                <w:szCs w:val="24"/>
              </w:rPr>
              <w:t>Ответственный</w:t>
            </w:r>
            <w:proofErr w:type="gramEnd"/>
            <w:r w:rsidRPr="008D11C5">
              <w:rPr>
                <w:rFonts w:ascii="Times New Roman" w:hAnsi="Times New Roman" w:cs="Times New Roman"/>
                <w:sz w:val="24"/>
                <w:szCs w:val="24"/>
              </w:rPr>
              <w:t xml:space="preserve"> за достижение показателя</w:t>
            </w:r>
          </w:p>
        </w:tc>
        <w:tc>
          <w:tcPr>
            <w:tcW w:w="1276" w:type="dxa"/>
            <w:gridSpan w:val="2"/>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Информационная система</w:t>
            </w:r>
          </w:p>
        </w:tc>
      </w:tr>
      <w:tr w:rsidR="00CC0790" w:rsidRPr="008D11C5" w:rsidTr="00494C0C">
        <w:tc>
          <w:tcPr>
            <w:tcW w:w="737" w:type="dxa"/>
            <w:vMerge/>
          </w:tcPr>
          <w:p w:rsidR="00CC0790" w:rsidRPr="008D11C5" w:rsidRDefault="00CC0790" w:rsidP="00AD03B4">
            <w:pPr>
              <w:pStyle w:val="ConsPlusNormal0"/>
              <w:rPr>
                <w:rFonts w:ascii="Times New Roman" w:hAnsi="Times New Roman" w:cs="Times New Roman"/>
                <w:sz w:val="24"/>
                <w:szCs w:val="24"/>
              </w:rPr>
            </w:pPr>
          </w:p>
        </w:tc>
        <w:tc>
          <w:tcPr>
            <w:tcW w:w="2949" w:type="dxa"/>
            <w:vMerge/>
          </w:tcPr>
          <w:p w:rsidR="00CC0790" w:rsidRPr="008D11C5" w:rsidRDefault="00CC0790" w:rsidP="00AD03B4">
            <w:pPr>
              <w:pStyle w:val="ConsPlusNormal0"/>
              <w:rPr>
                <w:rFonts w:ascii="Times New Roman" w:hAnsi="Times New Roman" w:cs="Times New Roman"/>
                <w:sz w:val="24"/>
                <w:szCs w:val="24"/>
              </w:rPr>
            </w:pPr>
          </w:p>
        </w:tc>
        <w:tc>
          <w:tcPr>
            <w:tcW w:w="1311" w:type="dxa"/>
            <w:vMerge/>
          </w:tcPr>
          <w:p w:rsidR="00CC0790" w:rsidRPr="008D11C5" w:rsidRDefault="00CC0790" w:rsidP="00AD03B4">
            <w:pPr>
              <w:pStyle w:val="ConsPlusNormal0"/>
              <w:rPr>
                <w:rFonts w:ascii="Times New Roman" w:hAnsi="Times New Roman" w:cs="Times New Roman"/>
                <w:sz w:val="24"/>
                <w:szCs w:val="24"/>
              </w:rPr>
            </w:pPr>
          </w:p>
        </w:tc>
        <w:tc>
          <w:tcPr>
            <w:tcW w:w="1134" w:type="dxa"/>
            <w:vMerge/>
          </w:tcPr>
          <w:p w:rsidR="00CC0790" w:rsidRPr="008D11C5" w:rsidRDefault="00CC0790" w:rsidP="00AD03B4">
            <w:pPr>
              <w:pStyle w:val="ConsPlusNormal0"/>
              <w:rPr>
                <w:rFonts w:ascii="Times New Roman" w:hAnsi="Times New Roman" w:cs="Times New Roman"/>
                <w:sz w:val="24"/>
                <w:szCs w:val="24"/>
              </w:rPr>
            </w:pPr>
          </w:p>
        </w:tc>
        <w:tc>
          <w:tcPr>
            <w:tcW w:w="1134" w:type="dxa"/>
            <w:vMerge/>
          </w:tcPr>
          <w:p w:rsidR="00CC0790" w:rsidRPr="008D11C5" w:rsidRDefault="00CC0790" w:rsidP="00AD03B4">
            <w:pPr>
              <w:pStyle w:val="ConsPlusNormal0"/>
              <w:rPr>
                <w:rFonts w:ascii="Times New Roman" w:hAnsi="Times New Roman" w:cs="Times New Roman"/>
                <w:sz w:val="24"/>
                <w:szCs w:val="24"/>
              </w:rPr>
            </w:pPr>
          </w:p>
        </w:tc>
        <w:tc>
          <w:tcPr>
            <w:tcW w:w="1247" w:type="dxa"/>
          </w:tcPr>
          <w:p w:rsidR="00CC0790" w:rsidRPr="008D11C5" w:rsidRDefault="00CC0790"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значение</w:t>
            </w:r>
          </w:p>
        </w:tc>
        <w:tc>
          <w:tcPr>
            <w:tcW w:w="907" w:type="dxa"/>
          </w:tcPr>
          <w:p w:rsidR="00CC0790" w:rsidRPr="008D11C5" w:rsidRDefault="00CC0790"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год</w:t>
            </w:r>
          </w:p>
        </w:tc>
        <w:tc>
          <w:tcPr>
            <w:tcW w:w="907" w:type="dxa"/>
          </w:tcPr>
          <w:p w:rsidR="00CC0790" w:rsidRPr="008D11C5" w:rsidRDefault="00CC0790" w:rsidP="00CC0790">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2025</w:t>
            </w:r>
          </w:p>
        </w:tc>
        <w:tc>
          <w:tcPr>
            <w:tcW w:w="907" w:type="dxa"/>
          </w:tcPr>
          <w:p w:rsidR="00CC0790" w:rsidRPr="008D11C5" w:rsidRDefault="00CC0790" w:rsidP="00CC0790">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2026</w:t>
            </w:r>
          </w:p>
        </w:tc>
        <w:tc>
          <w:tcPr>
            <w:tcW w:w="907" w:type="dxa"/>
          </w:tcPr>
          <w:p w:rsidR="00CC0790" w:rsidRPr="008D11C5" w:rsidRDefault="00CC0790" w:rsidP="00CC0790">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2027</w:t>
            </w:r>
          </w:p>
        </w:tc>
        <w:tc>
          <w:tcPr>
            <w:tcW w:w="907" w:type="dxa"/>
          </w:tcPr>
          <w:p w:rsidR="00CC0790" w:rsidRPr="008D11C5" w:rsidRDefault="00CC0790"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2030 год (</w:t>
            </w:r>
            <w:proofErr w:type="spellStart"/>
            <w:r w:rsidRPr="008D11C5">
              <w:rPr>
                <w:rFonts w:ascii="Times New Roman" w:hAnsi="Times New Roman" w:cs="Times New Roman"/>
                <w:sz w:val="24"/>
                <w:szCs w:val="24"/>
              </w:rPr>
              <w:t>справочно</w:t>
            </w:r>
            <w:proofErr w:type="spellEnd"/>
            <w:r w:rsidRPr="008D11C5">
              <w:rPr>
                <w:rFonts w:ascii="Times New Roman" w:hAnsi="Times New Roman" w:cs="Times New Roman"/>
                <w:sz w:val="24"/>
                <w:szCs w:val="24"/>
              </w:rPr>
              <w:t>)</w:t>
            </w:r>
          </w:p>
        </w:tc>
        <w:tc>
          <w:tcPr>
            <w:tcW w:w="1589" w:type="dxa"/>
            <w:vMerge/>
          </w:tcPr>
          <w:p w:rsidR="00CC0790" w:rsidRPr="008D11C5" w:rsidRDefault="00CC0790" w:rsidP="00AD03B4">
            <w:pPr>
              <w:pStyle w:val="ConsPlusNormal0"/>
              <w:rPr>
                <w:rFonts w:ascii="Times New Roman" w:hAnsi="Times New Roman" w:cs="Times New Roman"/>
                <w:sz w:val="24"/>
                <w:szCs w:val="24"/>
              </w:rPr>
            </w:pPr>
          </w:p>
        </w:tc>
        <w:tc>
          <w:tcPr>
            <w:tcW w:w="1276" w:type="dxa"/>
            <w:gridSpan w:val="2"/>
            <w:vMerge/>
          </w:tcPr>
          <w:p w:rsidR="00CC0790" w:rsidRPr="008D11C5" w:rsidRDefault="00CC0790" w:rsidP="00AD03B4">
            <w:pPr>
              <w:pStyle w:val="ConsPlusNormal0"/>
              <w:rPr>
                <w:rFonts w:ascii="Times New Roman" w:hAnsi="Times New Roman" w:cs="Times New Roman"/>
                <w:sz w:val="24"/>
                <w:szCs w:val="24"/>
              </w:rPr>
            </w:pPr>
          </w:p>
        </w:tc>
      </w:tr>
      <w:tr w:rsidR="0086562E" w:rsidRPr="008D11C5" w:rsidTr="00494C0C">
        <w:tc>
          <w:tcPr>
            <w:tcW w:w="15912" w:type="dxa"/>
            <w:gridSpan w:val="14"/>
          </w:tcPr>
          <w:p w:rsidR="0086562E" w:rsidRPr="008D11C5" w:rsidRDefault="0086562E" w:rsidP="00D13BBB">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 xml:space="preserve">1. Задача комплекса процессных мероприятий </w:t>
            </w:r>
            <w:r w:rsidR="00635DFC" w:rsidRPr="008D11C5">
              <w:rPr>
                <w:rFonts w:ascii="Times New Roman" w:hAnsi="Times New Roman" w:cs="Times New Roman"/>
                <w:sz w:val="24"/>
                <w:szCs w:val="24"/>
              </w:rPr>
              <w:t>"</w:t>
            </w:r>
            <w:r w:rsidR="00D13BBB">
              <w:rPr>
                <w:rFonts w:ascii="Times New Roman" w:hAnsi="Times New Roman" w:cs="Times New Roman"/>
                <w:sz w:val="24"/>
                <w:szCs w:val="24"/>
              </w:rPr>
              <w:t xml:space="preserve"> Развита</w:t>
            </w:r>
            <w:r w:rsidR="00D13BBB" w:rsidRPr="008D11C5">
              <w:rPr>
                <w:rFonts w:ascii="Times New Roman" w:hAnsi="Times New Roman" w:cs="Times New Roman"/>
                <w:sz w:val="24"/>
                <w:szCs w:val="24"/>
              </w:rPr>
              <w:t xml:space="preserve"> систем</w:t>
            </w:r>
            <w:r w:rsidR="00D13BBB">
              <w:rPr>
                <w:rFonts w:ascii="Times New Roman" w:hAnsi="Times New Roman" w:cs="Times New Roman"/>
                <w:sz w:val="24"/>
                <w:szCs w:val="24"/>
              </w:rPr>
              <w:t>а</w:t>
            </w:r>
            <w:r w:rsidR="00D13BBB" w:rsidRPr="008D11C5">
              <w:rPr>
                <w:rFonts w:ascii="Times New Roman" w:hAnsi="Times New Roman" w:cs="Times New Roman"/>
                <w:sz w:val="24"/>
                <w:szCs w:val="24"/>
              </w:rPr>
              <w:t xml:space="preserve"> территориального общественного самоуправления в </w:t>
            </w:r>
            <w:proofErr w:type="spellStart"/>
            <w:r w:rsidR="00D13BBB" w:rsidRPr="008D11C5">
              <w:rPr>
                <w:rFonts w:ascii="Times New Roman" w:hAnsi="Times New Roman" w:cs="Times New Roman"/>
                <w:sz w:val="24"/>
                <w:szCs w:val="24"/>
              </w:rPr>
              <w:t>Зерноградском</w:t>
            </w:r>
            <w:proofErr w:type="spellEnd"/>
            <w:r w:rsidR="00D13BBB" w:rsidRPr="008D11C5">
              <w:rPr>
                <w:rFonts w:ascii="Times New Roman" w:hAnsi="Times New Roman" w:cs="Times New Roman"/>
                <w:sz w:val="24"/>
                <w:szCs w:val="24"/>
              </w:rPr>
              <w:t xml:space="preserve"> городском поселении </w:t>
            </w:r>
            <w:r w:rsidR="00635DFC" w:rsidRPr="008D11C5">
              <w:rPr>
                <w:rFonts w:ascii="Times New Roman" w:hAnsi="Times New Roman" w:cs="Times New Roman"/>
                <w:sz w:val="24"/>
                <w:szCs w:val="24"/>
              </w:rPr>
              <w:t>"</w:t>
            </w:r>
          </w:p>
        </w:tc>
      </w:tr>
      <w:tr w:rsidR="0086562E" w:rsidRPr="008D11C5" w:rsidTr="002F1BF4">
        <w:tc>
          <w:tcPr>
            <w:tcW w:w="737" w:type="dxa"/>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1.1.</w:t>
            </w:r>
          </w:p>
        </w:tc>
        <w:tc>
          <w:tcPr>
            <w:tcW w:w="2949" w:type="dxa"/>
          </w:tcPr>
          <w:p w:rsidR="0086562E" w:rsidRPr="008D11C5" w:rsidRDefault="00F52D6B" w:rsidP="00AD03B4">
            <w:pPr>
              <w:pStyle w:val="ConsPlusNormal0"/>
              <w:rPr>
                <w:rFonts w:ascii="Times New Roman" w:hAnsi="Times New Roman" w:cs="Times New Roman"/>
                <w:sz w:val="24"/>
                <w:szCs w:val="24"/>
              </w:rPr>
            </w:pPr>
            <w:r w:rsidRPr="008D11C5">
              <w:rPr>
                <w:rFonts w:ascii="Times New Roman" w:hAnsi="Times New Roman" w:cs="Times New Roman"/>
                <w:sz w:val="24"/>
                <w:szCs w:val="24"/>
              </w:rPr>
              <w:t>Доля населения, проживающего в границах территории, на которой осуществляется территориальное общественное самоуправление</w:t>
            </w:r>
          </w:p>
        </w:tc>
        <w:tc>
          <w:tcPr>
            <w:tcW w:w="1311" w:type="dxa"/>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возрастающий</w:t>
            </w:r>
          </w:p>
        </w:tc>
        <w:tc>
          <w:tcPr>
            <w:tcW w:w="1134" w:type="dxa"/>
          </w:tcPr>
          <w:p w:rsidR="0086562E" w:rsidRPr="008D11C5" w:rsidRDefault="006153D4" w:rsidP="00AD03B4">
            <w:pPr>
              <w:pStyle w:val="ConsPlusNormal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единиц</w:t>
            </w:r>
          </w:p>
        </w:tc>
        <w:tc>
          <w:tcPr>
            <w:tcW w:w="1247" w:type="dxa"/>
          </w:tcPr>
          <w:p w:rsidR="0086562E" w:rsidRPr="008D11C5" w:rsidRDefault="002F1BF4"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24</w:t>
            </w:r>
          </w:p>
        </w:tc>
        <w:tc>
          <w:tcPr>
            <w:tcW w:w="907" w:type="dxa"/>
          </w:tcPr>
          <w:p w:rsidR="0086562E" w:rsidRPr="008D11C5" w:rsidRDefault="0086562E" w:rsidP="002F1BF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w:t>
            </w:r>
            <w:r w:rsidR="002F1BF4" w:rsidRPr="008D11C5">
              <w:rPr>
                <w:rFonts w:ascii="Times New Roman" w:hAnsi="Times New Roman" w:cs="Times New Roman"/>
                <w:sz w:val="24"/>
                <w:szCs w:val="24"/>
              </w:rPr>
              <w:t>3</w:t>
            </w:r>
          </w:p>
        </w:tc>
        <w:tc>
          <w:tcPr>
            <w:tcW w:w="907" w:type="dxa"/>
          </w:tcPr>
          <w:p w:rsidR="0086562E" w:rsidRPr="008D11C5" w:rsidRDefault="002F1BF4"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27</w:t>
            </w:r>
          </w:p>
        </w:tc>
        <w:tc>
          <w:tcPr>
            <w:tcW w:w="907" w:type="dxa"/>
          </w:tcPr>
          <w:p w:rsidR="0086562E" w:rsidRPr="008D11C5" w:rsidRDefault="002F1BF4"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28</w:t>
            </w:r>
          </w:p>
        </w:tc>
        <w:tc>
          <w:tcPr>
            <w:tcW w:w="907" w:type="dxa"/>
          </w:tcPr>
          <w:p w:rsidR="0086562E" w:rsidRPr="008D11C5" w:rsidRDefault="002F1BF4"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29</w:t>
            </w:r>
          </w:p>
        </w:tc>
        <w:tc>
          <w:tcPr>
            <w:tcW w:w="907" w:type="dxa"/>
          </w:tcPr>
          <w:p w:rsidR="0086562E" w:rsidRPr="008D11C5" w:rsidRDefault="002F1BF4"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34</w:t>
            </w:r>
          </w:p>
        </w:tc>
        <w:tc>
          <w:tcPr>
            <w:tcW w:w="1695" w:type="dxa"/>
            <w:gridSpan w:val="2"/>
          </w:tcPr>
          <w:p w:rsidR="0086562E" w:rsidRPr="008D11C5" w:rsidRDefault="002F1BF4" w:rsidP="002F1BF4">
            <w:pPr>
              <w:pStyle w:val="ConsPlusNormal0"/>
              <w:ind w:right="-62"/>
              <w:rPr>
                <w:rFonts w:ascii="Times New Roman" w:hAnsi="Times New Roman" w:cs="Times New Roman"/>
                <w:sz w:val="24"/>
                <w:szCs w:val="24"/>
              </w:rPr>
            </w:pPr>
            <w:r w:rsidRPr="008D11C5">
              <w:rPr>
                <w:rFonts w:ascii="Times New Roman" w:hAnsi="Times New Roman" w:cs="Times New Roman"/>
                <w:sz w:val="24"/>
                <w:szCs w:val="24"/>
              </w:rPr>
              <w:t>Администрация Зерноградского городского поселения</w:t>
            </w:r>
          </w:p>
        </w:tc>
        <w:tc>
          <w:tcPr>
            <w:tcW w:w="1170" w:type="dxa"/>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w:t>
            </w:r>
          </w:p>
        </w:tc>
      </w:tr>
    </w:tbl>
    <w:p w:rsidR="0086562E" w:rsidRDefault="0086562E" w:rsidP="0086562E">
      <w:pPr>
        <w:pStyle w:val="ConsPlusNormal0"/>
        <w:ind w:firstLine="540"/>
        <w:jc w:val="both"/>
      </w:pPr>
    </w:p>
    <w:p w:rsidR="0086562E" w:rsidRPr="008D11C5" w:rsidRDefault="0086562E" w:rsidP="0086562E">
      <w:pPr>
        <w:pStyle w:val="ConsPlusTitle"/>
        <w:jc w:val="center"/>
        <w:outlineLvl w:val="2"/>
        <w:rPr>
          <w:rFonts w:ascii="Times New Roman" w:hAnsi="Times New Roman" w:cs="Times New Roman"/>
          <w:sz w:val="24"/>
          <w:szCs w:val="24"/>
        </w:rPr>
      </w:pPr>
      <w:r w:rsidRPr="008D11C5">
        <w:rPr>
          <w:rFonts w:ascii="Times New Roman" w:hAnsi="Times New Roman" w:cs="Times New Roman"/>
          <w:sz w:val="24"/>
          <w:szCs w:val="24"/>
        </w:rPr>
        <w:t>3. Перечень</w:t>
      </w:r>
    </w:p>
    <w:p w:rsidR="0086562E" w:rsidRPr="008D11C5" w:rsidRDefault="0086562E" w:rsidP="0086562E">
      <w:pPr>
        <w:pStyle w:val="ConsPlusTitle"/>
        <w:jc w:val="center"/>
        <w:rPr>
          <w:rFonts w:ascii="Times New Roman" w:hAnsi="Times New Roman" w:cs="Times New Roman"/>
          <w:sz w:val="24"/>
          <w:szCs w:val="24"/>
        </w:rPr>
      </w:pPr>
      <w:r w:rsidRPr="008D11C5">
        <w:rPr>
          <w:rFonts w:ascii="Times New Roman" w:hAnsi="Times New Roman" w:cs="Times New Roman"/>
          <w:sz w:val="24"/>
          <w:szCs w:val="24"/>
        </w:rPr>
        <w:t>мероприятий (результатов) комплекса процессных мероприятий</w:t>
      </w:r>
    </w:p>
    <w:p w:rsidR="0086562E" w:rsidRPr="008D11C5" w:rsidRDefault="0086562E" w:rsidP="0086562E">
      <w:pPr>
        <w:pStyle w:val="ConsPlusNormal0"/>
        <w:jc w:val="center"/>
        <w:rPr>
          <w:rFonts w:ascii="Times New Roman" w:hAnsi="Times New Roman" w:cs="Times New Roman"/>
          <w:sz w:val="24"/>
          <w:szCs w:val="24"/>
        </w:rPr>
      </w:pPr>
    </w:p>
    <w:p w:rsidR="0086562E" w:rsidRPr="008D11C5" w:rsidRDefault="0086562E" w:rsidP="0086562E">
      <w:pPr>
        <w:pStyle w:val="ConsPlusNormal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64"/>
        <w:gridCol w:w="2551"/>
        <w:gridCol w:w="2834"/>
        <w:gridCol w:w="1304"/>
        <w:gridCol w:w="1134"/>
        <w:gridCol w:w="1134"/>
        <w:gridCol w:w="1134"/>
        <w:gridCol w:w="1134"/>
        <w:gridCol w:w="1134"/>
      </w:tblGrid>
      <w:tr w:rsidR="0086562E" w:rsidRPr="008D11C5" w:rsidTr="00AD03B4">
        <w:tc>
          <w:tcPr>
            <w:tcW w:w="850"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N</w:t>
            </w:r>
          </w:p>
          <w:p w:rsidR="0086562E" w:rsidRPr="008D11C5" w:rsidRDefault="0086562E" w:rsidP="00AD03B4">
            <w:pPr>
              <w:pStyle w:val="ConsPlusNormal0"/>
              <w:jc w:val="center"/>
              <w:rPr>
                <w:rFonts w:ascii="Times New Roman" w:hAnsi="Times New Roman" w:cs="Times New Roman"/>
                <w:sz w:val="24"/>
                <w:szCs w:val="24"/>
              </w:rPr>
            </w:pPr>
            <w:proofErr w:type="spellStart"/>
            <w:proofErr w:type="gramStart"/>
            <w:r w:rsidRPr="008D11C5">
              <w:rPr>
                <w:rFonts w:ascii="Times New Roman" w:hAnsi="Times New Roman" w:cs="Times New Roman"/>
                <w:sz w:val="24"/>
                <w:szCs w:val="24"/>
              </w:rPr>
              <w:t>п</w:t>
            </w:r>
            <w:proofErr w:type="spellEnd"/>
            <w:proofErr w:type="gramEnd"/>
            <w:r w:rsidRPr="008D11C5">
              <w:rPr>
                <w:rFonts w:ascii="Times New Roman" w:hAnsi="Times New Roman" w:cs="Times New Roman"/>
                <w:sz w:val="24"/>
                <w:szCs w:val="24"/>
              </w:rPr>
              <w:t>/</w:t>
            </w:r>
            <w:proofErr w:type="spellStart"/>
            <w:r w:rsidRPr="008D11C5">
              <w:rPr>
                <w:rFonts w:ascii="Times New Roman" w:hAnsi="Times New Roman" w:cs="Times New Roman"/>
                <w:sz w:val="24"/>
                <w:szCs w:val="24"/>
              </w:rPr>
              <w:t>п</w:t>
            </w:r>
            <w:proofErr w:type="spellEnd"/>
          </w:p>
        </w:tc>
        <w:tc>
          <w:tcPr>
            <w:tcW w:w="2664"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Наименование мероприятия (результата)</w:t>
            </w:r>
          </w:p>
        </w:tc>
        <w:tc>
          <w:tcPr>
            <w:tcW w:w="2551"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Тип мероприятия (результата)</w:t>
            </w:r>
          </w:p>
        </w:tc>
        <w:tc>
          <w:tcPr>
            <w:tcW w:w="2834"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Характеристика</w:t>
            </w:r>
          </w:p>
        </w:tc>
        <w:tc>
          <w:tcPr>
            <w:tcW w:w="1304"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 xml:space="preserve">Единица измерения (по </w:t>
            </w:r>
            <w:hyperlink r:id="rId24">
              <w:r w:rsidRPr="008D11C5">
                <w:rPr>
                  <w:rFonts w:ascii="Times New Roman" w:hAnsi="Times New Roman" w:cs="Times New Roman"/>
                  <w:color w:val="0000FF"/>
                  <w:sz w:val="24"/>
                  <w:szCs w:val="24"/>
                </w:rPr>
                <w:t>ОКЕИ</w:t>
              </w:r>
            </w:hyperlink>
            <w:r w:rsidRPr="008D11C5">
              <w:rPr>
                <w:rFonts w:ascii="Times New Roman" w:hAnsi="Times New Roman" w:cs="Times New Roman"/>
                <w:sz w:val="24"/>
                <w:szCs w:val="24"/>
              </w:rPr>
              <w:t>)</w:t>
            </w:r>
          </w:p>
        </w:tc>
        <w:tc>
          <w:tcPr>
            <w:tcW w:w="2268" w:type="dxa"/>
            <w:gridSpan w:val="2"/>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Базовое значение</w:t>
            </w:r>
          </w:p>
        </w:tc>
        <w:tc>
          <w:tcPr>
            <w:tcW w:w="3402" w:type="dxa"/>
            <w:gridSpan w:val="3"/>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Значение результата по годам реализации</w:t>
            </w:r>
          </w:p>
        </w:tc>
      </w:tr>
      <w:tr w:rsidR="00CC0790" w:rsidRPr="008D11C5" w:rsidTr="00AD03B4">
        <w:tc>
          <w:tcPr>
            <w:tcW w:w="850" w:type="dxa"/>
            <w:vMerge/>
          </w:tcPr>
          <w:p w:rsidR="00CC0790" w:rsidRPr="008D11C5" w:rsidRDefault="00CC0790" w:rsidP="00AD03B4">
            <w:pPr>
              <w:pStyle w:val="ConsPlusNormal0"/>
              <w:rPr>
                <w:rFonts w:ascii="Times New Roman" w:hAnsi="Times New Roman" w:cs="Times New Roman"/>
                <w:sz w:val="24"/>
                <w:szCs w:val="24"/>
              </w:rPr>
            </w:pPr>
          </w:p>
        </w:tc>
        <w:tc>
          <w:tcPr>
            <w:tcW w:w="2664" w:type="dxa"/>
            <w:vMerge/>
          </w:tcPr>
          <w:p w:rsidR="00CC0790" w:rsidRPr="008D11C5" w:rsidRDefault="00CC0790" w:rsidP="00AD03B4">
            <w:pPr>
              <w:pStyle w:val="ConsPlusNormal0"/>
              <w:rPr>
                <w:rFonts w:ascii="Times New Roman" w:hAnsi="Times New Roman" w:cs="Times New Roman"/>
                <w:sz w:val="24"/>
                <w:szCs w:val="24"/>
              </w:rPr>
            </w:pPr>
          </w:p>
        </w:tc>
        <w:tc>
          <w:tcPr>
            <w:tcW w:w="2551" w:type="dxa"/>
            <w:vMerge/>
          </w:tcPr>
          <w:p w:rsidR="00CC0790" w:rsidRPr="008D11C5" w:rsidRDefault="00CC0790" w:rsidP="00AD03B4">
            <w:pPr>
              <w:pStyle w:val="ConsPlusNormal0"/>
              <w:rPr>
                <w:rFonts w:ascii="Times New Roman" w:hAnsi="Times New Roman" w:cs="Times New Roman"/>
                <w:sz w:val="24"/>
                <w:szCs w:val="24"/>
              </w:rPr>
            </w:pPr>
          </w:p>
        </w:tc>
        <w:tc>
          <w:tcPr>
            <w:tcW w:w="2834" w:type="dxa"/>
            <w:vMerge/>
          </w:tcPr>
          <w:p w:rsidR="00CC0790" w:rsidRPr="008D11C5" w:rsidRDefault="00CC0790" w:rsidP="00AD03B4">
            <w:pPr>
              <w:pStyle w:val="ConsPlusNormal0"/>
              <w:rPr>
                <w:rFonts w:ascii="Times New Roman" w:hAnsi="Times New Roman" w:cs="Times New Roman"/>
                <w:sz w:val="24"/>
                <w:szCs w:val="24"/>
              </w:rPr>
            </w:pPr>
          </w:p>
        </w:tc>
        <w:tc>
          <w:tcPr>
            <w:tcW w:w="1304" w:type="dxa"/>
            <w:vMerge/>
          </w:tcPr>
          <w:p w:rsidR="00CC0790" w:rsidRPr="008D11C5" w:rsidRDefault="00CC0790" w:rsidP="00AD03B4">
            <w:pPr>
              <w:pStyle w:val="ConsPlusNormal0"/>
              <w:rPr>
                <w:rFonts w:ascii="Times New Roman" w:hAnsi="Times New Roman" w:cs="Times New Roman"/>
                <w:sz w:val="24"/>
                <w:szCs w:val="24"/>
              </w:rPr>
            </w:pPr>
          </w:p>
        </w:tc>
        <w:tc>
          <w:tcPr>
            <w:tcW w:w="1134" w:type="dxa"/>
          </w:tcPr>
          <w:p w:rsidR="00CC0790" w:rsidRPr="008D11C5" w:rsidRDefault="00CC0790"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значение</w:t>
            </w:r>
          </w:p>
        </w:tc>
        <w:tc>
          <w:tcPr>
            <w:tcW w:w="1134" w:type="dxa"/>
          </w:tcPr>
          <w:p w:rsidR="00CC0790" w:rsidRPr="008D11C5" w:rsidRDefault="00CC0790"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год</w:t>
            </w:r>
          </w:p>
        </w:tc>
        <w:tc>
          <w:tcPr>
            <w:tcW w:w="1134" w:type="dxa"/>
          </w:tcPr>
          <w:p w:rsidR="00CC0790" w:rsidRPr="008D11C5" w:rsidRDefault="00CC0790" w:rsidP="00CC0790">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2025</w:t>
            </w:r>
          </w:p>
        </w:tc>
        <w:tc>
          <w:tcPr>
            <w:tcW w:w="1134" w:type="dxa"/>
          </w:tcPr>
          <w:p w:rsidR="00CC0790" w:rsidRPr="008D11C5" w:rsidRDefault="00CC0790" w:rsidP="00CC0790">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2026</w:t>
            </w:r>
          </w:p>
        </w:tc>
        <w:tc>
          <w:tcPr>
            <w:tcW w:w="1134" w:type="dxa"/>
          </w:tcPr>
          <w:p w:rsidR="00CC0790" w:rsidRPr="008D11C5" w:rsidRDefault="00CC0790" w:rsidP="00CC0790">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2027</w:t>
            </w:r>
          </w:p>
        </w:tc>
      </w:tr>
      <w:tr w:rsidR="0086562E" w:rsidRPr="008D11C5" w:rsidTr="00AD03B4">
        <w:tc>
          <w:tcPr>
            <w:tcW w:w="15873" w:type="dxa"/>
            <w:gridSpan w:val="10"/>
          </w:tcPr>
          <w:p w:rsidR="0086562E" w:rsidRPr="008D11C5" w:rsidRDefault="0086562E" w:rsidP="00D13BBB">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 xml:space="preserve">1. Задача комплекса процессных мероприятий </w:t>
            </w:r>
            <w:r w:rsidR="009626A3">
              <w:rPr>
                <w:rFonts w:ascii="Times New Roman" w:hAnsi="Times New Roman" w:cs="Times New Roman"/>
                <w:sz w:val="24"/>
                <w:szCs w:val="24"/>
              </w:rPr>
              <w:t xml:space="preserve"> </w:t>
            </w:r>
            <w:r w:rsidR="00D13BBB" w:rsidRPr="008D11C5">
              <w:rPr>
                <w:rFonts w:ascii="Times New Roman" w:hAnsi="Times New Roman" w:cs="Times New Roman"/>
                <w:sz w:val="24"/>
                <w:szCs w:val="24"/>
              </w:rPr>
              <w:t>"</w:t>
            </w:r>
            <w:r w:rsidR="00D13BBB">
              <w:rPr>
                <w:rFonts w:ascii="Times New Roman" w:hAnsi="Times New Roman" w:cs="Times New Roman"/>
                <w:sz w:val="24"/>
                <w:szCs w:val="24"/>
              </w:rPr>
              <w:t xml:space="preserve"> Развита</w:t>
            </w:r>
            <w:r w:rsidR="00D13BBB" w:rsidRPr="008D11C5">
              <w:rPr>
                <w:rFonts w:ascii="Times New Roman" w:hAnsi="Times New Roman" w:cs="Times New Roman"/>
                <w:sz w:val="24"/>
                <w:szCs w:val="24"/>
              </w:rPr>
              <w:t xml:space="preserve"> систем</w:t>
            </w:r>
            <w:r w:rsidR="00D13BBB">
              <w:rPr>
                <w:rFonts w:ascii="Times New Roman" w:hAnsi="Times New Roman" w:cs="Times New Roman"/>
                <w:sz w:val="24"/>
                <w:szCs w:val="24"/>
              </w:rPr>
              <w:t>а</w:t>
            </w:r>
            <w:r w:rsidR="00D13BBB" w:rsidRPr="008D11C5">
              <w:rPr>
                <w:rFonts w:ascii="Times New Roman" w:hAnsi="Times New Roman" w:cs="Times New Roman"/>
                <w:sz w:val="24"/>
                <w:szCs w:val="24"/>
              </w:rPr>
              <w:t xml:space="preserve"> территориального общественного самоуправления в </w:t>
            </w:r>
            <w:proofErr w:type="spellStart"/>
            <w:r w:rsidR="00D13BBB" w:rsidRPr="008D11C5">
              <w:rPr>
                <w:rFonts w:ascii="Times New Roman" w:hAnsi="Times New Roman" w:cs="Times New Roman"/>
                <w:sz w:val="24"/>
                <w:szCs w:val="24"/>
              </w:rPr>
              <w:t>Зерноградском</w:t>
            </w:r>
            <w:proofErr w:type="spellEnd"/>
            <w:r w:rsidR="00D13BBB" w:rsidRPr="008D11C5">
              <w:rPr>
                <w:rFonts w:ascii="Times New Roman" w:hAnsi="Times New Roman" w:cs="Times New Roman"/>
                <w:sz w:val="24"/>
                <w:szCs w:val="24"/>
              </w:rPr>
              <w:t xml:space="preserve"> городском поселении </w:t>
            </w:r>
            <w:r w:rsidR="00221985" w:rsidRPr="008D11C5">
              <w:rPr>
                <w:rFonts w:ascii="Times New Roman" w:hAnsi="Times New Roman" w:cs="Times New Roman"/>
                <w:sz w:val="24"/>
                <w:szCs w:val="24"/>
              </w:rPr>
              <w:t>"</w:t>
            </w:r>
          </w:p>
        </w:tc>
      </w:tr>
      <w:tr w:rsidR="0086562E" w:rsidRPr="008D11C5" w:rsidTr="00AD03B4">
        <w:tc>
          <w:tcPr>
            <w:tcW w:w="850" w:type="dxa"/>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1.1.</w:t>
            </w:r>
          </w:p>
        </w:tc>
        <w:tc>
          <w:tcPr>
            <w:tcW w:w="2664" w:type="dxa"/>
          </w:tcPr>
          <w:p w:rsidR="0086562E" w:rsidRPr="008D11C5" w:rsidRDefault="00F727DC" w:rsidP="00F727DC">
            <w:pPr>
              <w:pStyle w:val="ConsPlusNormal0"/>
              <w:rPr>
                <w:rFonts w:ascii="Times New Roman" w:hAnsi="Times New Roman" w:cs="Times New Roman"/>
                <w:sz w:val="24"/>
                <w:szCs w:val="24"/>
              </w:rPr>
            </w:pPr>
            <w:r>
              <w:rPr>
                <w:rFonts w:ascii="Times New Roman" w:hAnsi="Times New Roman" w:cs="Times New Roman"/>
                <w:sz w:val="24"/>
                <w:szCs w:val="24"/>
              </w:rPr>
              <w:t>Продолжено</w:t>
            </w:r>
            <w:r w:rsidRPr="00DC1299">
              <w:rPr>
                <w:rFonts w:ascii="Times New Roman" w:hAnsi="Times New Roman" w:cs="Times New Roman"/>
                <w:sz w:val="24"/>
                <w:szCs w:val="24"/>
              </w:rPr>
              <w:t xml:space="preserve"> стимулирование </w:t>
            </w:r>
            <w:r>
              <w:rPr>
                <w:rFonts w:ascii="Times New Roman" w:hAnsi="Times New Roman" w:cs="Times New Roman"/>
                <w:sz w:val="24"/>
                <w:szCs w:val="24"/>
              </w:rPr>
              <w:t>в</w:t>
            </w:r>
            <w:r w:rsidRPr="00DC1299">
              <w:rPr>
                <w:rFonts w:ascii="Times New Roman" w:hAnsi="Times New Roman" w:cs="Times New Roman"/>
                <w:sz w:val="24"/>
                <w:szCs w:val="24"/>
              </w:rPr>
              <w:t xml:space="preserve"> </w:t>
            </w:r>
            <w:r w:rsidRPr="00DC1299">
              <w:rPr>
                <w:rFonts w:ascii="Times New Roman" w:hAnsi="Times New Roman" w:cs="Times New Roman"/>
                <w:sz w:val="24"/>
                <w:szCs w:val="24"/>
              </w:rPr>
              <w:lastRenderedPageBreak/>
              <w:t>развити</w:t>
            </w:r>
            <w:r>
              <w:rPr>
                <w:rFonts w:ascii="Times New Roman" w:hAnsi="Times New Roman" w:cs="Times New Roman"/>
                <w:sz w:val="24"/>
                <w:szCs w:val="24"/>
              </w:rPr>
              <w:t>и</w:t>
            </w:r>
            <w:r w:rsidRPr="00DC1299">
              <w:rPr>
                <w:rFonts w:ascii="Times New Roman" w:hAnsi="Times New Roman" w:cs="Times New Roman"/>
                <w:sz w:val="24"/>
                <w:szCs w:val="24"/>
              </w:rPr>
              <w:t xml:space="preserve"> территориального общественного самоуправления</w:t>
            </w:r>
          </w:p>
        </w:tc>
        <w:tc>
          <w:tcPr>
            <w:tcW w:w="2551" w:type="dxa"/>
          </w:tcPr>
          <w:p w:rsidR="0086562E" w:rsidRPr="008D11C5" w:rsidRDefault="00735C88" w:rsidP="00AD03B4">
            <w:pPr>
              <w:pStyle w:val="ConsPlusNormal0"/>
              <w:rPr>
                <w:rFonts w:ascii="Times New Roman" w:hAnsi="Times New Roman" w:cs="Times New Roman"/>
                <w:sz w:val="24"/>
                <w:szCs w:val="24"/>
              </w:rPr>
            </w:pPr>
            <w:r w:rsidRPr="008D11C5">
              <w:rPr>
                <w:rFonts w:ascii="Times New Roman" w:hAnsi="Times New Roman" w:cs="Times New Roman"/>
                <w:sz w:val="24"/>
                <w:szCs w:val="24"/>
              </w:rPr>
              <w:lastRenderedPageBreak/>
              <w:t>осуществление текущей деятельности</w:t>
            </w:r>
          </w:p>
        </w:tc>
        <w:tc>
          <w:tcPr>
            <w:tcW w:w="2834" w:type="dxa"/>
          </w:tcPr>
          <w:p w:rsidR="0086562E" w:rsidRPr="008D11C5" w:rsidRDefault="00635DFC" w:rsidP="00221985">
            <w:pPr>
              <w:pStyle w:val="ConsPlusNormal0"/>
              <w:rPr>
                <w:rFonts w:ascii="Times New Roman" w:hAnsi="Times New Roman" w:cs="Times New Roman"/>
                <w:sz w:val="24"/>
                <w:szCs w:val="24"/>
              </w:rPr>
            </w:pPr>
            <w:r w:rsidRPr="008D11C5">
              <w:rPr>
                <w:rFonts w:ascii="Times New Roman" w:hAnsi="Times New Roman" w:cs="Times New Roman"/>
                <w:sz w:val="24"/>
                <w:szCs w:val="24"/>
              </w:rPr>
              <w:t xml:space="preserve">подведены итоги конкурса на звание </w:t>
            </w:r>
            <w:r w:rsidRPr="008D11C5">
              <w:rPr>
                <w:rFonts w:ascii="Times New Roman" w:hAnsi="Times New Roman" w:cs="Times New Roman"/>
                <w:sz w:val="24"/>
                <w:szCs w:val="24"/>
              </w:rPr>
              <w:lastRenderedPageBreak/>
              <w:t xml:space="preserve">"Лучшее территориальное общественное самоуправление в </w:t>
            </w:r>
            <w:r w:rsidR="00221985" w:rsidRPr="008D11C5">
              <w:rPr>
                <w:rFonts w:ascii="Times New Roman" w:hAnsi="Times New Roman" w:cs="Times New Roman"/>
                <w:sz w:val="24"/>
                <w:szCs w:val="24"/>
              </w:rPr>
              <w:t>Зерноград</w:t>
            </w:r>
            <w:r w:rsidRPr="008D11C5">
              <w:rPr>
                <w:rFonts w:ascii="Times New Roman" w:hAnsi="Times New Roman" w:cs="Times New Roman"/>
                <w:sz w:val="24"/>
                <w:szCs w:val="24"/>
              </w:rPr>
              <w:t>"</w:t>
            </w:r>
          </w:p>
        </w:tc>
        <w:tc>
          <w:tcPr>
            <w:tcW w:w="1304" w:type="dxa"/>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lastRenderedPageBreak/>
              <w:t>единиц</w:t>
            </w:r>
          </w:p>
        </w:tc>
        <w:tc>
          <w:tcPr>
            <w:tcW w:w="1134" w:type="dxa"/>
          </w:tcPr>
          <w:p w:rsidR="0086562E" w:rsidRPr="008D11C5" w:rsidRDefault="00635DFC"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1</w:t>
            </w:r>
          </w:p>
        </w:tc>
        <w:tc>
          <w:tcPr>
            <w:tcW w:w="1134" w:type="dxa"/>
          </w:tcPr>
          <w:p w:rsidR="0086562E" w:rsidRPr="008D11C5" w:rsidRDefault="0086562E" w:rsidP="00635DFC">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w:t>
            </w:r>
            <w:r w:rsidR="00635DFC" w:rsidRPr="008D11C5">
              <w:rPr>
                <w:rFonts w:ascii="Times New Roman" w:hAnsi="Times New Roman" w:cs="Times New Roman"/>
                <w:sz w:val="24"/>
                <w:szCs w:val="24"/>
              </w:rPr>
              <w:t>3</w:t>
            </w:r>
          </w:p>
        </w:tc>
        <w:tc>
          <w:tcPr>
            <w:tcW w:w="1134" w:type="dxa"/>
          </w:tcPr>
          <w:p w:rsidR="0086562E" w:rsidRPr="008D11C5" w:rsidRDefault="00635DFC"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1</w:t>
            </w:r>
          </w:p>
        </w:tc>
        <w:tc>
          <w:tcPr>
            <w:tcW w:w="1134" w:type="dxa"/>
          </w:tcPr>
          <w:p w:rsidR="0086562E" w:rsidRPr="008D11C5" w:rsidRDefault="00635DFC"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1</w:t>
            </w:r>
          </w:p>
        </w:tc>
        <w:tc>
          <w:tcPr>
            <w:tcW w:w="1134" w:type="dxa"/>
          </w:tcPr>
          <w:p w:rsidR="0086562E" w:rsidRPr="008D11C5" w:rsidRDefault="00635DFC"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1</w:t>
            </w:r>
          </w:p>
        </w:tc>
      </w:tr>
    </w:tbl>
    <w:p w:rsidR="0086562E" w:rsidRPr="008D11C5" w:rsidRDefault="0086562E" w:rsidP="0086562E">
      <w:pPr>
        <w:pStyle w:val="ConsPlusTitle"/>
        <w:jc w:val="center"/>
        <w:outlineLvl w:val="2"/>
        <w:rPr>
          <w:rFonts w:ascii="Times New Roman" w:hAnsi="Times New Roman" w:cs="Times New Roman"/>
          <w:sz w:val="24"/>
          <w:szCs w:val="24"/>
        </w:rPr>
      </w:pPr>
      <w:r w:rsidRPr="008D11C5">
        <w:rPr>
          <w:rFonts w:ascii="Times New Roman" w:hAnsi="Times New Roman" w:cs="Times New Roman"/>
          <w:sz w:val="24"/>
          <w:szCs w:val="24"/>
        </w:rPr>
        <w:lastRenderedPageBreak/>
        <w:t>4. Параметры</w:t>
      </w:r>
    </w:p>
    <w:p w:rsidR="0086562E" w:rsidRPr="008D11C5" w:rsidRDefault="0086562E" w:rsidP="0086562E">
      <w:pPr>
        <w:pStyle w:val="ConsPlusTitle"/>
        <w:jc w:val="center"/>
        <w:rPr>
          <w:rFonts w:ascii="Times New Roman" w:hAnsi="Times New Roman" w:cs="Times New Roman"/>
          <w:sz w:val="24"/>
          <w:szCs w:val="24"/>
        </w:rPr>
      </w:pPr>
      <w:r w:rsidRPr="008D11C5">
        <w:rPr>
          <w:rFonts w:ascii="Times New Roman" w:hAnsi="Times New Roman" w:cs="Times New Roman"/>
          <w:sz w:val="24"/>
          <w:szCs w:val="24"/>
        </w:rPr>
        <w:t>финансового обеспечения комплекса процессных мероприятий</w:t>
      </w:r>
    </w:p>
    <w:p w:rsidR="0086562E" w:rsidRPr="008D11C5" w:rsidRDefault="0086562E" w:rsidP="0086562E">
      <w:pPr>
        <w:pStyle w:val="ConsPlusNormal0"/>
        <w:jc w:val="center"/>
        <w:rPr>
          <w:rFonts w:ascii="Times New Roman" w:hAnsi="Times New Roman" w:cs="Times New Roman"/>
          <w:sz w:val="24"/>
          <w:szCs w:val="24"/>
        </w:rPr>
      </w:pPr>
    </w:p>
    <w:p w:rsidR="0086562E" w:rsidRPr="008D11C5" w:rsidRDefault="0086562E" w:rsidP="0086562E">
      <w:pPr>
        <w:pStyle w:val="ConsPlusNormal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8"/>
        <w:gridCol w:w="7586"/>
        <w:gridCol w:w="2268"/>
        <w:gridCol w:w="1303"/>
        <w:gridCol w:w="1303"/>
        <w:gridCol w:w="1303"/>
        <w:gridCol w:w="1303"/>
      </w:tblGrid>
      <w:tr w:rsidR="0086562E" w:rsidRPr="008D11C5" w:rsidTr="00BB334A">
        <w:tc>
          <w:tcPr>
            <w:tcW w:w="698"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N</w:t>
            </w:r>
          </w:p>
          <w:p w:rsidR="0086562E" w:rsidRPr="008D11C5" w:rsidRDefault="0086562E" w:rsidP="00AD03B4">
            <w:pPr>
              <w:pStyle w:val="ConsPlusNormal0"/>
              <w:jc w:val="center"/>
              <w:rPr>
                <w:rFonts w:ascii="Times New Roman" w:hAnsi="Times New Roman" w:cs="Times New Roman"/>
                <w:sz w:val="24"/>
                <w:szCs w:val="24"/>
              </w:rPr>
            </w:pPr>
            <w:proofErr w:type="spellStart"/>
            <w:proofErr w:type="gramStart"/>
            <w:r w:rsidRPr="008D11C5">
              <w:rPr>
                <w:rFonts w:ascii="Times New Roman" w:hAnsi="Times New Roman" w:cs="Times New Roman"/>
                <w:sz w:val="24"/>
                <w:szCs w:val="24"/>
              </w:rPr>
              <w:t>п</w:t>
            </w:r>
            <w:proofErr w:type="spellEnd"/>
            <w:proofErr w:type="gramEnd"/>
            <w:r w:rsidRPr="008D11C5">
              <w:rPr>
                <w:rFonts w:ascii="Times New Roman" w:hAnsi="Times New Roman" w:cs="Times New Roman"/>
                <w:sz w:val="24"/>
                <w:szCs w:val="24"/>
              </w:rPr>
              <w:t>/</w:t>
            </w:r>
            <w:proofErr w:type="spellStart"/>
            <w:r w:rsidRPr="008D11C5">
              <w:rPr>
                <w:rFonts w:ascii="Times New Roman" w:hAnsi="Times New Roman" w:cs="Times New Roman"/>
                <w:sz w:val="24"/>
                <w:szCs w:val="24"/>
              </w:rPr>
              <w:t>п</w:t>
            </w:r>
            <w:proofErr w:type="spellEnd"/>
          </w:p>
        </w:tc>
        <w:tc>
          <w:tcPr>
            <w:tcW w:w="7586"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Наименования комплекса процессных мероприятий, мероприятия (результата), источник финансового обеспечения</w:t>
            </w:r>
          </w:p>
        </w:tc>
        <w:tc>
          <w:tcPr>
            <w:tcW w:w="2268" w:type="dxa"/>
            <w:vMerge w:val="restart"/>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Код бюджетной классификации расходов</w:t>
            </w:r>
          </w:p>
        </w:tc>
        <w:tc>
          <w:tcPr>
            <w:tcW w:w="5212" w:type="dxa"/>
            <w:gridSpan w:val="4"/>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Объем расходов по годам реализации (тыс. рублей)</w:t>
            </w:r>
          </w:p>
        </w:tc>
      </w:tr>
      <w:tr w:rsidR="0086562E" w:rsidRPr="008D11C5" w:rsidTr="00BB334A">
        <w:tc>
          <w:tcPr>
            <w:tcW w:w="698" w:type="dxa"/>
            <w:vMerge/>
          </w:tcPr>
          <w:p w:rsidR="0086562E" w:rsidRPr="008D11C5" w:rsidRDefault="0086562E" w:rsidP="00AD03B4">
            <w:pPr>
              <w:pStyle w:val="ConsPlusNormal0"/>
              <w:rPr>
                <w:rFonts w:ascii="Times New Roman" w:hAnsi="Times New Roman" w:cs="Times New Roman"/>
                <w:sz w:val="24"/>
                <w:szCs w:val="24"/>
              </w:rPr>
            </w:pPr>
          </w:p>
        </w:tc>
        <w:tc>
          <w:tcPr>
            <w:tcW w:w="7586" w:type="dxa"/>
            <w:vMerge/>
          </w:tcPr>
          <w:p w:rsidR="0086562E" w:rsidRPr="008D11C5" w:rsidRDefault="0086562E" w:rsidP="00AD03B4">
            <w:pPr>
              <w:pStyle w:val="ConsPlusNormal0"/>
              <w:rPr>
                <w:rFonts w:ascii="Times New Roman" w:hAnsi="Times New Roman" w:cs="Times New Roman"/>
                <w:sz w:val="24"/>
                <w:szCs w:val="24"/>
              </w:rPr>
            </w:pPr>
          </w:p>
        </w:tc>
        <w:tc>
          <w:tcPr>
            <w:tcW w:w="2268" w:type="dxa"/>
            <w:vMerge/>
          </w:tcPr>
          <w:p w:rsidR="0086562E" w:rsidRPr="008D11C5" w:rsidRDefault="0086562E" w:rsidP="00AD03B4">
            <w:pPr>
              <w:pStyle w:val="ConsPlusNormal0"/>
              <w:rPr>
                <w:rFonts w:ascii="Times New Roman" w:hAnsi="Times New Roman" w:cs="Times New Roman"/>
                <w:sz w:val="24"/>
                <w:szCs w:val="24"/>
              </w:rPr>
            </w:pPr>
          </w:p>
        </w:tc>
        <w:tc>
          <w:tcPr>
            <w:tcW w:w="1303" w:type="dxa"/>
          </w:tcPr>
          <w:p w:rsidR="0086562E" w:rsidRPr="008D11C5" w:rsidRDefault="0086562E" w:rsidP="00221985">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w:t>
            </w:r>
            <w:r w:rsidR="00221985" w:rsidRPr="008D11C5">
              <w:rPr>
                <w:rFonts w:ascii="Times New Roman" w:hAnsi="Times New Roman" w:cs="Times New Roman"/>
                <w:sz w:val="24"/>
                <w:szCs w:val="24"/>
              </w:rPr>
              <w:t>5</w:t>
            </w:r>
          </w:p>
        </w:tc>
        <w:tc>
          <w:tcPr>
            <w:tcW w:w="1303" w:type="dxa"/>
          </w:tcPr>
          <w:p w:rsidR="0086562E" w:rsidRPr="008D11C5" w:rsidRDefault="0086562E" w:rsidP="00221985">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w:t>
            </w:r>
            <w:r w:rsidR="00221985" w:rsidRPr="008D11C5">
              <w:rPr>
                <w:rFonts w:ascii="Times New Roman" w:hAnsi="Times New Roman" w:cs="Times New Roman"/>
                <w:sz w:val="24"/>
                <w:szCs w:val="24"/>
              </w:rPr>
              <w:t>6</w:t>
            </w:r>
          </w:p>
        </w:tc>
        <w:tc>
          <w:tcPr>
            <w:tcW w:w="1303" w:type="dxa"/>
          </w:tcPr>
          <w:p w:rsidR="0086562E" w:rsidRPr="008D11C5" w:rsidRDefault="0086562E" w:rsidP="00221985">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202</w:t>
            </w:r>
            <w:r w:rsidR="00221985" w:rsidRPr="008D11C5">
              <w:rPr>
                <w:rFonts w:ascii="Times New Roman" w:hAnsi="Times New Roman" w:cs="Times New Roman"/>
                <w:sz w:val="24"/>
                <w:szCs w:val="24"/>
              </w:rPr>
              <w:t>7</w:t>
            </w:r>
          </w:p>
        </w:tc>
        <w:tc>
          <w:tcPr>
            <w:tcW w:w="1303" w:type="dxa"/>
          </w:tcPr>
          <w:p w:rsidR="0086562E" w:rsidRPr="008D11C5" w:rsidRDefault="0086562E" w:rsidP="00AD03B4">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Всего</w:t>
            </w:r>
          </w:p>
        </w:tc>
      </w:tr>
      <w:tr w:rsidR="00BB334A" w:rsidRPr="008D11C5" w:rsidTr="00BB334A">
        <w:tc>
          <w:tcPr>
            <w:tcW w:w="698" w:type="dxa"/>
            <w:vMerge w:val="restart"/>
          </w:tcPr>
          <w:p w:rsidR="00BB334A" w:rsidRPr="008D11C5" w:rsidRDefault="00BB334A" w:rsidP="00BB334A">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1.</w:t>
            </w:r>
          </w:p>
        </w:tc>
        <w:tc>
          <w:tcPr>
            <w:tcW w:w="7586" w:type="dxa"/>
          </w:tcPr>
          <w:p w:rsidR="00BB334A" w:rsidRPr="008D11C5" w:rsidRDefault="00BB334A" w:rsidP="00BB334A">
            <w:pPr>
              <w:pStyle w:val="ConsPlusNormal0"/>
              <w:rPr>
                <w:rFonts w:ascii="Times New Roman" w:hAnsi="Times New Roman" w:cs="Times New Roman"/>
                <w:sz w:val="24"/>
                <w:szCs w:val="24"/>
              </w:rPr>
            </w:pPr>
            <w:r w:rsidRPr="008D11C5">
              <w:rPr>
                <w:rFonts w:ascii="Times New Roman" w:hAnsi="Times New Roman" w:cs="Times New Roman"/>
                <w:sz w:val="24"/>
                <w:szCs w:val="24"/>
              </w:rPr>
              <w:t xml:space="preserve">Комплекс процессных мероприятий " Развитие муниципального управления </w:t>
            </w:r>
            <w:proofErr w:type="spellStart"/>
            <w:r w:rsidRPr="008D11C5">
              <w:rPr>
                <w:rFonts w:ascii="Times New Roman" w:hAnsi="Times New Roman" w:cs="Times New Roman"/>
                <w:sz w:val="24"/>
                <w:szCs w:val="24"/>
              </w:rPr>
              <w:t>Зерноградском</w:t>
            </w:r>
            <w:proofErr w:type="spellEnd"/>
            <w:r w:rsidRPr="008D11C5">
              <w:rPr>
                <w:rFonts w:ascii="Times New Roman" w:hAnsi="Times New Roman" w:cs="Times New Roman"/>
                <w:sz w:val="24"/>
                <w:szCs w:val="24"/>
              </w:rPr>
              <w:t xml:space="preserve"> городском </w:t>
            </w:r>
            <w:proofErr w:type="gramStart"/>
            <w:r w:rsidRPr="008D11C5">
              <w:rPr>
                <w:rFonts w:ascii="Times New Roman" w:hAnsi="Times New Roman" w:cs="Times New Roman"/>
                <w:sz w:val="24"/>
                <w:szCs w:val="24"/>
              </w:rPr>
              <w:t>поселении</w:t>
            </w:r>
            <w:proofErr w:type="gramEnd"/>
            <w:r w:rsidRPr="008D11C5">
              <w:rPr>
                <w:rFonts w:ascii="Times New Roman" w:hAnsi="Times New Roman" w:cs="Times New Roman"/>
                <w:sz w:val="24"/>
                <w:szCs w:val="24"/>
              </w:rPr>
              <w:t xml:space="preserve"> " в том числе:</w:t>
            </w:r>
          </w:p>
        </w:tc>
        <w:tc>
          <w:tcPr>
            <w:tcW w:w="2268" w:type="dxa"/>
            <w:vMerge w:val="restart"/>
          </w:tcPr>
          <w:p w:rsidR="00BB334A" w:rsidRPr="008D11C5" w:rsidRDefault="00BB334A" w:rsidP="00BB334A">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Х</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100,0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100,0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210,0</w:t>
            </w:r>
          </w:p>
        </w:tc>
      </w:tr>
      <w:tr w:rsidR="00BB334A" w:rsidRPr="008D11C5" w:rsidTr="00BB334A">
        <w:tc>
          <w:tcPr>
            <w:tcW w:w="698" w:type="dxa"/>
            <w:vMerge/>
          </w:tcPr>
          <w:p w:rsidR="00BB334A" w:rsidRPr="008D11C5" w:rsidRDefault="00BB334A" w:rsidP="00BB334A">
            <w:pPr>
              <w:pStyle w:val="ConsPlusNormal0"/>
              <w:rPr>
                <w:rFonts w:ascii="Times New Roman" w:hAnsi="Times New Roman" w:cs="Times New Roman"/>
                <w:sz w:val="24"/>
                <w:szCs w:val="24"/>
              </w:rPr>
            </w:pPr>
          </w:p>
        </w:tc>
        <w:tc>
          <w:tcPr>
            <w:tcW w:w="7586" w:type="dxa"/>
          </w:tcPr>
          <w:p w:rsidR="00BB334A" w:rsidRPr="008D11C5" w:rsidRDefault="00BB334A" w:rsidP="00BB334A">
            <w:pPr>
              <w:pStyle w:val="ConsPlusNormal0"/>
              <w:rPr>
                <w:rFonts w:ascii="Times New Roman" w:hAnsi="Times New Roman" w:cs="Times New Roman"/>
                <w:sz w:val="24"/>
                <w:szCs w:val="24"/>
              </w:rPr>
            </w:pPr>
            <w:r w:rsidRPr="000701A5">
              <w:rPr>
                <w:rFonts w:ascii="Times New Roman" w:hAnsi="Times New Roman" w:cs="Times New Roman"/>
                <w:sz w:val="24"/>
                <w:szCs w:val="24"/>
              </w:rPr>
              <w:t>Бюджет Зерноградского городского поселения Зерноградского района</w:t>
            </w:r>
          </w:p>
        </w:tc>
        <w:tc>
          <w:tcPr>
            <w:tcW w:w="2268" w:type="dxa"/>
            <w:vMerge/>
          </w:tcPr>
          <w:p w:rsidR="00BB334A" w:rsidRPr="008D11C5" w:rsidRDefault="00BB334A" w:rsidP="00BB334A">
            <w:pPr>
              <w:pStyle w:val="ConsPlusNormal0"/>
              <w:rPr>
                <w:rFonts w:ascii="Times New Roman" w:hAnsi="Times New Roman" w:cs="Times New Roman"/>
                <w:sz w:val="24"/>
                <w:szCs w:val="24"/>
              </w:rPr>
            </w:pP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210,0</w:t>
            </w:r>
          </w:p>
        </w:tc>
      </w:tr>
      <w:tr w:rsidR="00BB334A" w:rsidRPr="008D11C5" w:rsidTr="00BB334A">
        <w:tc>
          <w:tcPr>
            <w:tcW w:w="698" w:type="dxa"/>
            <w:vMerge w:val="restart"/>
          </w:tcPr>
          <w:p w:rsidR="00BB334A" w:rsidRPr="008D11C5" w:rsidRDefault="00BB334A" w:rsidP="00BB334A">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2.</w:t>
            </w:r>
          </w:p>
        </w:tc>
        <w:tc>
          <w:tcPr>
            <w:tcW w:w="7586" w:type="dxa"/>
          </w:tcPr>
          <w:p w:rsidR="00BB334A" w:rsidRPr="008D11C5" w:rsidRDefault="00BB334A" w:rsidP="00BB334A">
            <w:pPr>
              <w:pStyle w:val="ConsPlusNormal0"/>
              <w:rPr>
                <w:rFonts w:ascii="Times New Roman" w:hAnsi="Times New Roman" w:cs="Times New Roman"/>
                <w:sz w:val="24"/>
                <w:szCs w:val="24"/>
              </w:rPr>
            </w:pPr>
            <w:r w:rsidRPr="008D11C5">
              <w:rPr>
                <w:rFonts w:ascii="Times New Roman" w:hAnsi="Times New Roman" w:cs="Times New Roman"/>
                <w:sz w:val="24"/>
                <w:szCs w:val="24"/>
              </w:rPr>
              <w:t xml:space="preserve">Мероприятие (результат) 1.1 </w:t>
            </w:r>
            <w:r w:rsidR="00F727DC">
              <w:rPr>
                <w:rFonts w:ascii="Times New Roman" w:hAnsi="Times New Roman" w:cs="Times New Roman"/>
                <w:sz w:val="24"/>
                <w:szCs w:val="24"/>
              </w:rPr>
              <w:t>Продолжено</w:t>
            </w:r>
            <w:r w:rsidR="00F727DC" w:rsidRPr="00DC1299">
              <w:rPr>
                <w:rFonts w:ascii="Times New Roman" w:hAnsi="Times New Roman" w:cs="Times New Roman"/>
                <w:sz w:val="24"/>
                <w:szCs w:val="24"/>
              </w:rPr>
              <w:t xml:space="preserve"> стимулирование </w:t>
            </w:r>
            <w:r w:rsidR="00F727DC">
              <w:rPr>
                <w:rFonts w:ascii="Times New Roman" w:hAnsi="Times New Roman" w:cs="Times New Roman"/>
                <w:sz w:val="24"/>
                <w:szCs w:val="24"/>
              </w:rPr>
              <w:t>в</w:t>
            </w:r>
            <w:r w:rsidR="00F727DC" w:rsidRPr="00DC1299">
              <w:rPr>
                <w:rFonts w:ascii="Times New Roman" w:hAnsi="Times New Roman" w:cs="Times New Roman"/>
                <w:sz w:val="24"/>
                <w:szCs w:val="24"/>
              </w:rPr>
              <w:t xml:space="preserve"> развити</w:t>
            </w:r>
            <w:r w:rsidR="00F727DC">
              <w:rPr>
                <w:rFonts w:ascii="Times New Roman" w:hAnsi="Times New Roman" w:cs="Times New Roman"/>
                <w:sz w:val="24"/>
                <w:szCs w:val="24"/>
              </w:rPr>
              <w:t>и</w:t>
            </w:r>
            <w:r w:rsidR="00F727DC" w:rsidRPr="00DC1299">
              <w:rPr>
                <w:rFonts w:ascii="Times New Roman" w:hAnsi="Times New Roman" w:cs="Times New Roman"/>
                <w:sz w:val="24"/>
                <w:szCs w:val="24"/>
              </w:rPr>
              <w:t xml:space="preserve"> территориального общественного самоуправления</w:t>
            </w:r>
            <w:r w:rsidR="00F727DC" w:rsidRPr="008D11C5">
              <w:rPr>
                <w:rFonts w:ascii="Times New Roman" w:hAnsi="Times New Roman" w:cs="Times New Roman"/>
                <w:sz w:val="24"/>
                <w:szCs w:val="24"/>
              </w:rPr>
              <w:t xml:space="preserve"> </w:t>
            </w:r>
            <w:r w:rsidRPr="008D11C5">
              <w:rPr>
                <w:rFonts w:ascii="Times New Roman" w:hAnsi="Times New Roman" w:cs="Times New Roman"/>
                <w:sz w:val="24"/>
                <w:szCs w:val="24"/>
              </w:rPr>
              <w:t>(всего), в том числе:</w:t>
            </w:r>
          </w:p>
        </w:tc>
        <w:tc>
          <w:tcPr>
            <w:tcW w:w="2268" w:type="dxa"/>
          </w:tcPr>
          <w:p w:rsidR="00BB334A" w:rsidRPr="008D11C5" w:rsidRDefault="00BB334A" w:rsidP="00BB334A">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Х</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100,0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100,0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sidRPr="0072367C">
              <w:rPr>
                <w:rFonts w:ascii="Times New Roman" w:hAnsi="Times New Roman" w:cs="Times New Roman"/>
                <w:sz w:val="24"/>
                <w:szCs w:val="24"/>
              </w:rPr>
              <w:t>10,0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210,0</w:t>
            </w:r>
          </w:p>
        </w:tc>
      </w:tr>
      <w:tr w:rsidR="00BB334A" w:rsidRPr="008D11C5" w:rsidTr="00BB334A">
        <w:tc>
          <w:tcPr>
            <w:tcW w:w="698" w:type="dxa"/>
            <w:vMerge/>
          </w:tcPr>
          <w:p w:rsidR="00BB334A" w:rsidRPr="008D11C5" w:rsidRDefault="00BB334A" w:rsidP="00BB334A">
            <w:pPr>
              <w:pStyle w:val="ConsPlusNormal0"/>
              <w:rPr>
                <w:rFonts w:ascii="Times New Roman" w:hAnsi="Times New Roman" w:cs="Times New Roman"/>
                <w:sz w:val="24"/>
                <w:szCs w:val="24"/>
              </w:rPr>
            </w:pPr>
          </w:p>
        </w:tc>
        <w:tc>
          <w:tcPr>
            <w:tcW w:w="7586" w:type="dxa"/>
          </w:tcPr>
          <w:p w:rsidR="00BB334A" w:rsidRPr="008D11C5" w:rsidRDefault="00BB334A" w:rsidP="00BB334A">
            <w:pPr>
              <w:pStyle w:val="ConsPlusNormal0"/>
              <w:rPr>
                <w:rFonts w:ascii="Times New Roman" w:hAnsi="Times New Roman" w:cs="Times New Roman"/>
                <w:sz w:val="24"/>
                <w:szCs w:val="24"/>
              </w:rPr>
            </w:pPr>
            <w:r w:rsidRPr="000701A5">
              <w:rPr>
                <w:rFonts w:ascii="Times New Roman" w:hAnsi="Times New Roman" w:cs="Times New Roman"/>
                <w:sz w:val="24"/>
                <w:szCs w:val="24"/>
              </w:rPr>
              <w:t xml:space="preserve">Бюджет Зерноградского городского поселения Зерноградского района </w:t>
            </w:r>
          </w:p>
        </w:tc>
        <w:tc>
          <w:tcPr>
            <w:tcW w:w="2268" w:type="dxa"/>
          </w:tcPr>
          <w:p w:rsidR="00BB334A" w:rsidRPr="008D11C5" w:rsidRDefault="00BB334A" w:rsidP="00BB334A">
            <w:pPr>
              <w:pStyle w:val="ConsPlusNormal0"/>
              <w:jc w:val="center"/>
              <w:rPr>
                <w:rFonts w:ascii="Times New Roman" w:hAnsi="Times New Roman" w:cs="Times New Roman"/>
                <w:sz w:val="24"/>
                <w:szCs w:val="24"/>
              </w:rPr>
            </w:pPr>
            <w:r w:rsidRPr="008D11C5">
              <w:rPr>
                <w:rFonts w:ascii="Times New Roman" w:hAnsi="Times New Roman" w:cs="Times New Roman"/>
                <w:sz w:val="24"/>
                <w:szCs w:val="24"/>
              </w:rPr>
              <w:t>Х</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10,0</w:t>
            </w:r>
          </w:p>
        </w:tc>
        <w:tc>
          <w:tcPr>
            <w:tcW w:w="1303" w:type="dxa"/>
          </w:tcPr>
          <w:p w:rsidR="00BB334A" w:rsidRPr="008D11C5" w:rsidRDefault="00BB334A" w:rsidP="00BB334A">
            <w:pPr>
              <w:pStyle w:val="ConsPlusNormal0"/>
              <w:jc w:val="center"/>
              <w:rPr>
                <w:rFonts w:ascii="Times New Roman" w:hAnsi="Times New Roman" w:cs="Times New Roman"/>
                <w:sz w:val="24"/>
                <w:szCs w:val="24"/>
              </w:rPr>
            </w:pPr>
            <w:r>
              <w:rPr>
                <w:rFonts w:ascii="Times New Roman" w:hAnsi="Times New Roman" w:cs="Times New Roman"/>
                <w:sz w:val="24"/>
                <w:szCs w:val="24"/>
              </w:rPr>
              <w:t>210,0</w:t>
            </w:r>
          </w:p>
        </w:tc>
      </w:tr>
    </w:tbl>
    <w:p w:rsidR="0086562E" w:rsidRDefault="0086562E" w:rsidP="0086562E">
      <w:pPr>
        <w:pStyle w:val="ConsPlusNormal0"/>
        <w:ind w:firstLine="540"/>
        <w:jc w:val="both"/>
      </w:pPr>
    </w:p>
    <w:p w:rsidR="00BB334A" w:rsidRDefault="00BB334A" w:rsidP="0086562E">
      <w:pPr>
        <w:pStyle w:val="ConsPlusNormal0"/>
        <w:ind w:firstLine="540"/>
        <w:jc w:val="both"/>
      </w:pPr>
    </w:p>
    <w:p w:rsidR="00BB334A" w:rsidRDefault="00BB334A" w:rsidP="0086562E">
      <w:pPr>
        <w:pStyle w:val="ConsPlusNormal0"/>
        <w:ind w:firstLine="540"/>
        <w:jc w:val="both"/>
      </w:pPr>
    </w:p>
    <w:p w:rsidR="0086562E" w:rsidRPr="00DC1299" w:rsidRDefault="0086562E" w:rsidP="0086562E">
      <w:pPr>
        <w:pStyle w:val="ConsPlusTitle"/>
        <w:jc w:val="center"/>
        <w:outlineLvl w:val="2"/>
        <w:rPr>
          <w:rFonts w:ascii="Times New Roman" w:hAnsi="Times New Roman" w:cs="Times New Roman"/>
          <w:sz w:val="24"/>
          <w:szCs w:val="24"/>
        </w:rPr>
      </w:pPr>
      <w:r w:rsidRPr="00DC1299">
        <w:rPr>
          <w:rFonts w:ascii="Times New Roman" w:hAnsi="Times New Roman" w:cs="Times New Roman"/>
          <w:sz w:val="24"/>
          <w:szCs w:val="24"/>
        </w:rPr>
        <w:t>5. План</w:t>
      </w:r>
    </w:p>
    <w:p w:rsidR="0086562E" w:rsidRPr="00DC1299" w:rsidRDefault="0086562E" w:rsidP="0086562E">
      <w:pPr>
        <w:pStyle w:val="ConsPlusTitle"/>
        <w:jc w:val="center"/>
        <w:rPr>
          <w:rFonts w:ascii="Times New Roman" w:hAnsi="Times New Roman" w:cs="Times New Roman"/>
          <w:sz w:val="24"/>
          <w:szCs w:val="24"/>
        </w:rPr>
      </w:pPr>
      <w:r w:rsidRPr="00DC1299">
        <w:rPr>
          <w:rFonts w:ascii="Times New Roman" w:hAnsi="Times New Roman" w:cs="Times New Roman"/>
          <w:sz w:val="24"/>
          <w:szCs w:val="24"/>
        </w:rPr>
        <w:t>реализации комплекса процессных мероприятий</w:t>
      </w:r>
    </w:p>
    <w:p w:rsidR="0086562E" w:rsidRPr="00DC1299" w:rsidRDefault="0086562E" w:rsidP="0086562E">
      <w:pPr>
        <w:pStyle w:val="ConsPlusTitle"/>
        <w:jc w:val="center"/>
        <w:rPr>
          <w:rFonts w:ascii="Times New Roman" w:hAnsi="Times New Roman" w:cs="Times New Roman"/>
          <w:sz w:val="24"/>
          <w:szCs w:val="24"/>
        </w:rPr>
      </w:pPr>
      <w:r w:rsidRPr="00DC1299">
        <w:rPr>
          <w:rFonts w:ascii="Times New Roman" w:hAnsi="Times New Roman" w:cs="Times New Roman"/>
          <w:sz w:val="24"/>
          <w:szCs w:val="24"/>
        </w:rPr>
        <w:t>на 2024 - 2026 годы</w:t>
      </w:r>
    </w:p>
    <w:p w:rsidR="0086562E" w:rsidRPr="00DC1299" w:rsidRDefault="0086562E" w:rsidP="0086562E">
      <w:pPr>
        <w:pStyle w:val="ConsPlusNormal0"/>
        <w:jc w:val="center"/>
        <w:rPr>
          <w:rFonts w:ascii="Times New Roman" w:hAnsi="Times New Roman" w:cs="Times New Roman"/>
          <w:sz w:val="24"/>
          <w:szCs w:val="24"/>
        </w:rPr>
      </w:pPr>
    </w:p>
    <w:p w:rsidR="0086562E" w:rsidRPr="00DC1299" w:rsidRDefault="0086562E" w:rsidP="0086562E">
      <w:pPr>
        <w:pStyle w:val="ConsPlusNormal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7"/>
        <w:gridCol w:w="3741"/>
        <w:gridCol w:w="2268"/>
        <w:gridCol w:w="3686"/>
        <w:gridCol w:w="3260"/>
        <w:gridCol w:w="1703"/>
      </w:tblGrid>
      <w:tr w:rsidR="0086562E" w:rsidRPr="00DC1299" w:rsidTr="00BB334A">
        <w:tc>
          <w:tcPr>
            <w:tcW w:w="857"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N</w:t>
            </w:r>
          </w:p>
          <w:p w:rsidR="0086562E" w:rsidRPr="00DC1299" w:rsidRDefault="0086562E" w:rsidP="00AD03B4">
            <w:pPr>
              <w:pStyle w:val="ConsPlusNormal0"/>
              <w:jc w:val="center"/>
              <w:rPr>
                <w:rFonts w:ascii="Times New Roman" w:hAnsi="Times New Roman" w:cs="Times New Roman"/>
                <w:sz w:val="24"/>
                <w:szCs w:val="24"/>
              </w:rPr>
            </w:pPr>
            <w:proofErr w:type="spellStart"/>
            <w:proofErr w:type="gramStart"/>
            <w:r w:rsidRPr="00DC1299">
              <w:rPr>
                <w:rFonts w:ascii="Times New Roman" w:hAnsi="Times New Roman" w:cs="Times New Roman"/>
                <w:sz w:val="24"/>
                <w:szCs w:val="24"/>
              </w:rPr>
              <w:t>п</w:t>
            </w:r>
            <w:proofErr w:type="spellEnd"/>
            <w:proofErr w:type="gramEnd"/>
            <w:r w:rsidRPr="00DC1299">
              <w:rPr>
                <w:rFonts w:ascii="Times New Roman" w:hAnsi="Times New Roman" w:cs="Times New Roman"/>
                <w:sz w:val="24"/>
                <w:szCs w:val="24"/>
              </w:rPr>
              <w:t>/</w:t>
            </w:r>
            <w:proofErr w:type="spellStart"/>
            <w:r w:rsidRPr="00DC1299">
              <w:rPr>
                <w:rFonts w:ascii="Times New Roman" w:hAnsi="Times New Roman" w:cs="Times New Roman"/>
                <w:sz w:val="24"/>
                <w:szCs w:val="24"/>
              </w:rPr>
              <w:t>п</w:t>
            </w:r>
            <w:proofErr w:type="spellEnd"/>
          </w:p>
        </w:tc>
        <w:tc>
          <w:tcPr>
            <w:tcW w:w="3741"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Наименование мероприятия (результата), контрольной точки</w:t>
            </w:r>
          </w:p>
        </w:tc>
        <w:tc>
          <w:tcPr>
            <w:tcW w:w="2268"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Дата наступления контрольной точки</w:t>
            </w:r>
          </w:p>
        </w:tc>
        <w:tc>
          <w:tcPr>
            <w:tcW w:w="3686"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 xml:space="preserve">Ответственный исполнитель (наименование исполнительного органа Ростовской области, иного </w:t>
            </w:r>
            <w:r w:rsidRPr="00DC1299">
              <w:rPr>
                <w:rFonts w:ascii="Times New Roman" w:hAnsi="Times New Roman" w:cs="Times New Roman"/>
                <w:sz w:val="24"/>
                <w:szCs w:val="24"/>
              </w:rPr>
              <w:lastRenderedPageBreak/>
              <w:t>государственного органа, организации, Ф.И.О., должность)</w:t>
            </w:r>
          </w:p>
        </w:tc>
        <w:tc>
          <w:tcPr>
            <w:tcW w:w="3260"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lastRenderedPageBreak/>
              <w:t>Вид подтверждающего документа</w:t>
            </w:r>
          </w:p>
        </w:tc>
        <w:tc>
          <w:tcPr>
            <w:tcW w:w="1701"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 xml:space="preserve">Информационная система (источник </w:t>
            </w:r>
            <w:r w:rsidRPr="00DC1299">
              <w:rPr>
                <w:rFonts w:ascii="Times New Roman" w:hAnsi="Times New Roman" w:cs="Times New Roman"/>
                <w:sz w:val="24"/>
                <w:szCs w:val="24"/>
              </w:rPr>
              <w:lastRenderedPageBreak/>
              <w:t>данных)</w:t>
            </w:r>
          </w:p>
        </w:tc>
      </w:tr>
      <w:tr w:rsidR="0086562E" w:rsidRPr="00DC1299" w:rsidTr="00BB334A">
        <w:tc>
          <w:tcPr>
            <w:tcW w:w="15515" w:type="dxa"/>
            <w:gridSpan w:val="6"/>
          </w:tcPr>
          <w:p w:rsidR="0086562E" w:rsidRPr="00DC1299" w:rsidRDefault="0086562E" w:rsidP="00F727DC">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lastRenderedPageBreak/>
              <w:t xml:space="preserve">1. </w:t>
            </w:r>
            <w:r w:rsidR="00A52620" w:rsidRPr="00DC1299">
              <w:rPr>
                <w:rFonts w:ascii="Times New Roman" w:hAnsi="Times New Roman" w:cs="Times New Roman"/>
                <w:sz w:val="24"/>
                <w:szCs w:val="24"/>
              </w:rPr>
              <w:t xml:space="preserve">Задача комплекса процессных мероприятий </w:t>
            </w:r>
            <w:r w:rsidR="00F727DC" w:rsidRPr="008D11C5">
              <w:rPr>
                <w:rFonts w:ascii="Times New Roman" w:hAnsi="Times New Roman" w:cs="Times New Roman"/>
                <w:sz w:val="24"/>
                <w:szCs w:val="24"/>
              </w:rPr>
              <w:t>"</w:t>
            </w:r>
            <w:r w:rsidR="00F727DC">
              <w:rPr>
                <w:rFonts w:ascii="Times New Roman" w:hAnsi="Times New Roman" w:cs="Times New Roman"/>
                <w:sz w:val="24"/>
                <w:szCs w:val="24"/>
              </w:rPr>
              <w:t xml:space="preserve"> Развита</w:t>
            </w:r>
            <w:r w:rsidR="00F727DC" w:rsidRPr="008D11C5">
              <w:rPr>
                <w:rFonts w:ascii="Times New Roman" w:hAnsi="Times New Roman" w:cs="Times New Roman"/>
                <w:sz w:val="24"/>
                <w:szCs w:val="24"/>
              </w:rPr>
              <w:t xml:space="preserve"> систем</w:t>
            </w:r>
            <w:r w:rsidR="00F727DC">
              <w:rPr>
                <w:rFonts w:ascii="Times New Roman" w:hAnsi="Times New Roman" w:cs="Times New Roman"/>
                <w:sz w:val="24"/>
                <w:szCs w:val="24"/>
              </w:rPr>
              <w:t>а</w:t>
            </w:r>
            <w:r w:rsidR="00F727DC" w:rsidRPr="008D11C5">
              <w:rPr>
                <w:rFonts w:ascii="Times New Roman" w:hAnsi="Times New Roman" w:cs="Times New Roman"/>
                <w:sz w:val="24"/>
                <w:szCs w:val="24"/>
              </w:rPr>
              <w:t xml:space="preserve"> территориального общественного самоуправления в </w:t>
            </w:r>
            <w:proofErr w:type="spellStart"/>
            <w:r w:rsidR="00F727DC" w:rsidRPr="008D11C5">
              <w:rPr>
                <w:rFonts w:ascii="Times New Roman" w:hAnsi="Times New Roman" w:cs="Times New Roman"/>
                <w:sz w:val="24"/>
                <w:szCs w:val="24"/>
              </w:rPr>
              <w:t>Зерноградском</w:t>
            </w:r>
            <w:proofErr w:type="spellEnd"/>
            <w:r w:rsidR="00F727DC" w:rsidRPr="008D11C5">
              <w:rPr>
                <w:rFonts w:ascii="Times New Roman" w:hAnsi="Times New Roman" w:cs="Times New Roman"/>
                <w:sz w:val="24"/>
                <w:szCs w:val="24"/>
              </w:rPr>
              <w:t xml:space="preserve"> городском поселении"</w:t>
            </w:r>
          </w:p>
        </w:tc>
      </w:tr>
      <w:tr w:rsidR="0086562E" w:rsidRPr="00DC1299" w:rsidTr="00BB334A">
        <w:tc>
          <w:tcPr>
            <w:tcW w:w="857"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1.1.</w:t>
            </w:r>
          </w:p>
        </w:tc>
        <w:tc>
          <w:tcPr>
            <w:tcW w:w="3741" w:type="dxa"/>
          </w:tcPr>
          <w:p w:rsidR="0086562E" w:rsidRPr="00DC1299" w:rsidRDefault="0086562E" w:rsidP="00F727DC">
            <w:pPr>
              <w:pStyle w:val="ConsPlusNormal0"/>
              <w:rPr>
                <w:rFonts w:ascii="Times New Roman" w:hAnsi="Times New Roman" w:cs="Times New Roman"/>
                <w:sz w:val="24"/>
                <w:szCs w:val="24"/>
              </w:rPr>
            </w:pPr>
            <w:r w:rsidRPr="00DC1299">
              <w:rPr>
                <w:rFonts w:ascii="Times New Roman" w:hAnsi="Times New Roman" w:cs="Times New Roman"/>
                <w:sz w:val="24"/>
                <w:szCs w:val="24"/>
              </w:rPr>
              <w:t xml:space="preserve">Мероприятие (результат) 1. </w:t>
            </w:r>
            <w:r w:rsidR="00F727DC">
              <w:rPr>
                <w:rFonts w:ascii="Times New Roman" w:hAnsi="Times New Roman" w:cs="Times New Roman"/>
                <w:sz w:val="24"/>
                <w:szCs w:val="24"/>
              </w:rPr>
              <w:t>Продолжено</w:t>
            </w:r>
            <w:r w:rsidR="00A26327" w:rsidRPr="00DC1299">
              <w:rPr>
                <w:rFonts w:ascii="Times New Roman" w:hAnsi="Times New Roman" w:cs="Times New Roman"/>
                <w:sz w:val="24"/>
                <w:szCs w:val="24"/>
              </w:rPr>
              <w:t xml:space="preserve"> стимулирование </w:t>
            </w:r>
            <w:r w:rsidR="00F727DC">
              <w:rPr>
                <w:rFonts w:ascii="Times New Roman" w:hAnsi="Times New Roman" w:cs="Times New Roman"/>
                <w:sz w:val="24"/>
                <w:szCs w:val="24"/>
              </w:rPr>
              <w:t>в</w:t>
            </w:r>
            <w:r w:rsidR="00A26327" w:rsidRPr="00DC1299">
              <w:rPr>
                <w:rFonts w:ascii="Times New Roman" w:hAnsi="Times New Roman" w:cs="Times New Roman"/>
                <w:sz w:val="24"/>
                <w:szCs w:val="24"/>
              </w:rPr>
              <w:t xml:space="preserve"> развити</w:t>
            </w:r>
            <w:r w:rsidR="00F727DC">
              <w:rPr>
                <w:rFonts w:ascii="Times New Roman" w:hAnsi="Times New Roman" w:cs="Times New Roman"/>
                <w:sz w:val="24"/>
                <w:szCs w:val="24"/>
              </w:rPr>
              <w:t>и</w:t>
            </w:r>
            <w:r w:rsidR="00A26327" w:rsidRPr="00DC1299">
              <w:rPr>
                <w:rFonts w:ascii="Times New Roman" w:hAnsi="Times New Roman" w:cs="Times New Roman"/>
                <w:sz w:val="24"/>
                <w:szCs w:val="24"/>
              </w:rPr>
              <w:t xml:space="preserve"> территориального общественного самоуправления</w:t>
            </w:r>
          </w:p>
        </w:tc>
        <w:tc>
          <w:tcPr>
            <w:tcW w:w="2268"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Х</w:t>
            </w:r>
          </w:p>
        </w:tc>
        <w:tc>
          <w:tcPr>
            <w:tcW w:w="3686" w:type="dxa"/>
          </w:tcPr>
          <w:p w:rsidR="0086562E" w:rsidRPr="00DC1299" w:rsidRDefault="00A52620" w:rsidP="00BB334A">
            <w:pPr>
              <w:spacing w:line="228" w:lineRule="auto"/>
              <w:rPr>
                <w:sz w:val="24"/>
                <w:szCs w:val="24"/>
              </w:rPr>
            </w:pPr>
            <w:r w:rsidRPr="00DC1299">
              <w:rPr>
                <w:color w:val="000000" w:themeColor="text1"/>
                <w:sz w:val="24"/>
                <w:szCs w:val="24"/>
              </w:rPr>
              <w:t xml:space="preserve">Администрация Зерноградского городского поселения (Баранова М.И. </w:t>
            </w:r>
            <w:r w:rsidRPr="00DC1299">
              <w:rPr>
                <w:color w:val="000000" w:themeColor="text1"/>
                <w:kern w:val="2"/>
                <w:sz w:val="24"/>
                <w:szCs w:val="24"/>
              </w:rPr>
              <w:t>Главный специалист по работе с общественностью, ОТОС и СМИ)</w:t>
            </w:r>
            <w:r w:rsidRPr="00DC1299">
              <w:rPr>
                <w:color w:val="000000" w:themeColor="text1"/>
                <w:kern w:val="2"/>
                <w:sz w:val="24"/>
                <w:szCs w:val="24"/>
                <w:lang w:eastAsia="en-US"/>
              </w:rPr>
              <w:t xml:space="preserve"> </w:t>
            </w:r>
          </w:p>
        </w:tc>
        <w:tc>
          <w:tcPr>
            <w:tcW w:w="3260" w:type="dxa"/>
          </w:tcPr>
          <w:p w:rsidR="0086562E" w:rsidRPr="00DC1299" w:rsidRDefault="0086562E" w:rsidP="00AD03B4">
            <w:pPr>
              <w:pStyle w:val="ConsPlusNormal0"/>
              <w:jc w:val="center"/>
              <w:rPr>
                <w:rFonts w:ascii="Times New Roman" w:hAnsi="Times New Roman" w:cs="Times New Roman"/>
                <w:sz w:val="24"/>
                <w:szCs w:val="24"/>
              </w:rPr>
            </w:pPr>
          </w:p>
        </w:tc>
        <w:tc>
          <w:tcPr>
            <w:tcW w:w="1701"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отсутствует</w:t>
            </w:r>
          </w:p>
        </w:tc>
      </w:tr>
      <w:tr w:rsidR="0086562E" w:rsidRPr="00DC1299" w:rsidTr="00BB334A">
        <w:tc>
          <w:tcPr>
            <w:tcW w:w="857"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1.1.1.</w:t>
            </w:r>
          </w:p>
        </w:tc>
        <w:tc>
          <w:tcPr>
            <w:tcW w:w="3741" w:type="dxa"/>
          </w:tcPr>
          <w:p w:rsidR="0086562E" w:rsidRPr="00DC1299" w:rsidRDefault="0086562E" w:rsidP="001938D6">
            <w:pPr>
              <w:pStyle w:val="ConsPlusNormal0"/>
              <w:rPr>
                <w:rFonts w:ascii="Times New Roman" w:hAnsi="Times New Roman" w:cs="Times New Roman"/>
                <w:sz w:val="24"/>
                <w:szCs w:val="24"/>
              </w:rPr>
            </w:pPr>
            <w:r w:rsidRPr="00DC1299">
              <w:rPr>
                <w:rFonts w:ascii="Times New Roman" w:hAnsi="Times New Roman" w:cs="Times New Roman"/>
                <w:sz w:val="24"/>
                <w:szCs w:val="24"/>
              </w:rPr>
              <w:t xml:space="preserve">Контрольная точка 1.1. </w:t>
            </w:r>
            <w:r w:rsidR="00A52620" w:rsidRPr="00DC1299">
              <w:rPr>
                <w:rFonts w:ascii="Times New Roman" w:hAnsi="Times New Roman" w:cs="Times New Roman"/>
                <w:sz w:val="24"/>
                <w:szCs w:val="24"/>
              </w:rPr>
              <w:t xml:space="preserve">Утверждены критерии конкурса на </w:t>
            </w:r>
            <w:r w:rsidR="001938D6" w:rsidRPr="00DC1299">
              <w:rPr>
                <w:rFonts w:ascii="Times New Roman" w:hAnsi="Times New Roman" w:cs="Times New Roman"/>
                <w:color w:val="444444"/>
                <w:sz w:val="24"/>
                <w:szCs w:val="24"/>
                <w:shd w:val="clear" w:color="auto" w:fill="FFFFFF"/>
              </w:rPr>
              <w:t>«Лучшее территориальное общественное самоуправление в Ростовской области» на территории Зерноградского района».</w:t>
            </w:r>
          </w:p>
        </w:tc>
        <w:tc>
          <w:tcPr>
            <w:tcW w:w="2268" w:type="dxa"/>
          </w:tcPr>
          <w:p w:rsidR="00C02502" w:rsidRPr="00DC1299" w:rsidRDefault="00C02502" w:rsidP="00C02502">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 мая 2025 г.</w:t>
            </w:r>
          </w:p>
          <w:p w:rsidR="00C02502" w:rsidRPr="00DC1299" w:rsidRDefault="00C02502" w:rsidP="00C02502">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 мая 2026 г.</w:t>
            </w:r>
          </w:p>
          <w:p w:rsidR="0086562E" w:rsidRPr="00DC1299" w:rsidRDefault="00C02502" w:rsidP="00C02502">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 мая 2027 г.</w:t>
            </w:r>
          </w:p>
        </w:tc>
        <w:tc>
          <w:tcPr>
            <w:tcW w:w="3686" w:type="dxa"/>
          </w:tcPr>
          <w:p w:rsidR="00C02502" w:rsidRPr="00DC1299" w:rsidRDefault="00C02502" w:rsidP="00C02502">
            <w:pPr>
              <w:spacing w:line="228" w:lineRule="auto"/>
              <w:rPr>
                <w:color w:val="000000" w:themeColor="text1"/>
                <w:kern w:val="2"/>
                <w:sz w:val="24"/>
                <w:szCs w:val="24"/>
              </w:rPr>
            </w:pPr>
            <w:r w:rsidRPr="00DC1299">
              <w:rPr>
                <w:color w:val="000000" w:themeColor="text1"/>
                <w:sz w:val="24"/>
                <w:szCs w:val="24"/>
              </w:rPr>
              <w:t xml:space="preserve">Администрация Зерноградского городского поселения (Баранова М.И. </w:t>
            </w:r>
            <w:r w:rsidRPr="00DC1299">
              <w:rPr>
                <w:color w:val="000000" w:themeColor="text1"/>
                <w:kern w:val="2"/>
                <w:sz w:val="24"/>
                <w:szCs w:val="24"/>
              </w:rPr>
              <w:t>Главный специалист по работе с общественностью, ОТОС и СМИ)</w:t>
            </w:r>
            <w:r w:rsidRPr="00DC1299">
              <w:rPr>
                <w:color w:val="000000" w:themeColor="text1"/>
                <w:kern w:val="2"/>
                <w:sz w:val="24"/>
                <w:szCs w:val="24"/>
                <w:lang w:eastAsia="en-US"/>
              </w:rPr>
              <w:t xml:space="preserve"> </w:t>
            </w:r>
          </w:p>
          <w:p w:rsidR="0086562E" w:rsidRPr="00DC1299" w:rsidRDefault="0086562E" w:rsidP="00AD03B4">
            <w:pPr>
              <w:pStyle w:val="ConsPlusNormal0"/>
              <w:rPr>
                <w:rFonts w:ascii="Times New Roman" w:hAnsi="Times New Roman" w:cs="Times New Roman"/>
                <w:sz w:val="24"/>
                <w:szCs w:val="24"/>
              </w:rPr>
            </w:pPr>
          </w:p>
        </w:tc>
        <w:tc>
          <w:tcPr>
            <w:tcW w:w="3260" w:type="dxa"/>
          </w:tcPr>
          <w:p w:rsidR="0086562E" w:rsidRPr="00DC1299" w:rsidRDefault="00C02502" w:rsidP="001938D6">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 xml:space="preserve">критерии конкурса на звание </w:t>
            </w:r>
            <w:r w:rsidR="001938D6" w:rsidRPr="00DC1299">
              <w:rPr>
                <w:rFonts w:ascii="Times New Roman" w:hAnsi="Times New Roman" w:cs="Times New Roman"/>
                <w:color w:val="444444"/>
                <w:sz w:val="24"/>
                <w:szCs w:val="24"/>
                <w:shd w:val="clear" w:color="auto" w:fill="FFFFFF"/>
              </w:rPr>
              <w:t>«Лучшее территориальное общественное самоуправление в Ростовской области» на территории Зерноградского района».</w:t>
            </w:r>
          </w:p>
        </w:tc>
        <w:tc>
          <w:tcPr>
            <w:tcW w:w="1701"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отсутствует</w:t>
            </w:r>
          </w:p>
        </w:tc>
      </w:tr>
      <w:tr w:rsidR="0086562E" w:rsidRPr="00DC1299" w:rsidTr="00BB334A">
        <w:tc>
          <w:tcPr>
            <w:tcW w:w="857"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1.1.2.</w:t>
            </w:r>
          </w:p>
        </w:tc>
        <w:tc>
          <w:tcPr>
            <w:tcW w:w="3741" w:type="dxa"/>
          </w:tcPr>
          <w:p w:rsidR="0086562E" w:rsidRPr="00DC1299" w:rsidRDefault="0086562E" w:rsidP="00AD03B4">
            <w:pPr>
              <w:pStyle w:val="ConsPlusNormal0"/>
              <w:rPr>
                <w:rFonts w:ascii="Times New Roman" w:hAnsi="Times New Roman" w:cs="Times New Roman"/>
                <w:sz w:val="24"/>
                <w:szCs w:val="24"/>
              </w:rPr>
            </w:pPr>
            <w:r w:rsidRPr="00DC1299">
              <w:rPr>
                <w:rFonts w:ascii="Times New Roman" w:hAnsi="Times New Roman" w:cs="Times New Roman"/>
                <w:sz w:val="24"/>
                <w:szCs w:val="24"/>
              </w:rPr>
              <w:t xml:space="preserve">Контрольная точка 1.2. </w:t>
            </w:r>
            <w:r w:rsidR="00C02502" w:rsidRPr="00DC1299">
              <w:rPr>
                <w:rFonts w:ascii="Times New Roman" w:hAnsi="Times New Roman" w:cs="Times New Roman"/>
                <w:sz w:val="24"/>
                <w:szCs w:val="24"/>
              </w:rPr>
              <w:t xml:space="preserve">Проведен муниципальный этап областного конкурса на </w:t>
            </w:r>
            <w:r w:rsidR="00DC1299" w:rsidRPr="00DC1299">
              <w:rPr>
                <w:rFonts w:ascii="Times New Roman" w:hAnsi="Times New Roman" w:cs="Times New Roman"/>
                <w:color w:val="444444"/>
                <w:sz w:val="24"/>
                <w:szCs w:val="24"/>
                <w:shd w:val="clear" w:color="auto" w:fill="FFFFFF"/>
              </w:rPr>
              <w:t>«Лучшее территориальное общественное самоуправление в Ростовской области» на территории Зерноградского района».</w:t>
            </w:r>
          </w:p>
        </w:tc>
        <w:tc>
          <w:tcPr>
            <w:tcW w:w="2268"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30 декабря 202</w:t>
            </w:r>
            <w:r w:rsidR="00DC1299" w:rsidRPr="00DC1299">
              <w:rPr>
                <w:rFonts w:ascii="Times New Roman" w:hAnsi="Times New Roman" w:cs="Times New Roman"/>
                <w:sz w:val="24"/>
                <w:szCs w:val="24"/>
              </w:rPr>
              <w:t>5</w:t>
            </w:r>
            <w:r w:rsidRPr="00DC1299">
              <w:rPr>
                <w:rFonts w:ascii="Times New Roman" w:hAnsi="Times New Roman" w:cs="Times New Roman"/>
                <w:sz w:val="24"/>
                <w:szCs w:val="24"/>
              </w:rPr>
              <w:t xml:space="preserve"> г.</w:t>
            </w:r>
          </w:p>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30 декабря 202</w:t>
            </w:r>
            <w:r w:rsidR="00DC1299" w:rsidRPr="00DC1299">
              <w:rPr>
                <w:rFonts w:ascii="Times New Roman" w:hAnsi="Times New Roman" w:cs="Times New Roman"/>
                <w:sz w:val="24"/>
                <w:szCs w:val="24"/>
              </w:rPr>
              <w:t>6</w:t>
            </w:r>
            <w:r w:rsidRPr="00DC1299">
              <w:rPr>
                <w:rFonts w:ascii="Times New Roman" w:hAnsi="Times New Roman" w:cs="Times New Roman"/>
                <w:sz w:val="24"/>
                <w:szCs w:val="24"/>
              </w:rPr>
              <w:t xml:space="preserve"> г.</w:t>
            </w:r>
          </w:p>
          <w:p w:rsidR="0086562E" w:rsidRPr="00DC1299" w:rsidRDefault="0086562E" w:rsidP="00DC1299">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30 декабря 202</w:t>
            </w:r>
            <w:r w:rsidR="00DC1299" w:rsidRPr="00DC1299">
              <w:rPr>
                <w:rFonts w:ascii="Times New Roman" w:hAnsi="Times New Roman" w:cs="Times New Roman"/>
                <w:sz w:val="24"/>
                <w:szCs w:val="24"/>
              </w:rPr>
              <w:t>7</w:t>
            </w:r>
            <w:r w:rsidRPr="00DC1299">
              <w:rPr>
                <w:rFonts w:ascii="Times New Roman" w:hAnsi="Times New Roman" w:cs="Times New Roman"/>
                <w:sz w:val="24"/>
                <w:szCs w:val="24"/>
              </w:rPr>
              <w:t xml:space="preserve"> г.</w:t>
            </w:r>
          </w:p>
        </w:tc>
        <w:tc>
          <w:tcPr>
            <w:tcW w:w="3686" w:type="dxa"/>
          </w:tcPr>
          <w:p w:rsidR="00C02502" w:rsidRPr="00DC1299" w:rsidRDefault="00C02502" w:rsidP="00C02502">
            <w:pPr>
              <w:spacing w:line="228" w:lineRule="auto"/>
              <w:rPr>
                <w:color w:val="000000" w:themeColor="text1"/>
                <w:kern w:val="2"/>
                <w:sz w:val="24"/>
                <w:szCs w:val="24"/>
              </w:rPr>
            </w:pPr>
            <w:r w:rsidRPr="00DC1299">
              <w:rPr>
                <w:color w:val="000000" w:themeColor="text1"/>
                <w:sz w:val="24"/>
                <w:szCs w:val="24"/>
              </w:rPr>
              <w:t xml:space="preserve">Администрация Зерноградского городского поселения (Баранова М.И. </w:t>
            </w:r>
            <w:r w:rsidRPr="00DC1299">
              <w:rPr>
                <w:color w:val="000000" w:themeColor="text1"/>
                <w:kern w:val="2"/>
                <w:sz w:val="24"/>
                <w:szCs w:val="24"/>
              </w:rPr>
              <w:t>Главный специалист по работе с общественностью, ОТОС и СМИ)</w:t>
            </w:r>
            <w:r w:rsidRPr="00DC1299">
              <w:rPr>
                <w:color w:val="000000" w:themeColor="text1"/>
                <w:kern w:val="2"/>
                <w:sz w:val="24"/>
                <w:szCs w:val="24"/>
                <w:lang w:eastAsia="en-US"/>
              </w:rPr>
              <w:t xml:space="preserve"> </w:t>
            </w:r>
          </w:p>
          <w:p w:rsidR="0086562E" w:rsidRPr="00DC1299" w:rsidRDefault="0086562E" w:rsidP="00AD03B4">
            <w:pPr>
              <w:pStyle w:val="ConsPlusNormal0"/>
              <w:rPr>
                <w:rFonts w:ascii="Times New Roman" w:hAnsi="Times New Roman" w:cs="Times New Roman"/>
                <w:sz w:val="24"/>
                <w:szCs w:val="24"/>
              </w:rPr>
            </w:pPr>
          </w:p>
        </w:tc>
        <w:tc>
          <w:tcPr>
            <w:tcW w:w="3260" w:type="dxa"/>
          </w:tcPr>
          <w:p w:rsidR="0086562E" w:rsidRPr="00DC1299" w:rsidRDefault="00DC1299" w:rsidP="00DC1299">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протоколы заседаний комисси</w:t>
            </w:r>
            <w:r>
              <w:rPr>
                <w:rFonts w:ascii="Times New Roman" w:hAnsi="Times New Roman" w:cs="Times New Roman"/>
                <w:sz w:val="24"/>
                <w:szCs w:val="24"/>
              </w:rPr>
              <w:t>и</w:t>
            </w:r>
          </w:p>
        </w:tc>
        <w:tc>
          <w:tcPr>
            <w:tcW w:w="1701"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отсутствует</w:t>
            </w:r>
          </w:p>
        </w:tc>
      </w:tr>
      <w:tr w:rsidR="0086562E" w:rsidRPr="00DC1299" w:rsidTr="00BB334A">
        <w:tc>
          <w:tcPr>
            <w:tcW w:w="857"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1.1.3.</w:t>
            </w:r>
          </w:p>
        </w:tc>
        <w:tc>
          <w:tcPr>
            <w:tcW w:w="3741" w:type="dxa"/>
          </w:tcPr>
          <w:p w:rsidR="0086562E" w:rsidRPr="00DC1299" w:rsidRDefault="0086562E" w:rsidP="00DC1299">
            <w:pPr>
              <w:pStyle w:val="ConsPlusNormal0"/>
              <w:rPr>
                <w:rFonts w:ascii="Times New Roman" w:hAnsi="Times New Roman" w:cs="Times New Roman"/>
                <w:sz w:val="24"/>
                <w:szCs w:val="24"/>
              </w:rPr>
            </w:pPr>
            <w:r w:rsidRPr="00DC1299">
              <w:rPr>
                <w:rFonts w:ascii="Times New Roman" w:hAnsi="Times New Roman" w:cs="Times New Roman"/>
                <w:sz w:val="24"/>
                <w:szCs w:val="24"/>
              </w:rPr>
              <w:t xml:space="preserve">Контрольная точка 1.3. </w:t>
            </w:r>
            <w:r w:rsidR="00DC1299" w:rsidRPr="00DC1299">
              <w:rPr>
                <w:rFonts w:ascii="Times New Roman" w:hAnsi="Times New Roman" w:cs="Times New Roman"/>
                <w:sz w:val="24"/>
                <w:szCs w:val="24"/>
              </w:rPr>
              <w:t xml:space="preserve">Осуществлен сбор заявок для участия в областном этапе конкурса на звание "Лучшее территориальное общественное самоуправление в Ростовской </w:t>
            </w:r>
            <w:r w:rsidR="00DC1299" w:rsidRPr="00DC1299">
              <w:rPr>
                <w:rFonts w:ascii="Times New Roman" w:hAnsi="Times New Roman" w:cs="Times New Roman"/>
                <w:sz w:val="24"/>
                <w:szCs w:val="24"/>
              </w:rPr>
              <w:lastRenderedPageBreak/>
              <w:t>области"</w:t>
            </w:r>
            <w:r w:rsidR="00DC1299" w:rsidRPr="00DC1299">
              <w:rPr>
                <w:rFonts w:ascii="Times New Roman" w:hAnsi="Times New Roman" w:cs="Times New Roman"/>
                <w:color w:val="444444"/>
                <w:sz w:val="24"/>
                <w:szCs w:val="24"/>
                <w:shd w:val="clear" w:color="auto" w:fill="FFFFFF"/>
              </w:rPr>
              <w:t xml:space="preserve"> на территории Зерноградского района».</w:t>
            </w:r>
          </w:p>
        </w:tc>
        <w:tc>
          <w:tcPr>
            <w:tcW w:w="2268" w:type="dxa"/>
          </w:tcPr>
          <w:p w:rsidR="00DC1299" w:rsidRPr="00DC1299" w:rsidRDefault="00DC1299" w:rsidP="00DC1299">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lastRenderedPageBreak/>
              <w:t>15 августа 2025г.</w:t>
            </w:r>
          </w:p>
          <w:p w:rsidR="00DC1299" w:rsidRPr="00DC1299" w:rsidRDefault="00DC1299" w:rsidP="00DC1299">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15 августа 2026 г.</w:t>
            </w:r>
          </w:p>
          <w:p w:rsidR="0086562E" w:rsidRPr="00DC1299" w:rsidRDefault="00DC1299" w:rsidP="00DC1299">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15 августа 2027 г.</w:t>
            </w:r>
          </w:p>
        </w:tc>
        <w:tc>
          <w:tcPr>
            <w:tcW w:w="3686" w:type="dxa"/>
          </w:tcPr>
          <w:p w:rsidR="00DC1299" w:rsidRPr="00DC1299" w:rsidRDefault="00DC1299" w:rsidP="00DC1299">
            <w:pPr>
              <w:spacing w:line="228" w:lineRule="auto"/>
              <w:rPr>
                <w:color w:val="000000" w:themeColor="text1"/>
                <w:kern w:val="2"/>
                <w:sz w:val="24"/>
                <w:szCs w:val="24"/>
              </w:rPr>
            </w:pPr>
            <w:r w:rsidRPr="00DC1299">
              <w:rPr>
                <w:color w:val="000000" w:themeColor="text1"/>
                <w:sz w:val="24"/>
                <w:szCs w:val="24"/>
              </w:rPr>
              <w:t xml:space="preserve">Администрация Зерноградского городского поселения (Баранова М.И. </w:t>
            </w:r>
            <w:r w:rsidRPr="00DC1299">
              <w:rPr>
                <w:color w:val="000000" w:themeColor="text1"/>
                <w:kern w:val="2"/>
                <w:sz w:val="24"/>
                <w:szCs w:val="24"/>
              </w:rPr>
              <w:t>Главный специалист по работе с общественностью, ОТОС и СМИ)</w:t>
            </w:r>
            <w:r w:rsidRPr="00DC1299">
              <w:rPr>
                <w:color w:val="000000" w:themeColor="text1"/>
                <w:kern w:val="2"/>
                <w:sz w:val="24"/>
                <w:szCs w:val="24"/>
                <w:lang w:eastAsia="en-US"/>
              </w:rPr>
              <w:t xml:space="preserve"> </w:t>
            </w:r>
          </w:p>
          <w:p w:rsidR="0086562E" w:rsidRPr="00DC1299" w:rsidRDefault="0086562E" w:rsidP="00AD03B4">
            <w:pPr>
              <w:pStyle w:val="ConsPlusNormal0"/>
              <w:rPr>
                <w:rFonts w:ascii="Times New Roman" w:hAnsi="Times New Roman" w:cs="Times New Roman"/>
                <w:sz w:val="24"/>
                <w:szCs w:val="24"/>
              </w:rPr>
            </w:pPr>
          </w:p>
        </w:tc>
        <w:tc>
          <w:tcPr>
            <w:tcW w:w="3260" w:type="dxa"/>
          </w:tcPr>
          <w:p w:rsidR="0086562E" w:rsidRPr="00DC1299" w:rsidRDefault="00DC1299"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заявки для участия в конкурсе</w:t>
            </w:r>
          </w:p>
        </w:tc>
        <w:tc>
          <w:tcPr>
            <w:tcW w:w="1701"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отсутствует</w:t>
            </w:r>
          </w:p>
        </w:tc>
      </w:tr>
      <w:tr w:rsidR="0086562E" w:rsidRPr="00DC1299" w:rsidTr="00BB334A">
        <w:tc>
          <w:tcPr>
            <w:tcW w:w="857"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lastRenderedPageBreak/>
              <w:t>1.1.4.</w:t>
            </w:r>
          </w:p>
        </w:tc>
        <w:tc>
          <w:tcPr>
            <w:tcW w:w="3741" w:type="dxa"/>
          </w:tcPr>
          <w:p w:rsidR="0086562E" w:rsidRPr="00DC1299" w:rsidRDefault="0086562E" w:rsidP="00AD03B4">
            <w:pPr>
              <w:pStyle w:val="ConsPlusNormal0"/>
              <w:rPr>
                <w:rFonts w:ascii="Times New Roman" w:hAnsi="Times New Roman" w:cs="Times New Roman"/>
                <w:sz w:val="24"/>
                <w:szCs w:val="24"/>
              </w:rPr>
            </w:pPr>
            <w:r w:rsidRPr="00DC1299">
              <w:rPr>
                <w:rFonts w:ascii="Times New Roman" w:hAnsi="Times New Roman" w:cs="Times New Roman"/>
                <w:sz w:val="24"/>
                <w:szCs w:val="24"/>
              </w:rPr>
              <w:t xml:space="preserve">Контрольная точка 1.4. </w:t>
            </w:r>
            <w:r w:rsidR="00DC1299" w:rsidRPr="00DC1299">
              <w:rPr>
                <w:rFonts w:ascii="Times New Roman" w:hAnsi="Times New Roman" w:cs="Times New Roman"/>
                <w:sz w:val="24"/>
                <w:szCs w:val="24"/>
              </w:rPr>
              <w:t xml:space="preserve">Подведены итоги областного конкурса на звание "Лучшее территориальное общественное самоуправление в Ростовской области" </w:t>
            </w:r>
            <w:r w:rsidR="00DC1299" w:rsidRPr="00DC1299">
              <w:rPr>
                <w:rFonts w:ascii="Times New Roman" w:hAnsi="Times New Roman" w:cs="Times New Roman"/>
                <w:color w:val="444444"/>
                <w:sz w:val="24"/>
                <w:szCs w:val="24"/>
                <w:shd w:val="clear" w:color="auto" w:fill="FFFFFF"/>
              </w:rPr>
              <w:t>на территории Зерноградского района».</w:t>
            </w:r>
          </w:p>
        </w:tc>
        <w:tc>
          <w:tcPr>
            <w:tcW w:w="2268" w:type="dxa"/>
          </w:tcPr>
          <w:p w:rsidR="00DC1299" w:rsidRPr="00DC1299" w:rsidRDefault="00DC1299" w:rsidP="00DC1299">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 октября 2025 г.</w:t>
            </w:r>
          </w:p>
          <w:p w:rsidR="00DC1299" w:rsidRPr="00DC1299" w:rsidRDefault="00DC1299" w:rsidP="00DC1299">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 октября 2026 г.</w:t>
            </w:r>
          </w:p>
          <w:p w:rsidR="0086562E" w:rsidRPr="00DC1299" w:rsidRDefault="00DC1299" w:rsidP="00DC1299">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1 октября 2027 г.</w:t>
            </w:r>
          </w:p>
        </w:tc>
        <w:tc>
          <w:tcPr>
            <w:tcW w:w="3686" w:type="dxa"/>
          </w:tcPr>
          <w:p w:rsidR="00DC1299" w:rsidRPr="00DC1299" w:rsidRDefault="00DC1299" w:rsidP="00DC1299">
            <w:pPr>
              <w:spacing w:line="228" w:lineRule="auto"/>
              <w:rPr>
                <w:color w:val="000000" w:themeColor="text1"/>
                <w:kern w:val="2"/>
                <w:sz w:val="24"/>
                <w:szCs w:val="24"/>
              </w:rPr>
            </w:pPr>
            <w:r w:rsidRPr="00DC1299">
              <w:rPr>
                <w:color w:val="000000" w:themeColor="text1"/>
                <w:sz w:val="24"/>
                <w:szCs w:val="24"/>
              </w:rPr>
              <w:t xml:space="preserve">Администрация Зерноградского городского поселения (Баранова М.И. </w:t>
            </w:r>
            <w:r w:rsidRPr="00DC1299">
              <w:rPr>
                <w:color w:val="000000" w:themeColor="text1"/>
                <w:kern w:val="2"/>
                <w:sz w:val="24"/>
                <w:szCs w:val="24"/>
              </w:rPr>
              <w:t>Главный специалист по работе с общественностью, ОТОС и СМИ)</w:t>
            </w:r>
            <w:r w:rsidRPr="00DC1299">
              <w:rPr>
                <w:color w:val="000000" w:themeColor="text1"/>
                <w:kern w:val="2"/>
                <w:sz w:val="24"/>
                <w:szCs w:val="24"/>
                <w:lang w:eastAsia="en-US"/>
              </w:rPr>
              <w:t xml:space="preserve"> </w:t>
            </w:r>
          </w:p>
          <w:p w:rsidR="0086562E" w:rsidRPr="00DC1299" w:rsidRDefault="0086562E" w:rsidP="00AD03B4">
            <w:pPr>
              <w:pStyle w:val="ConsPlusNormal0"/>
              <w:rPr>
                <w:rFonts w:ascii="Times New Roman" w:hAnsi="Times New Roman" w:cs="Times New Roman"/>
                <w:sz w:val="24"/>
                <w:szCs w:val="24"/>
              </w:rPr>
            </w:pPr>
          </w:p>
        </w:tc>
        <w:tc>
          <w:tcPr>
            <w:tcW w:w="3260"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информация о результатах конкурса</w:t>
            </w:r>
          </w:p>
        </w:tc>
        <w:tc>
          <w:tcPr>
            <w:tcW w:w="1701" w:type="dxa"/>
          </w:tcPr>
          <w:p w:rsidR="0086562E" w:rsidRPr="00DC1299" w:rsidRDefault="0086562E" w:rsidP="00AD03B4">
            <w:pPr>
              <w:pStyle w:val="ConsPlusNormal0"/>
              <w:jc w:val="center"/>
              <w:rPr>
                <w:rFonts w:ascii="Times New Roman" w:hAnsi="Times New Roman" w:cs="Times New Roman"/>
                <w:sz w:val="24"/>
                <w:szCs w:val="24"/>
              </w:rPr>
            </w:pPr>
            <w:r w:rsidRPr="00DC1299">
              <w:rPr>
                <w:rFonts w:ascii="Times New Roman" w:hAnsi="Times New Roman" w:cs="Times New Roman"/>
                <w:sz w:val="24"/>
                <w:szCs w:val="24"/>
              </w:rPr>
              <w:t>отсутствует</w:t>
            </w:r>
          </w:p>
        </w:tc>
      </w:tr>
    </w:tbl>
    <w:p w:rsidR="0086562E" w:rsidRPr="00DC1299" w:rsidRDefault="0086562E" w:rsidP="0086562E">
      <w:pPr>
        <w:pStyle w:val="ConsPlusNormal0"/>
        <w:rPr>
          <w:rFonts w:ascii="Times New Roman" w:hAnsi="Times New Roman" w:cs="Times New Roman"/>
          <w:sz w:val="24"/>
          <w:szCs w:val="24"/>
        </w:rPr>
        <w:sectPr w:rsidR="0086562E" w:rsidRPr="00DC1299">
          <w:pgSz w:w="16838" w:h="11905" w:orient="landscape"/>
          <w:pgMar w:top="1701" w:right="397" w:bottom="850" w:left="397" w:header="0" w:footer="0" w:gutter="0"/>
          <w:cols w:space="720"/>
          <w:titlePg/>
        </w:sectPr>
      </w:pPr>
    </w:p>
    <w:p w:rsidR="0086562E" w:rsidRDefault="0086562E" w:rsidP="0086562E">
      <w:pPr>
        <w:pStyle w:val="ConsPlusNormal0"/>
        <w:ind w:firstLine="540"/>
        <w:jc w:val="both"/>
      </w:pPr>
    </w:p>
    <w:p w:rsidR="00101ADB" w:rsidRPr="005C7B98" w:rsidRDefault="00545CDF" w:rsidP="00545CDF">
      <w:pPr>
        <w:pStyle w:val="ConsPlusTitle"/>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101ADB" w:rsidRPr="005C7B98">
        <w:rPr>
          <w:rFonts w:ascii="Times New Roman" w:hAnsi="Times New Roman" w:cs="Times New Roman"/>
          <w:b w:val="0"/>
          <w:sz w:val="28"/>
          <w:szCs w:val="28"/>
        </w:rPr>
        <w:t>V</w:t>
      </w:r>
      <w:r w:rsidR="00FB4A1E" w:rsidRPr="005C7B98">
        <w:rPr>
          <w:rFonts w:ascii="Times New Roman" w:hAnsi="Times New Roman" w:cs="Times New Roman"/>
          <w:b w:val="0"/>
          <w:sz w:val="28"/>
          <w:szCs w:val="28"/>
        </w:rPr>
        <w:t>I</w:t>
      </w:r>
      <w:r w:rsidR="00101ADB" w:rsidRPr="005C7B98">
        <w:rPr>
          <w:rFonts w:ascii="Times New Roman" w:hAnsi="Times New Roman" w:cs="Times New Roman"/>
          <w:b w:val="0"/>
          <w:sz w:val="28"/>
          <w:szCs w:val="28"/>
        </w:rPr>
        <w:t>. ПАСПОРТ</w:t>
      </w:r>
    </w:p>
    <w:p w:rsidR="00101ADB" w:rsidRPr="005C7B98" w:rsidRDefault="00101ADB" w:rsidP="00101ADB">
      <w:pPr>
        <w:pStyle w:val="ConsPlusTitle"/>
        <w:jc w:val="center"/>
        <w:rPr>
          <w:rFonts w:ascii="Times New Roman" w:hAnsi="Times New Roman" w:cs="Times New Roman"/>
          <w:b w:val="0"/>
          <w:sz w:val="28"/>
          <w:szCs w:val="28"/>
        </w:rPr>
      </w:pPr>
      <w:r w:rsidRPr="005C7B98">
        <w:rPr>
          <w:rFonts w:ascii="Times New Roman" w:hAnsi="Times New Roman" w:cs="Times New Roman"/>
          <w:b w:val="0"/>
          <w:sz w:val="28"/>
          <w:szCs w:val="28"/>
        </w:rPr>
        <w:t xml:space="preserve">КОМПЛЕКСА ПРОЦЕССНЫХ МЕРОПРИЯТИЙ "РАЗВИТИЕ </w:t>
      </w:r>
      <w:r w:rsidR="005C7B98" w:rsidRPr="005C7B98">
        <w:rPr>
          <w:rFonts w:ascii="Times New Roman" w:hAnsi="Times New Roman" w:cs="Times New Roman"/>
          <w:b w:val="0"/>
          <w:kern w:val="2"/>
          <w:sz w:val="28"/>
          <w:szCs w:val="28"/>
          <w:lang w:eastAsia="en-US"/>
        </w:rPr>
        <w:t>МУНИЦИПАЛЬН</w:t>
      </w:r>
      <w:r w:rsidR="005C7B98" w:rsidRPr="005C7B98">
        <w:rPr>
          <w:rFonts w:ascii="Times New Roman" w:hAnsi="Times New Roman" w:cs="Times New Roman"/>
          <w:b w:val="0"/>
          <w:sz w:val="28"/>
          <w:szCs w:val="28"/>
        </w:rPr>
        <w:t>ОЙ</w:t>
      </w:r>
      <w:r w:rsidR="005C7B98">
        <w:rPr>
          <w:rFonts w:ascii="Times New Roman" w:hAnsi="Times New Roman" w:cs="Times New Roman"/>
          <w:b w:val="0"/>
          <w:sz w:val="28"/>
          <w:szCs w:val="28"/>
        </w:rPr>
        <w:t xml:space="preserve"> </w:t>
      </w:r>
      <w:r w:rsidRPr="005C7B98">
        <w:rPr>
          <w:rFonts w:ascii="Times New Roman" w:hAnsi="Times New Roman" w:cs="Times New Roman"/>
          <w:b w:val="0"/>
          <w:sz w:val="28"/>
          <w:szCs w:val="28"/>
        </w:rPr>
        <w:t xml:space="preserve">СЛУЖБЫ </w:t>
      </w:r>
      <w:r w:rsidR="002F331E" w:rsidRPr="002F331E">
        <w:rPr>
          <w:rFonts w:ascii="Times New Roman" w:hAnsi="Times New Roman" w:cs="Times New Roman"/>
          <w:b w:val="0"/>
          <w:sz w:val="28"/>
          <w:szCs w:val="28"/>
        </w:rPr>
        <w:t>ЗЕРНОГРАДСКОГО ГОРОДСКОГО ПОСЕЛЕНИЯ</w:t>
      </w:r>
      <w:r w:rsidR="002F331E" w:rsidRPr="005C7B98">
        <w:rPr>
          <w:rFonts w:ascii="Times New Roman" w:hAnsi="Times New Roman" w:cs="Times New Roman"/>
          <w:b w:val="0"/>
          <w:sz w:val="28"/>
          <w:szCs w:val="28"/>
        </w:rPr>
        <w:t xml:space="preserve"> </w:t>
      </w:r>
      <w:r w:rsidRPr="005C7B98">
        <w:rPr>
          <w:rFonts w:ascii="Times New Roman" w:hAnsi="Times New Roman" w:cs="Times New Roman"/>
          <w:b w:val="0"/>
          <w:sz w:val="28"/>
          <w:szCs w:val="28"/>
        </w:rPr>
        <w:t>"</w:t>
      </w:r>
    </w:p>
    <w:p w:rsidR="00101ADB" w:rsidRDefault="00101ADB" w:rsidP="00101ADB">
      <w:pPr>
        <w:pStyle w:val="ConsPlusNormal0"/>
        <w:ind w:firstLine="540"/>
        <w:jc w:val="both"/>
      </w:pPr>
    </w:p>
    <w:p w:rsidR="00101ADB" w:rsidRPr="00176083" w:rsidRDefault="00101ADB" w:rsidP="00101ADB">
      <w:pPr>
        <w:pStyle w:val="ConsPlusTitle"/>
        <w:jc w:val="center"/>
        <w:outlineLvl w:val="2"/>
        <w:rPr>
          <w:rFonts w:ascii="Times New Roman" w:hAnsi="Times New Roman" w:cs="Times New Roman"/>
          <w:b w:val="0"/>
          <w:sz w:val="24"/>
          <w:szCs w:val="24"/>
        </w:rPr>
      </w:pPr>
      <w:r w:rsidRPr="00176083">
        <w:rPr>
          <w:rFonts w:ascii="Times New Roman" w:hAnsi="Times New Roman" w:cs="Times New Roman"/>
          <w:b w:val="0"/>
          <w:sz w:val="24"/>
          <w:szCs w:val="24"/>
        </w:rPr>
        <w:t>1. Основные положения</w:t>
      </w:r>
    </w:p>
    <w:p w:rsidR="00101ADB" w:rsidRDefault="00101ADB" w:rsidP="00101ADB">
      <w:pPr>
        <w:pStyle w:val="ConsPlusNormal0"/>
        <w:ind w:firstLine="540"/>
        <w:jc w:val="both"/>
      </w:pPr>
    </w:p>
    <w:tbl>
      <w:tblPr>
        <w:tblW w:w="0" w:type="auto"/>
        <w:tblLayout w:type="fixed"/>
        <w:tblCellMar>
          <w:top w:w="102" w:type="dxa"/>
          <w:left w:w="62" w:type="dxa"/>
          <w:bottom w:w="102" w:type="dxa"/>
          <w:right w:w="62" w:type="dxa"/>
        </w:tblCellMar>
        <w:tblLook w:val="04A0"/>
      </w:tblPr>
      <w:tblGrid>
        <w:gridCol w:w="566"/>
        <w:gridCol w:w="3174"/>
        <w:gridCol w:w="340"/>
        <w:gridCol w:w="4988"/>
      </w:tblGrid>
      <w:tr w:rsidR="00101ADB" w:rsidTr="00131AA4">
        <w:tc>
          <w:tcPr>
            <w:tcW w:w="566" w:type="dxa"/>
            <w:tcBorders>
              <w:top w:val="nil"/>
              <w:left w:val="nil"/>
              <w:bottom w:val="nil"/>
              <w:right w:val="nil"/>
            </w:tcBorders>
          </w:tcPr>
          <w:p w:rsidR="00101ADB" w:rsidRPr="00EE25E8" w:rsidRDefault="00101ADB" w:rsidP="00131AA4">
            <w:pPr>
              <w:pStyle w:val="ConsPlusNormal0"/>
              <w:jc w:val="center"/>
              <w:rPr>
                <w:rFonts w:ascii="Times New Roman" w:hAnsi="Times New Roman" w:cs="Times New Roman"/>
                <w:sz w:val="24"/>
                <w:szCs w:val="24"/>
              </w:rPr>
            </w:pPr>
            <w:r w:rsidRPr="00EE25E8">
              <w:rPr>
                <w:rFonts w:ascii="Times New Roman" w:hAnsi="Times New Roman" w:cs="Times New Roman"/>
                <w:sz w:val="24"/>
                <w:szCs w:val="24"/>
              </w:rPr>
              <w:t>1.1.</w:t>
            </w:r>
          </w:p>
        </w:tc>
        <w:tc>
          <w:tcPr>
            <w:tcW w:w="3174" w:type="dxa"/>
            <w:tcBorders>
              <w:top w:val="nil"/>
              <w:left w:val="nil"/>
              <w:bottom w:val="nil"/>
              <w:right w:val="nil"/>
            </w:tcBorders>
          </w:tcPr>
          <w:p w:rsidR="00101ADB" w:rsidRPr="00EE25E8" w:rsidRDefault="00101ADB" w:rsidP="00176083">
            <w:pPr>
              <w:pStyle w:val="ConsPlusNormal0"/>
              <w:rPr>
                <w:rFonts w:ascii="Times New Roman" w:hAnsi="Times New Roman" w:cs="Times New Roman"/>
                <w:sz w:val="24"/>
                <w:szCs w:val="24"/>
              </w:rPr>
            </w:pPr>
            <w:proofErr w:type="gramStart"/>
            <w:r w:rsidRPr="00EE25E8">
              <w:rPr>
                <w:rFonts w:ascii="Times New Roman" w:hAnsi="Times New Roman" w:cs="Times New Roman"/>
                <w:sz w:val="24"/>
                <w:szCs w:val="24"/>
              </w:rPr>
              <w:t>Ответственный</w:t>
            </w:r>
            <w:proofErr w:type="gramEnd"/>
            <w:r w:rsidRPr="00EE25E8">
              <w:rPr>
                <w:rFonts w:ascii="Times New Roman" w:hAnsi="Times New Roman" w:cs="Times New Roman"/>
                <w:sz w:val="24"/>
                <w:szCs w:val="24"/>
              </w:rPr>
              <w:t xml:space="preserve"> за разработку и реализацию комплекса процессных мероприятий "Развитие </w:t>
            </w:r>
            <w:r w:rsidR="00176083" w:rsidRPr="00EE25E8">
              <w:rPr>
                <w:rFonts w:ascii="Times New Roman" w:hAnsi="Times New Roman" w:cs="Times New Roman"/>
                <w:sz w:val="24"/>
                <w:szCs w:val="24"/>
              </w:rPr>
              <w:t>муниципальной</w:t>
            </w:r>
            <w:r w:rsidRPr="00EE25E8">
              <w:rPr>
                <w:rFonts w:ascii="Times New Roman" w:hAnsi="Times New Roman" w:cs="Times New Roman"/>
                <w:sz w:val="24"/>
                <w:szCs w:val="24"/>
              </w:rPr>
              <w:t xml:space="preserve"> службы </w:t>
            </w:r>
            <w:r w:rsidR="00176083" w:rsidRPr="00EE25E8">
              <w:rPr>
                <w:rFonts w:ascii="Times New Roman" w:hAnsi="Times New Roman" w:cs="Times New Roman"/>
                <w:sz w:val="24"/>
                <w:szCs w:val="24"/>
              </w:rPr>
              <w:t xml:space="preserve">Зерноградского городского поселения </w:t>
            </w:r>
            <w:r w:rsidRPr="00EE25E8">
              <w:rPr>
                <w:rFonts w:ascii="Times New Roman" w:hAnsi="Times New Roman" w:cs="Times New Roman"/>
                <w:sz w:val="24"/>
                <w:szCs w:val="24"/>
              </w:rPr>
              <w:t>"</w:t>
            </w:r>
          </w:p>
        </w:tc>
        <w:tc>
          <w:tcPr>
            <w:tcW w:w="340" w:type="dxa"/>
            <w:tcBorders>
              <w:top w:val="nil"/>
              <w:left w:val="nil"/>
              <w:bottom w:val="nil"/>
              <w:right w:val="nil"/>
            </w:tcBorders>
          </w:tcPr>
          <w:p w:rsidR="00101ADB" w:rsidRPr="00EE25E8" w:rsidRDefault="00101ADB" w:rsidP="00131AA4">
            <w:pPr>
              <w:pStyle w:val="ConsPlusNormal0"/>
              <w:jc w:val="center"/>
              <w:rPr>
                <w:rFonts w:ascii="Times New Roman" w:hAnsi="Times New Roman" w:cs="Times New Roman"/>
                <w:sz w:val="24"/>
                <w:szCs w:val="24"/>
              </w:rPr>
            </w:pPr>
            <w:r w:rsidRPr="00EE25E8">
              <w:rPr>
                <w:rFonts w:ascii="Times New Roman" w:hAnsi="Times New Roman" w:cs="Times New Roman"/>
                <w:sz w:val="24"/>
                <w:szCs w:val="24"/>
              </w:rPr>
              <w:t>-</w:t>
            </w:r>
          </w:p>
        </w:tc>
        <w:tc>
          <w:tcPr>
            <w:tcW w:w="4988" w:type="dxa"/>
            <w:tcBorders>
              <w:top w:val="nil"/>
              <w:left w:val="nil"/>
              <w:bottom w:val="nil"/>
              <w:right w:val="nil"/>
            </w:tcBorders>
          </w:tcPr>
          <w:p w:rsidR="00131AA4" w:rsidRPr="00276100" w:rsidRDefault="00131AA4" w:rsidP="00131AA4">
            <w:pPr>
              <w:pStyle w:val="ConsPlusNormal0"/>
              <w:rPr>
                <w:rFonts w:ascii="Times New Roman" w:hAnsi="Times New Roman" w:cs="Times New Roman"/>
                <w:sz w:val="24"/>
                <w:szCs w:val="24"/>
              </w:rPr>
            </w:pPr>
            <w:r w:rsidRPr="00276100">
              <w:rPr>
                <w:rFonts w:ascii="Times New Roman" w:hAnsi="Times New Roman" w:cs="Times New Roman"/>
                <w:sz w:val="24"/>
                <w:szCs w:val="24"/>
              </w:rPr>
              <w:t>Ефремова Елена Николаевна, главный специалист (по организационно-правовым и кадровым вопросам) Администрация Зерноградского городского поселения</w:t>
            </w:r>
          </w:p>
          <w:p w:rsidR="00101ADB" w:rsidRPr="00EE25E8" w:rsidRDefault="00101ADB" w:rsidP="00131AA4">
            <w:pPr>
              <w:pStyle w:val="ConsPlusNormal0"/>
              <w:rPr>
                <w:rFonts w:ascii="Times New Roman" w:hAnsi="Times New Roman" w:cs="Times New Roman"/>
                <w:sz w:val="24"/>
                <w:szCs w:val="24"/>
              </w:rPr>
            </w:pPr>
          </w:p>
        </w:tc>
      </w:tr>
      <w:tr w:rsidR="00101ADB" w:rsidTr="00131AA4">
        <w:tc>
          <w:tcPr>
            <w:tcW w:w="566" w:type="dxa"/>
            <w:tcBorders>
              <w:top w:val="nil"/>
              <w:left w:val="nil"/>
              <w:bottom w:val="nil"/>
              <w:right w:val="nil"/>
            </w:tcBorders>
          </w:tcPr>
          <w:p w:rsidR="00101ADB" w:rsidRPr="00EE25E8" w:rsidRDefault="00101ADB" w:rsidP="00131AA4">
            <w:pPr>
              <w:pStyle w:val="ConsPlusNormal0"/>
              <w:jc w:val="center"/>
              <w:rPr>
                <w:rFonts w:ascii="Times New Roman" w:hAnsi="Times New Roman" w:cs="Times New Roman"/>
                <w:sz w:val="24"/>
                <w:szCs w:val="24"/>
              </w:rPr>
            </w:pPr>
            <w:r w:rsidRPr="00EE25E8">
              <w:rPr>
                <w:rFonts w:ascii="Times New Roman" w:hAnsi="Times New Roman" w:cs="Times New Roman"/>
                <w:sz w:val="24"/>
                <w:szCs w:val="24"/>
              </w:rPr>
              <w:t>1.2.</w:t>
            </w:r>
          </w:p>
        </w:tc>
        <w:tc>
          <w:tcPr>
            <w:tcW w:w="3174" w:type="dxa"/>
            <w:tcBorders>
              <w:top w:val="nil"/>
              <w:left w:val="nil"/>
              <w:bottom w:val="nil"/>
              <w:right w:val="nil"/>
            </w:tcBorders>
          </w:tcPr>
          <w:p w:rsidR="00101ADB" w:rsidRPr="00EE25E8" w:rsidRDefault="00101ADB" w:rsidP="00131AA4">
            <w:pPr>
              <w:pStyle w:val="ConsPlusNormal0"/>
              <w:rPr>
                <w:rFonts w:ascii="Times New Roman" w:hAnsi="Times New Roman" w:cs="Times New Roman"/>
                <w:sz w:val="24"/>
                <w:szCs w:val="24"/>
              </w:rPr>
            </w:pPr>
            <w:r w:rsidRPr="00EE25E8">
              <w:rPr>
                <w:rFonts w:ascii="Times New Roman" w:hAnsi="Times New Roman" w:cs="Times New Roman"/>
                <w:sz w:val="24"/>
                <w:szCs w:val="24"/>
              </w:rPr>
              <w:t xml:space="preserve">Связь с </w:t>
            </w:r>
            <w:r w:rsidR="00EE25E8" w:rsidRPr="00EE25E8">
              <w:rPr>
                <w:rFonts w:ascii="Times New Roman" w:hAnsi="Times New Roman" w:cs="Times New Roman"/>
                <w:sz w:val="24"/>
                <w:szCs w:val="24"/>
              </w:rPr>
              <w:t>муниципальной</w:t>
            </w:r>
            <w:r w:rsidRPr="00EE25E8">
              <w:rPr>
                <w:rFonts w:ascii="Times New Roman" w:hAnsi="Times New Roman" w:cs="Times New Roman"/>
                <w:sz w:val="24"/>
                <w:szCs w:val="24"/>
              </w:rPr>
              <w:t xml:space="preserve"> программой </w:t>
            </w:r>
            <w:r w:rsidR="00EE25E8" w:rsidRPr="00EE25E8">
              <w:rPr>
                <w:rFonts w:ascii="Times New Roman" w:hAnsi="Times New Roman" w:cs="Times New Roman"/>
                <w:sz w:val="24"/>
                <w:szCs w:val="24"/>
              </w:rPr>
              <w:t>Зерноградского городского поселения</w:t>
            </w:r>
          </w:p>
        </w:tc>
        <w:tc>
          <w:tcPr>
            <w:tcW w:w="340" w:type="dxa"/>
            <w:tcBorders>
              <w:top w:val="nil"/>
              <w:left w:val="nil"/>
              <w:bottom w:val="nil"/>
              <w:right w:val="nil"/>
            </w:tcBorders>
          </w:tcPr>
          <w:p w:rsidR="00101ADB" w:rsidRPr="00EE25E8" w:rsidRDefault="00101ADB" w:rsidP="00131AA4">
            <w:pPr>
              <w:pStyle w:val="ConsPlusNormal0"/>
              <w:jc w:val="center"/>
              <w:rPr>
                <w:rFonts w:ascii="Times New Roman" w:hAnsi="Times New Roman" w:cs="Times New Roman"/>
                <w:sz w:val="24"/>
                <w:szCs w:val="24"/>
              </w:rPr>
            </w:pPr>
            <w:r w:rsidRPr="00EE25E8">
              <w:rPr>
                <w:rFonts w:ascii="Times New Roman" w:hAnsi="Times New Roman" w:cs="Times New Roman"/>
                <w:sz w:val="24"/>
                <w:szCs w:val="24"/>
              </w:rPr>
              <w:t>-</w:t>
            </w:r>
          </w:p>
        </w:tc>
        <w:tc>
          <w:tcPr>
            <w:tcW w:w="4988" w:type="dxa"/>
            <w:tcBorders>
              <w:top w:val="nil"/>
              <w:left w:val="nil"/>
              <w:bottom w:val="nil"/>
              <w:right w:val="nil"/>
            </w:tcBorders>
          </w:tcPr>
          <w:p w:rsidR="00101ADB" w:rsidRPr="00EE25E8" w:rsidRDefault="00EE25E8" w:rsidP="00EE25E8">
            <w:pPr>
              <w:pStyle w:val="ConsPlusNormal0"/>
              <w:rPr>
                <w:rFonts w:ascii="Times New Roman" w:hAnsi="Times New Roman" w:cs="Times New Roman"/>
                <w:sz w:val="24"/>
                <w:szCs w:val="24"/>
              </w:rPr>
            </w:pPr>
            <w:r w:rsidRPr="00EE25E8">
              <w:rPr>
                <w:rFonts w:ascii="Times New Roman" w:hAnsi="Times New Roman" w:cs="Times New Roman"/>
                <w:sz w:val="24"/>
                <w:szCs w:val="24"/>
              </w:rPr>
              <w:t>муниципаль</w:t>
            </w:r>
            <w:r w:rsidR="00101ADB" w:rsidRPr="00EE25E8">
              <w:rPr>
                <w:rFonts w:ascii="Times New Roman" w:hAnsi="Times New Roman" w:cs="Times New Roman"/>
                <w:sz w:val="24"/>
                <w:szCs w:val="24"/>
              </w:rPr>
              <w:t xml:space="preserve">ная программа </w:t>
            </w:r>
            <w:r w:rsidRPr="00EE25E8">
              <w:rPr>
                <w:rFonts w:ascii="Times New Roman" w:hAnsi="Times New Roman" w:cs="Times New Roman"/>
                <w:sz w:val="24"/>
                <w:szCs w:val="24"/>
              </w:rPr>
              <w:t xml:space="preserve">Зерноградского городского поселения </w:t>
            </w:r>
            <w:r w:rsidR="00101ADB" w:rsidRPr="00EE25E8">
              <w:rPr>
                <w:rFonts w:ascii="Times New Roman" w:hAnsi="Times New Roman" w:cs="Times New Roman"/>
                <w:sz w:val="24"/>
                <w:szCs w:val="24"/>
              </w:rPr>
              <w:t>"</w:t>
            </w:r>
            <w:r>
              <w:rPr>
                <w:rFonts w:ascii="Times New Roman" w:hAnsi="Times New Roman" w:cs="Times New Roman"/>
                <w:sz w:val="24"/>
                <w:szCs w:val="24"/>
              </w:rPr>
              <w:t>М</w:t>
            </w:r>
            <w:r w:rsidRPr="00EE25E8">
              <w:rPr>
                <w:rFonts w:ascii="Times New Roman" w:hAnsi="Times New Roman" w:cs="Times New Roman"/>
                <w:sz w:val="24"/>
                <w:szCs w:val="24"/>
              </w:rPr>
              <w:t>униципаль</w:t>
            </w:r>
            <w:r w:rsidR="00101ADB" w:rsidRPr="00EE25E8">
              <w:rPr>
                <w:rFonts w:ascii="Times New Roman" w:hAnsi="Times New Roman" w:cs="Times New Roman"/>
                <w:sz w:val="24"/>
                <w:szCs w:val="24"/>
              </w:rPr>
              <w:t>ная политика"</w:t>
            </w:r>
          </w:p>
        </w:tc>
      </w:tr>
    </w:tbl>
    <w:p w:rsidR="00101ADB" w:rsidRDefault="00101ADB" w:rsidP="00101ADB">
      <w:pPr>
        <w:pStyle w:val="ConsPlusNormal0"/>
        <w:ind w:firstLine="540"/>
        <w:jc w:val="both"/>
      </w:pPr>
    </w:p>
    <w:p w:rsidR="00101ADB" w:rsidRPr="00EE25E8" w:rsidRDefault="00101ADB" w:rsidP="00101ADB">
      <w:pPr>
        <w:pStyle w:val="ConsPlusTitle"/>
        <w:jc w:val="center"/>
        <w:outlineLvl w:val="2"/>
        <w:rPr>
          <w:rFonts w:ascii="Times New Roman" w:hAnsi="Times New Roman" w:cs="Times New Roman"/>
          <w:b w:val="0"/>
          <w:sz w:val="24"/>
          <w:szCs w:val="24"/>
        </w:rPr>
      </w:pPr>
      <w:r w:rsidRPr="00EE25E8">
        <w:rPr>
          <w:rFonts w:ascii="Times New Roman" w:hAnsi="Times New Roman" w:cs="Times New Roman"/>
          <w:b w:val="0"/>
          <w:sz w:val="24"/>
          <w:szCs w:val="24"/>
        </w:rPr>
        <w:t>2. Показатели комплекса процессных мероприятий</w:t>
      </w:r>
    </w:p>
    <w:p w:rsidR="00101ADB" w:rsidRDefault="00101ADB" w:rsidP="00101ADB">
      <w:pPr>
        <w:pStyle w:val="ConsPlusNormal0"/>
        <w:ind w:firstLine="540"/>
        <w:jc w:val="both"/>
      </w:pPr>
    </w:p>
    <w:p w:rsidR="00101ADB" w:rsidRDefault="00101ADB" w:rsidP="00101ADB">
      <w:pPr>
        <w:pStyle w:val="ConsPlusNormal0"/>
        <w:sectPr w:rsidR="00101ADB">
          <w:pgSz w:w="11905" w:h="16838"/>
          <w:pgMar w:top="1134" w:right="850" w:bottom="1134" w:left="1701" w:header="0" w:footer="0" w:gutter="0"/>
          <w:cols w:space="720"/>
          <w:titlePg/>
        </w:sectPr>
      </w:pPr>
    </w:p>
    <w:tbl>
      <w:tblPr>
        <w:tblW w:w="154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3684"/>
        <w:gridCol w:w="1028"/>
        <w:gridCol w:w="709"/>
        <w:gridCol w:w="992"/>
        <w:gridCol w:w="1134"/>
        <w:gridCol w:w="850"/>
        <w:gridCol w:w="851"/>
        <w:gridCol w:w="850"/>
        <w:gridCol w:w="851"/>
        <w:gridCol w:w="1276"/>
        <w:gridCol w:w="1984"/>
        <w:gridCol w:w="709"/>
      </w:tblGrid>
      <w:tr w:rsidR="00101ADB" w:rsidRPr="00131AA4" w:rsidTr="000550B9">
        <w:tc>
          <w:tcPr>
            <w:tcW w:w="533" w:type="dxa"/>
            <w:vMerge w:val="restart"/>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lastRenderedPageBreak/>
              <w:t>N</w:t>
            </w:r>
          </w:p>
          <w:p w:rsidR="00101ADB" w:rsidRPr="00131AA4" w:rsidRDefault="00101ADB" w:rsidP="00131AA4">
            <w:pPr>
              <w:pStyle w:val="ConsPlusNormal0"/>
              <w:jc w:val="center"/>
              <w:rPr>
                <w:rFonts w:ascii="Times New Roman" w:hAnsi="Times New Roman" w:cs="Times New Roman"/>
                <w:sz w:val="24"/>
                <w:szCs w:val="24"/>
              </w:rPr>
            </w:pPr>
            <w:proofErr w:type="spellStart"/>
            <w:proofErr w:type="gramStart"/>
            <w:r w:rsidRPr="00131AA4">
              <w:rPr>
                <w:rFonts w:ascii="Times New Roman" w:hAnsi="Times New Roman" w:cs="Times New Roman"/>
                <w:sz w:val="24"/>
                <w:szCs w:val="24"/>
              </w:rPr>
              <w:t>п</w:t>
            </w:r>
            <w:proofErr w:type="spellEnd"/>
            <w:proofErr w:type="gramEnd"/>
            <w:r w:rsidRPr="00131AA4">
              <w:rPr>
                <w:rFonts w:ascii="Times New Roman" w:hAnsi="Times New Roman" w:cs="Times New Roman"/>
                <w:sz w:val="24"/>
                <w:szCs w:val="24"/>
              </w:rPr>
              <w:t>/</w:t>
            </w:r>
            <w:proofErr w:type="spellStart"/>
            <w:r w:rsidRPr="00131AA4">
              <w:rPr>
                <w:rFonts w:ascii="Times New Roman" w:hAnsi="Times New Roman" w:cs="Times New Roman"/>
                <w:sz w:val="24"/>
                <w:szCs w:val="24"/>
              </w:rPr>
              <w:t>п</w:t>
            </w:r>
            <w:proofErr w:type="spellEnd"/>
          </w:p>
        </w:tc>
        <w:tc>
          <w:tcPr>
            <w:tcW w:w="3684" w:type="dxa"/>
            <w:vMerge w:val="restart"/>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Наименование показателя</w:t>
            </w:r>
          </w:p>
        </w:tc>
        <w:tc>
          <w:tcPr>
            <w:tcW w:w="1028" w:type="dxa"/>
            <w:vMerge w:val="restart"/>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Признак возрастания/ убывания</w:t>
            </w:r>
          </w:p>
        </w:tc>
        <w:tc>
          <w:tcPr>
            <w:tcW w:w="709" w:type="dxa"/>
            <w:vMerge w:val="restart"/>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Уровень показателя</w:t>
            </w:r>
          </w:p>
        </w:tc>
        <w:tc>
          <w:tcPr>
            <w:tcW w:w="992" w:type="dxa"/>
            <w:vMerge w:val="restart"/>
          </w:tcPr>
          <w:p w:rsidR="00EC3CEB"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Един</w:t>
            </w:r>
          </w:p>
          <w:p w:rsidR="00EC3CEB" w:rsidRDefault="00101ADB" w:rsidP="00131AA4">
            <w:pPr>
              <w:pStyle w:val="ConsPlusNormal0"/>
              <w:jc w:val="center"/>
              <w:rPr>
                <w:rFonts w:ascii="Times New Roman" w:hAnsi="Times New Roman" w:cs="Times New Roman"/>
                <w:sz w:val="24"/>
                <w:szCs w:val="24"/>
              </w:rPr>
            </w:pPr>
            <w:proofErr w:type="spellStart"/>
            <w:r w:rsidRPr="00131AA4">
              <w:rPr>
                <w:rFonts w:ascii="Times New Roman" w:hAnsi="Times New Roman" w:cs="Times New Roman"/>
                <w:sz w:val="24"/>
                <w:szCs w:val="24"/>
              </w:rPr>
              <w:t>ица</w:t>
            </w:r>
            <w:proofErr w:type="spellEnd"/>
            <w:r w:rsidR="00402137">
              <w:rPr>
                <w:rFonts w:ascii="Times New Roman" w:hAnsi="Times New Roman" w:cs="Times New Roman"/>
                <w:sz w:val="24"/>
                <w:szCs w:val="24"/>
              </w:rPr>
              <w:t xml:space="preserve"> </w:t>
            </w:r>
            <w:proofErr w:type="spellStart"/>
            <w:r w:rsidR="00402137">
              <w:rPr>
                <w:rFonts w:ascii="Times New Roman" w:hAnsi="Times New Roman" w:cs="Times New Roman"/>
                <w:sz w:val="24"/>
                <w:szCs w:val="24"/>
              </w:rPr>
              <w:t>измере</w:t>
            </w:r>
            <w:proofErr w:type="spellEnd"/>
          </w:p>
          <w:p w:rsidR="00402137" w:rsidRDefault="00402137" w:rsidP="00131AA4">
            <w:pPr>
              <w:pStyle w:val="ConsPlusNormal0"/>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 xml:space="preserve">(по </w:t>
            </w:r>
            <w:hyperlink r:id="rId25">
              <w:r w:rsidRPr="00131AA4">
                <w:rPr>
                  <w:rFonts w:ascii="Times New Roman" w:hAnsi="Times New Roman" w:cs="Times New Roman"/>
                  <w:color w:val="0000FF"/>
                  <w:sz w:val="24"/>
                  <w:szCs w:val="24"/>
                </w:rPr>
                <w:t>ОКЕИ</w:t>
              </w:r>
            </w:hyperlink>
            <w:r w:rsidRPr="00131AA4">
              <w:rPr>
                <w:rFonts w:ascii="Times New Roman" w:hAnsi="Times New Roman" w:cs="Times New Roman"/>
                <w:sz w:val="24"/>
                <w:szCs w:val="24"/>
              </w:rPr>
              <w:t>)</w:t>
            </w:r>
          </w:p>
        </w:tc>
        <w:tc>
          <w:tcPr>
            <w:tcW w:w="1984" w:type="dxa"/>
            <w:gridSpan w:val="2"/>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Базовое значение показателя</w:t>
            </w:r>
          </w:p>
        </w:tc>
        <w:tc>
          <w:tcPr>
            <w:tcW w:w="3828" w:type="dxa"/>
            <w:gridSpan w:val="4"/>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Значения показателей</w:t>
            </w:r>
          </w:p>
        </w:tc>
        <w:tc>
          <w:tcPr>
            <w:tcW w:w="1984" w:type="dxa"/>
            <w:vMerge w:val="restart"/>
          </w:tcPr>
          <w:p w:rsidR="00402137"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Ответствен</w:t>
            </w:r>
          </w:p>
          <w:p w:rsidR="00101ADB" w:rsidRPr="00131AA4" w:rsidRDefault="00101ADB" w:rsidP="00131AA4">
            <w:pPr>
              <w:pStyle w:val="ConsPlusNormal0"/>
              <w:jc w:val="center"/>
              <w:rPr>
                <w:rFonts w:ascii="Times New Roman" w:hAnsi="Times New Roman" w:cs="Times New Roman"/>
                <w:sz w:val="24"/>
                <w:szCs w:val="24"/>
              </w:rPr>
            </w:pPr>
            <w:proofErr w:type="spellStart"/>
            <w:r w:rsidRPr="00131AA4">
              <w:rPr>
                <w:rFonts w:ascii="Times New Roman" w:hAnsi="Times New Roman" w:cs="Times New Roman"/>
                <w:sz w:val="24"/>
                <w:szCs w:val="24"/>
              </w:rPr>
              <w:t>ный</w:t>
            </w:r>
            <w:proofErr w:type="spellEnd"/>
            <w:r w:rsidRPr="00131AA4">
              <w:rPr>
                <w:rFonts w:ascii="Times New Roman" w:hAnsi="Times New Roman" w:cs="Times New Roman"/>
                <w:sz w:val="24"/>
                <w:szCs w:val="24"/>
              </w:rPr>
              <w:t xml:space="preserve"> за достижение показателя</w:t>
            </w:r>
          </w:p>
        </w:tc>
        <w:tc>
          <w:tcPr>
            <w:tcW w:w="709" w:type="dxa"/>
            <w:vMerge w:val="restart"/>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Информационная система</w:t>
            </w:r>
          </w:p>
        </w:tc>
      </w:tr>
      <w:tr w:rsidR="00101ADB" w:rsidRPr="00131AA4" w:rsidTr="000550B9">
        <w:tc>
          <w:tcPr>
            <w:tcW w:w="533" w:type="dxa"/>
            <w:vMerge/>
          </w:tcPr>
          <w:p w:rsidR="00101ADB" w:rsidRPr="00131AA4" w:rsidRDefault="00101ADB" w:rsidP="00131AA4">
            <w:pPr>
              <w:pStyle w:val="ConsPlusNormal0"/>
              <w:rPr>
                <w:rFonts w:ascii="Times New Roman" w:hAnsi="Times New Roman" w:cs="Times New Roman"/>
                <w:sz w:val="24"/>
                <w:szCs w:val="24"/>
              </w:rPr>
            </w:pPr>
          </w:p>
        </w:tc>
        <w:tc>
          <w:tcPr>
            <w:tcW w:w="3684" w:type="dxa"/>
            <w:vMerge/>
          </w:tcPr>
          <w:p w:rsidR="00101ADB" w:rsidRPr="00131AA4" w:rsidRDefault="00101ADB" w:rsidP="00131AA4">
            <w:pPr>
              <w:pStyle w:val="ConsPlusNormal0"/>
              <w:rPr>
                <w:rFonts w:ascii="Times New Roman" w:hAnsi="Times New Roman" w:cs="Times New Roman"/>
                <w:sz w:val="24"/>
                <w:szCs w:val="24"/>
              </w:rPr>
            </w:pPr>
          </w:p>
        </w:tc>
        <w:tc>
          <w:tcPr>
            <w:tcW w:w="1028" w:type="dxa"/>
            <w:vMerge/>
          </w:tcPr>
          <w:p w:rsidR="00101ADB" w:rsidRPr="00131AA4" w:rsidRDefault="00101ADB" w:rsidP="00131AA4">
            <w:pPr>
              <w:pStyle w:val="ConsPlusNormal0"/>
              <w:rPr>
                <w:rFonts w:ascii="Times New Roman" w:hAnsi="Times New Roman" w:cs="Times New Roman"/>
                <w:sz w:val="24"/>
                <w:szCs w:val="24"/>
              </w:rPr>
            </w:pPr>
          </w:p>
        </w:tc>
        <w:tc>
          <w:tcPr>
            <w:tcW w:w="709" w:type="dxa"/>
            <w:vMerge/>
          </w:tcPr>
          <w:p w:rsidR="00101ADB" w:rsidRPr="00131AA4" w:rsidRDefault="00101ADB" w:rsidP="00131AA4">
            <w:pPr>
              <w:pStyle w:val="ConsPlusNormal0"/>
              <w:rPr>
                <w:rFonts w:ascii="Times New Roman" w:hAnsi="Times New Roman" w:cs="Times New Roman"/>
                <w:sz w:val="24"/>
                <w:szCs w:val="24"/>
              </w:rPr>
            </w:pPr>
          </w:p>
        </w:tc>
        <w:tc>
          <w:tcPr>
            <w:tcW w:w="992" w:type="dxa"/>
            <w:vMerge/>
          </w:tcPr>
          <w:p w:rsidR="00101ADB" w:rsidRPr="00131AA4" w:rsidRDefault="00101ADB" w:rsidP="00131AA4">
            <w:pPr>
              <w:pStyle w:val="ConsPlusNormal0"/>
              <w:rPr>
                <w:rFonts w:ascii="Times New Roman" w:hAnsi="Times New Roman" w:cs="Times New Roman"/>
                <w:sz w:val="24"/>
                <w:szCs w:val="24"/>
              </w:rPr>
            </w:pPr>
          </w:p>
        </w:tc>
        <w:tc>
          <w:tcPr>
            <w:tcW w:w="1134" w:type="dxa"/>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значение</w:t>
            </w:r>
          </w:p>
        </w:tc>
        <w:tc>
          <w:tcPr>
            <w:tcW w:w="850" w:type="dxa"/>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год</w:t>
            </w:r>
          </w:p>
        </w:tc>
        <w:tc>
          <w:tcPr>
            <w:tcW w:w="851" w:type="dxa"/>
          </w:tcPr>
          <w:p w:rsidR="00101ADB" w:rsidRPr="00131AA4" w:rsidRDefault="00101ADB" w:rsidP="00D37F98">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202</w:t>
            </w:r>
            <w:r w:rsidR="00D37F98">
              <w:rPr>
                <w:rFonts w:ascii="Times New Roman" w:hAnsi="Times New Roman" w:cs="Times New Roman"/>
                <w:sz w:val="24"/>
                <w:szCs w:val="24"/>
              </w:rPr>
              <w:t>5</w:t>
            </w:r>
            <w:r w:rsidRPr="00131AA4">
              <w:rPr>
                <w:rFonts w:ascii="Times New Roman" w:hAnsi="Times New Roman" w:cs="Times New Roman"/>
                <w:sz w:val="24"/>
                <w:szCs w:val="24"/>
              </w:rPr>
              <w:t xml:space="preserve"> год</w:t>
            </w:r>
          </w:p>
        </w:tc>
        <w:tc>
          <w:tcPr>
            <w:tcW w:w="850" w:type="dxa"/>
          </w:tcPr>
          <w:p w:rsidR="00101ADB" w:rsidRPr="00131AA4" w:rsidRDefault="00101ADB" w:rsidP="00D37F98">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202</w:t>
            </w:r>
            <w:r w:rsidR="00D37F98">
              <w:rPr>
                <w:rFonts w:ascii="Times New Roman" w:hAnsi="Times New Roman" w:cs="Times New Roman"/>
                <w:sz w:val="24"/>
                <w:szCs w:val="24"/>
              </w:rPr>
              <w:t>6</w:t>
            </w:r>
            <w:r w:rsidRPr="00131AA4">
              <w:rPr>
                <w:rFonts w:ascii="Times New Roman" w:hAnsi="Times New Roman" w:cs="Times New Roman"/>
                <w:sz w:val="24"/>
                <w:szCs w:val="24"/>
              </w:rPr>
              <w:t xml:space="preserve"> год</w:t>
            </w:r>
          </w:p>
        </w:tc>
        <w:tc>
          <w:tcPr>
            <w:tcW w:w="851" w:type="dxa"/>
          </w:tcPr>
          <w:p w:rsidR="00101ADB" w:rsidRPr="00131AA4" w:rsidRDefault="00101ADB" w:rsidP="00D37F98">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202</w:t>
            </w:r>
            <w:r w:rsidR="00D37F98">
              <w:rPr>
                <w:rFonts w:ascii="Times New Roman" w:hAnsi="Times New Roman" w:cs="Times New Roman"/>
                <w:sz w:val="24"/>
                <w:szCs w:val="24"/>
              </w:rPr>
              <w:t>7</w:t>
            </w:r>
            <w:r w:rsidRPr="00131AA4">
              <w:rPr>
                <w:rFonts w:ascii="Times New Roman" w:hAnsi="Times New Roman" w:cs="Times New Roman"/>
                <w:sz w:val="24"/>
                <w:szCs w:val="24"/>
              </w:rPr>
              <w:t xml:space="preserve"> год</w:t>
            </w:r>
          </w:p>
        </w:tc>
        <w:tc>
          <w:tcPr>
            <w:tcW w:w="1276" w:type="dxa"/>
          </w:tcPr>
          <w:p w:rsidR="00101ADB" w:rsidRPr="00131AA4" w:rsidRDefault="00101ADB"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 xml:space="preserve">2030 год </w:t>
            </w:r>
            <w:r w:rsidRPr="00EC3CEB">
              <w:rPr>
                <w:rFonts w:ascii="Times New Roman" w:hAnsi="Times New Roman" w:cs="Times New Roman"/>
                <w:sz w:val="22"/>
                <w:szCs w:val="24"/>
              </w:rPr>
              <w:t>(</w:t>
            </w:r>
            <w:proofErr w:type="spellStart"/>
            <w:r w:rsidRPr="00EC3CEB">
              <w:rPr>
                <w:rFonts w:ascii="Times New Roman" w:hAnsi="Times New Roman" w:cs="Times New Roman"/>
                <w:sz w:val="22"/>
                <w:szCs w:val="24"/>
              </w:rPr>
              <w:t>справочно</w:t>
            </w:r>
            <w:proofErr w:type="spellEnd"/>
            <w:r w:rsidRPr="00EC3CEB">
              <w:rPr>
                <w:rFonts w:ascii="Times New Roman" w:hAnsi="Times New Roman" w:cs="Times New Roman"/>
                <w:sz w:val="22"/>
                <w:szCs w:val="24"/>
              </w:rPr>
              <w:t>)</w:t>
            </w:r>
          </w:p>
        </w:tc>
        <w:tc>
          <w:tcPr>
            <w:tcW w:w="1984" w:type="dxa"/>
            <w:vMerge/>
          </w:tcPr>
          <w:p w:rsidR="00101ADB" w:rsidRPr="00131AA4" w:rsidRDefault="00101ADB" w:rsidP="00131AA4">
            <w:pPr>
              <w:pStyle w:val="ConsPlusNormal0"/>
              <w:rPr>
                <w:rFonts w:ascii="Times New Roman" w:hAnsi="Times New Roman" w:cs="Times New Roman"/>
                <w:sz w:val="24"/>
                <w:szCs w:val="24"/>
              </w:rPr>
            </w:pPr>
          </w:p>
        </w:tc>
        <w:tc>
          <w:tcPr>
            <w:tcW w:w="709" w:type="dxa"/>
            <w:vMerge/>
          </w:tcPr>
          <w:p w:rsidR="00101ADB" w:rsidRPr="00131AA4" w:rsidRDefault="00101ADB" w:rsidP="00131AA4">
            <w:pPr>
              <w:pStyle w:val="ConsPlusNormal0"/>
              <w:rPr>
                <w:rFonts w:ascii="Times New Roman" w:hAnsi="Times New Roman" w:cs="Times New Roman"/>
                <w:sz w:val="24"/>
                <w:szCs w:val="24"/>
              </w:rPr>
            </w:pPr>
          </w:p>
        </w:tc>
      </w:tr>
      <w:tr w:rsidR="00101ADB" w:rsidRPr="00131AA4" w:rsidTr="000550B9">
        <w:tc>
          <w:tcPr>
            <w:tcW w:w="15451" w:type="dxa"/>
            <w:gridSpan w:val="13"/>
          </w:tcPr>
          <w:p w:rsidR="00101ADB" w:rsidRPr="00131AA4" w:rsidRDefault="00101ADB" w:rsidP="00131AA4">
            <w:pPr>
              <w:pStyle w:val="ConsPlusNormal0"/>
              <w:jc w:val="center"/>
              <w:outlineLvl w:val="3"/>
              <w:rPr>
                <w:rFonts w:ascii="Times New Roman" w:hAnsi="Times New Roman" w:cs="Times New Roman"/>
                <w:sz w:val="24"/>
                <w:szCs w:val="24"/>
              </w:rPr>
            </w:pPr>
            <w:r w:rsidRPr="00131AA4">
              <w:rPr>
                <w:rFonts w:ascii="Times New Roman" w:hAnsi="Times New Roman" w:cs="Times New Roman"/>
                <w:sz w:val="24"/>
                <w:szCs w:val="24"/>
              </w:rPr>
              <w:t xml:space="preserve">1. Задача комплекса процессных мероприятий </w:t>
            </w:r>
            <w:r w:rsidR="00ED368D" w:rsidRPr="00131AA4">
              <w:rPr>
                <w:rFonts w:ascii="Times New Roman" w:hAnsi="Times New Roman" w:cs="Times New Roman"/>
                <w:sz w:val="24"/>
                <w:szCs w:val="24"/>
              </w:rPr>
              <w:t xml:space="preserve">"Формирование высококвалифицированного кадрового состава </w:t>
            </w:r>
            <w:r w:rsidR="00ED368D">
              <w:rPr>
                <w:rFonts w:ascii="Times New Roman" w:hAnsi="Times New Roman" w:cs="Times New Roman"/>
                <w:sz w:val="24"/>
                <w:szCs w:val="24"/>
              </w:rPr>
              <w:t>муниципальн</w:t>
            </w:r>
            <w:r w:rsidR="00ED368D" w:rsidRPr="00131AA4">
              <w:rPr>
                <w:rFonts w:ascii="Times New Roman" w:hAnsi="Times New Roman" w:cs="Times New Roman"/>
                <w:sz w:val="24"/>
                <w:szCs w:val="24"/>
              </w:rPr>
              <w:t>ой службы"</w:t>
            </w:r>
          </w:p>
        </w:tc>
      </w:tr>
      <w:tr w:rsidR="00A5294C" w:rsidRPr="00131AA4" w:rsidTr="000550B9">
        <w:tc>
          <w:tcPr>
            <w:tcW w:w="533" w:type="dxa"/>
          </w:tcPr>
          <w:p w:rsidR="00A5294C" w:rsidRPr="00131AA4" w:rsidRDefault="00A5294C"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1.1.</w:t>
            </w:r>
          </w:p>
        </w:tc>
        <w:tc>
          <w:tcPr>
            <w:tcW w:w="3684" w:type="dxa"/>
          </w:tcPr>
          <w:p w:rsidR="00A5294C" w:rsidRPr="00131AA4" w:rsidRDefault="00A5294C" w:rsidP="008C6643">
            <w:pPr>
              <w:pStyle w:val="ConsPlusNormal0"/>
              <w:rPr>
                <w:rFonts w:ascii="Times New Roman" w:hAnsi="Times New Roman" w:cs="Times New Roman"/>
                <w:sz w:val="24"/>
                <w:szCs w:val="24"/>
              </w:rPr>
            </w:pPr>
            <w:r w:rsidRPr="00131AA4">
              <w:rPr>
                <w:rFonts w:ascii="Times New Roman" w:hAnsi="Times New Roman" w:cs="Times New Roman"/>
                <w:sz w:val="24"/>
                <w:szCs w:val="24"/>
              </w:rPr>
              <w:t xml:space="preserve">Доля </w:t>
            </w:r>
            <w:r w:rsidRPr="00622855">
              <w:rPr>
                <w:rFonts w:ascii="Times New Roman" w:hAnsi="Times New Roman" w:cs="Times New Roman"/>
                <w:sz w:val="24"/>
                <w:szCs w:val="24"/>
              </w:rPr>
              <w:t>муниципальных служащих</w:t>
            </w:r>
            <w:r w:rsidRPr="00131AA4">
              <w:rPr>
                <w:rFonts w:ascii="Times New Roman" w:hAnsi="Times New Roman" w:cs="Times New Roman"/>
                <w:sz w:val="24"/>
                <w:szCs w:val="24"/>
              </w:rPr>
              <w:t>, принявших участие в мероприятиях по профессиональному развитию в общем количестве</w:t>
            </w:r>
            <w:r w:rsidRPr="00622855">
              <w:rPr>
                <w:rFonts w:ascii="Times New Roman" w:hAnsi="Times New Roman" w:cs="Times New Roman"/>
                <w:sz w:val="24"/>
                <w:szCs w:val="24"/>
              </w:rPr>
              <w:t xml:space="preserve"> муниципальных служащих</w:t>
            </w:r>
          </w:p>
        </w:tc>
        <w:tc>
          <w:tcPr>
            <w:tcW w:w="1028" w:type="dxa"/>
          </w:tcPr>
          <w:p w:rsidR="00A5294C" w:rsidRPr="00131AA4" w:rsidRDefault="00A5294C"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возрастающий</w:t>
            </w:r>
          </w:p>
        </w:tc>
        <w:tc>
          <w:tcPr>
            <w:tcW w:w="709" w:type="dxa"/>
          </w:tcPr>
          <w:p w:rsidR="00A5294C" w:rsidRPr="00131AA4" w:rsidRDefault="00A5294C"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A5294C" w:rsidRPr="00131AA4" w:rsidRDefault="00A5294C"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процентов</w:t>
            </w:r>
          </w:p>
        </w:tc>
        <w:tc>
          <w:tcPr>
            <w:tcW w:w="1134" w:type="dxa"/>
          </w:tcPr>
          <w:p w:rsidR="00A5294C" w:rsidRPr="00131AA4" w:rsidRDefault="00A5294C"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38</w:t>
            </w:r>
            <w:r w:rsidRPr="00131AA4">
              <w:rPr>
                <w:rFonts w:ascii="Times New Roman" w:hAnsi="Times New Roman" w:cs="Times New Roman"/>
                <w:sz w:val="24"/>
                <w:szCs w:val="24"/>
              </w:rPr>
              <w:t>,</w:t>
            </w:r>
            <w:r>
              <w:rPr>
                <w:rFonts w:ascii="Times New Roman" w:hAnsi="Times New Roman" w:cs="Times New Roman"/>
                <w:sz w:val="24"/>
                <w:szCs w:val="24"/>
              </w:rPr>
              <w:t>5</w:t>
            </w:r>
          </w:p>
        </w:tc>
        <w:tc>
          <w:tcPr>
            <w:tcW w:w="850" w:type="dxa"/>
          </w:tcPr>
          <w:p w:rsidR="00A5294C" w:rsidRPr="00131AA4" w:rsidRDefault="00A5294C"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202</w:t>
            </w:r>
            <w:r>
              <w:rPr>
                <w:rFonts w:ascii="Times New Roman" w:hAnsi="Times New Roman" w:cs="Times New Roman"/>
                <w:sz w:val="24"/>
                <w:szCs w:val="24"/>
              </w:rPr>
              <w:t>3</w:t>
            </w:r>
          </w:p>
        </w:tc>
        <w:tc>
          <w:tcPr>
            <w:tcW w:w="851" w:type="dxa"/>
          </w:tcPr>
          <w:p w:rsidR="00A5294C" w:rsidRPr="00131AA4" w:rsidRDefault="00A5294C"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21,4</w:t>
            </w:r>
          </w:p>
        </w:tc>
        <w:tc>
          <w:tcPr>
            <w:tcW w:w="850" w:type="dxa"/>
          </w:tcPr>
          <w:p w:rsidR="00A5294C" w:rsidRPr="00131AA4" w:rsidRDefault="00A5294C"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21,4</w:t>
            </w:r>
          </w:p>
        </w:tc>
        <w:tc>
          <w:tcPr>
            <w:tcW w:w="851" w:type="dxa"/>
          </w:tcPr>
          <w:p w:rsidR="00A5294C" w:rsidRPr="00131AA4" w:rsidRDefault="00A5294C"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28,6</w:t>
            </w:r>
          </w:p>
        </w:tc>
        <w:tc>
          <w:tcPr>
            <w:tcW w:w="1276" w:type="dxa"/>
          </w:tcPr>
          <w:p w:rsidR="00A5294C" w:rsidRPr="00131AA4" w:rsidRDefault="00A5294C"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35,7</w:t>
            </w:r>
          </w:p>
        </w:tc>
        <w:tc>
          <w:tcPr>
            <w:tcW w:w="1984" w:type="dxa"/>
          </w:tcPr>
          <w:p w:rsidR="00A5294C" w:rsidRPr="00131AA4" w:rsidRDefault="00A5294C" w:rsidP="0037753A">
            <w:pPr>
              <w:pStyle w:val="ConsPlusNormal0"/>
              <w:rPr>
                <w:rFonts w:ascii="Times New Roman" w:hAnsi="Times New Roman" w:cs="Times New Roman"/>
                <w:sz w:val="24"/>
                <w:szCs w:val="24"/>
              </w:rPr>
            </w:pPr>
            <w:r w:rsidRPr="001E1149">
              <w:rPr>
                <w:rFonts w:ascii="Times New Roman" w:hAnsi="Times New Roman" w:cs="Times New Roman"/>
                <w:sz w:val="24"/>
                <w:szCs w:val="24"/>
              </w:rPr>
              <w:t>Администрация Зерноградского городского поселения</w:t>
            </w:r>
          </w:p>
        </w:tc>
        <w:tc>
          <w:tcPr>
            <w:tcW w:w="709" w:type="dxa"/>
          </w:tcPr>
          <w:p w:rsidR="00A5294C" w:rsidRPr="00131AA4" w:rsidRDefault="00A5294C"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w:t>
            </w:r>
          </w:p>
        </w:tc>
      </w:tr>
      <w:tr w:rsidR="001E1149" w:rsidRPr="00131AA4" w:rsidTr="000550B9">
        <w:tc>
          <w:tcPr>
            <w:tcW w:w="15451" w:type="dxa"/>
            <w:gridSpan w:val="13"/>
          </w:tcPr>
          <w:p w:rsidR="001E1149" w:rsidRPr="00131AA4" w:rsidRDefault="001E1149" w:rsidP="00ED368D">
            <w:pPr>
              <w:pStyle w:val="ConsPlusNormal0"/>
              <w:jc w:val="center"/>
              <w:outlineLvl w:val="3"/>
              <w:rPr>
                <w:rFonts w:ascii="Times New Roman" w:hAnsi="Times New Roman" w:cs="Times New Roman"/>
                <w:sz w:val="24"/>
                <w:szCs w:val="24"/>
              </w:rPr>
            </w:pPr>
            <w:r w:rsidRPr="00131AA4">
              <w:rPr>
                <w:rFonts w:ascii="Times New Roman" w:hAnsi="Times New Roman" w:cs="Times New Roman"/>
                <w:sz w:val="24"/>
                <w:szCs w:val="24"/>
              </w:rPr>
              <w:t xml:space="preserve">2. Задача комплекса процессных мероприятий </w:t>
            </w:r>
            <w:r w:rsidR="00EB2D90" w:rsidRPr="00131AA4">
              <w:rPr>
                <w:rFonts w:ascii="Times New Roman" w:hAnsi="Times New Roman" w:cs="Times New Roman"/>
                <w:sz w:val="24"/>
                <w:szCs w:val="24"/>
              </w:rPr>
              <w:t>"</w:t>
            </w:r>
            <w:r w:rsidR="00EB2D90">
              <w:rPr>
                <w:rFonts w:ascii="Times New Roman" w:hAnsi="Times New Roman" w:cs="Times New Roman"/>
                <w:sz w:val="24"/>
                <w:szCs w:val="24"/>
              </w:rPr>
              <w:t>В</w:t>
            </w:r>
            <w:r w:rsidR="00EB2D90" w:rsidRPr="006F6B58">
              <w:rPr>
                <w:rFonts w:ascii="Times New Roman" w:hAnsi="Times New Roman" w:cs="Times New Roman"/>
                <w:sz w:val="24"/>
                <w:szCs w:val="24"/>
              </w:rPr>
              <w:t>ыполнен</w:t>
            </w:r>
            <w:r w:rsidR="00EB2D90">
              <w:rPr>
                <w:rFonts w:ascii="Times New Roman" w:hAnsi="Times New Roman" w:cs="Times New Roman"/>
                <w:sz w:val="24"/>
                <w:szCs w:val="24"/>
              </w:rPr>
              <w:t>ие</w:t>
            </w:r>
            <w:r w:rsidR="00EB2D90" w:rsidRPr="006F6B58">
              <w:rPr>
                <w:rFonts w:ascii="Times New Roman" w:hAnsi="Times New Roman" w:cs="Times New Roman"/>
                <w:sz w:val="24"/>
                <w:szCs w:val="24"/>
              </w:rPr>
              <w:t xml:space="preserve"> в полном объеме социальны</w:t>
            </w:r>
            <w:r w:rsidR="00EB2D90">
              <w:rPr>
                <w:rFonts w:ascii="Times New Roman" w:hAnsi="Times New Roman" w:cs="Times New Roman"/>
                <w:sz w:val="24"/>
                <w:szCs w:val="24"/>
              </w:rPr>
              <w:t>х</w:t>
            </w:r>
            <w:r w:rsidR="00EB2D90" w:rsidRPr="006F6B58">
              <w:rPr>
                <w:rFonts w:ascii="Times New Roman" w:hAnsi="Times New Roman" w:cs="Times New Roman"/>
                <w:sz w:val="24"/>
                <w:szCs w:val="24"/>
              </w:rPr>
              <w:t xml:space="preserve"> гаранти</w:t>
            </w:r>
            <w:r w:rsidR="00EB2D90">
              <w:rPr>
                <w:rFonts w:ascii="Times New Roman" w:hAnsi="Times New Roman" w:cs="Times New Roman"/>
                <w:sz w:val="24"/>
                <w:szCs w:val="24"/>
              </w:rPr>
              <w:t>й</w:t>
            </w:r>
            <w:r w:rsidR="00EB2D90" w:rsidRPr="006F6B58">
              <w:rPr>
                <w:rFonts w:ascii="Times New Roman" w:hAnsi="Times New Roman" w:cs="Times New Roman"/>
                <w:sz w:val="24"/>
                <w:szCs w:val="24"/>
              </w:rPr>
              <w:t xml:space="preserve"> государства для отдельной категории граждан</w:t>
            </w:r>
            <w:r w:rsidR="00EB2D90">
              <w:rPr>
                <w:rFonts w:ascii="Times New Roman" w:hAnsi="Times New Roman" w:cs="Times New Roman"/>
                <w:sz w:val="24"/>
                <w:szCs w:val="24"/>
              </w:rPr>
              <w:t xml:space="preserve"> -</w:t>
            </w:r>
            <w:r w:rsidR="00EB2D90" w:rsidRPr="00E214BC">
              <w:rPr>
                <w:rFonts w:ascii="Times New Roman" w:hAnsi="Times New Roman" w:cs="Times New Roman"/>
                <w:sz w:val="24"/>
                <w:szCs w:val="24"/>
              </w:rPr>
              <w:t xml:space="preserve"> выплата государственной пенсии за выслугу лет</w:t>
            </w:r>
            <w:r w:rsidR="00EB2D90" w:rsidRPr="00131AA4">
              <w:rPr>
                <w:rFonts w:ascii="Times New Roman" w:hAnsi="Times New Roman" w:cs="Times New Roman"/>
                <w:sz w:val="24"/>
                <w:szCs w:val="24"/>
              </w:rPr>
              <w:t>"</w:t>
            </w:r>
          </w:p>
        </w:tc>
      </w:tr>
      <w:tr w:rsidR="004D3357" w:rsidRPr="00131AA4" w:rsidTr="00290CD0">
        <w:tc>
          <w:tcPr>
            <w:tcW w:w="533" w:type="dxa"/>
          </w:tcPr>
          <w:p w:rsidR="004D3357" w:rsidRPr="00131AA4" w:rsidRDefault="004D3357"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2.1.</w:t>
            </w:r>
          </w:p>
        </w:tc>
        <w:tc>
          <w:tcPr>
            <w:tcW w:w="3684" w:type="dxa"/>
          </w:tcPr>
          <w:p w:rsidR="004D3357" w:rsidRPr="00131AA4" w:rsidRDefault="004D3357" w:rsidP="008C6643">
            <w:pPr>
              <w:pStyle w:val="ConsPlusNormal0"/>
              <w:rPr>
                <w:rFonts w:ascii="Times New Roman" w:hAnsi="Times New Roman" w:cs="Times New Roman"/>
                <w:sz w:val="24"/>
                <w:szCs w:val="24"/>
              </w:rPr>
            </w:pPr>
            <w:r w:rsidRPr="007809E2">
              <w:rPr>
                <w:rFonts w:ascii="Times New Roman" w:hAnsi="Times New Roman" w:cs="Times New Roman"/>
                <w:sz w:val="24"/>
                <w:szCs w:val="24"/>
              </w:rPr>
              <w:t>Доля граждан, получающих государственные социальные гарантии, в общей численности граждан, имеющих право на их получение</w:t>
            </w:r>
          </w:p>
        </w:tc>
        <w:tc>
          <w:tcPr>
            <w:tcW w:w="1028" w:type="dxa"/>
          </w:tcPr>
          <w:p w:rsidR="004D3357" w:rsidRPr="00131AA4" w:rsidRDefault="004D3357"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возрастающий</w:t>
            </w:r>
          </w:p>
        </w:tc>
        <w:tc>
          <w:tcPr>
            <w:tcW w:w="709" w:type="dxa"/>
          </w:tcPr>
          <w:p w:rsidR="004D3357" w:rsidRPr="00131AA4" w:rsidRDefault="004D3357"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4D3357" w:rsidRPr="00131AA4" w:rsidRDefault="004D3357"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процентов</w:t>
            </w:r>
          </w:p>
        </w:tc>
        <w:tc>
          <w:tcPr>
            <w:tcW w:w="1134" w:type="dxa"/>
          </w:tcPr>
          <w:p w:rsidR="004D3357" w:rsidRPr="00131AA4" w:rsidRDefault="004D3357"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Pr>
          <w:p w:rsidR="004D3357" w:rsidRPr="00131AA4" w:rsidRDefault="004D3357"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2023</w:t>
            </w:r>
          </w:p>
        </w:tc>
        <w:tc>
          <w:tcPr>
            <w:tcW w:w="851" w:type="dxa"/>
          </w:tcPr>
          <w:p w:rsidR="004D3357" w:rsidRDefault="004D3357" w:rsidP="008C6643">
            <w:pPr>
              <w:jc w:val="center"/>
            </w:pPr>
            <w:r w:rsidRPr="001C7436">
              <w:rPr>
                <w:sz w:val="24"/>
                <w:szCs w:val="24"/>
              </w:rPr>
              <w:t>100,0</w:t>
            </w:r>
          </w:p>
        </w:tc>
        <w:tc>
          <w:tcPr>
            <w:tcW w:w="850" w:type="dxa"/>
          </w:tcPr>
          <w:p w:rsidR="004D3357" w:rsidRDefault="004D3357" w:rsidP="008C6643">
            <w:pPr>
              <w:jc w:val="center"/>
            </w:pPr>
            <w:r w:rsidRPr="001C7436">
              <w:rPr>
                <w:sz w:val="24"/>
                <w:szCs w:val="24"/>
              </w:rPr>
              <w:t>100,0</w:t>
            </w:r>
          </w:p>
        </w:tc>
        <w:tc>
          <w:tcPr>
            <w:tcW w:w="851" w:type="dxa"/>
          </w:tcPr>
          <w:p w:rsidR="004D3357" w:rsidRDefault="004D3357" w:rsidP="008C6643">
            <w:pPr>
              <w:jc w:val="center"/>
            </w:pPr>
            <w:r w:rsidRPr="001C7436">
              <w:rPr>
                <w:sz w:val="24"/>
                <w:szCs w:val="24"/>
              </w:rPr>
              <w:t>100,0</w:t>
            </w:r>
          </w:p>
        </w:tc>
        <w:tc>
          <w:tcPr>
            <w:tcW w:w="1276" w:type="dxa"/>
          </w:tcPr>
          <w:p w:rsidR="004D3357" w:rsidRDefault="004D3357" w:rsidP="008C6643">
            <w:pPr>
              <w:jc w:val="center"/>
            </w:pPr>
            <w:r w:rsidRPr="001C7436">
              <w:rPr>
                <w:sz w:val="24"/>
                <w:szCs w:val="24"/>
              </w:rPr>
              <w:t>100,0</w:t>
            </w:r>
          </w:p>
        </w:tc>
        <w:tc>
          <w:tcPr>
            <w:tcW w:w="1984" w:type="dxa"/>
          </w:tcPr>
          <w:p w:rsidR="004D3357" w:rsidRPr="00131AA4" w:rsidRDefault="004D3357" w:rsidP="0037753A">
            <w:pPr>
              <w:pStyle w:val="ConsPlusNormal0"/>
              <w:rPr>
                <w:rFonts w:ascii="Times New Roman" w:hAnsi="Times New Roman" w:cs="Times New Roman"/>
                <w:sz w:val="24"/>
                <w:szCs w:val="24"/>
              </w:rPr>
            </w:pPr>
            <w:r w:rsidRPr="001E1149">
              <w:rPr>
                <w:rFonts w:ascii="Times New Roman" w:hAnsi="Times New Roman" w:cs="Times New Roman"/>
                <w:sz w:val="24"/>
                <w:szCs w:val="24"/>
              </w:rPr>
              <w:t>Администрация Зерноградского городского поселения</w:t>
            </w:r>
          </w:p>
        </w:tc>
        <w:tc>
          <w:tcPr>
            <w:tcW w:w="709" w:type="dxa"/>
          </w:tcPr>
          <w:p w:rsidR="004D3357" w:rsidRPr="00131AA4" w:rsidRDefault="004D3357" w:rsidP="00131AA4">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w:t>
            </w:r>
          </w:p>
        </w:tc>
      </w:tr>
    </w:tbl>
    <w:p w:rsidR="00101ADB" w:rsidRDefault="00101ADB" w:rsidP="00101ADB">
      <w:pPr>
        <w:pStyle w:val="ConsPlusNormal0"/>
        <w:ind w:firstLine="540"/>
        <w:jc w:val="both"/>
      </w:pPr>
    </w:p>
    <w:p w:rsidR="00101ADB" w:rsidRDefault="00101ADB" w:rsidP="00101ADB">
      <w:pPr>
        <w:pStyle w:val="ConsPlusNormal0"/>
        <w:ind w:firstLine="540"/>
        <w:jc w:val="both"/>
      </w:pPr>
      <w:r>
        <w:t>Примечание.</w:t>
      </w:r>
    </w:p>
    <w:p w:rsidR="00101ADB" w:rsidRDefault="00101ADB" w:rsidP="00101ADB">
      <w:pPr>
        <w:pStyle w:val="ConsPlusNormal0"/>
        <w:spacing w:before="220"/>
        <w:ind w:firstLine="540"/>
        <w:jc w:val="both"/>
      </w:pPr>
      <w:r>
        <w:t>Используемые сокращения:</w:t>
      </w:r>
    </w:p>
    <w:p w:rsidR="00101ADB" w:rsidRDefault="00101ADB" w:rsidP="00101ADB">
      <w:pPr>
        <w:pStyle w:val="ConsPlusNormal0"/>
        <w:spacing w:before="220"/>
        <w:ind w:firstLine="540"/>
        <w:jc w:val="both"/>
      </w:pPr>
      <w:r>
        <w:t xml:space="preserve">ОКЕИ - Общероссийский </w:t>
      </w:r>
      <w:hyperlink r:id="rId26">
        <w:r>
          <w:rPr>
            <w:color w:val="0000FF"/>
          </w:rPr>
          <w:t>классификатор</w:t>
        </w:r>
      </w:hyperlink>
      <w:r>
        <w:t xml:space="preserve"> единиц измерения.</w:t>
      </w:r>
    </w:p>
    <w:p w:rsidR="00101ADB" w:rsidRDefault="00101ADB" w:rsidP="00101ADB">
      <w:pPr>
        <w:pStyle w:val="ConsPlusNormal0"/>
        <w:ind w:firstLine="540"/>
        <w:jc w:val="both"/>
      </w:pPr>
    </w:p>
    <w:p w:rsidR="00D14079" w:rsidRDefault="00D14079" w:rsidP="00101ADB">
      <w:pPr>
        <w:pStyle w:val="ConsPlusNormal0"/>
        <w:ind w:firstLine="540"/>
        <w:jc w:val="both"/>
      </w:pPr>
    </w:p>
    <w:p w:rsidR="00D14079" w:rsidRDefault="00D14079" w:rsidP="00101ADB">
      <w:pPr>
        <w:pStyle w:val="ConsPlusNormal0"/>
        <w:ind w:firstLine="540"/>
        <w:jc w:val="both"/>
      </w:pPr>
    </w:p>
    <w:p w:rsidR="00D14079" w:rsidRDefault="00D14079" w:rsidP="00101ADB">
      <w:pPr>
        <w:pStyle w:val="ConsPlusNormal0"/>
        <w:ind w:firstLine="540"/>
        <w:jc w:val="both"/>
      </w:pPr>
    </w:p>
    <w:p w:rsidR="00D14079" w:rsidRDefault="00D14079" w:rsidP="00101ADB">
      <w:pPr>
        <w:pStyle w:val="ConsPlusNormal0"/>
        <w:ind w:firstLine="540"/>
        <w:jc w:val="both"/>
      </w:pPr>
    </w:p>
    <w:p w:rsidR="00D14079" w:rsidRDefault="00D14079" w:rsidP="00101ADB">
      <w:pPr>
        <w:pStyle w:val="ConsPlusNormal0"/>
        <w:ind w:firstLine="540"/>
        <w:jc w:val="both"/>
      </w:pPr>
    </w:p>
    <w:p w:rsidR="00101ADB" w:rsidRPr="003B008E" w:rsidRDefault="00101ADB" w:rsidP="00101ADB">
      <w:pPr>
        <w:pStyle w:val="ConsPlusTitle"/>
        <w:jc w:val="center"/>
        <w:outlineLvl w:val="2"/>
        <w:rPr>
          <w:rFonts w:ascii="Times New Roman" w:hAnsi="Times New Roman" w:cs="Times New Roman"/>
          <w:b w:val="0"/>
          <w:sz w:val="24"/>
        </w:rPr>
      </w:pPr>
      <w:r w:rsidRPr="003B008E">
        <w:rPr>
          <w:rFonts w:ascii="Times New Roman" w:hAnsi="Times New Roman" w:cs="Times New Roman"/>
          <w:b w:val="0"/>
          <w:sz w:val="24"/>
        </w:rPr>
        <w:lastRenderedPageBreak/>
        <w:t>3. Перечень</w:t>
      </w:r>
    </w:p>
    <w:p w:rsidR="00101ADB" w:rsidRPr="003B008E" w:rsidRDefault="00101ADB" w:rsidP="00101ADB">
      <w:pPr>
        <w:pStyle w:val="ConsPlusTitle"/>
        <w:jc w:val="center"/>
        <w:rPr>
          <w:rFonts w:ascii="Times New Roman" w:hAnsi="Times New Roman" w:cs="Times New Roman"/>
          <w:b w:val="0"/>
          <w:sz w:val="24"/>
        </w:rPr>
      </w:pPr>
      <w:r w:rsidRPr="003B008E">
        <w:rPr>
          <w:rFonts w:ascii="Times New Roman" w:hAnsi="Times New Roman" w:cs="Times New Roman"/>
          <w:b w:val="0"/>
          <w:sz w:val="24"/>
        </w:rPr>
        <w:t>мероприятий (результатов) комплекса процессных мероприятий</w:t>
      </w:r>
    </w:p>
    <w:p w:rsidR="00101ADB" w:rsidRDefault="00101ADB" w:rsidP="00101ADB">
      <w:pPr>
        <w:pStyle w:val="ConsPlusNormal0"/>
        <w:jc w:val="center"/>
      </w:pPr>
    </w:p>
    <w:p w:rsidR="00101ADB" w:rsidRDefault="00101ADB" w:rsidP="00101ADB">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948"/>
        <w:gridCol w:w="1984"/>
        <w:gridCol w:w="3118"/>
        <w:gridCol w:w="1304"/>
        <w:gridCol w:w="1134"/>
        <w:gridCol w:w="1134"/>
        <w:gridCol w:w="1134"/>
        <w:gridCol w:w="1134"/>
        <w:gridCol w:w="1134"/>
      </w:tblGrid>
      <w:tr w:rsidR="00101ADB" w:rsidRPr="003D481D" w:rsidTr="00131AA4">
        <w:tc>
          <w:tcPr>
            <w:tcW w:w="850" w:type="dxa"/>
            <w:vMerge w:val="restart"/>
          </w:tcPr>
          <w:p w:rsidR="00101ADB" w:rsidRPr="003D481D" w:rsidRDefault="00101ADB"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N</w:t>
            </w:r>
          </w:p>
          <w:p w:rsidR="00101ADB" w:rsidRPr="003D481D" w:rsidRDefault="00101ADB" w:rsidP="00131AA4">
            <w:pPr>
              <w:pStyle w:val="ConsPlusNormal0"/>
              <w:jc w:val="center"/>
              <w:rPr>
                <w:rFonts w:ascii="Times New Roman" w:hAnsi="Times New Roman" w:cs="Times New Roman"/>
                <w:sz w:val="24"/>
                <w:szCs w:val="24"/>
              </w:rPr>
            </w:pPr>
            <w:proofErr w:type="spellStart"/>
            <w:proofErr w:type="gramStart"/>
            <w:r w:rsidRPr="003D481D">
              <w:rPr>
                <w:rFonts w:ascii="Times New Roman" w:hAnsi="Times New Roman" w:cs="Times New Roman"/>
                <w:sz w:val="24"/>
                <w:szCs w:val="24"/>
              </w:rPr>
              <w:t>п</w:t>
            </w:r>
            <w:proofErr w:type="spellEnd"/>
            <w:proofErr w:type="gramEnd"/>
            <w:r w:rsidRPr="003D481D">
              <w:rPr>
                <w:rFonts w:ascii="Times New Roman" w:hAnsi="Times New Roman" w:cs="Times New Roman"/>
                <w:sz w:val="24"/>
                <w:szCs w:val="24"/>
              </w:rPr>
              <w:t>/</w:t>
            </w:r>
            <w:proofErr w:type="spellStart"/>
            <w:r w:rsidRPr="003D481D">
              <w:rPr>
                <w:rFonts w:ascii="Times New Roman" w:hAnsi="Times New Roman" w:cs="Times New Roman"/>
                <w:sz w:val="24"/>
                <w:szCs w:val="24"/>
              </w:rPr>
              <w:t>п</w:t>
            </w:r>
            <w:proofErr w:type="spellEnd"/>
          </w:p>
        </w:tc>
        <w:tc>
          <w:tcPr>
            <w:tcW w:w="2948" w:type="dxa"/>
            <w:vMerge w:val="restart"/>
          </w:tcPr>
          <w:p w:rsidR="00101ADB" w:rsidRPr="003D481D" w:rsidRDefault="00101ADB"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Наименование мероприятия (результата)</w:t>
            </w:r>
          </w:p>
        </w:tc>
        <w:tc>
          <w:tcPr>
            <w:tcW w:w="1984" w:type="dxa"/>
            <w:vMerge w:val="restart"/>
          </w:tcPr>
          <w:p w:rsidR="00101ADB" w:rsidRPr="003D481D" w:rsidRDefault="00101ADB"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Тип мероприятия (результата)</w:t>
            </w:r>
          </w:p>
        </w:tc>
        <w:tc>
          <w:tcPr>
            <w:tcW w:w="3118" w:type="dxa"/>
            <w:vMerge w:val="restart"/>
          </w:tcPr>
          <w:p w:rsidR="00101ADB" w:rsidRPr="003D481D" w:rsidRDefault="00101ADB"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Характеристика</w:t>
            </w:r>
          </w:p>
        </w:tc>
        <w:tc>
          <w:tcPr>
            <w:tcW w:w="1304" w:type="dxa"/>
            <w:vMerge w:val="restart"/>
          </w:tcPr>
          <w:p w:rsidR="00101ADB" w:rsidRPr="003D481D" w:rsidRDefault="00101ADB"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 xml:space="preserve">Единица измерения (по </w:t>
            </w:r>
            <w:hyperlink r:id="rId27">
              <w:r w:rsidRPr="003D481D">
                <w:rPr>
                  <w:rFonts w:ascii="Times New Roman" w:hAnsi="Times New Roman" w:cs="Times New Roman"/>
                  <w:color w:val="0000FF"/>
                  <w:sz w:val="24"/>
                  <w:szCs w:val="24"/>
                </w:rPr>
                <w:t>ОКЕИ</w:t>
              </w:r>
            </w:hyperlink>
            <w:r w:rsidRPr="003D481D">
              <w:rPr>
                <w:rFonts w:ascii="Times New Roman" w:hAnsi="Times New Roman" w:cs="Times New Roman"/>
                <w:sz w:val="24"/>
                <w:szCs w:val="24"/>
              </w:rPr>
              <w:t>)</w:t>
            </w:r>
          </w:p>
        </w:tc>
        <w:tc>
          <w:tcPr>
            <w:tcW w:w="2268" w:type="dxa"/>
            <w:gridSpan w:val="2"/>
          </w:tcPr>
          <w:p w:rsidR="00101ADB" w:rsidRPr="003D481D" w:rsidRDefault="00101ADB"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Базовое значение</w:t>
            </w:r>
          </w:p>
        </w:tc>
        <w:tc>
          <w:tcPr>
            <w:tcW w:w="3402" w:type="dxa"/>
            <w:gridSpan w:val="3"/>
          </w:tcPr>
          <w:p w:rsidR="00101ADB" w:rsidRPr="003D481D" w:rsidRDefault="00101ADB"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Значение результата по годам реализации</w:t>
            </w:r>
          </w:p>
        </w:tc>
      </w:tr>
      <w:tr w:rsidR="00101ADB" w:rsidRPr="003D481D" w:rsidTr="00131AA4">
        <w:tc>
          <w:tcPr>
            <w:tcW w:w="850" w:type="dxa"/>
            <w:vMerge/>
          </w:tcPr>
          <w:p w:rsidR="00101ADB" w:rsidRPr="003D481D" w:rsidRDefault="00101ADB" w:rsidP="00131AA4">
            <w:pPr>
              <w:pStyle w:val="ConsPlusNormal0"/>
              <w:rPr>
                <w:rFonts w:ascii="Times New Roman" w:hAnsi="Times New Roman" w:cs="Times New Roman"/>
                <w:sz w:val="24"/>
                <w:szCs w:val="24"/>
              </w:rPr>
            </w:pPr>
          </w:p>
        </w:tc>
        <w:tc>
          <w:tcPr>
            <w:tcW w:w="2948" w:type="dxa"/>
            <w:vMerge/>
          </w:tcPr>
          <w:p w:rsidR="00101ADB" w:rsidRPr="003D481D" w:rsidRDefault="00101ADB" w:rsidP="00131AA4">
            <w:pPr>
              <w:pStyle w:val="ConsPlusNormal0"/>
              <w:rPr>
                <w:rFonts w:ascii="Times New Roman" w:hAnsi="Times New Roman" w:cs="Times New Roman"/>
                <w:sz w:val="24"/>
                <w:szCs w:val="24"/>
              </w:rPr>
            </w:pPr>
          </w:p>
        </w:tc>
        <w:tc>
          <w:tcPr>
            <w:tcW w:w="1984" w:type="dxa"/>
            <w:vMerge/>
          </w:tcPr>
          <w:p w:rsidR="00101ADB" w:rsidRPr="003D481D" w:rsidRDefault="00101ADB" w:rsidP="00131AA4">
            <w:pPr>
              <w:pStyle w:val="ConsPlusNormal0"/>
              <w:rPr>
                <w:rFonts w:ascii="Times New Roman" w:hAnsi="Times New Roman" w:cs="Times New Roman"/>
                <w:sz w:val="24"/>
                <w:szCs w:val="24"/>
              </w:rPr>
            </w:pPr>
          </w:p>
        </w:tc>
        <w:tc>
          <w:tcPr>
            <w:tcW w:w="3118" w:type="dxa"/>
            <w:vMerge/>
          </w:tcPr>
          <w:p w:rsidR="00101ADB" w:rsidRPr="003D481D" w:rsidRDefault="00101ADB" w:rsidP="00131AA4">
            <w:pPr>
              <w:pStyle w:val="ConsPlusNormal0"/>
              <w:rPr>
                <w:rFonts w:ascii="Times New Roman" w:hAnsi="Times New Roman" w:cs="Times New Roman"/>
                <w:sz w:val="24"/>
                <w:szCs w:val="24"/>
              </w:rPr>
            </w:pPr>
          </w:p>
        </w:tc>
        <w:tc>
          <w:tcPr>
            <w:tcW w:w="1304" w:type="dxa"/>
            <w:vMerge/>
          </w:tcPr>
          <w:p w:rsidR="00101ADB" w:rsidRPr="003D481D" w:rsidRDefault="00101ADB" w:rsidP="00131AA4">
            <w:pPr>
              <w:pStyle w:val="ConsPlusNormal0"/>
              <w:rPr>
                <w:rFonts w:ascii="Times New Roman" w:hAnsi="Times New Roman" w:cs="Times New Roman"/>
                <w:sz w:val="24"/>
                <w:szCs w:val="24"/>
              </w:rPr>
            </w:pPr>
          </w:p>
        </w:tc>
        <w:tc>
          <w:tcPr>
            <w:tcW w:w="1134" w:type="dxa"/>
          </w:tcPr>
          <w:p w:rsidR="00101ADB" w:rsidRPr="003D481D" w:rsidRDefault="00101ADB"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значение</w:t>
            </w:r>
          </w:p>
        </w:tc>
        <w:tc>
          <w:tcPr>
            <w:tcW w:w="1134" w:type="dxa"/>
          </w:tcPr>
          <w:p w:rsidR="00101ADB" w:rsidRPr="003D481D" w:rsidRDefault="00101ADB"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год</w:t>
            </w:r>
          </w:p>
        </w:tc>
        <w:tc>
          <w:tcPr>
            <w:tcW w:w="1134" w:type="dxa"/>
          </w:tcPr>
          <w:p w:rsidR="00101ADB" w:rsidRPr="003D481D" w:rsidRDefault="00101ADB" w:rsidP="003A527F">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202</w:t>
            </w:r>
            <w:r w:rsidR="003A527F">
              <w:rPr>
                <w:rFonts w:ascii="Times New Roman" w:hAnsi="Times New Roman" w:cs="Times New Roman"/>
                <w:sz w:val="24"/>
                <w:szCs w:val="24"/>
              </w:rPr>
              <w:t>5</w:t>
            </w:r>
          </w:p>
        </w:tc>
        <w:tc>
          <w:tcPr>
            <w:tcW w:w="1134" w:type="dxa"/>
          </w:tcPr>
          <w:p w:rsidR="00101ADB" w:rsidRPr="003D481D" w:rsidRDefault="00101ADB" w:rsidP="003A527F">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202</w:t>
            </w:r>
            <w:r w:rsidR="003A527F">
              <w:rPr>
                <w:rFonts w:ascii="Times New Roman" w:hAnsi="Times New Roman" w:cs="Times New Roman"/>
                <w:sz w:val="24"/>
                <w:szCs w:val="24"/>
              </w:rPr>
              <w:t>6</w:t>
            </w:r>
          </w:p>
        </w:tc>
        <w:tc>
          <w:tcPr>
            <w:tcW w:w="1134" w:type="dxa"/>
          </w:tcPr>
          <w:p w:rsidR="00101ADB" w:rsidRPr="003D481D" w:rsidRDefault="00101ADB" w:rsidP="003A527F">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202</w:t>
            </w:r>
            <w:r w:rsidR="003A527F">
              <w:rPr>
                <w:rFonts w:ascii="Times New Roman" w:hAnsi="Times New Roman" w:cs="Times New Roman"/>
                <w:sz w:val="24"/>
                <w:szCs w:val="24"/>
              </w:rPr>
              <w:t>7</w:t>
            </w:r>
          </w:p>
        </w:tc>
      </w:tr>
      <w:tr w:rsidR="00101ADB" w:rsidRPr="003D481D" w:rsidTr="00131AA4">
        <w:tc>
          <w:tcPr>
            <w:tcW w:w="15874" w:type="dxa"/>
            <w:gridSpan w:val="10"/>
          </w:tcPr>
          <w:p w:rsidR="00101ADB" w:rsidRPr="003D481D" w:rsidRDefault="00101ADB" w:rsidP="00131AA4">
            <w:pPr>
              <w:pStyle w:val="ConsPlusNormal0"/>
              <w:jc w:val="center"/>
              <w:outlineLvl w:val="3"/>
              <w:rPr>
                <w:rFonts w:ascii="Times New Roman" w:hAnsi="Times New Roman" w:cs="Times New Roman"/>
                <w:sz w:val="24"/>
                <w:szCs w:val="24"/>
              </w:rPr>
            </w:pPr>
            <w:r w:rsidRPr="003D481D">
              <w:rPr>
                <w:rFonts w:ascii="Times New Roman" w:hAnsi="Times New Roman" w:cs="Times New Roman"/>
                <w:sz w:val="24"/>
                <w:szCs w:val="24"/>
              </w:rPr>
              <w:t xml:space="preserve">1. Задача комплекса процессных мероприятий </w:t>
            </w:r>
            <w:r w:rsidR="009A7C28" w:rsidRPr="003D481D">
              <w:rPr>
                <w:rFonts w:ascii="Times New Roman" w:hAnsi="Times New Roman" w:cs="Times New Roman"/>
                <w:sz w:val="24"/>
                <w:szCs w:val="24"/>
              </w:rPr>
              <w:t xml:space="preserve">"Сформирован высококвалифицированный кадровый состав </w:t>
            </w:r>
            <w:r w:rsidR="009A7C28">
              <w:rPr>
                <w:rFonts w:ascii="Times New Roman" w:hAnsi="Times New Roman" w:cs="Times New Roman"/>
                <w:sz w:val="24"/>
                <w:szCs w:val="24"/>
              </w:rPr>
              <w:t>муниципальн</w:t>
            </w:r>
            <w:r w:rsidR="009A7C28" w:rsidRPr="003D481D">
              <w:rPr>
                <w:rFonts w:ascii="Times New Roman" w:hAnsi="Times New Roman" w:cs="Times New Roman"/>
                <w:sz w:val="24"/>
                <w:szCs w:val="24"/>
              </w:rPr>
              <w:t>ой службы"</w:t>
            </w:r>
          </w:p>
        </w:tc>
      </w:tr>
      <w:tr w:rsidR="001A65A1" w:rsidRPr="003D481D" w:rsidTr="00131AA4">
        <w:tc>
          <w:tcPr>
            <w:tcW w:w="850" w:type="dxa"/>
          </w:tcPr>
          <w:p w:rsidR="001A65A1" w:rsidRPr="003D481D" w:rsidRDefault="001A65A1"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1.1.</w:t>
            </w:r>
          </w:p>
        </w:tc>
        <w:tc>
          <w:tcPr>
            <w:tcW w:w="2948" w:type="dxa"/>
          </w:tcPr>
          <w:p w:rsidR="001A65A1" w:rsidRPr="003D481D" w:rsidRDefault="001A65A1" w:rsidP="008C6643">
            <w:pPr>
              <w:pStyle w:val="ConsPlusNormal0"/>
              <w:rPr>
                <w:rFonts w:ascii="Times New Roman" w:hAnsi="Times New Roman" w:cs="Times New Roman"/>
                <w:sz w:val="24"/>
                <w:szCs w:val="24"/>
              </w:rPr>
            </w:pPr>
            <w:r w:rsidRPr="003D481D">
              <w:rPr>
                <w:rFonts w:ascii="Times New Roman" w:hAnsi="Times New Roman" w:cs="Times New Roman"/>
                <w:sz w:val="24"/>
                <w:szCs w:val="24"/>
              </w:rPr>
              <w:t xml:space="preserve">Повышен уровень профессиональных компетенций </w:t>
            </w:r>
            <w:r>
              <w:rPr>
                <w:rFonts w:ascii="Times New Roman" w:hAnsi="Times New Roman" w:cs="Times New Roman"/>
                <w:sz w:val="24"/>
                <w:szCs w:val="24"/>
              </w:rPr>
              <w:t>муниципальны</w:t>
            </w:r>
            <w:r w:rsidRPr="003D481D">
              <w:rPr>
                <w:rFonts w:ascii="Times New Roman" w:hAnsi="Times New Roman" w:cs="Times New Roman"/>
                <w:sz w:val="24"/>
                <w:szCs w:val="24"/>
              </w:rPr>
              <w:t>х служащих за счет увеличения числа мероприятий по профессиональному развитию</w:t>
            </w:r>
          </w:p>
        </w:tc>
        <w:tc>
          <w:tcPr>
            <w:tcW w:w="1984" w:type="dxa"/>
          </w:tcPr>
          <w:p w:rsidR="001A65A1" w:rsidRPr="003D481D" w:rsidRDefault="001A65A1"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осуществление текущей деятельности</w:t>
            </w:r>
          </w:p>
        </w:tc>
        <w:tc>
          <w:tcPr>
            <w:tcW w:w="3118" w:type="dxa"/>
          </w:tcPr>
          <w:p w:rsidR="001A65A1" w:rsidRPr="003D481D" w:rsidRDefault="001A65A1" w:rsidP="008C6643">
            <w:pPr>
              <w:pStyle w:val="ConsPlusNormal0"/>
              <w:rPr>
                <w:rFonts w:ascii="Times New Roman" w:hAnsi="Times New Roman" w:cs="Times New Roman"/>
                <w:sz w:val="24"/>
                <w:szCs w:val="24"/>
              </w:rPr>
            </w:pPr>
            <w:r w:rsidRPr="003D481D">
              <w:rPr>
                <w:rFonts w:ascii="Times New Roman" w:hAnsi="Times New Roman" w:cs="Times New Roman"/>
                <w:sz w:val="24"/>
                <w:szCs w:val="24"/>
              </w:rPr>
              <w:t xml:space="preserve">увеличено количество </w:t>
            </w:r>
            <w:r>
              <w:rPr>
                <w:rFonts w:ascii="Times New Roman" w:hAnsi="Times New Roman" w:cs="Times New Roman"/>
                <w:sz w:val="24"/>
                <w:szCs w:val="24"/>
              </w:rPr>
              <w:t>муниципальны</w:t>
            </w:r>
            <w:r w:rsidRPr="003D481D">
              <w:rPr>
                <w:rFonts w:ascii="Times New Roman" w:hAnsi="Times New Roman" w:cs="Times New Roman"/>
                <w:sz w:val="24"/>
                <w:szCs w:val="24"/>
              </w:rPr>
              <w:t>х служащих, повысивших уровень профессионального развития</w:t>
            </w:r>
          </w:p>
        </w:tc>
        <w:tc>
          <w:tcPr>
            <w:tcW w:w="1304" w:type="dxa"/>
          </w:tcPr>
          <w:p w:rsidR="001A65A1" w:rsidRPr="003D481D" w:rsidRDefault="001A65A1" w:rsidP="0037753A">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человек</w:t>
            </w:r>
          </w:p>
        </w:tc>
        <w:tc>
          <w:tcPr>
            <w:tcW w:w="1134" w:type="dxa"/>
          </w:tcPr>
          <w:p w:rsidR="001A65A1" w:rsidRPr="003D481D" w:rsidRDefault="00226336" w:rsidP="0037753A">
            <w:pPr>
              <w:pStyle w:val="ConsPlusNormal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1A65A1" w:rsidRPr="003D481D" w:rsidRDefault="001A65A1" w:rsidP="0037753A">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202</w:t>
            </w:r>
            <w:r>
              <w:rPr>
                <w:rFonts w:ascii="Times New Roman" w:hAnsi="Times New Roman" w:cs="Times New Roman"/>
                <w:sz w:val="24"/>
                <w:szCs w:val="24"/>
              </w:rPr>
              <w:t>3</w:t>
            </w:r>
          </w:p>
        </w:tc>
        <w:tc>
          <w:tcPr>
            <w:tcW w:w="1134" w:type="dxa"/>
          </w:tcPr>
          <w:p w:rsidR="001A65A1" w:rsidRPr="003D481D" w:rsidRDefault="00BA43BC" w:rsidP="0037753A">
            <w:pPr>
              <w:pStyle w:val="ConsPlusNormal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1A65A1" w:rsidRPr="003D481D" w:rsidRDefault="00BA43BC" w:rsidP="0037753A">
            <w:pPr>
              <w:pStyle w:val="ConsPlusNormal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1A65A1" w:rsidRPr="003D481D" w:rsidRDefault="00BA43BC" w:rsidP="0037753A">
            <w:pPr>
              <w:pStyle w:val="ConsPlusNormal0"/>
              <w:jc w:val="center"/>
              <w:rPr>
                <w:rFonts w:ascii="Times New Roman" w:hAnsi="Times New Roman" w:cs="Times New Roman"/>
                <w:sz w:val="24"/>
                <w:szCs w:val="24"/>
              </w:rPr>
            </w:pPr>
            <w:r>
              <w:rPr>
                <w:rFonts w:ascii="Times New Roman" w:hAnsi="Times New Roman" w:cs="Times New Roman"/>
                <w:sz w:val="24"/>
                <w:szCs w:val="24"/>
              </w:rPr>
              <w:t>4</w:t>
            </w:r>
          </w:p>
        </w:tc>
      </w:tr>
      <w:tr w:rsidR="00101ADB" w:rsidRPr="003D481D" w:rsidTr="00131AA4">
        <w:tc>
          <w:tcPr>
            <w:tcW w:w="15874" w:type="dxa"/>
            <w:gridSpan w:val="10"/>
          </w:tcPr>
          <w:p w:rsidR="00101ADB" w:rsidRPr="003D481D" w:rsidRDefault="00101ADB" w:rsidP="00BC7473">
            <w:pPr>
              <w:pStyle w:val="ConsPlusNormal0"/>
              <w:jc w:val="center"/>
              <w:outlineLvl w:val="3"/>
              <w:rPr>
                <w:rFonts w:ascii="Times New Roman" w:hAnsi="Times New Roman" w:cs="Times New Roman"/>
                <w:sz w:val="24"/>
                <w:szCs w:val="24"/>
              </w:rPr>
            </w:pPr>
            <w:r w:rsidRPr="003D481D">
              <w:rPr>
                <w:rFonts w:ascii="Times New Roman" w:hAnsi="Times New Roman" w:cs="Times New Roman"/>
                <w:sz w:val="24"/>
                <w:szCs w:val="24"/>
              </w:rPr>
              <w:t xml:space="preserve">2. Задача комплекса процессных мероприятий </w:t>
            </w:r>
            <w:r w:rsidR="00C63AC5" w:rsidRPr="00131AA4">
              <w:rPr>
                <w:rFonts w:ascii="Times New Roman" w:hAnsi="Times New Roman" w:cs="Times New Roman"/>
                <w:sz w:val="24"/>
                <w:szCs w:val="24"/>
              </w:rPr>
              <w:t>"</w:t>
            </w:r>
            <w:r w:rsidR="00C63AC5">
              <w:rPr>
                <w:rFonts w:ascii="Times New Roman" w:hAnsi="Times New Roman" w:cs="Times New Roman"/>
                <w:sz w:val="24"/>
                <w:szCs w:val="24"/>
              </w:rPr>
              <w:t>В</w:t>
            </w:r>
            <w:r w:rsidR="00C63AC5" w:rsidRPr="006F6B58">
              <w:rPr>
                <w:rFonts w:ascii="Times New Roman" w:hAnsi="Times New Roman" w:cs="Times New Roman"/>
                <w:sz w:val="24"/>
                <w:szCs w:val="24"/>
              </w:rPr>
              <w:t>ыполнен</w:t>
            </w:r>
            <w:r w:rsidR="00C63AC5">
              <w:rPr>
                <w:rFonts w:ascii="Times New Roman" w:hAnsi="Times New Roman" w:cs="Times New Roman"/>
                <w:sz w:val="24"/>
                <w:szCs w:val="24"/>
              </w:rPr>
              <w:t>ы</w:t>
            </w:r>
            <w:r w:rsidR="00C63AC5" w:rsidRPr="006F6B58">
              <w:rPr>
                <w:rFonts w:ascii="Times New Roman" w:hAnsi="Times New Roman" w:cs="Times New Roman"/>
                <w:sz w:val="24"/>
                <w:szCs w:val="24"/>
              </w:rPr>
              <w:t xml:space="preserve"> в полном объеме социальны</w:t>
            </w:r>
            <w:r w:rsidR="00BC7473">
              <w:rPr>
                <w:rFonts w:ascii="Times New Roman" w:hAnsi="Times New Roman" w:cs="Times New Roman"/>
                <w:sz w:val="24"/>
                <w:szCs w:val="24"/>
              </w:rPr>
              <w:t>е</w:t>
            </w:r>
            <w:r w:rsidR="00C63AC5" w:rsidRPr="006F6B58">
              <w:rPr>
                <w:rFonts w:ascii="Times New Roman" w:hAnsi="Times New Roman" w:cs="Times New Roman"/>
                <w:sz w:val="24"/>
                <w:szCs w:val="24"/>
              </w:rPr>
              <w:t xml:space="preserve"> гаранти</w:t>
            </w:r>
            <w:r w:rsidR="00BC7473">
              <w:rPr>
                <w:rFonts w:ascii="Times New Roman" w:hAnsi="Times New Roman" w:cs="Times New Roman"/>
                <w:sz w:val="24"/>
                <w:szCs w:val="24"/>
              </w:rPr>
              <w:t>и</w:t>
            </w:r>
            <w:r w:rsidR="00C63AC5" w:rsidRPr="006F6B58">
              <w:rPr>
                <w:rFonts w:ascii="Times New Roman" w:hAnsi="Times New Roman" w:cs="Times New Roman"/>
                <w:sz w:val="24"/>
                <w:szCs w:val="24"/>
              </w:rPr>
              <w:t xml:space="preserve"> государства для отдельной категории граждан</w:t>
            </w:r>
            <w:r w:rsidR="00C63AC5">
              <w:rPr>
                <w:rFonts w:ascii="Times New Roman" w:hAnsi="Times New Roman" w:cs="Times New Roman"/>
                <w:sz w:val="24"/>
                <w:szCs w:val="24"/>
              </w:rPr>
              <w:t xml:space="preserve"> -</w:t>
            </w:r>
            <w:r w:rsidR="00C63AC5" w:rsidRPr="00E214BC">
              <w:rPr>
                <w:rFonts w:ascii="Times New Roman" w:hAnsi="Times New Roman" w:cs="Times New Roman"/>
                <w:sz w:val="24"/>
                <w:szCs w:val="24"/>
              </w:rPr>
              <w:t xml:space="preserve"> выплата государственной пенсии за выслугу лет</w:t>
            </w:r>
            <w:r w:rsidR="00C63AC5" w:rsidRPr="00131AA4">
              <w:rPr>
                <w:rFonts w:ascii="Times New Roman" w:hAnsi="Times New Roman" w:cs="Times New Roman"/>
                <w:sz w:val="24"/>
                <w:szCs w:val="24"/>
              </w:rPr>
              <w:t>"</w:t>
            </w:r>
          </w:p>
        </w:tc>
      </w:tr>
      <w:tr w:rsidR="0011060E" w:rsidRPr="003D481D" w:rsidTr="00131AA4">
        <w:tc>
          <w:tcPr>
            <w:tcW w:w="850" w:type="dxa"/>
          </w:tcPr>
          <w:p w:rsidR="0011060E" w:rsidRPr="003D481D" w:rsidRDefault="0011060E"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2.1.</w:t>
            </w:r>
          </w:p>
        </w:tc>
        <w:tc>
          <w:tcPr>
            <w:tcW w:w="2948" w:type="dxa"/>
          </w:tcPr>
          <w:p w:rsidR="0011060E" w:rsidRPr="003D481D" w:rsidRDefault="0011060E" w:rsidP="008C6643">
            <w:pPr>
              <w:pStyle w:val="ConsPlusNormal0"/>
              <w:rPr>
                <w:rFonts w:ascii="Times New Roman" w:hAnsi="Times New Roman" w:cs="Times New Roman"/>
                <w:sz w:val="24"/>
                <w:szCs w:val="24"/>
              </w:rPr>
            </w:pPr>
            <w:r>
              <w:rPr>
                <w:rFonts w:ascii="Times New Roman" w:hAnsi="Times New Roman" w:cs="Times New Roman"/>
                <w:sz w:val="24"/>
                <w:szCs w:val="24"/>
              </w:rPr>
              <w:t>П</w:t>
            </w:r>
            <w:r w:rsidRPr="005119C8">
              <w:rPr>
                <w:rFonts w:ascii="Times New Roman" w:hAnsi="Times New Roman" w:cs="Times New Roman"/>
                <w:sz w:val="24"/>
                <w:szCs w:val="24"/>
              </w:rPr>
              <w:t>овышен уровень и качество жизни отдельной категории граждан</w:t>
            </w:r>
          </w:p>
        </w:tc>
        <w:tc>
          <w:tcPr>
            <w:tcW w:w="1984" w:type="dxa"/>
          </w:tcPr>
          <w:p w:rsidR="0011060E" w:rsidRPr="003D481D" w:rsidRDefault="0011060E"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осуществление текущей деятельности</w:t>
            </w:r>
          </w:p>
        </w:tc>
        <w:tc>
          <w:tcPr>
            <w:tcW w:w="3118" w:type="dxa"/>
          </w:tcPr>
          <w:p w:rsidR="0011060E" w:rsidRPr="003D481D" w:rsidRDefault="0011060E" w:rsidP="00D30D70">
            <w:pPr>
              <w:pStyle w:val="ConsPlusNormal0"/>
              <w:rPr>
                <w:rFonts w:ascii="Times New Roman" w:hAnsi="Times New Roman" w:cs="Times New Roman"/>
                <w:sz w:val="24"/>
                <w:szCs w:val="24"/>
              </w:rPr>
            </w:pPr>
            <w:r w:rsidRPr="0011060E">
              <w:rPr>
                <w:rFonts w:ascii="Times New Roman" w:hAnsi="Times New Roman" w:cs="Times New Roman"/>
                <w:sz w:val="24"/>
                <w:szCs w:val="24"/>
              </w:rPr>
              <w:t>обязательства для отдельных категорий граждан выполнены в полном объеме</w:t>
            </w:r>
          </w:p>
        </w:tc>
        <w:tc>
          <w:tcPr>
            <w:tcW w:w="1304" w:type="dxa"/>
          </w:tcPr>
          <w:p w:rsidR="0011060E" w:rsidRPr="003D481D" w:rsidRDefault="0011060E" w:rsidP="00131AA4">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человек</w:t>
            </w:r>
          </w:p>
        </w:tc>
        <w:tc>
          <w:tcPr>
            <w:tcW w:w="1134" w:type="dxa"/>
          </w:tcPr>
          <w:p w:rsidR="0011060E" w:rsidRPr="003D481D" w:rsidRDefault="0011060E"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1060E" w:rsidRPr="003D481D" w:rsidRDefault="0011060E" w:rsidP="00D30D70">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202</w:t>
            </w:r>
            <w:r>
              <w:rPr>
                <w:rFonts w:ascii="Times New Roman" w:hAnsi="Times New Roman" w:cs="Times New Roman"/>
                <w:sz w:val="24"/>
                <w:szCs w:val="24"/>
              </w:rPr>
              <w:t>3</w:t>
            </w:r>
          </w:p>
        </w:tc>
        <w:tc>
          <w:tcPr>
            <w:tcW w:w="1134" w:type="dxa"/>
          </w:tcPr>
          <w:p w:rsidR="0011060E" w:rsidRPr="003D481D" w:rsidRDefault="0011060E"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1060E" w:rsidRPr="003D481D" w:rsidRDefault="0011060E"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11060E" w:rsidRPr="003D481D" w:rsidRDefault="0011060E"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1</w:t>
            </w:r>
          </w:p>
        </w:tc>
      </w:tr>
    </w:tbl>
    <w:p w:rsidR="00101ADB" w:rsidRDefault="00101ADB" w:rsidP="00101ADB">
      <w:pPr>
        <w:pStyle w:val="ConsPlusNormal0"/>
        <w:ind w:firstLine="540"/>
        <w:jc w:val="both"/>
      </w:pPr>
    </w:p>
    <w:p w:rsidR="00101ADB" w:rsidRDefault="00101ADB" w:rsidP="00101ADB">
      <w:pPr>
        <w:pStyle w:val="ConsPlusNormal0"/>
        <w:ind w:firstLine="540"/>
        <w:jc w:val="both"/>
      </w:pPr>
      <w:r>
        <w:t>Примечание.</w:t>
      </w:r>
    </w:p>
    <w:p w:rsidR="00101ADB" w:rsidRDefault="00101ADB" w:rsidP="00101ADB">
      <w:pPr>
        <w:pStyle w:val="ConsPlusNormal0"/>
        <w:spacing w:before="220"/>
        <w:ind w:firstLine="540"/>
        <w:jc w:val="both"/>
      </w:pPr>
      <w:r>
        <w:t>Используемое сокращение:</w:t>
      </w:r>
    </w:p>
    <w:p w:rsidR="00101ADB" w:rsidRDefault="00101ADB" w:rsidP="00101ADB">
      <w:pPr>
        <w:pStyle w:val="ConsPlusNormal0"/>
        <w:spacing w:before="220"/>
        <w:ind w:firstLine="540"/>
        <w:jc w:val="both"/>
      </w:pPr>
      <w:r>
        <w:t xml:space="preserve">ОКЕИ - Общероссийский </w:t>
      </w:r>
      <w:hyperlink r:id="rId28">
        <w:r>
          <w:rPr>
            <w:color w:val="0000FF"/>
          </w:rPr>
          <w:t>классификатор</w:t>
        </w:r>
      </w:hyperlink>
      <w:r>
        <w:t xml:space="preserve"> единиц измерения.</w:t>
      </w:r>
    </w:p>
    <w:p w:rsidR="00B8283B" w:rsidRDefault="00B8283B" w:rsidP="00101ADB">
      <w:pPr>
        <w:pStyle w:val="ConsPlusNormal0"/>
        <w:spacing w:before="220"/>
        <w:ind w:firstLine="540"/>
        <w:jc w:val="both"/>
      </w:pPr>
    </w:p>
    <w:p w:rsidR="00B8283B" w:rsidRDefault="00B8283B" w:rsidP="00101ADB">
      <w:pPr>
        <w:pStyle w:val="ConsPlusNormal0"/>
        <w:spacing w:before="220"/>
        <w:ind w:firstLine="540"/>
        <w:jc w:val="both"/>
      </w:pPr>
    </w:p>
    <w:p w:rsidR="00101ADB" w:rsidRPr="00241211" w:rsidRDefault="00101ADB" w:rsidP="00101ADB">
      <w:pPr>
        <w:pStyle w:val="ConsPlusTitle"/>
        <w:jc w:val="center"/>
        <w:outlineLvl w:val="2"/>
        <w:rPr>
          <w:rFonts w:ascii="Times New Roman" w:hAnsi="Times New Roman" w:cs="Times New Roman"/>
          <w:b w:val="0"/>
          <w:sz w:val="28"/>
          <w:szCs w:val="24"/>
        </w:rPr>
      </w:pPr>
      <w:r w:rsidRPr="00241211">
        <w:rPr>
          <w:rFonts w:ascii="Times New Roman" w:hAnsi="Times New Roman" w:cs="Times New Roman"/>
          <w:b w:val="0"/>
          <w:sz w:val="28"/>
          <w:szCs w:val="24"/>
        </w:rPr>
        <w:lastRenderedPageBreak/>
        <w:t>4. Параметры финансового обеспечения</w:t>
      </w:r>
    </w:p>
    <w:p w:rsidR="00101ADB" w:rsidRPr="00241211" w:rsidRDefault="00101ADB" w:rsidP="00101ADB">
      <w:pPr>
        <w:pStyle w:val="ConsPlusTitle"/>
        <w:jc w:val="center"/>
        <w:rPr>
          <w:rFonts w:ascii="Times New Roman" w:hAnsi="Times New Roman" w:cs="Times New Roman"/>
          <w:b w:val="0"/>
          <w:sz w:val="28"/>
          <w:szCs w:val="24"/>
        </w:rPr>
      </w:pPr>
      <w:r w:rsidRPr="00241211">
        <w:rPr>
          <w:rFonts w:ascii="Times New Roman" w:hAnsi="Times New Roman" w:cs="Times New Roman"/>
          <w:b w:val="0"/>
          <w:sz w:val="28"/>
          <w:szCs w:val="24"/>
        </w:rPr>
        <w:t>комплекса процессных мероприятий</w:t>
      </w:r>
    </w:p>
    <w:p w:rsidR="00101ADB" w:rsidRDefault="00101ADB" w:rsidP="00101ADB">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8228"/>
        <w:gridCol w:w="2721"/>
        <w:gridCol w:w="907"/>
        <w:gridCol w:w="908"/>
        <w:gridCol w:w="907"/>
        <w:gridCol w:w="850"/>
      </w:tblGrid>
      <w:tr w:rsidR="00101ADB" w:rsidRPr="00B8283B" w:rsidTr="00445AD5">
        <w:tc>
          <w:tcPr>
            <w:tcW w:w="623" w:type="dxa"/>
            <w:vMerge w:val="restart"/>
          </w:tcPr>
          <w:p w:rsidR="00101ADB" w:rsidRPr="00B8283B" w:rsidRDefault="00101ADB" w:rsidP="00131AA4">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N</w:t>
            </w:r>
          </w:p>
          <w:p w:rsidR="00101ADB" w:rsidRPr="00B8283B" w:rsidRDefault="00101ADB" w:rsidP="00131AA4">
            <w:pPr>
              <w:pStyle w:val="ConsPlusNormal0"/>
              <w:jc w:val="center"/>
              <w:rPr>
                <w:rFonts w:ascii="Times New Roman" w:hAnsi="Times New Roman" w:cs="Times New Roman"/>
                <w:sz w:val="24"/>
                <w:szCs w:val="24"/>
              </w:rPr>
            </w:pPr>
            <w:proofErr w:type="spellStart"/>
            <w:proofErr w:type="gramStart"/>
            <w:r w:rsidRPr="00B8283B">
              <w:rPr>
                <w:rFonts w:ascii="Times New Roman" w:hAnsi="Times New Roman" w:cs="Times New Roman"/>
                <w:sz w:val="24"/>
                <w:szCs w:val="24"/>
              </w:rPr>
              <w:t>п</w:t>
            </w:r>
            <w:proofErr w:type="spellEnd"/>
            <w:proofErr w:type="gramEnd"/>
            <w:r w:rsidRPr="00B8283B">
              <w:rPr>
                <w:rFonts w:ascii="Times New Roman" w:hAnsi="Times New Roman" w:cs="Times New Roman"/>
                <w:sz w:val="24"/>
                <w:szCs w:val="24"/>
              </w:rPr>
              <w:t>/</w:t>
            </w:r>
            <w:proofErr w:type="spellStart"/>
            <w:r w:rsidRPr="00B8283B">
              <w:rPr>
                <w:rFonts w:ascii="Times New Roman" w:hAnsi="Times New Roman" w:cs="Times New Roman"/>
                <w:sz w:val="24"/>
                <w:szCs w:val="24"/>
              </w:rPr>
              <w:t>п</w:t>
            </w:r>
            <w:proofErr w:type="spellEnd"/>
          </w:p>
        </w:tc>
        <w:tc>
          <w:tcPr>
            <w:tcW w:w="8228" w:type="dxa"/>
            <w:vMerge w:val="restart"/>
          </w:tcPr>
          <w:p w:rsidR="00101ADB" w:rsidRPr="00B8283B" w:rsidRDefault="00101ADB" w:rsidP="00131AA4">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Наименование комплекса процессных мероприятий, мероприятия (результата), источник финансового обеспечения</w:t>
            </w:r>
          </w:p>
        </w:tc>
        <w:tc>
          <w:tcPr>
            <w:tcW w:w="2721" w:type="dxa"/>
            <w:vMerge w:val="restart"/>
          </w:tcPr>
          <w:p w:rsidR="00101ADB" w:rsidRPr="00B8283B" w:rsidRDefault="00101ADB" w:rsidP="00131AA4">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Код бюджетной классификации расходов</w:t>
            </w:r>
          </w:p>
        </w:tc>
        <w:tc>
          <w:tcPr>
            <w:tcW w:w="3572" w:type="dxa"/>
            <w:gridSpan w:val="4"/>
          </w:tcPr>
          <w:p w:rsidR="00101ADB" w:rsidRPr="00B8283B" w:rsidRDefault="00101ADB" w:rsidP="00131AA4">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Объем расходов по годам реализации (тыс. рублей)</w:t>
            </w:r>
          </w:p>
        </w:tc>
      </w:tr>
      <w:tr w:rsidR="00101ADB" w:rsidRPr="00B8283B" w:rsidTr="00445AD5">
        <w:tc>
          <w:tcPr>
            <w:tcW w:w="623" w:type="dxa"/>
            <w:vMerge/>
          </w:tcPr>
          <w:p w:rsidR="00101ADB" w:rsidRPr="00B8283B" w:rsidRDefault="00101ADB" w:rsidP="00131AA4">
            <w:pPr>
              <w:pStyle w:val="ConsPlusNormal0"/>
              <w:rPr>
                <w:rFonts w:ascii="Times New Roman" w:hAnsi="Times New Roman" w:cs="Times New Roman"/>
                <w:sz w:val="24"/>
                <w:szCs w:val="24"/>
              </w:rPr>
            </w:pPr>
          </w:p>
        </w:tc>
        <w:tc>
          <w:tcPr>
            <w:tcW w:w="8228" w:type="dxa"/>
            <w:vMerge/>
          </w:tcPr>
          <w:p w:rsidR="00101ADB" w:rsidRPr="00B8283B" w:rsidRDefault="00101ADB" w:rsidP="00131AA4">
            <w:pPr>
              <w:pStyle w:val="ConsPlusNormal0"/>
              <w:rPr>
                <w:rFonts w:ascii="Times New Roman" w:hAnsi="Times New Roman" w:cs="Times New Roman"/>
                <w:sz w:val="24"/>
                <w:szCs w:val="24"/>
              </w:rPr>
            </w:pPr>
          </w:p>
        </w:tc>
        <w:tc>
          <w:tcPr>
            <w:tcW w:w="2721" w:type="dxa"/>
            <w:vMerge/>
          </w:tcPr>
          <w:p w:rsidR="00101ADB" w:rsidRPr="00B8283B" w:rsidRDefault="00101ADB" w:rsidP="00131AA4">
            <w:pPr>
              <w:pStyle w:val="ConsPlusNormal0"/>
              <w:rPr>
                <w:rFonts w:ascii="Times New Roman" w:hAnsi="Times New Roman" w:cs="Times New Roman"/>
                <w:sz w:val="24"/>
                <w:szCs w:val="24"/>
              </w:rPr>
            </w:pPr>
          </w:p>
        </w:tc>
        <w:tc>
          <w:tcPr>
            <w:tcW w:w="907" w:type="dxa"/>
          </w:tcPr>
          <w:p w:rsidR="00101ADB" w:rsidRPr="00B8283B" w:rsidRDefault="00101ADB" w:rsidP="00B8283B">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202</w:t>
            </w:r>
            <w:r w:rsidR="005E48D6">
              <w:rPr>
                <w:rFonts w:ascii="Times New Roman" w:hAnsi="Times New Roman" w:cs="Times New Roman"/>
                <w:sz w:val="24"/>
                <w:szCs w:val="24"/>
              </w:rPr>
              <w:t>5</w:t>
            </w:r>
          </w:p>
        </w:tc>
        <w:tc>
          <w:tcPr>
            <w:tcW w:w="908" w:type="dxa"/>
          </w:tcPr>
          <w:p w:rsidR="00101ADB" w:rsidRPr="00B8283B" w:rsidRDefault="00101ADB" w:rsidP="00B8283B">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202</w:t>
            </w:r>
            <w:r w:rsidR="00B8283B">
              <w:rPr>
                <w:rFonts w:ascii="Times New Roman" w:hAnsi="Times New Roman" w:cs="Times New Roman"/>
                <w:sz w:val="24"/>
                <w:szCs w:val="24"/>
              </w:rPr>
              <w:t>6</w:t>
            </w:r>
          </w:p>
        </w:tc>
        <w:tc>
          <w:tcPr>
            <w:tcW w:w="907" w:type="dxa"/>
          </w:tcPr>
          <w:p w:rsidR="00101ADB" w:rsidRPr="00B8283B" w:rsidRDefault="00101ADB" w:rsidP="00B8283B">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202</w:t>
            </w:r>
            <w:r w:rsidR="00B8283B">
              <w:rPr>
                <w:rFonts w:ascii="Times New Roman" w:hAnsi="Times New Roman" w:cs="Times New Roman"/>
                <w:sz w:val="24"/>
                <w:szCs w:val="24"/>
              </w:rPr>
              <w:t>7</w:t>
            </w:r>
          </w:p>
        </w:tc>
        <w:tc>
          <w:tcPr>
            <w:tcW w:w="850" w:type="dxa"/>
          </w:tcPr>
          <w:p w:rsidR="00101ADB" w:rsidRPr="00B8283B" w:rsidRDefault="00101ADB" w:rsidP="00131AA4">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Всего</w:t>
            </w:r>
          </w:p>
        </w:tc>
      </w:tr>
      <w:tr w:rsidR="0069396B" w:rsidRPr="00B8283B" w:rsidTr="00445AD5">
        <w:tc>
          <w:tcPr>
            <w:tcW w:w="623" w:type="dxa"/>
            <w:vMerge w:val="restart"/>
          </w:tcPr>
          <w:p w:rsidR="0069396B" w:rsidRPr="00B8283B" w:rsidRDefault="0069396B" w:rsidP="00131AA4">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1.</w:t>
            </w:r>
          </w:p>
        </w:tc>
        <w:tc>
          <w:tcPr>
            <w:tcW w:w="8228" w:type="dxa"/>
          </w:tcPr>
          <w:p w:rsidR="0069396B" w:rsidRPr="00B8283B" w:rsidRDefault="0069396B" w:rsidP="0069396B">
            <w:pPr>
              <w:pStyle w:val="ConsPlusNormal0"/>
              <w:rPr>
                <w:rFonts w:ascii="Times New Roman" w:hAnsi="Times New Roman" w:cs="Times New Roman"/>
                <w:sz w:val="24"/>
                <w:szCs w:val="24"/>
              </w:rPr>
            </w:pPr>
            <w:r w:rsidRPr="00B8283B">
              <w:rPr>
                <w:rFonts w:ascii="Times New Roman" w:hAnsi="Times New Roman" w:cs="Times New Roman"/>
                <w:sz w:val="24"/>
                <w:szCs w:val="24"/>
              </w:rPr>
              <w:t xml:space="preserve">Комплекс процессных мероприятий "Развитие </w:t>
            </w:r>
            <w:r w:rsidRPr="00284A38">
              <w:rPr>
                <w:rFonts w:ascii="Times New Roman" w:hAnsi="Times New Roman" w:cs="Times New Roman"/>
                <w:sz w:val="24"/>
                <w:szCs w:val="24"/>
              </w:rPr>
              <w:t>м</w:t>
            </w:r>
            <w:r w:rsidRPr="005B6AE2">
              <w:rPr>
                <w:rFonts w:ascii="Times New Roman" w:hAnsi="Times New Roman" w:cs="Times New Roman"/>
                <w:sz w:val="24"/>
                <w:szCs w:val="24"/>
              </w:rPr>
              <w:t>униципаль</w:t>
            </w:r>
            <w:r w:rsidRPr="00284A38">
              <w:rPr>
                <w:rFonts w:ascii="Times New Roman" w:hAnsi="Times New Roman" w:cs="Times New Roman"/>
                <w:sz w:val="24"/>
                <w:szCs w:val="24"/>
              </w:rPr>
              <w:t xml:space="preserve">ной службы </w:t>
            </w:r>
            <w:proofErr w:type="spellStart"/>
            <w:r w:rsidRPr="005B6AE2">
              <w:rPr>
                <w:rFonts w:ascii="Times New Roman" w:hAnsi="Times New Roman" w:cs="Times New Roman"/>
                <w:sz w:val="24"/>
                <w:szCs w:val="24"/>
              </w:rPr>
              <w:t>Зерноградском</w:t>
            </w:r>
            <w:proofErr w:type="spellEnd"/>
            <w:r w:rsidRPr="005B6AE2">
              <w:rPr>
                <w:rFonts w:ascii="Times New Roman" w:hAnsi="Times New Roman" w:cs="Times New Roman"/>
                <w:sz w:val="24"/>
                <w:szCs w:val="24"/>
              </w:rPr>
              <w:t xml:space="preserve"> городском </w:t>
            </w:r>
            <w:proofErr w:type="gramStart"/>
            <w:r w:rsidRPr="005B6AE2">
              <w:rPr>
                <w:rFonts w:ascii="Times New Roman" w:hAnsi="Times New Roman" w:cs="Times New Roman"/>
                <w:sz w:val="24"/>
                <w:szCs w:val="24"/>
              </w:rPr>
              <w:t>поселени</w:t>
            </w:r>
            <w:r w:rsidRPr="00284A38">
              <w:rPr>
                <w:rFonts w:ascii="Times New Roman" w:hAnsi="Times New Roman" w:cs="Times New Roman"/>
                <w:sz w:val="24"/>
                <w:szCs w:val="24"/>
              </w:rPr>
              <w:t>и</w:t>
            </w:r>
            <w:proofErr w:type="gramEnd"/>
            <w:r w:rsidRPr="00284A38">
              <w:rPr>
                <w:rFonts w:ascii="Times New Roman" w:hAnsi="Times New Roman" w:cs="Times New Roman"/>
                <w:sz w:val="24"/>
                <w:szCs w:val="24"/>
              </w:rPr>
              <w:t>"</w:t>
            </w:r>
            <w:r w:rsidRPr="00B8283B">
              <w:rPr>
                <w:rFonts w:ascii="Times New Roman" w:hAnsi="Times New Roman" w:cs="Times New Roman"/>
                <w:sz w:val="24"/>
                <w:szCs w:val="24"/>
              </w:rPr>
              <w:t xml:space="preserve"> (всего), в том числе:</w:t>
            </w:r>
          </w:p>
        </w:tc>
        <w:tc>
          <w:tcPr>
            <w:tcW w:w="2721" w:type="dxa"/>
            <w:vMerge w:val="restart"/>
          </w:tcPr>
          <w:p w:rsidR="0069396B" w:rsidRPr="00B8283B" w:rsidRDefault="0069396B" w:rsidP="00131AA4">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Х</w:t>
            </w:r>
          </w:p>
        </w:tc>
        <w:tc>
          <w:tcPr>
            <w:tcW w:w="907" w:type="dxa"/>
          </w:tcPr>
          <w:p w:rsidR="0069396B" w:rsidRPr="000B4D61" w:rsidRDefault="0069396B" w:rsidP="008C6643">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150,0</w:t>
            </w:r>
          </w:p>
        </w:tc>
        <w:tc>
          <w:tcPr>
            <w:tcW w:w="908" w:type="dxa"/>
          </w:tcPr>
          <w:p w:rsidR="0069396B" w:rsidRPr="000B4D61" w:rsidRDefault="0069396B" w:rsidP="008C6643">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150,0</w:t>
            </w:r>
          </w:p>
        </w:tc>
        <w:tc>
          <w:tcPr>
            <w:tcW w:w="907" w:type="dxa"/>
          </w:tcPr>
          <w:p w:rsidR="0069396B" w:rsidRPr="000B4D61" w:rsidRDefault="0069396B" w:rsidP="008C6643">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140,0</w:t>
            </w:r>
          </w:p>
        </w:tc>
        <w:tc>
          <w:tcPr>
            <w:tcW w:w="850" w:type="dxa"/>
          </w:tcPr>
          <w:p w:rsidR="0069396B" w:rsidRPr="00B8283B" w:rsidRDefault="0069396B"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44</w:t>
            </w:r>
            <w:r w:rsidRPr="00B8283B">
              <w:rPr>
                <w:rFonts w:ascii="Times New Roman" w:hAnsi="Times New Roman" w:cs="Times New Roman"/>
                <w:sz w:val="24"/>
                <w:szCs w:val="24"/>
              </w:rPr>
              <w:t>0,0</w:t>
            </w:r>
          </w:p>
        </w:tc>
      </w:tr>
      <w:tr w:rsidR="005E48D6" w:rsidRPr="00B8283B" w:rsidTr="00445AD5">
        <w:tc>
          <w:tcPr>
            <w:tcW w:w="623" w:type="dxa"/>
            <w:vMerge/>
          </w:tcPr>
          <w:p w:rsidR="005E48D6" w:rsidRPr="00B8283B" w:rsidRDefault="005E48D6" w:rsidP="005E48D6">
            <w:pPr>
              <w:pStyle w:val="ConsPlusNormal0"/>
              <w:rPr>
                <w:rFonts w:ascii="Times New Roman" w:hAnsi="Times New Roman" w:cs="Times New Roman"/>
                <w:sz w:val="24"/>
                <w:szCs w:val="24"/>
              </w:rPr>
            </w:pPr>
          </w:p>
        </w:tc>
        <w:tc>
          <w:tcPr>
            <w:tcW w:w="8228" w:type="dxa"/>
          </w:tcPr>
          <w:p w:rsidR="005E48D6" w:rsidRPr="00B8283B" w:rsidRDefault="005E48D6" w:rsidP="005E48D6">
            <w:pPr>
              <w:pStyle w:val="ConsPlusNormal0"/>
              <w:rPr>
                <w:rFonts w:ascii="Times New Roman" w:hAnsi="Times New Roman" w:cs="Times New Roman"/>
                <w:sz w:val="24"/>
                <w:szCs w:val="24"/>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721" w:type="dxa"/>
            <w:vMerge/>
          </w:tcPr>
          <w:p w:rsidR="005E48D6" w:rsidRPr="00B8283B" w:rsidRDefault="005E48D6" w:rsidP="005E48D6">
            <w:pPr>
              <w:pStyle w:val="ConsPlusNormal0"/>
              <w:rPr>
                <w:rFonts w:ascii="Times New Roman" w:hAnsi="Times New Roman" w:cs="Times New Roman"/>
                <w:sz w:val="24"/>
                <w:szCs w:val="24"/>
              </w:rPr>
            </w:pPr>
          </w:p>
        </w:tc>
        <w:tc>
          <w:tcPr>
            <w:tcW w:w="907" w:type="dxa"/>
          </w:tcPr>
          <w:p w:rsidR="005E48D6" w:rsidRPr="00B8283B" w:rsidRDefault="005E48D6" w:rsidP="005E48D6">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150,0</w:t>
            </w:r>
          </w:p>
        </w:tc>
        <w:tc>
          <w:tcPr>
            <w:tcW w:w="908" w:type="dxa"/>
          </w:tcPr>
          <w:p w:rsidR="005E48D6" w:rsidRPr="00B8283B" w:rsidRDefault="005E48D6" w:rsidP="005E48D6">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150,0</w:t>
            </w:r>
          </w:p>
        </w:tc>
        <w:tc>
          <w:tcPr>
            <w:tcW w:w="907" w:type="dxa"/>
          </w:tcPr>
          <w:p w:rsidR="005E48D6" w:rsidRPr="00B8283B" w:rsidRDefault="005E48D6" w:rsidP="005E48D6">
            <w:pPr>
              <w:pStyle w:val="ConsPlusNormal0"/>
              <w:jc w:val="center"/>
              <w:rPr>
                <w:rFonts w:ascii="Times New Roman" w:hAnsi="Times New Roman" w:cs="Times New Roman"/>
                <w:sz w:val="24"/>
                <w:szCs w:val="24"/>
              </w:rPr>
            </w:pPr>
            <w:r w:rsidRPr="000B4D61">
              <w:rPr>
                <w:rFonts w:ascii="Times New Roman" w:hAnsi="Times New Roman" w:cs="Times New Roman"/>
                <w:sz w:val="24"/>
                <w:szCs w:val="24"/>
              </w:rPr>
              <w:t>140,0</w:t>
            </w:r>
          </w:p>
        </w:tc>
        <w:tc>
          <w:tcPr>
            <w:tcW w:w="850" w:type="dxa"/>
          </w:tcPr>
          <w:p w:rsidR="005E48D6" w:rsidRPr="00B8283B" w:rsidRDefault="005E48D6"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44</w:t>
            </w:r>
            <w:r w:rsidRPr="00B8283B">
              <w:rPr>
                <w:rFonts w:ascii="Times New Roman" w:hAnsi="Times New Roman" w:cs="Times New Roman"/>
                <w:sz w:val="24"/>
                <w:szCs w:val="24"/>
              </w:rPr>
              <w:t>0,0</w:t>
            </w:r>
          </w:p>
        </w:tc>
      </w:tr>
      <w:tr w:rsidR="002F5044" w:rsidRPr="00B8283B" w:rsidTr="00445AD5">
        <w:tc>
          <w:tcPr>
            <w:tcW w:w="623" w:type="dxa"/>
          </w:tcPr>
          <w:p w:rsidR="002F5044" w:rsidRDefault="002F5044" w:rsidP="00445AD5">
            <w:pPr>
              <w:pStyle w:val="ConsPlusNormal0"/>
              <w:jc w:val="center"/>
            </w:pPr>
            <w:r>
              <w:t>2.</w:t>
            </w:r>
          </w:p>
        </w:tc>
        <w:tc>
          <w:tcPr>
            <w:tcW w:w="8228" w:type="dxa"/>
          </w:tcPr>
          <w:p w:rsidR="002F5044" w:rsidRPr="00AD03B4" w:rsidRDefault="002F5044" w:rsidP="00445AD5">
            <w:pPr>
              <w:pStyle w:val="ConsPlusNormal0"/>
              <w:jc w:val="center"/>
              <w:rPr>
                <w:rFonts w:ascii="Times New Roman" w:hAnsi="Times New Roman" w:cs="Times New Roman"/>
                <w:sz w:val="24"/>
                <w:szCs w:val="24"/>
              </w:rPr>
            </w:pPr>
            <w:r w:rsidRPr="00AD03B4">
              <w:rPr>
                <w:rFonts w:ascii="Times New Roman" w:hAnsi="Times New Roman" w:cs="Times New Roman"/>
                <w:sz w:val="24"/>
                <w:szCs w:val="24"/>
              </w:rPr>
              <w:t>Мероприятие (результат) 1.1 "</w:t>
            </w:r>
            <w:r w:rsidRPr="000F6D35">
              <w:rPr>
                <w:rFonts w:ascii="Times New Roman" w:hAnsi="Times New Roman" w:cs="Times New Roman"/>
                <w:sz w:val="24"/>
                <w:szCs w:val="24"/>
              </w:rPr>
              <w:t>Повышен уровень профессиональных компетенций муниципальн</w:t>
            </w:r>
            <w:r>
              <w:rPr>
                <w:rFonts w:ascii="Times New Roman" w:hAnsi="Times New Roman" w:cs="Times New Roman"/>
                <w:sz w:val="24"/>
                <w:szCs w:val="24"/>
              </w:rPr>
              <w:t>ы</w:t>
            </w:r>
            <w:r w:rsidRPr="000F6D35">
              <w:rPr>
                <w:rFonts w:ascii="Times New Roman" w:hAnsi="Times New Roman" w:cs="Times New Roman"/>
                <w:sz w:val="24"/>
                <w:szCs w:val="24"/>
              </w:rPr>
              <w:t>х служащих за счет увеличения числа мероприятий по профессиональному развитию</w:t>
            </w:r>
            <w:r w:rsidRPr="00AD03B4">
              <w:rPr>
                <w:rFonts w:ascii="Times New Roman" w:hAnsi="Times New Roman" w:cs="Times New Roman"/>
                <w:sz w:val="24"/>
                <w:szCs w:val="24"/>
              </w:rPr>
              <w:t xml:space="preserve"> " (всего), в том числе:</w:t>
            </w:r>
          </w:p>
        </w:tc>
        <w:tc>
          <w:tcPr>
            <w:tcW w:w="2721" w:type="dxa"/>
            <w:vMerge w:val="restart"/>
          </w:tcPr>
          <w:p w:rsidR="002F5044" w:rsidRDefault="00E04338" w:rsidP="00445AD5">
            <w:pPr>
              <w:pStyle w:val="ConsPlusNormal0"/>
              <w:jc w:val="center"/>
            </w:pPr>
            <w:r w:rsidRPr="00B8283B">
              <w:rPr>
                <w:rFonts w:ascii="Times New Roman" w:hAnsi="Times New Roman" w:cs="Times New Roman"/>
                <w:sz w:val="24"/>
                <w:szCs w:val="24"/>
              </w:rPr>
              <w:t>Х</w:t>
            </w:r>
          </w:p>
        </w:tc>
        <w:tc>
          <w:tcPr>
            <w:tcW w:w="907" w:type="dxa"/>
          </w:tcPr>
          <w:p w:rsidR="002F5044" w:rsidRPr="000B4D61"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50,0</w:t>
            </w:r>
          </w:p>
        </w:tc>
        <w:tc>
          <w:tcPr>
            <w:tcW w:w="908" w:type="dxa"/>
          </w:tcPr>
          <w:p w:rsidR="002F5044" w:rsidRPr="000B4D61" w:rsidRDefault="002F5044" w:rsidP="0094680D">
            <w:pPr>
              <w:pStyle w:val="ConsPlusNormal0"/>
              <w:jc w:val="center"/>
              <w:rPr>
                <w:rFonts w:ascii="Times New Roman" w:hAnsi="Times New Roman" w:cs="Times New Roman"/>
                <w:sz w:val="24"/>
                <w:szCs w:val="24"/>
              </w:rPr>
            </w:pPr>
            <w:r>
              <w:rPr>
                <w:rFonts w:ascii="Times New Roman" w:hAnsi="Times New Roman" w:cs="Times New Roman"/>
                <w:sz w:val="24"/>
                <w:szCs w:val="24"/>
              </w:rPr>
              <w:t>50,0</w:t>
            </w:r>
          </w:p>
        </w:tc>
        <w:tc>
          <w:tcPr>
            <w:tcW w:w="907" w:type="dxa"/>
          </w:tcPr>
          <w:p w:rsidR="002F5044" w:rsidRPr="000B4D61"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20,0</w:t>
            </w:r>
          </w:p>
        </w:tc>
        <w:tc>
          <w:tcPr>
            <w:tcW w:w="850" w:type="dxa"/>
          </w:tcPr>
          <w:p w:rsidR="002F5044"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120,0</w:t>
            </w:r>
          </w:p>
        </w:tc>
      </w:tr>
      <w:tr w:rsidR="002F5044" w:rsidRPr="00B8283B" w:rsidTr="00502054">
        <w:tc>
          <w:tcPr>
            <w:tcW w:w="623" w:type="dxa"/>
          </w:tcPr>
          <w:p w:rsidR="002F5044" w:rsidRDefault="002F5044" w:rsidP="00445AD5">
            <w:pPr>
              <w:pStyle w:val="ConsPlusNormal0"/>
            </w:pPr>
          </w:p>
        </w:tc>
        <w:tc>
          <w:tcPr>
            <w:tcW w:w="8228" w:type="dxa"/>
          </w:tcPr>
          <w:p w:rsidR="002F5044" w:rsidRPr="00B8283B" w:rsidRDefault="002F5044" w:rsidP="00445AD5">
            <w:pPr>
              <w:pStyle w:val="ConsPlusNormal0"/>
              <w:jc w:val="center"/>
              <w:rPr>
                <w:rFonts w:ascii="Times New Roman" w:hAnsi="Times New Roman" w:cs="Times New Roman"/>
                <w:sz w:val="24"/>
                <w:szCs w:val="24"/>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721" w:type="dxa"/>
            <w:vMerge/>
            <w:shd w:val="clear" w:color="auto" w:fill="FFFF00"/>
          </w:tcPr>
          <w:p w:rsidR="002F5044" w:rsidRDefault="002F5044" w:rsidP="00445AD5">
            <w:pPr>
              <w:pStyle w:val="ConsPlusNormal0"/>
              <w:jc w:val="center"/>
            </w:pPr>
          </w:p>
        </w:tc>
        <w:tc>
          <w:tcPr>
            <w:tcW w:w="907" w:type="dxa"/>
          </w:tcPr>
          <w:p w:rsidR="002F5044" w:rsidRPr="000B4D61"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50,0</w:t>
            </w:r>
          </w:p>
        </w:tc>
        <w:tc>
          <w:tcPr>
            <w:tcW w:w="908" w:type="dxa"/>
          </w:tcPr>
          <w:p w:rsidR="002F5044" w:rsidRPr="000B4D61" w:rsidRDefault="002F5044" w:rsidP="0094680D">
            <w:pPr>
              <w:pStyle w:val="ConsPlusNormal0"/>
              <w:jc w:val="center"/>
              <w:rPr>
                <w:rFonts w:ascii="Times New Roman" w:hAnsi="Times New Roman" w:cs="Times New Roman"/>
                <w:sz w:val="24"/>
                <w:szCs w:val="24"/>
              </w:rPr>
            </w:pPr>
            <w:r>
              <w:rPr>
                <w:rFonts w:ascii="Times New Roman" w:hAnsi="Times New Roman" w:cs="Times New Roman"/>
                <w:sz w:val="24"/>
                <w:szCs w:val="24"/>
              </w:rPr>
              <w:t>50,0</w:t>
            </w:r>
          </w:p>
        </w:tc>
        <w:tc>
          <w:tcPr>
            <w:tcW w:w="907" w:type="dxa"/>
          </w:tcPr>
          <w:p w:rsidR="002F5044" w:rsidRPr="000B4D61"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20,0</w:t>
            </w:r>
          </w:p>
        </w:tc>
        <w:tc>
          <w:tcPr>
            <w:tcW w:w="850" w:type="dxa"/>
          </w:tcPr>
          <w:p w:rsidR="002F5044"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120,0</w:t>
            </w:r>
          </w:p>
        </w:tc>
      </w:tr>
      <w:tr w:rsidR="002F5044" w:rsidRPr="00B8283B" w:rsidTr="00445AD5">
        <w:tc>
          <w:tcPr>
            <w:tcW w:w="623" w:type="dxa"/>
          </w:tcPr>
          <w:p w:rsidR="002F5044" w:rsidRDefault="002F5044" w:rsidP="00445AD5">
            <w:pPr>
              <w:pStyle w:val="ConsPlusNormal0"/>
              <w:jc w:val="center"/>
            </w:pPr>
            <w:r>
              <w:t>3.</w:t>
            </w:r>
          </w:p>
        </w:tc>
        <w:tc>
          <w:tcPr>
            <w:tcW w:w="8228" w:type="dxa"/>
          </w:tcPr>
          <w:p w:rsidR="002F5044" w:rsidRPr="00AD03B4" w:rsidRDefault="002F5044" w:rsidP="00445AD5">
            <w:pPr>
              <w:pStyle w:val="ConsPlusNormal0"/>
              <w:jc w:val="center"/>
              <w:rPr>
                <w:rFonts w:ascii="Times New Roman" w:hAnsi="Times New Roman" w:cs="Times New Roman"/>
                <w:sz w:val="24"/>
                <w:szCs w:val="24"/>
              </w:rPr>
            </w:pPr>
            <w:r w:rsidRPr="00AD03B4">
              <w:rPr>
                <w:rFonts w:ascii="Times New Roman" w:hAnsi="Times New Roman" w:cs="Times New Roman"/>
                <w:sz w:val="24"/>
                <w:szCs w:val="24"/>
              </w:rPr>
              <w:t>Мероприятие (результат) 1.2 "</w:t>
            </w:r>
            <w:r>
              <w:rPr>
                <w:rFonts w:ascii="Times New Roman" w:hAnsi="Times New Roman" w:cs="Times New Roman"/>
                <w:sz w:val="24"/>
                <w:szCs w:val="24"/>
              </w:rPr>
              <w:t>П</w:t>
            </w:r>
            <w:r w:rsidRPr="005119C8">
              <w:rPr>
                <w:rFonts w:ascii="Times New Roman" w:hAnsi="Times New Roman" w:cs="Times New Roman"/>
                <w:sz w:val="24"/>
                <w:szCs w:val="24"/>
              </w:rPr>
              <w:t>овышен уровень и качество жизни отдельной категории граждан</w:t>
            </w:r>
            <w:r w:rsidRPr="00AD03B4">
              <w:rPr>
                <w:rFonts w:ascii="Times New Roman" w:hAnsi="Times New Roman" w:cs="Times New Roman"/>
                <w:sz w:val="24"/>
                <w:szCs w:val="24"/>
              </w:rPr>
              <w:t xml:space="preserve"> " (всего), в том числе:</w:t>
            </w:r>
          </w:p>
        </w:tc>
        <w:tc>
          <w:tcPr>
            <w:tcW w:w="2721" w:type="dxa"/>
            <w:vMerge w:val="restart"/>
          </w:tcPr>
          <w:p w:rsidR="002F5044" w:rsidRDefault="00E04338" w:rsidP="00445AD5">
            <w:pPr>
              <w:pStyle w:val="ConsPlusNormal0"/>
              <w:jc w:val="center"/>
            </w:pPr>
            <w:r w:rsidRPr="00B8283B">
              <w:rPr>
                <w:rFonts w:ascii="Times New Roman" w:hAnsi="Times New Roman" w:cs="Times New Roman"/>
                <w:sz w:val="24"/>
                <w:szCs w:val="24"/>
              </w:rPr>
              <w:t>Х</w:t>
            </w:r>
          </w:p>
        </w:tc>
        <w:tc>
          <w:tcPr>
            <w:tcW w:w="907" w:type="dxa"/>
          </w:tcPr>
          <w:p w:rsidR="002F5044" w:rsidRPr="000B4D61"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908" w:type="dxa"/>
          </w:tcPr>
          <w:p w:rsidR="002F5044" w:rsidRPr="000B4D61" w:rsidRDefault="002F5044" w:rsidP="0094680D">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907" w:type="dxa"/>
          </w:tcPr>
          <w:p w:rsidR="002F5044" w:rsidRPr="000B4D61"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120,0</w:t>
            </w:r>
          </w:p>
        </w:tc>
        <w:tc>
          <w:tcPr>
            <w:tcW w:w="850" w:type="dxa"/>
          </w:tcPr>
          <w:p w:rsidR="002F5044"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320,0</w:t>
            </w:r>
          </w:p>
        </w:tc>
      </w:tr>
      <w:tr w:rsidR="002F5044" w:rsidRPr="00B8283B" w:rsidTr="00502054">
        <w:tc>
          <w:tcPr>
            <w:tcW w:w="623" w:type="dxa"/>
          </w:tcPr>
          <w:p w:rsidR="002F5044" w:rsidRDefault="002F5044" w:rsidP="00445AD5">
            <w:pPr>
              <w:pStyle w:val="ConsPlusNormal0"/>
            </w:pPr>
          </w:p>
        </w:tc>
        <w:tc>
          <w:tcPr>
            <w:tcW w:w="8228" w:type="dxa"/>
          </w:tcPr>
          <w:p w:rsidR="002F5044" w:rsidRPr="00B8283B" w:rsidRDefault="002F5044" w:rsidP="00445AD5">
            <w:pPr>
              <w:pStyle w:val="ConsPlusNormal0"/>
              <w:jc w:val="center"/>
              <w:rPr>
                <w:rFonts w:ascii="Times New Roman" w:hAnsi="Times New Roman" w:cs="Times New Roman"/>
                <w:sz w:val="24"/>
                <w:szCs w:val="24"/>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721" w:type="dxa"/>
            <w:vMerge/>
            <w:shd w:val="clear" w:color="auto" w:fill="FFFF00"/>
          </w:tcPr>
          <w:p w:rsidR="002F5044" w:rsidRDefault="002F5044" w:rsidP="00445AD5">
            <w:pPr>
              <w:pStyle w:val="ConsPlusNormal0"/>
              <w:jc w:val="center"/>
            </w:pPr>
          </w:p>
        </w:tc>
        <w:tc>
          <w:tcPr>
            <w:tcW w:w="907" w:type="dxa"/>
          </w:tcPr>
          <w:p w:rsidR="002F5044" w:rsidRPr="000B4D61"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908" w:type="dxa"/>
          </w:tcPr>
          <w:p w:rsidR="002F5044" w:rsidRPr="000B4D61" w:rsidRDefault="002F5044" w:rsidP="0094680D">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907" w:type="dxa"/>
          </w:tcPr>
          <w:p w:rsidR="002F5044" w:rsidRPr="000B4D61"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120,0</w:t>
            </w:r>
          </w:p>
        </w:tc>
        <w:tc>
          <w:tcPr>
            <w:tcW w:w="850" w:type="dxa"/>
          </w:tcPr>
          <w:p w:rsidR="002F5044" w:rsidRDefault="002F5044" w:rsidP="005E48D6">
            <w:pPr>
              <w:pStyle w:val="ConsPlusNormal0"/>
              <w:jc w:val="center"/>
              <w:rPr>
                <w:rFonts w:ascii="Times New Roman" w:hAnsi="Times New Roman" w:cs="Times New Roman"/>
                <w:sz w:val="24"/>
                <w:szCs w:val="24"/>
              </w:rPr>
            </w:pPr>
            <w:r>
              <w:rPr>
                <w:rFonts w:ascii="Times New Roman" w:hAnsi="Times New Roman" w:cs="Times New Roman"/>
                <w:sz w:val="24"/>
                <w:szCs w:val="24"/>
              </w:rPr>
              <w:t>320,0</w:t>
            </w:r>
          </w:p>
        </w:tc>
      </w:tr>
    </w:tbl>
    <w:p w:rsidR="004A471F" w:rsidRDefault="004A471F" w:rsidP="00101ADB">
      <w:pPr>
        <w:pStyle w:val="ConsPlusNormal0"/>
        <w:ind w:firstLine="540"/>
        <w:jc w:val="both"/>
      </w:pPr>
    </w:p>
    <w:p w:rsidR="004A471F" w:rsidRDefault="004A471F" w:rsidP="00101ADB">
      <w:pPr>
        <w:pStyle w:val="ConsPlusNormal0"/>
        <w:ind w:firstLine="540"/>
        <w:jc w:val="both"/>
      </w:pPr>
    </w:p>
    <w:p w:rsidR="00CC0790" w:rsidRDefault="00101ADB" w:rsidP="00DD363D">
      <w:pPr>
        <w:pStyle w:val="ConsPlusNormal0"/>
        <w:ind w:firstLine="540"/>
        <w:jc w:val="both"/>
      </w:pPr>
      <w:r>
        <w:t>Примечание.</w:t>
      </w:r>
    </w:p>
    <w:p w:rsidR="00CC0790" w:rsidRDefault="00CC0790" w:rsidP="00DD363D">
      <w:pPr>
        <w:pStyle w:val="ConsPlusNormal0"/>
        <w:ind w:firstLine="540"/>
        <w:jc w:val="both"/>
      </w:pPr>
    </w:p>
    <w:p w:rsidR="00101ADB" w:rsidRDefault="00101ADB" w:rsidP="00DD363D">
      <w:pPr>
        <w:pStyle w:val="ConsPlusNormal0"/>
        <w:ind w:firstLine="540"/>
        <w:jc w:val="both"/>
      </w:pPr>
      <w:r>
        <w:t>Х - данные ячейки не заполняются.</w:t>
      </w:r>
    </w:p>
    <w:p w:rsidR="00101ADB" w:rsidRDefault="00101ADB" w:rsidP="00101ADB">
      <w:pPr>
        <w:pStyle w:val="ConsPlusNormal0"/>
        <w:ind w:firstLine="540"/>
        <w:jc w:val="both"/>
      </w:pPr>
    </w:p>
    <w:p w:rsidR="00CC0790" w:rsidRDefault="00FD23F7" w:rsidP="00FD23F7">
      <w:pPr>
        <w:pStyle w:val="ConsPlusTitle"/>
        <w:tabs>
          <w:tab w:val="center" w:pos="8022"/>
          <w:tab w:val="left" w:pos="11324"/>
        </w:tabs>
        <w:outlineLvl w:val="2"/>
        <w:rPr>
          <w:rFonts w:ascii="Times New Roman" w:hAnsi="Times New Roman" w:cs="Times New Roman"/>
          <w:b w:val="0"/>
          <w:sz w:val="28"/>
          <w:szCs w:val="28"/>
        </w:rPr>
      </w:pPr>
      <w:r>
        <w:rPr>
          <w:rFonts w:ascii="Times New Roman" w:hAnsi="Times New Roman" w:cs="Times New Roman"/>
          <w:b w:val="0"/>
          <w:sz w:val="28"/>
          <w:szCs w:val="28"/>
        </w:rPr>
        <w:tab/>
      </w:r>
    </w:p>
    <w:p w:rsidR="00CC0790" w:rsidRDefault="00CC0790" w:rsidP="00FD23F7">
      <w:pPr>
        <w:pStyle w:val="ConsPlusTitle"/>
        <w:tabs>
          <w:tab w:val="center" w:pos="8022"/>
          <w:tab w:val="left" w:pos="11324"/>
        </w:tabs>
        <w:outlineLvl w:val="2"/>
        <w:rPr>
          <w:rFonts w:ascii="Times New Roman" w:hAnsi="Times New Roman" w:cs="Times New Roman"/>
          <w:b w:val="0"/>
          <w:sz w:val="28"/>
          <w:szCs w:val="28"/>
        </w:rPr>
      </w:pPr>
    </w:p>
    <w:p w:rsidR="00CC0790" w:rsidRDefault="00CC0790" w:rsidP="00FD23F7">
      <w:pPr>
        <w:pStyle w:val="ConsPlusTitle"/>
        <w:tabs>
          <w:tab w:val="center" w:pos="8022"/>
          <w:tab w:val="left" w:pos="11324"/>
        </w:tabs>
        <w:outlineLvl w:val="2"/>
        <w:rPr>
          <w:rFonts w:ascii="Times New Roman" w:hAnsi="Times New Roman" w:cs="Times New Roman"/>
          <w:b w:val="0"/>
          <w:sz w:val="28"/>
          <w:szCs w:val="28"/>
        </w:rPr>
      </w:pPr>
    </w:p>
    <w:p w:rsidR="00CC0790" w:rsidRDefault="00CC0790" w:rsidP="00FD23F7">
      <w:pPr>
        <w:pStyle w:val="ConsPlusTitle"/>
        <w:tabs>
          <w:tab w:val="center" w:pos="8022"/>
          <w:tab w:val="left" w:pos="11324"/>
        </w:tabs>
        <w:outlineLvl w:val="2"/>
        <w:rPr>
          <w:rFonts w:ascii="Times New Roman" w:hAnsi="Times New Roman" w:cs="Times New Roman"/>
          <w:b w:val="0"/>
          <w:sz w:val="28"/>
          <w:szCs w:val="28"/>
        </w:rPr>
      </w:pPr>
    </w:p>
    <w:p w:rsidR="00CC0790" w:rsidRDefault="00CC0790" w:rsidP="00FD23F7">
      <w:pPr>
        <w:pStyle w:val="ConsPlusTitle"/>
        <w:tabs>
          <w:tab w:val="center" w:pos="8022"/>
          <w:tab w:val="left" w:pos="11324"/>
        </w:tabs>
        <w:outlineLvl w:val="2"/>
        <w:rPr>
          <w:rFonts w:ascii="Times New Roman" w:hAnsi="Times New Roman" w:cs="Times New Roman"/>
          <w:b w:val="0"/>
          <w:sz w:val="28"/>
          <w:szCs w:val="28"/>
        </w:rPr>
      </w:pPr>
    </w:p>
    <w:p w:rsidR="00101ADB" w:rsidRPr="00692FBD" w:rsidRDefault="00101ADB" w:rsidP="00CC0790">
      <w:pPr>
        <w:pStyle w:val="ConsPlusTitle"/>
        <w:tabs>
          <w:tab w:val="center" w:pos="8022"/>
          <w:tab w:val="left" w:pos="11324"/>
        </w:tabs>
        <w:jc w:val="center"/>
        <w:outlineLvl w:val="2"/>
        <w:rPr>
          <w:rFonts w:ascii="Times New Roman" w:hAnsi="Times New Roman" w:cs="Times New Roman"/>
          <w:b w:val="0"/>
          <w:sz w:val="28"/>
          <w:szCs w:val="28"/>
        </w:rPr>
      </w:pPr>
      <w:r w:rsidRPr="00692FBD">
        <w:rPr>
          <w:rFonts w:ascii="Times New Roman" w:hAnsi="Times New Roman" w:cs="Times New Roman"/>
          <w:b w:val="0"/>
          <w:sz w:val="28"/>
          <w:szCs w:val="28"/>
        </w:rPr>
        <w:lastRenderedPageBreak/>
        <w:t>5. План</w:t>
      </w:r>
    </w:p>
    <w:p w:rsidR="00101ADB" w:rsidRPr="00692FBD" w:rsidRDefault="00101ADB" w:rsidP="00101ADB">
      <w:pPr>
        <w:pStyle w:val="ConsPlusTitle"/>
        <w:jc w:val="center"/>
        <w:rPr>
          <w:rFonts w:ascii="Times New Roman" w:hAnsi="Times New Roman" w:cs="Times New Roman"/>
          <w:b w:val="0"/>
          <w:sz w:val="28"/>
          <w:szCs w:val="28"/>
        </w:rPr>
      </w:pPr>
      <w:r w:rsidRPr="00692FBD">
        <w:rPr>
          <w:rFonts w:ascii="Times New Roman" w:hAnsi="Times New Roman" w:cs="Times New Roman"/>
          <w:b w:val="0"/>
          <w:sz w:val="28"/>
          <w:szCs w:val="28"/>
        </w:rPr>
        <w:t>реализации комплекса процессных мероприятий</w:t>
      </w:r>
    </w:p>
    <w:p w:rsidR="00101ADB" w:rsidRPr="00692FBD" w:rsidRDefault="00101ADB" w:rsidP="00101ADB">
      <w:pPr>
        <w:pStyle w:val="ConsPlusTitle"/>
        <w:jc w:val="center"/>
        <w:rPr>
          <w:rFonts w:ascii="Times New Roman" w:hAnsi="Times New Roman" w:cs="Times New Roman"/>
          <w:b w:val="0"/>
          <w:sz w:val="28"/>
          <w:szCs w:val="28"/>
        </w:rPr>
      </w:pPr>
      <w:r w:rsidRPr="00692FBD">
        <w:rPr>
          <w:rFonts w:ascii="Times New Roman" w:hAnsi="Times New Roman" w:cs="Times New Roman"/>
          <w:b w:val="0"/>
          <w:sz w:val="28"/>
          <w:szCs w:val="28"/>
        </w:rPr>
        <w:t>на 202</w:t>
      </w:r>
      <w:r w:rsidR="00692FBD" w:rsidRPr="00692FBD">
        <w:rPr>
          <w:rFonts w:ascii="Times New Roman" w:hAnsi="Times New Roman" w:cs="Times New Roman"/>
          <w:b w:val="0"/>
          <w:sz w:val="28"/>
          <w:szCs w:val="28"/>
        </w:rPr>
        <w:t>5</w:t>
      </w:r>
      <w:r w:rsidRPr="00692FBD">
        <w:rPr>
          <w:rFonts w:ascii="Times New Roman" w:hAnsi="Times New Roman" w:cs="Times New Roman"/>
          <w:b w:val="0"/>
          <w:sz w:val="28"/>
          <w:szCs w:val="28"/>
        </w:rPr>
        <w:t xml:space="preserve"> - 202</w:t>
      </w:r>
      <w:r w:rsidR="00692FBD" w:rsidRPr="00692FBD">
        <w:rPr>
          <w:rFonts w:ascii="Times New Roman" w:hAnsi="Times New Roman" w:cs="Times New Roman"/>
          <w:b w:val="0"/>
          <w:sz w:val="28"/>
          <w:szCs w:val="28"/>
        </w:rPr>
        <w:t>7</w:t>
      </w:r>
      <w:r w:rsidRPr="00692FBD">
        <w:rPr>
          <w:rFonts w:ascii="Times New Roman" w:hAnsi="Times New Roman" w:cs="Times New Roman"/>
          <w:b w:val="0"/>
          <w:sz w:val="28"/>
          <w:szCs w:val="28"/>
        </w:rPr>
        <w:t xml:space="preserve"> годы</w:t>
      </w:r>
    </w:p>
    <w:p w:rsidR="00101ADB" w:rsidRDefault="00101ADB" w:rsidP="00101ADB">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85"/>
        <w:gridCol w:w="2551"/>
        <w:gridCol w:w="3685"/>
        <w:gridCol w:w="2551"/>
        <w:gridCol w:w="2551"/>
      </w:tblGrid>
      <w:tr w:rsidR="00101ADB" w:rsidRPr="000F6D35" w:rsidTr="00131AA4">
        <w:tc>
          <w:tcPr>
            <w:tcW w:w="850" w:type="dxa"/>
          </w:tcPr>
          <w:p w:rsidR="00101ADB" w:rsidRPr="000F6D35" w:rsidRDefault="00101ADB"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N</w:t>
            </w:r>
          </w:p>
          <w:p w:rsidR="00101ADB" w:rsidRPr="000F6D35" w:rsidRDefault="00101ADB" w:rsidP="00131AA4">
            <w:pPr>
              <w:pStyle w:val="ConsPlusNormal0"/>
              <w:jc w:val="center"/>
              <w:rPr>
                <w:rFonts w:ascii="Times New Roman" w:hAnsi="Times New Roman" w:cs="Times New Roman"/>
                <w:sz w:val="24"/>
                <w:szCs w:val="24"/>
              </w:rPr>
            </w:pPr>
            <w:proofErr w:type="spellStart"/>
            <w:proofErr w:type="gramStart"/>
            <w:r w:rsidRPr="000F6D35">
              <w:rPr>
                <w:rFonts w:ascii="Times New Roman" w:hAnsi="Times New Roman" w:cs="Times New Roman"/>
                <w:sz w:val="24"/>
                <w:szCs w:val="24"/>
              </w:rPr>
              <w:t>п</w:t>
            </w:r>
            <w:proofErr w:type="spellEnd"/>
            <w:proofErr w:type="gramEnd"/>
            <w:r w:rsidRPr="000F6D35">
              <w:rPr>
                <w:rFonts w:ascii="Times New Roman" w:hAnsi="Times New Roman" w:cs="Times New Roman"/>
                <w:sz w:val="24"/>
                <w:szCs w:val="24"/>
              </w:rPr>
              <w:t>/</w:t>
            </w:r>
            <w:proofErr w:type="spellStart"/>
            <w:r w:rsidRPr="000F6D35">
              <w:rPr>
                <w:rFonts w:ascii="Times New Roman" w:hAnsi="Times New Roman" w:cs="Times New Roman"/>
                <w:sz w:val="24"/>
                <w:szCs w:val="24"/>
              </w:rPr>
              <w:t>п</w:t>
            </w:r>
            <w:proofErr w:type="spellEnd"/>
          </w:p>
        </w:tc>
        <w:tc>
          <w:tcPr>
            <w:tcW w:w="3685" w:type="dxa"/>
          </w:tcPr>
          <w:p w:rsidR="00101ADB" w:rsidRPr="000F6D35" w:rsidRDefault="00101ADB"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Наименование мероприятия (результата), контрольной точки</w:t>
            </w:r>
          </w:p>
        </w:tc>
        <w:tc>
          <w:tcPr>
            <w:tcW w:w="2551" w:type="dxa"/>
          </w:tcPr>
          <w:p w:rsidR="00101ADB" w:rsidRPr="000F6D35" w:rsidRDefault="00101ADB"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Дата наступления контрольной точки</w:t>
            </w:r>
          </w:p>
        </w:tc>
        <w:tc>
          <w:tcPr>
            <w:tcW w:w="3685" w:type="dxa"/>
          </w:tcPr>
          <w:p w:rsidR="005825BF" w:rsidRPr="000F6D35" w:rsidRDefault="00101ADB" w:rsidP="005825BF">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 xml:space="preserve">Ответственный исполнитель </w:t>
            </w:r>
          </w:p>
          <w:p w:rsidR="00101ADB" w:rsidRPr="000F6D35" w:rsidRDefault="00101ADB" w:rsidP="005825BF">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(организации, Ф.И.О., должность)</w:t>
            </w:r>
          </w:p>
        </w:tc>
        <w:tc>
          <w:tcPr>
            <w:tcW w:w="2551" w:type="dxa"/>
          </w:tcPr>
          <w:p w:rsidR="00101ADB" w:rsidRPr="000F6D35" w:rsidRDefault="00101ADB"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Вид подтверждающего документа</w:t>
            </w:r>
          </w:p>
        </w:tc>
        <w:tc>
          <w:tcPr>
            <w:tcW w:w="2551" w:type="dxa"/>
          </w:tcPr>
          <w:p w:rsidR="00101ADB" w:rsidRPr="000F6D35" w:rsidRDefault="00101ADB"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Информационная система (источник данных)</w:t>
            </w:r>
          </w:p>
        </w:tc>
      </w:tr>
      <w:tr w:rsidR="00101ADB" w:rsidRPr="000F6D35" w:rsidTr="00131AA4">
        <w:tc>
          <w:tcPr>
            <w:tcW w:w="15873" w:type="dxa"/>
            <w:gridSpan w:val="6"/>
          </w:tcPr>
          <w:p w:rsidR="00101ADB" w:rsidRPr="000F6D35" w:rsidRDefault="00101ADB" w:rsidP="00131AA4">
            <w:pPr>
              <w:pStyle w:val="ConsPlusNormal0"/>
              <w:jc w:val="center"/>
              <w:outlineLvl w:val="3"/>
              <w:rPr>
                <w:rFonts w:ascii="Times New Roman" w:hAnsi="Times New Roman" w:cs="Times New Roman"/>
                <w:sz w:val="24"/>
                <w:szCs w:val="24"/>
              </w:rPr>
            </w:pPr>
            <w:r w:rsidRPr="000F6D35">
              <w:rPr>
                <w:rFonts w:ascii="Times New Roman" w:hAnsi="Times New Roman" w:cs="Times New Roman"/>
                <w:sz w:val="24"/>
                <w:szCs w:val="24"/>
              </w:rPr>
              <w:t xml:space="preserve">1. Задача комплекса процессных мероприятий </w:t>
            </w:r>
            <w:r w:rsidR="005825BF" w:rsidRPr="000F6D35">
              <w:rPr>
                <w:rFonts w:ascii="Times New Roman" w:hAnsi="Times New Roman" w:cs="Times New Roman"/>
                <w:sz w:val="24"/>
                <w:szCs w:val="24"/>
              </w:rPr>
              <w:t>"Сформирован высококвалифицированный кадровый состав муниципальной службы"</w:t>
            </w:r>
          </w:p>
        </w:tc>
      </w:tr>
      <w:tr w:rsidR="003E4F73" w:rsidRPr="000F6D35" w:rsidTr="00131AA4">
        <w:tc>
          <w:tcPr>
            <w:tcW w:w="850" w:type="dxa"/>
          </w:tcPr>
          <w:p w:rsidR="003E4F73" w:rsidRPr="000F6D35" w:rsidRDefault="003E4F73"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1.1.</w:t>
            </w:r>
          </w:p>
        </w:tc>
        <w:tc>
          <w:tcPr>
            <w:tcW w:w="3685" w:type="dxa"/>
          </w:tcPr>
          <w:p w:rsidR="003E4F73" w:rsidRPr="000F6D35" w:rsidRDefault="003E4F73" w:rsidP="00131AA4">
            <w:pPr>
              <w:pStyle w:val="ConsPlusNormal0"/>
              <w:rPr>
                <w:rFonts w:ascii="Times New Roman" w:hAnsi="Times New Roman" w:cs="Times New Roman"/>
                <w:sz w:val="24"/>
                <w:szCs w:val="24"/>
              </w:rPr>
            </w:pPr>
            <w:r w:rsidRPr="000F6D35">
              <w:rPr>
                <w:rFonts w:ascii="Times New Roman" w:hAnsi="Times New Roman" w:cs="Times New Roman"/>
                <w:sz w:val="24"/>
                <w:szCs w:val="24"/>
              </w:rPr>
              <w:t xml:space="preserve">Мероприятие (результат) 1. </w:t>
            </w:r>
            <w:r w:rsidR="00577772" w:rsidRPr="000F6D35">
              <w:rPr>
                <w:rFonts w:ascii="Times New Roman" w:hAnsi="Times New Roman" w:cs="Times New Roman"/>
                <w:sz w:val="24"/>
                <w:szCs w:val="24"/>
              </w:rPr>
              <w:t xml:space="preserve">Повышен уровень профессиональных компетенций </w:t>
            </w:r>
            <w:r w:rsidR="00C2448D" w:rsidRPr="000F6D35">
              <w:rPr>
                <w:rFonts w:ascii="Times New Roman" w:hAnsi="Times New Roman" w:cs="Times New Roman"/>
                <w:sz w:val="24"/>
                <w:szCs w:val="24"/>
              </w:rPr>
              <w:t>муниципальн</w:t>
            </w:r>
            <w:r w:rsidR="00C2448D">
              <w:rPr>
                <w:rFonts w:ascii="Times New Roman" w:hAnsi="Times New Roman" w:cs="Times New Roman"/>
                <w:sz w:val="24"/>
                <w:szCs w:val="24"/>
              </w:rPr>
              <w:t>ы</w:t>
            </w:r>
            <w:r w:rsidR="00577772" w:rsidRPr="000F6D35">
              <w:rPr>
                <w:rFonts w:ascii="Times New Roman" w:hAnsi="Times New Roman" w:cs="Times New Roman"/>
                <w:sz w:val="24"/>
                <w:szCs w:val="24"/>
              </w:rPr>
              <w:t>х служащих за счет увеличения числа мероприятий по профессиональному развитию</w:t>
            </w:r>
          </w:p>
        </w:tc>
        <w:tc>
          <w:tcPr>
            <w:tcW w:w="2551" w:type="dxa"/>
          </w:tcPr>
          <w:p w:rsidR="003E4F73" w:rsidRPr="000F6D35" w:rsidRDefault="003E4F73"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Х</w:t>
            </w:r>
          </w:p>
        </w:tc>
        <w:tc>
          <w:tcPr>
            <w:tcW w:w="3685" w:type="dxa"/>
          </w:tcPr>
          <w:p w:rsidR="00782DDF" w:rsidRPr="000F6D35" w:rsidRDefault="003E4F73">
            <w:pPr>
              <w:rPr>
                <w:sz w:val="24"/>
                <w:szCs w:val="24"/>
              </w:rPr>
            </w:pPr>
            <w:r w:rsidRPr="000F6D35">
              <w:rPr>
                <w:sz w:val="24"/>
                <w:szCs w:val="24"/>
              </w:rPr>
              <w:t>Администрация Зерноградского городского поселения</w:t>
            </w:r>
          </w:p>
          <w:p w:rsidR="003E4F73" w:rsidRPr="000F6D35" w:rsidRDefault="00782DDF" w:rsidP="00782DDF">
            <w:pPr>
              <w:rPr>
                <w:sz w:val="24"/>
                <w:szCs w:val="24"/>
              </w:rPr>
            </w:pPr>
            <w:r w:rsidRPr="000F6D35">
              <w:rPr>
                <w:sz w:val="24"/>
                <w:szCs w:val="24"/>
              </w:rPr>
              <w:t xml:space="preserve"> </w:t>
            </w:r>
            <w:proofErr w:type="gramStart"/>
            <w:r w:rsidRPr="000F6D35">
              <w:rPr>
                <w:sz w:val="24"/>
                <w:szCs w:val="24"/>
              </w:rPr>
              <w:t>(Ефремова Е.Н.., главный специалист (по организационно-правовым и кадровым вопросам)</w:t>
            </w:r>
            <w:proofErr w:type="gramEnd"/>
          </w:p>
        </w:tc>
        <w:tc>
          <w:tcPr>
            <w:tcW w:w="2551" w:type="dxa"/>
          </w:tcPr>
          <w:p w:rsidR="003E4F73" w:rsidRPr="000F6D35" w:rsidRDefault="003E4F73" w:rsidP="00002256">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 xml:space="preserve">аналитическая информация </w:t>
            </w:r>
          </w:p>
        </w:tc>
        <w:tc>
          <w:tcPr>
            <w:tcW w:w="2551" w:type="dxa"/>
          </w:tcPr>
          <w:p w:rsidR="003E4F73" w:rsidRPr="000F6D35" w:rsidRDefault="003E4F73"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отсутствует</w:t>
            </w:r>
          </w:p>
        </w:tc>
      </w:tr>
      <w:tr w:rsidR="0088324E" w:rsidRPr="000F6D35" w:rsidTr="00131AA4">
        <w:tc>
          <w:tcPr>
            <w:tcW w:w="850" w:type="dxa"/>
          </w:tcPr>
          <w:p w:rsidR="0088324E" w:rsidRPr="000F6D35" w:rsidRDefault="0088324E"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1.1.1.</w:t>
            </w:r>
          </w:p>
        </w:tc>
        <w:tc>
          <w:tcPr>
            <w:tcW w:w="3685" w:type="dxa"/>
          </w:tcPr>
          <w:p w:rsidR="0088324E" w:rsidRPr="000F6D35" w:rsidRDefault="0088324E" w:rsidP="00002256">
            <w:pPr>
              <w:pStyle w:val="ConsPlusNormal0"/>
              <w:rPr>
                <w:rFonts w:ascii="Times New Roman" w:hAnsi="Times New Roman" w:cs="Times New Roman"/>
                <w:sz w:val="24"/>
                <w:szCs w:val="24"/>
              </w:rPr>
            </w:pPr>
            <w:r w:rsidRPr="000F6D35">
              <w:rPr>
                <w:rFonts w:ascii="Times New Roman" w:hAnsi="Times New Roman" w:cs="Times New Roman"/>
                <w:sz w:val="24"/>
                <w:szCs w:val="24"/>
              </w:rPr>
              <w:t xml:space="preserve">Контрольная точка 1.1. </w:t>
            </w:r>
            <w:proofErr w:type="gramStart"/>
            <w:r w:rsidRPr="000F6D35">
              <w:rPr>
                <w:rFonts w:ascii="Times New Roman" w:hAnsi="Times New Roman" w:cs="Times New Roman"/>
                <w:sz w:val="24"/>
                <w:szCs w:val="24"/>
              </w:rPr>
              <w:t xml:space="preserve">Организованы и проведены мероприятия по профессиональному развитию </w:t>
            </w:r>
            <w:r w:rsidR="00C2448D" w:rsidRPr="000F6D35">
              <w:rPr>
                <w:rFonts w:ascii="Times New Roman" w:hAnsi="Times New Roman" w:cs="Times New Roman"/>
                <w:sz w:val="24"/>
                <w:szCs w:val="24"/>
              </w:rPr>
              <w:t>муниципальн</w:t>
            </w:r>
            <w:r w:rsidRPr="000F6D35">
              <w:rPr>
                <w:rFonts w:ascii="Times New Roman" w:hAnsi="Times New Roman" w:cs="Times New Roman"/>
                <w:sz w:val="24"/>
                <w:szCs w:val="24"/>
              </w:rPr>
              <w:t xml:space="preserve">ых служащих по направлениям профессиональной деятельности (количество организованных и проведенных мероприятий по профессиональному развитию </w:t>
            </w:r>
            <w:r w:rsidR="000C18F8" w:rsidRPr="000F6D35">
              <w:rPr>
                <w:rFonts w:ascii="Times New Roman" w:hAnsi="Times New Roman" w:cs="Times New Roman"/>
                <w:sz w:val="24"/>
                <w:szCs w:val="24"/>
              </w:rPr>
              <w:t>муниципальн</w:t>
            </w:r>
            <w:r w:rsidRPr="000F6D35">
              <w:rPr>
                <w:rFonts w:ascii="Times New Roman" w:hAnsi="Times New Roman" w:cs="Times New Roman"/>
                <w:sz w:val="24"/>
                <w:szCs w:val="24"/>
              </w:rPr>
              <w:t>ых служащих по направлениям профессиональной деятельности составило:</w:t>
            </w:r>
            <w:proofErr w:type="gramEnd"/>
          </w:p>
          <w:p w:rsidR="0088324E" w:rsidRPr="000F6D35" w:rsidRDefault="0088324E" w:rsidP="00002256">
            <w:pPr>
              <w:pStyle w:val="ConsPlusNormal0"/>
              <w:rPr>
                <w:rFonts w:ascii="Times New Roman" w:hAnsi="Times New Roman" w:cs="Times New Roman"/>
                <w:sz w:val="24"/>
                <w:szCs w:val="24"/>
              </w:rPr>
            </w:pPr>
            <w:r w:rsidRPr="000F6D35">
              <w:rPr>
                <w:rFonts w:ascii="Times New Roman" w:hAnsi="Times New Roman" w:cs="Times New Roman"/>
                <w:sz w:val="24"/>
                <w:szCs w:val="24"/>
              </w:rPr>
              <w:t>в 202</w:t>
            </w:r>
            <w:r w:rsidR="004E680A">
              <w:rPr>
                <w:rFonts w:ascii="Times New Roman" w:hAnsi="Times New Roman" w:cs="Times New Roman"/>
                <w:sz w:val="24"/>
                <w:szCs w:val="24"/>
              </w:rPr>
              <w:t>5</w:t>
            </w:r>
            <w:r w:rsidRPr="000F6D35">
              <w:rPr>
                <w:rFonts w:ascii="Times New Roman" w:hAnsi="Times New Roman" w:cs="Times New Roman"/>
                <w:sz w:val="24"/>
                <w:szCs w:val="24"/>
              </w:rPr>
              <w:t xml:space="preserve"> г. - не менее 3;</w:t>
            </w:r>
          </w:p>
          <w:p w:rsidR="0088324E" w:rsidRPr="000F6D35" w:rsidRDefault="0088324E" w:rsidP="00002256">
            <w:pPr>
              <w:pStyle w:val="ConsPlusNormal0"/>
              <w:rPr>
                <w:rFonts w:ascii="Times New Roman" w:hAnsi="Times New Roman" w:cs="Times New Roman"/>
                <w:sz w:val="24"/>
                <w:szCs w:val="24"/>
              </w:rPr>
            </w:pPr>
            <w:r w:rsidRPr="000F6D35">
              <w:rPr>
                <w:rFonts w:ascii="Times New Roman" w:hAnsi="Times New Roman" w:cs="Times New Roman"/>
                <w:sz w:val="24"/>
                <w:szCs w:val="24"/>
              </w:rPr>
              <w:t>в 202</w:t>
            </w:r>
            <w:r w:rsidR="004E680A">
              <w:rPr>
                <w:rFonts w:ascii="Times New Roman" w:hAnsi="Times New Roman" w:cs="Times New Roman"/>
                <w:sz w:val="24"/>
                <w:szCs w:val="24"/>
              </w:rPr>
              <w:t>6</w:t>
            </w:r>
            <w:r w:rsidR="00976AEA">
              <w:rPr>
                <w:rFonts w:ascii="Times New Roman" w:hAnsi="Times New Roman" w:cs="Times New Roman"/>
                <w:sz w:val="24"/>
                <w:szCs w:val="24"/>
              </w:rPr>
              <w:t xml:space="preserve"> г. - не менее 4</w:t>
            </w:r>
            <w:r w:rsidRPr="000F6D35">
              <w:rPr>
                <w:rFonts w:ascii="Times New Roman" w:hAnsi="Times New Roman" w:cs="Times New Roman"/>
                <w:sz w:val="24"/>
                <w:szCs w:val="24"/>
              </w:rPr>
              <w:t>;</w:t>
            </w:r>
          </w:p>
          <w:p w:rsidR="0088324E" w:rsidRPr="000F6D35" w:rsidRDefault="0088324E" w:rsidP="00976AEA">
            <w:pPr>
              <w:pStyle w:val="ConsPlusNormal0"/>
              <w:rPr>
                <w:rFonts w:ascii="Times New Roman" w:hAnsi="Times New Roman" w:cs="Times New Roman"/>
                <w:sz w:val="24"/>
                <w:szCs w:val="24"/>
              </w:rPr>
            </w:pPr>
            <w:r w:rsidRPr="000F6D35">
              <w:rPr>
                <w:rFonts w:ascii="Times New Roman" w:hAnsi="Times New Roman" w:cs="Times New Roman"/>
                <w:sz w:val="24"/>
                <w:szCs w:val="24"/>
              </w:rPr>
              <w:t>в 202</w:t>
            </w:r>
            <w:r w:rsidR="004E680A">
              <w:rPr>
                <w:rFonts w:ascii="Times New Roman" w:hAnsi="Times New Roman" w:cs="Times New Roman"/>
                <w:sz w:val="24"/>
                <w:szCs w:val="24"/>
              </w:rPr>
              <w:t>7</w:t>
            </w:r>
            <w:r w:rsidR="00976AEA">
              <w:rPr>
                <w:rFonts w:ascii="Times New Roman" w:hAnsi="Times New Roman" w:cs="Times New Roman"/>
                <w:sz w:val="24"/>
                <w:szCs w:val="24"/>
              </w:rPr>
              <w:t xml:space="preserve"> г. - не менее 4</w:t>
            </w:r>
            <w:r w:rsidRPr="000F6D35">
              <w:rPr>
                <w:rFonts w:ascii="Times New Roman" w:hAnsi="Times New Roman" w:cs="Times New Roman"/>
                <w:sz w:val="24"/>
                <w:szCs w:val="24"/>
              </w:rPr>
              <w:t>)</w:t>
            </w:r>
          </w:p>
        </w:tc>
        <w:tc>
          <w:tcPr>
            <w:tcW w:w="2551" w:type="dxa"/>
          </w:tcPr>
          <w:p w:rsidR="0088324E" w:rsidRPr="000F6D35" w:rsidRDefault="0088324E"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30 декабря 202</w:t>
            </w:r>
            <w:r>
              <w:rPr>
                <w:rFonts w:ascii="Times New Roman" w:hAnsi="Times New Roman" w:cs="Times New Roman"/>
                <w:sz w:val="24"/>
                <w:szCs w:val="24"/>
              </w:rPr>
              <w:t>5</w:t>
            </w:r>
            <w:r w:rsidRPr="000F6D35">
              <w:rPr>
                <w:rFonts w:ascii="Times New Roman" w:hAnsi="Times New Roman" w:cs="Times New Roman"/>
                <w:sz w:val="24"/>
                <w:szCs w:val="24"/>
              </w:rPr>
              <w:t xml:space="preserve"> г.</w:t>
            </w:r>
          </w:p>
          <w:p w:rsidR="0088324E" w:rsidRPr="000F6D35" w:rsidRDefault="0088324E"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30 декабря 2026</w:t>
            </w:r>
            <w:r w:rsidRPr="000F6D35">
              <w:rPr>
                <w:rFonts w:ascii="Times New Roman" w:hAnsi="Times New Roman" w:cs="Times New Roman"/>
                <w:sz w:val="24"/>
                <w:szCs w:val="24"/>
              </w:rPr>
              <w:t xml:space="preserve"> г.</w:t>
            </w:r>
          </w:p>
          <w:p w:rsidR="0088324E" w:rsidRPr="000F6D35" w:rsidRDefault="004E680A" w:rsidP="004E680A">
            <w:pPr>
              <w:pStyle w:val="ConsPlusNormal0"/>
              <w:rPr>
                <w:rFonts w:ascii="Times New Roman" w:hAnsi="Times New Roman" w:cs="Times New Roman"/>
                <w:sz w:val="24"/>
                <w:szCs w:val="24"/>
              </w:rPr>
            </w:pPr>
            <w:r>
              <w:rPr>
                <w:rFonts w:ascii="Times New Roman" w:hAnsi="Times New Roman" w:cs="Times New Roman"/>
                <w:sz w:val="24"/>
                <w:szCs w:val="24"/>
              </w:rPr>
              <w:t xml:space="preserve">     </w:t>
            </w:r>
            <w:r w:rsidR="0088324E">
              <w:rPr>
                <w:rFonts w:ascii="Times New Roman" w:hAnsi="Times New Roman" w:cs="Times New Roman"/>
                <w:sz w:val="24"/>
                <w:szCs w:val="24"/>
              </w:rPr>
              <w:t>30 декабря 2027</w:t>
            </w:r>
            <w:r>
              <w:rPr>
                <w:rFonts w:ascii="Times New Roman" w:hAnsi="Times New Roman" w:cs="Times New Roman"/>
                <w:sz w:val="24"/>
                <w:szCs w:val="24"/>
              </w:rPr>
              <w:t xml:space="preserve"> </w:t>
            </w:r>
            <w:r w:rsidR="0088324E" w:rsidRPr="000F6D35">
              <w:rPr>
                <w:rFonts w:ascii="Times New Roman" w:hAnsi="Times New Roman" w:cs="Times New Roman"/>
                <w:sz w:val="24"/>
                <w:szCs w:val="24"/>
              </w:rPr>
              <w:t>г.</w:t>
            </w:r>
          </w:p>
        </w:tc>
        <w:tc>
          <w:tcPr>
            <w:tcW w:w="3685" w:type="dxa"/>
          </w:tcPr>
          <w:p w:rsidR="0088324E" w:rsidRPr="000F6D35" w:rsidRDefault="0088324E" w:rsidP="008C6643">
            <w:pPr>
              <w:rPr>
                <w:sz w:val="24"/>
                <w:szCs w:val="24"/>
              </w:rPr>
            </w:pPr>
            <w:r w:rsidRPr="000F6D35">
              <w:rPr>
                <w:sz w:val="24"/>
                <w:szCs w:val="24"/>
              </w:rPr>
              <w:t>Администрация Зерноградского городского поселения</w:t>
            </w:r>
          </w:p>
          <w:p w:rsidR="0088324E" w:rsidRPr="000F6D35" w:rsidRDefault="0088324E" w:rsidP="008C6643">
            <w:pPr>
              <w:rPr>
                <w:sz w:val="24"/>
                <w:szCs w:val="24"/>
              </w:rPr>
            </w:pPr>
            <w:r w:rsidRPr="000F6D35">
              <w:rPr>
                <w:sz w:val="24"/>
                <w:szCs w:val="24"/>
              </w:rPr>
              <w:t xml:space="preserve"> </w:t>
            </w:r>
            <w:proofErr w:type="gramStart"/>
            <w:r w:rsidRPr="000F6D35">
              <w:rPr>
                <w:sz w:val="24"/>
                <w:szCs w:val="24"/>
              </w:rPr>
              <w:t>(Ефремова Е.Н.., главный специалист (по организационно-правовым и кадровым вопросам)</w:t>
            </w:r>
            <w:proofErr w:type="gramEnd"/>
          </w:p>
        </w:tc>
        <w:tc>
          <w:tcPr>
            <w:tcW w:w="2551" w:type="dxa"/>
          </w:tcPr>
          <w:p w:rsidR="0088324E" w:rsidRPr="000F6D35" w:rsidRDefault="0088324E"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 xml:space="preserve">аналитическая информация </w:t>
            </w:r>
          </w:p>
          <w:p w:rsidR="0088324E" w:rsidRPr="000F6D35" w:rsidRDefault="0088324E" w:rsidP="00131AA4">
            <w:pPr>
              <w:pStyle w:val="ConsPlusNormal0"/>
              <w:jc w:val="center"/>
              <w:rPr>
                <w:rFonts w:ascii="Times New Roman" w:hAnsi="Times New Roman" w:cs="Times New Roman"/>
                <w:sz w:val="24"/>
                <w:szCs w:val="24"/>
              </w:rPr>
            </w:pPr>
          </w:p>
        </w:tc>
        <w:tc>
          <w:tcPr>
            <w:tcW w:w="2551" w:type="dxa"/>
          </w:tcPr>
          <w:p w:rsidR="0088324E" w:rsidRPr="000F6D35" w:rsidRDefault="0088324E"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отсутствует</w:t>
            </w:r>
          </w:p>
        </w:tc>
      </w:tr>
      <w:tr w:rsidR="00101ADB" w:rsidRPr="000F6D35" w:rsidTr="00131AA4">
        <w:tc>
          <w:tcPr>
            <w:tcW w:w="15873" w:type="dxa"/>
            <w:gridSpan w:val="6"/>
          </w:tcPr>
          <w:p w:rsidR="00101ADB" w:rsidRPr="000F6D35" w:rsidRDefault="00101ADB" w:rsidP="00131AA4">
            <w:pPr>
              <w:pStyle w:val="ConsPlusNormal0"/>
              <w:jc w:val="center"/>
              <w:outlineLvl w:val="3"/>
              <w:rPr>
                <w:rFonts w:ascii="Times New Roman" w:hAnsi="Times New Roman" w:cs="Times New Roman"/>
                <w:sz w:val="24"/>
                <w:szCs w:val="24"/>
              </w:rPr>
            </w:pPr>
            <w:r w:rsidRPr="000F6D35">
              <w:rPr>
                <w:rFonts w:ascii="Times New Roman" w:hAnsi="Times New Roman" w:cs="Times New Roman"/>
                <w:sz w:val="24"/>
                <w:szCs w:val="24"/>
              </w:rPr>
              <w:lastRenderedPageBreak/>
              <w:t xml:space="preserve">2. Задача комплекса процессных мероприятий </w:t>
            </w:r>
            <w:r w:rsidR="00B43A5E" w:rsidRPr="00131AA4">
              <w:rPr>
                <w:rFonts w:ascii="Times New Roman" w:hAnsi="Times New Roman" w:cs="Times New Roman"/>
                <w:sz w:val="24"/>
                <w:szCs w:val="24"/>
              </w:rPr>
              <w:t>"</w:t>
            </w:r>
            <w:r w:rsidR="00B43A5E">
              <w:rPr>
                <w:rFonts w:ascii="Times New Roman" w:hAnsi="Times New Roman" w:cs="Times New Roman"/>
                <w:sz w:val="24"/>
                <w:szCs w:val="24"/>
              </w:rPr>
              <w:t>В</w:t>
            </w:r>
            <w:r w:rsidR="00B43A5E" w:rsidRPr="006F6B58">
              <w:rPr>
                <w:rFonts w:ascii="Times New Roman" w:hAnsi="Times New Roman" w:cs="Times New Roman"/>
                <w:sz w:val="24"/>
                <w:szCs w:val="24"/>
              </w:rPr>
              <w:t>ыполнен</w:t>
            </w:r>
            <w:r w:rsidR="00B43A5E">
              <w:rPr>
                <w:rFonts w:ascii="Times New Roman" w:hAnsi="Times New Roman" w:cs="Times New Roman"/>
                <w:sz w:val="24"/>
                <w:szCs w:val="24"/>
              </w:rPr>
              <w:t>ы</w:t>
            </w:r>
            <w:r w:rsidR="00B43A5E" w:rsidRPr="006F6B58">
              <w:rPr>
                <w:rFonts w:ascii="Times New Roman" w:hAnsi="Times New Roman" w:cs="Times New Roman"/>
                <w:sz w:val="24"/>
                <w:szCs w:val="24"/>
              </w:rPr>
              <w:t xml:space="preserve"> в полном объеме социальны</w:t>
            </w:r>
            <w:r w:rsidR="00B43A5E">
              <w:rPr>
                <w:rFonts w:ascii="Times New Roman" w:hAnsi="Times New Roman" w:cs="Times New Roman"/>
                <w:sz w:val="24"/>
                <w:szCs w:val="24"/>
              </w:rPr>
              <w:t>е</w:t>
            </w:r>
            <w:r w:rsidR="00B43A5E" w:rsidRPr="006F6B58">
              <w:rPr>
                <w:rFonts w:ascii="Times New Roman" w:hAnsi="Times New Roman" w:cs="Times New Roman"/>
                <w:sz w:val="24"/>
                <w:szCs w:val="24"/>
              </w:rPr>
              <w:t xml:space="preserve"> гаранти</w:t>
            </w:r>
            <w:r w:rsidR="00B43A5E">
              <w:rPr>
                <w:rFonts w:ascii="Times New Roman" w:hAnsi="Times New Roman" w:cs="Times New Roman"/>
                <w:sz w:val="24"/>
                <w:szCs w:val="24"/>
              </w:rPr>
              <w:t>и</w:t>
            </w:r>
            <w:r w:rsidR="00B43A5E" w:rsidRPr="006F6B58">
              <w:rPr>
                <w:rFonts w:ascii="Times New Roman" w:hAnsi="Times New Roman" w:cs="Times New Roman"/>
                <w:sz w:val="24"/>
                <w:szCs w:val="24"/>
              </w:rPr>
              <w:t xml:space="preserve"> государства для отдельной категории граждан</w:t>
            </w:r>
            <w:r w:rsidR="00B43A5E">
              <w:rPr>
                <w:rFonts w:ascii="Times New Roman" w:hAnsi="Times New Roman" w:cs="Times New Roman"/>
                <w:sz w:val="24"/>
                <w:szCs w:val="24"/>
              </w:rPr>
              <w:t xml:space="preserve"> -</w:t>
            </w:r>
            <w:r w:rsidR="00B43A5E" w:rsidRPr="00E214BC">
              <w:rPr>
                <w:rFonts w:ascii="Times New Roman" w:hAnsi="Times New Roman" w:cs="Times New Roman"/>
                <w:sz w:val="24"/>
                <w:szCs w:val="24"/>
              </w:rPr>
              <w:t xml:space="preserve"> выплата государственной пенсии за выслугу лет</w:t>
            </w:r>
            <w:r w:rsidR="00B43A5E" w:rsidRPr="00131AA4">
              <w:rPr>
                <w:rFonts w:ascii="Times New Roman" w:hAnsi="Times New Roman" w:cs="Times New Roman"/>
                <w:sz w:val="24"/>
                <w:szCs w:val="24"/>
              </w:rPr>
              <w:t>"</w:t>
            </w:r>
          </w:p>
        </w:tc>
      </w:tr>
      <w:tr w:rsidR="004F7123" w:rsidRPr="000F6D35" w:rsidTr="00131AA4">
        <w:tc>
          <w:tcPr>
            <w:tcW w:w="850" w:type="dxa"/>
          </w:tcPr>
          <w:p w:rsidR="004F7123" w:rsidRPr="000F6D35" w:rsidRDefault="004F7123"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2.1.</w:t>
            </w:r>
          </w:p>
        </w:tc>
        <w:tc>
          <w:tcPr>
            <w:tcW w:w="3685" w:type="dxa"/>
          </w:tcPr>
          <w:p w:rsidR="004F7123" w:rsidRPr="003D481D" w:rsidRDefault="009B05D9" w:rsidP="00777062">
            <w:pPr>
              <w:pStyle w:val="ConsPlusNormal0"/>
              <w:rPr>
                <w:rFonts w:ascii="Times New Roman" w:hAnsi="Times New Roman" w:cs="Times New Roman"/>
                <w:sz w:val="24"/>
                <w:szCs w:val="24"/>
              </w:rPr>
            </w:pPr>
            <w:r w:rsidRPr="000F6D35">
              <w:rPr>
                <w:rFonts w:ascii="Times New Roman" w:hAnsi="Times New Roman" w:cs="Times New Roman"/>
                <w:sz w:val="24"/>
                <w:szCs w:val="24"/>
              </w:rPr>
              <w:t xml:space="preserve">Мероприятие (результат) </w:t>
            </w:r>
            <w:r w:rsidR="00777062">
              <w:rPr>
                <w:rFonts w:ascii="Times New Roman" w:hAnsi="Times New Roman" w:cs="Times New Roman"/>
                <w:sz w:val="24"/>
                <w:szCs w:val="24"/>
              </w:rPr>
              <w:t>2</w:t>
            </w:r>
            <w:r w:rsidRPr="000F6D35">
              <w:rPr>
                <w:rFonts w:ascii="Times New Roman" w:hAnsi="Times New Roman" w:cs="Times New Roman"/>
                <w:sz w:val="24"/>
                <w:szCs w:val="24"/>
              </w:rPr>
              <w:t xml:space="preserve">. </w:t>
            </w:r>
            <w:r w:rsidR="004F7123">
              <w:rPr>
                <w:rFonts w:ascii="Times New Roman" w:hAnsi="Times New Roman" w:cs="Times New Roman"/>
                <w:sz w:val="24"/>
                <w:szCs w:val="24"/>
              </w:rPr>
              <w:t>П</w:t>
            </w:r>
            <w:r w:rsidR="004F7123" w:rsidRPr="005119C8">
              <w:rPr>
                <w:rFonts w:ascii="Times New Roman" w:hAnsi="Times New Roman" w:cs="Times New Roman"/>
                <w:sz w:val="24"/>
                <w:szCs w:val="24"/>
              </w:rPr>
              <w:t>овышен уровень и качество жизни отдельной категории граждан</w:t>
            </w:r>
          </w:p>
        </w:tc>
        <w:tc>
          <w:tcPr>
            <w:tcW w:w="2551" w:type="dxa"/>
          </w:tcPr>
          <w:p w:rsidR="004F7123" w:rsidRPr="000F6D35" w:rsidRDefault="004F7123"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Х</w:t>
            </w:r>
          </w:p>
        </w:tc>
        <w:tc>
          <w:tcPr>
            <w:tcW w:w="3685" w:type="dxa"/>
          </w:tcPr>
          <w:p w:rsidR="004F7123" w:rsidRDefault="004F7123" w:rsidP="008C6643">
            <w:pPr>
              <w:rPr>
                <w:sz w:val="24"/>
                <w:szCs w:val="24"/>
              </w:rPr>
            </w:pPr>
            <w:r w:rsidRPr="003F3764">
              <w:rPr>
                <w:sz w:val="24"/>
                <w:szCs w:val="24"/>
              </w:rPr>
              <w:t>Администрация Зерноградского городского поселения</w:t>
            </w:r>
          </w:p>
          <w:p w:rsidR="004F7123" w:rsidRPr="003F3764" w:rsidRDefault="004F7123" w:rsidP="008C6643">
            <w:pPr>
              <w:rPr>
                <w:sz w:val="24"/>
                <w:szCs w:val="24"/>
              </w:rPr>
            </w:pPr>
            <w:r>
              <w:rPr>
                <w:sz w:val="24"/>
                <w:szCs w:val="24"/>
              </w:rPr>
              <w:t>(</w:t>
            </w:r>
            <w:proofErr w:type="spellStart"/>
            <w:r>
              <w:rPr>
                <w:sz w:val="24"/>
                <w:szCs w:val="24"/>
              </w:rPr>
              <w:t>Чефонова</w:t>
            </w:r>
            <w:proofErr w:type="spellEnd"/>
            <w:r>
              <w:rPr>
                <w:sz w:val="24"/>
                <w:szCs w:val="24"/>
              </w:rPr>
              <w:t xml:space="preserve"> С.Н., главный бухгалтер)</w:t>
            </w:r>
          </w:p>
        </w:tc>
        <w:tc>
          <w:tcPr>
            <w:tcW w:w="2551" w:type="dxa"/>
          </w:tcPr>
          <w:p w:rsidR="004F7123" w:rsidRPr="000F6D35" w:rsidRDefault="009D174D" w:rsidP="00131AA4">
            <w:pPr>
              <w:pStyle w:val="ConsPlusNormal0"/>
              <w:jc w:val="center"/>
              <w:rPr>
                <w:rFonts w:ascii="Times New Roman" w:hAnsi="Times New Roman" w:cs="Times New Roman"/>
                <w:sz w:val="24"/>
                <w:szCs w:val="24"/>
              </w:rPr>
            </w:pPr>
            <w:r w:rsidRPr="009D174D">
              <w:rPr>
                <w:rFonts w:ascii="Times New Roman" w:hAnsi="Times New Roman" w:cs="Times New Roman"/>
                <w:sz w:val="24"/>
                <w:szCs w:val="24"/>
              </w:rPr>
              <w:t>-</w:t>
            </w:r>
          </w:p>
        </w:tc>
        <w:tc>
          <w:tcPr>
            <w:tcW w:w="2551" w:type="dxa"/>
          </w:tcPr>
          <w:p w:rsidR="004F7123" w:rsidRPr="000F6D35" w:rsidRDefault="004F7123"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отсутствует</w:t>
            </w:r>
          </w:p>
        </w:tc>
      </w:tr>
      <w:tr w:rsidR="004F7123" w:rsidRPr="000F6D35" w:rsidTr="00131AA4">
        <w:tc>
          <w:tcPr>
            <w:tcW w:w="850" w:type="dxa"/>
          </w:tcPr>
          <w:p w:rsidR="004F7123" w:rsidRPr="000F6D35" w:rsidRDefault="004F7123"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2.1.1.</w:t>
            </w:r>
          </w:p>
        </w:tc>
        <w:tc>
          <w:tcPr>
            <w:tcW w:w="3685" w:type="dxa"/>
          </w:tcPr>
          <w:p w:rsidR="004F7123" w:rsidRPr="000F6D35" w:rsidRDefault="004F7123" w:rsidP="00131AA4">
            <w:pPr>
              <w:pStyle w:val="ConsPlusNormal0"/>
              <w:rPr>
                <w:rFonts w:ascii="Times New Roman" w:hAnsi="Times New Roman" w:cs="Times New Roman"/>
                <w:sz w:val="24"/>
                <w:szCs w:val="24"/>
              </w:rPr>
            </w:pPr>
            <w:r w:rsidRPr="000F6D35">
              <w:rPr>
                <w:rFonts w:ascii="Times New Roman" w:hAnsi="Times New Roman" w:cs="Times New Roman"/>
                <w:sz w:val="24"/>
                <w:szCs w:val="24"/>
              </w:rPr>
              <w:t xml:space="preserve">Контрольная точка </w:t>
            </w:r>
            <w:r w:rsidR="00777062">
              <w:rPr>
                <w:rFonts w:ascii="Times New Roman" w:hAnsi="Times New Roman" w:cs="Times New Roman"/>
                <w:sz w:val="24"/>
                <w:szCs w:val="24"/>
              </w:rPr>
              <w:t>2</w:t>
            </w:r>
            <w:r w:rsidRPr="000F6D35">
              <w:rPr>
                <w:rFonts w:ascii="Times New Roman" w:hAnsi="Times New Roman" w:cs="Times New Roman"/>
                <w:sz w:val="24"/>
                <w:szCs w:val="24"/>
              </w:rPr>
              <w:t xml:space="preserve">.1. </w:t>
            </w:r>
            <w:proofErr w:type="gramStart"/>
            <w:r w:rsidR="002A2C76" w:rsidRPr="002A2C76">
              <w:rPr>
                <w:rFonts w:ascii="Times New Roman" w:hAnsi="Times New Roman" w:cs="Times New Roman"/>
                <w:sz w:val="24"/>
                <w:szCs w:val="24"/>
              </w:rPr>
              <w:t>Перечислена государственной пенсии за выслугу лет гражданам</w:t>
            </w:r>
            <w:r w:rsidR="00926CAA">
              <w:rPr>
                <w:rFonts w:ascii="Times New Roman" w:hAnsi="Times New Roman" w:cs="Times New Roman"/>
                <w:sz w:val="24"/>
                <w:szCs w:val="24"/>
              </w:rPr>
              <w:t xml:space="preserve"> </w:t>
            </w:r>
            <w:r w:rsidR="00C26F57">
              <w:rPr>
                <w:rFonts w:ascii="Times New Roman" w:hAnsi="Times New Roman" w:cs="Times New Roman"/>
                <w:sz w:val="24"/>
                <w:szCs w:val="24"/>
              </w:rPr>
              <w:t>(</w:t>
            </w:r>
            <w:r w:rsidR="00926CAA" w:rsidRPr="000F6D35">
              <w:rPr>
                <w:rFonts w:ascii="Times New Roman" w:hAnsi="Times New Roman" w:cs="Times New Roman"/>
                <w:sz w:val="24"/>
                <w:szCs w:val="24"/>
              </w:rPr>
              <w:t xml:space="preserve">количество лиц, </w:t>
            </w:r>
            <w:r w:rsidR="00926CAA">
              <w:rPr>
                <w:rFonts w:ascii="Times New Roman" w:hAnsi="Times New Roman" w:cs="Times New Roman"/>
                <w:sz w:val="24"/>
                <w:szCs w:val="24"/>
              </w:rPr>
              <w:t>получивших</w:t>
            </w:r>
            <w:r w:rsidR="00926CAA" w:rsidRPr="000F6D35">
              <w:rPr>
                <w:rFonts w:ascii="Times New Roman" w:hAnsi="Times New Roman" w:cs="Times New Roman"/>
                <w:sz w:val="24"/>
                <w:szCs w:val="24"/>
              </w:rPr>
              <w:t xml:space="preserve"> в</w:t>
            </w:r>
            <w:r w:rsidR="00926CAA">
              <w:rPr>
                <w:rFonts w:ascii="Times New Roman" w:hAnsi="Times New Roman" w:cs="Times New Roman"/>
                <w:sz w:val="24"/>
                <w:szCs w:val="24"/>
              </w:rPr>
              <w:t>ыплату</w:t>
            </w:r>
            <w:r w:rsidR="00926CAA" w:rsidRPr="000F6D35">
              <w:rPr>
                <w:rFonts w:ascii="Times New Roman" w:hAnsi="Times New Roman" w:cs="Times New Roman"/>
                <w:sz w:val="24"/>
                <w:szCs w:val="24"/>
              </w:rPr>
              <w:t xml:space="preserve"> составило</w:t>
            </w:r>
            <w:r w:rsidRPr="000F6D35">
              <w:rPr>
                <w:rFonts w:ascii="Times New Roman" w:hAnsi="Times New Roman" w:cs="Times New Roman"/>
                <w:sz w:val="24"/>
                <w:szCs w:val="24"/>
              </w:rPr>
              <w:t>:</w:t>
            </w:r>
            <w:proofErr w:type="gramEnd"/>
          </w:p>
          <w:p w:rsidR="004F7123" w:rsidRPr="000F6D35" w:rsidRDefault="004F7123" w:rsidP="00131AA4">
            <w:pPr>
              <w:pStyle w:val="ConsPlusNormal0"/>
              <w:rPr>
                <w:rFonts w:ascii="Times New Roman" w:hAnsi="Times New Roman" w:cs="Times New Roman"/>
                <w:sz w:val="24"/>
                <w:szCs w:val="24"/>
              </w:rPr>
            </w:pPr>
            <w:r w:rsidRPr="000F6D35">
              <w:rPr>
                <w:rFonts w:ascii="Times New Roman" w:hAnsi="Times New Roman" w:cs="Times New Roman"/>
                <w:sz w:val="24"/>
                <w:szCs w:val="24"/>
              </w:rPr>
              <w:t>в 202</w:t>
            </w:r>
            <w:r w:rsidR="00926CAA">
              <w:rPr>
                <w:rFonts w:ascii="Times New Roman" w:hAnsi="Times New Roman" w:cs="Times New Roman"/>
                <w:sz w:val="24"/>
                <w:szCs w:val="24"/>
              </w:rPr>
              <w:t xml:space="preserve">5 </w:t>
            </w:r>
            <w:r w:rsidRPr="000F6D35">
              <w:rPr>
                <w:rFonts w:ascii="Times New Roman" w:hAnsi="Times New Roman" w:cs="Times New Roman"/>
                <w:sz w:val="24"/>
                <w:szCs w:val="24"/>
              </w:rPr>
              <w:t xml:space="preserve">г. - не менее </w:t>
            </w:r>
            <w:r w:rsidR="00926CAA">
              <w:rPr>
                <w:rFonts w:ascii="Times New Roman" w:hAnsi="Times New Roman" w:cs="Times New Roman"/>
                <w:sz w:val="24"/>
                <w:szCs w:val="24"/>
              </w:rPr>
              <w:t>1</w:t>
            </w:r>
            <w:r w:rsidRPr="000F6D35">
              <w:rPr>
                <w:rFonts w:ascii="Times New Roman" w:hAnsi="Times New Roman" w:cs="Times New Roman"/>
                <w:sz w:val="24"/>
                <w:szCs w:val="24"/>
              </w:rPr>
              <w:t>;</w:t>
            </w:r>
          </w:p>
          <w:p w:rsidR="004F7123" w:rsidRPr="000F6D35" w:rsidRDefault="00926CAA" w:rsidP="00131AA4">
            <w:pPr>
              <w:pStyle w:val="ConsPlusNormal0"/>
              <w:rPr>
                <w:rFonts w:ascii="Times New Roman" w:hAnsi="Times New Roman" w:cs="Times New Roman"/>
                <w:sz w:val="24"/>
                <w:szCs w:val="24"/>
              </w:rPr>
            </w:pPr>
            <w:r>
              <w:rPr>
                <w:rFonts w:ascii="Times New Roman" w:hAnsi="Times New Roman" w:cs="Times New Roman"/>
                <w:sz w:val="24"/>
                <w:szCs w:val="24"/>
              </w:rPr>
              <w:t>в 2026</w:t>
            </w:r>
            <w:r w:rsidR="004F7123" w:rsidRPr="000F6D35">
              <w:rPr>
                <w:rFonts w:ascii="Times New Roman" w:hAnsi="Times New Roman" w:cs="Times New Roman"/>
                <w:sz w:val="24"/>
                <w:szCs w:val="24"/>
              </w:rPr>
              <w:t xml:space="preserve"> г. - не менее </w:t>
            </w:r>
            <w:r>
              <w:rPr>
                <w:rFonts w:ascii="Times New Roman" w:hAnsi="Times New Roman" w:cs="Times New Roman"/>
                <w:sz w:val="24"/>
                <w:szCs w:val="24"/>
              </w:rPr>
              <w:t>1</w:t>
            </w:r>
            <w:r w:rsidR="004F7123" w:rsidRPr="000F6D35">
              <w:rPr>
                <w:rFonts w:ascii="Times New Roman" w:hAnsi="Times New Roman" w:cs="Times New Roman"/>
                <w:sz w:val="24"/>
                <w:szCs w:val="24"/>
              </w:rPr>
              <w:t>;</w:t>
            </w:r>
          </w:p>
          <w:p w:rsidR="004F7123" w:rsidRPr="000F6D35" w:rsidRDefault="00926CAA" w:rsidP="00C26F57">
            <w:pPr>
              <w:pStyle w:val="ConsPlusNormal0"/>
              <w:rPr>
                <w:rFonts w:ascii="Times New Roman" w:hAnsi="Times New Roman" w:cs="Times New Roman"/>
                <w:sz w:val="24"/>
                <w:szCs w:val="24"/>
              </w:rPr>
            </w:pPr>
            <w:r>
              <w:rPr>
                <w:rFonts w:ascii="Times New Roman" w:hAnsi="Times New Roman" w:cs="Times New Roman"/>
                <w:sz w:val="24"/>
                <w:szCs w:val="24"/>
              </w:rPr>
              <w:t>в 2027 г. - не менее 1</w:t>
            </w:r>
            <w:r w:rsidR="004F7123" w:rsidRPr="000F6D35">
              <w:rPr>
                <w:rFonts w:ascii="Times New Roman" w:hAnsi="Times New Roman" w:cs="Times New Roman"/>
                <w:sz w:val="24"/>
                <w:szCs w:val="24"/>
              </w:rPr>
              <w:t>;</w:t>
            </w:r>
          </w:p>
        </w:tc>
        <w:tc>
          <w:tcPr>
            <w:tcW w:w="2551" w:type="dxa"/>
          </w:tcPr>
          <w:p w:rsidR="004A378B" w:rsidRPr="004A378B" w:rsidRDefault="004A378B" w:rsidP="004A378B">
            <w:pPr>
              <w:pStyle w:val="ConsPlusNormal0"/>
              <w:jc w:val="center"/>
              <w:rPr>
                <w:rFonts w:ascii="Times New Roman" w:hAnsi="Times New Roman" w:cs="Times New Roman"/>
                <w:sz w:val="24"/>
                <w:szCs w:val="24"/>
              </w:rPr>
            </w:pPr>
            <w:r>
              <w:rPr>
                <w:rFonts w:ascii="Times New Roman" w:hAnsi="Times New Roman" w:cs="Times New Roman"/>
                <w:sz w:val="24"/>
                <w:szCs w:val="24"/>
              </w:rPr>
              <w:t>е</w:t>
            </w:r>
            <w:r w:rsidRPr="004A378B">
              <w:rPr>
                <w:rFonts w:ascii="Times New Roman" w:hAnsi="Times New Roman" w:cs="Times New Roman"/>
                <w:sz w:val="24"/>
                <w:szCs w:val="24"/>
              </w:rPr>
              <w:t>жемесячно</w:t>
            </w:r>
          </w:p>
          <w:p w:rsidR="004F7123" w:rsidRPr="000F6D35" w:rsidRDefault="004A378B" w:rsidP="004A378B">
            <w:pPr>
              <w:pStyle w:val="ConsPlusNormal0"/>
              <w:jc w:val="center"/>
              <w:rPr>
                <w:rFonts w:ascii="Times New Roman" w:hAnsi="Times New Roman" w:cs="Times New Roman"/>
                <w:sz w:val="24"/>
                <w:szCs w:val="24"/>
              </w:rPr>
            </w:pPr>
            <w:r w:rsidRPr="004A378B">
              <w:rPr>
                <w:rFonts w:ascii="Times New Roman" w:hAnsi="Times New Roman" w:cs="Times New Roman"/>
                <w:sz w:val="24"/>
                <w:szCs w:val="24"/>
              </w:rPr>
              <w:t xml:space="preserve"> 3 числа</w:t>
            </w:r>
            <w:r w:rsidR="004F7123" w:rsidRPr="000F6D35">
              <w:rPr>
                <w:rFonts w:ascii="Times New Roman" w:hAnsi="Times New Roman" w:cs="Times New Roman"/>
                <w:sz w:val="24"/>
                <w:szCs w:val="24"/>
              </w:rPr>
              <w:t xml:space="preserve"> 202</w:t>
            </w:r>
            <w:r>
              <w:rPr>
                <w:rFonts w:ascii="Times New Roman" w:hAnsi="Times New Roman" w:cs="Times New Roman"/>
                <w:sz w:val="24"/>
                <w:szCs w:val="24"/>
              </w:rPr>
              <w:t>5</w:t>
            </w:r>
            <w:r w:rsidR="004F7123" w:rsidRPr="000F6D35">
              <w:rPr>
                <w:rFonts w:ascii="Times New Roman" w:hAnsi="Times New Roman" w:cs="Times New Roman"/>
                <w:sz w:val="24"/>
                <w:szCs w:val="24"/>
              </w:rPr>
              <w:t xml:space="preserve"> г.</w:t>
            </w:r>
          </w:p>
          <w:p w:rsidR="004A378B" w:rsidRPr="004A378B" w:rsidRDefault="004A378B" w:rsidP="004A378B">
            <w:pPr>
              <w:pStyle w:val="ConsPlusNormal0"/>
              <w:jc w:val="center"/>
              <w:rPr>
                <w:rFonts w:ascii="Times New Roman" w:hAnsi="Times New Roman" w:cs="Times New Roman"/>
                <w:sz w:val="24"/>
                <w:szCs w:val="24"/>
              </w:rPr>
            </w:pPr>
            <w:r>
              <w:rPr>
                <w:rFonts w:ascii="Times New Roman" w:hAnsi="Times New Roman" w:cs="Times New Roman"/>
                <w:sz w:val="24"/>
                <w:szCs w:val="24"/>
              </w:rPr>
              <w:t>е</w:t>
            </w:r>
            <w:r w:rsidRPr="004A378B">
              <w:rPr>
                <w:rFonts w:ascii="Times New Roman" w:hAnsi="Times New Roman" w:cs="Times New Roman"/>
                <w:sz w:val="24"/>
                <w:szCs w:val="24"/>
              </w:rPr>
              <w:t>жемесячно</w:t>
            </w:r>
          </w:p>
          <w:p w:rsidR="004F7123" w:rsidRPr="000F6D35" w:rsidRDefault="004A378B" w:rsidP="004A378B">
            <w:pPr>
              <w:pStyle w:val="ConsPlusNormal0"/>
              <w:jc w:val="center"/>
              <w:rPr>
                <w:rFonts w:ascii="Times New Roman" w:hAnsi="Times New Roman" w:cs="Times New Roman"/>
                <w:sz w:val="24"/>
                <w:szCs w:val="24"/>
              </w:rPr>
            </w:pPr>
            <w:r w:rsidRPr="004A378B">
              <w:rPr>
                <w:rFonts w:ascii="Times New Roman" w:hAnsi="Times New Roman" w:cs="Times New Roman"/>
                <w:sz w:val="24"/>
                <w:szCs w:val="24"/>
              </w:rPr>
              <w:t xml:space="preserve"> 3 числа</w:t>
            </w:r>
            <w:r w:rsidRPr="000F6D35">
              <w:rPr>
                <w:rFonts w:ascii="Times New Roman" w:hAnsi="Times New Roman" w:cs="Times New Roman"/>
                <w:sz w:val="24"/>
                <w:szCs w:val="24"/>
              </w:rPr>
              <w:t xml:space="preserve"> </w:t>
            </w:r>
            <w:r w:rsidR="004F7123" w:rsidRPr="000F6D35">
              <w:rPr>
                <w:rFonts w:ascii="Times New Roman" w:hAnsi="Times New Roman" w:cs="Times New Roman"/>
                <w:sz w:val="24"/>
                <w:szCs w:val="24"/>
              </w:rPr>
              <w:t>202</w:t>
            </w:r>
            <w:r>
              <w:rPr>
                <w:rFonts w:ascii="Times New Roman" w:hAnsi="Times New Roman" w:cs="Times New Roman"/>
                <w:sz w:val="24"/>
                <w:szCs w:val="24"/>
              </w:rPr>
              <w:t>6</w:t>
            </w:r>
            <w:r w:rsidR="004F7123" w:rsidRPr="000F6D35">
              <w:rPr>
                <w:rFonts w:ascii="Times New Roman" w:hAnsi="Times New Roman" w:cs="Times New Roman"/>
                <w:sz w:val="24"/>
                <w:szCs w:val="24"/>
              </w:rPr>
              <w:t xml:space="preserve"> г.</w:t>
            </w:r>
          </w:p>
          <w:p w:rsidR="004A378B" w:rsidRPr="004A378B" w:rsidRDefault="004A378B" w:rsidP="004A378B">
            <w:pPr>
              <w:pStyle w:val="ConsPlusNormal0"/>
              <w:jc w:val="center"/>
              <w:rPr>
                <w:rFonts w:ascii="Times New Roman" w:hAnsi="Times New Roman" w:cs="Times New Roman"/>
                <w:sz w:val="24"/>
                <w:szCs w:val="24"/>
              </w:rPr>
            </w:pPr>
            <w:r>
              <w:rPr>
                <w:rFonts w:ascii="Times New Roman" w:hAnsi="Times New Roman" w:cs="Times New Roman"/>
                <w:sz w:val="24"/>
                <w:szCs w:val="24"/>
              </w:rPr>
              <w:t>е</w:t>
            </w:r>
            <w:r w:rsidRPr="004A378B">
              <w:rPr>
                <w:rFonts w:ascii="Times New Roman" w:hAnsi="Times New Roman" w:cs="Times New Roman"/>
                <w:sz w:val="24"/>
                <w:szCs w:val="24"/>
              </w:rPr>
              <w:t>жемесячно</w:t>
            </w:r>
          </w:p>
          <w:p w:rsidR="004F7123" w:rsidRPr="000F6D35" w:rsidRDefault="004A378B" w:rsidP="004A378B">
            <w:pPr>
              <w:pStyle w:val="ConsPlusNormal0"/>
              <w:jc w:val="center"/>
              <w:rPr>
                <w:rFonts w:ascii="Times New Roman" w:hAnsi="Times New Roman" w:cs="Times New Roman"/>
                <w:sz w:val="24"/>
                <w:szCs w:val="24"/>
              </w:rPr>
            </w:pPr>
            <w:r w:rsidRPr="004A378B">
              <w:rPr>
                <w:rFonts w:ascii="Times New Roman" w:hAnsi="Times New Roman" w:cs="Times New Roman"/>
                <w:sz w:val="24"/>
                <w:szCs w:val="24"/>
              </w:rPr>
              <w:t xml:space="preserve"> 3 числа</w:t>
            </w:r>
            <w:r w:rsidR="004F7123" w:rsidRPr="000F6D35">
              <w:rPr>
                <w:rFonts w:ascii="Times New Roman" w:hAnsi="Times New Roman" w:cs="Times New Roman"/>
                <w:sz w:val="24"/>
                <w:szCs w:val="24"/>
              </w:rPr>
              <w:t xml:space="preserve"> 202</w:t>
            </w:r>
            <w:r>
              <w:rPr>
                <w:rFonts w:ascii="Times New Roman" w:hAnsi="Times New Roman" w:cs="Times New Roman"/>
                <w:sz w:val="24"/>
                <w:szCs w:val="24"/>
              </w:rPr>
              <w:t>7</w:t>
            </w:r>
            <w:r w:rsidR="004F7123" w:rsidRPr="000F6D35">
              <w:rPr>
                <w:rFonts w:ascii="Times New Roman" w:hAnsi="Times New Roman" w:cs="Times New Roman"/>
                <w:sz w:val="24"/>
                <w:szCs w:val="24"/>
              </w:rPr>
              <w:t xml:space="preserve"> г.</w:t>
            </w:r>
          </w:p>
        </w:tc>
        <w:tc>
          <w:tcPr>
            <w:tcW w:w="3685" w:type="dxa"/>
          </w:tcPr>
          <w:p w:rsidR="004A378B" w:rsidRDefault="004F7123" w:rsidP="004A378B">
            <w:pPr>
              <w:rPr>
                <w:sz w:val="24"/>
                <w:szCs w:val="24"/>
              </w:rPr>
            </w:pPr>
            <w:r w:rsidRPr="003F3764">
              <w:rPr>
                <w:sz w:val="24"/>
                <w:szCs w:val="24"/>
              </w:rPr>
              <w:t xml:space="preserve"> </w:t>
            </w:r>
            <w:r w:rsidR="004A378B" w:rsidRPr="003F3764">
              <w:rPr>
                <w:sz w:val="24"/>
                <w:szCs w:val="24"/>
              </w:rPr>
              <w:t>Администрация Зерноградского городского поселения</w:t>
            </w:r>
          </w:p>
          <w:p w:rsidR="004F7123" w:rsidRDefault="004A378B" w:rsidP="004A378B">
            <w:r>
              <w:rPr>
                <w:sz w:val="24"/>
                <w:szCs w:val="24"/>
              </w:rPr>
              <w:t>(</w:t>
            </w:r>
            <w:proofErr w:type="spellStart"/>
            <w:r>
              <w:rPr>
                <w:sz w:val="24"/>
                <w:szCs w:val="24"/>
              </w:rPr>
              <w:t>Чефонова</w:t>
            </w:r>
            <w:proofErr w:type="spellEnd"/>
            <w:r>
              <w:rPr>
                <w:sz w:val="24"/>
                <w:szCs w:val="24"/>
              </w:rPr>
              <w:t xml:space="preserve"> С.Н., главный бухгалтер)</w:t>
            </w:r>
          </w:p>
        </w:tc>
        <w:tc>
          <w:tcPr>
            <w:tcW w:w="2551" w:type="dxa"/>
          </w:tcPr>
          <w:p w:rsidR="004F7123" w:rsidRPr="000F6D35" w:rsidRDefault="009D174D" w:rsidP="00131AA4">
            <w:pPr>
              <w:pStyle w:val="ConsPlusNormal0"/>
              <w:jc w:val="center"/>
              <w:rPr>
                <w:rFonts w:ascii="Times New Roman" w:hAnsi="Times New Roman" w:cs="Times New Roman"/>
                <w:sz w:val="24"/>
                <w:szCs w:val="24"/>
              </w:rPr>
            </w:pPr>
            <w:r>
              <w:rPr>
                <w:rFonts w:ascii="Times New Roman" w:hAnsi="Times New Roman" w:cs="Times New Roman"/>
                <w:sz w:val="24"/>
                <w:szCs w:val="24"/>
              </w:rPr>
              <w:t>платежное поручение</w:t>
            </w:r>
          </w:p>
        </w:tc>
        <w:tc>
          <w:tcPr>
            <w:tcW w:w="2551" w:type="dxa"/>
          </w:tcPr>
          <w:p w:rsidR="004F7123" w:rsidRPr="000F6D35" w:rsidRDefault="004F7123" w:rsidP="00131AA4">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отсутствует</w:t>
            </w:r>
          </w:p>
        </w:tc>
      </w:tr>
    </w:tbl>
    <w:p w:rsidR="00101ADB" w:rsidRDefault="00101ADB" w:rsidP="00101ADB">
      <w:pPr>
        <w:pStyle w:val="ConsPlusNormal0"/>
      </w:pPr>
    </w:p>
    <w:p w:rsidR="00B07C90" w:rsidRDefault="00B07C90" w:rsidP="00101ADB">
      <w:pPr>
        <w:pStyle w:val="ConsPlusNormal0"/>
      </w:pPr>
    </w:p>
    <w:p w:rsidR="00B07C90" w:rsidRDefault="00B07C90" w:rsidP="00101ADB">
      <w:pPr>
        <w:pStyle w:val="ConsPlusNormal0"/>
      </w:pPr>
    </w:p>
    <w:p w:rsidR="00B07C90" w:rsidRDefault="00B07C90" w:rsidP="00B07C90">
      <w:pPr>
        <w:pStyle w:val="ConsPlusNormal0"/>
        <w:ind w:firstLine="540"/>
        <w:jc w:val="both"/>
      </w:pPr>
      <w:r>
        <w:t>Примечание.</w:t>
      </w:r>
    </w:p>
    <w:p w:rsidR="00B07C90" w:rsidRDefault="00B07C90" w:rsidP="00B07C90">
      <w:pPr>
        <w:pStyle w:val="ConsPlusNormal0"/>
        <w:spacing w:before="220"/>
        <w:ind w:firstLine="540"/>
        <w:jc w:val="both"/>
      </w:pPr>
      <w:r>
        <w:t>Используемое сокращение:</w:t>
      </w:r>
    </w:p>
    <w:p w:rsidR="00B07C90" w:rsidRDefault="00B07C90" w:rsidP="00B07C90">
      <w:pPr>
        <w:pStyle w:val="ConsPlusNormal0"/>
        <w:spacing w:before="220"/>
        <w:ind w:firstLine="540"/>
        <w:jc w:val="both"/>
      </w:pPr>
      <w:r>
        <w:t>Х - данные ячейки не заполняются.</w:t>
      </w:r>
    </w:p>
    <w:p w:rsidR="00B07C90" w:rsidRDefault="00B07C90" w:rsidP="00101ADB">
      <w:pPr>
        <w:pStyle w:val="ConsPlusNormal0"/>
        <w:sectPr w:rsidR="00B07C90">
          <w:pgSz w:w="16838" w:h="11905" w:orient="landscape"/>
          <w:pgMar w:top="1701" w:right="397" w:bottom="850" w:left="397" w:header="0" w:footer="0" w:gutter="0"/>
          <w:cols w:space="720"/>
          <w:titlePg/>
        </w:sectPr>
      </w:pPr>
    </w:p>
    <w:p w:rsidR="00336CFD" w:rsidRPr="00180AAB" w:rsidRDefault="00336CFD" w:rsidP="00336CFD">
      <w:pPr>
        <w:pStyle w:val="ConsPlusTitle"/>
        <w:jc w:val="center"/>
        <w:outlineLvl w:val="1"/>
        <w:rPr>
          <w:rFonts w:ascii="Times New Roman" w:hAnsi="Times New Roman" w:cs="Times New Roman"/>
          <w:b w:val="0"/>
          <w:color w:val="FF0000"/>
          <w:sz w:val="28"/>
          <w:szCs w:val="28"/>
        </w:rPr>
      </w:pPr>
      <w:r w:rsidRPr="00180AAB">
        <w:rPr>
          <w:rFonts w:ascii="Times New Roman" w:hAnsi="Times New Roman" w:cs="Times New Roman"/>
          <w:b w:val="0"/>
          <w:color w:val="FF0000"/>
          <w:sz w:val="28"/>
          <w:szCs w:val="28"/>
        </w:rPr>
        <w:lastRenderedPageBreak/>
        <w:t>V</w:t>
      </w:r>
      <w:r w:rsidR="00B07C90" w:rsidRPr="00180AAB">
        <w:rPr>
          <w:rFonts w:ascii="Times New Roman" w:hAnsi="Times New Roman" w:cs="Times New Roman"/>
          <w:b w:val="0"/>
          <w:color w:val="FF0000"/>
          <w:sz w:val="28"/>
          <w:szCs w:val="28"/>
        </w:rPr>
        <w:t>I</w:t>
      </w:r>
      <w:r w:rsidRPr="00180AAB">
        <w:rPr>
          <w:rFonts w:ascii="Times New Roman" w:hAnsi="Times New Roman" w:cs="Times New Roman"/>
          <w:b w:val="0"/>
          <w:color w:val="FF0000"/>
          <w:sz w:val="28"/>
          <w:szCs w:val="28"/>
        </w:rPr>
        <w:t>I. ПАСПОРТ</w:t>
      </w:r>
    </w:p>
    <w:p w:rsidR="00336CFD" w:rsidRPr="00180AAB" w:rsidRDefault="00336CFD" w:rsidP="00336CFD">
      <w:pPr>
        <w:pStyle w:val="ConsPlusTitle"/>
        <w:jc w:val="center"/>
        <w:rPr>
          <w:rFonts w:ascii="Times New Roman" w:hAnsi="Times New Roman" w:cs="Times New Roman"/>
          <w:b w:val="0"/>
          <w:color w:val="FF0000"/>
          <w:sz w:val="28"/>
          <w:szCs w:val="28"/>
        </w:rPr>
      </w:pPr>
      <w:r w:rsidRPr="00180AAB">
        <w:rPr>
          <w:rFonts w:ascii="Times New Roman" w:hAnsi="Times New Roman" w:cs="Times New Roman"/>
          <w:b w:val="0"/>
          <w:color w:val="FF0000"/>
          <w:sz w:val="28"/>
          <w:szCs w:val="28"/>
        </w:rPr>
        <w:t xml:space="preserve">КОМПЛЕКСА ПРОЦЕССНЫХ МЕРОПРИЯТИЙ "РАЗВИТИЕ </w:t>
      </w:r>
      <w:r w:rsidR="00D8269C" w:rsidRPr="00180AAB">
        <w:rPr>
          <w:rFonts w:ascii="Times New Roman" w:hAnsi="Times New Roman" w:cs="Times New Roman"/>
          <w:b w:val="0"/>
          <w:color w:val="FF0000"/>
          <w:kern w:val="2"/>
          <w:sz w:val="28"/>
          <w:szCs w:val="28"/>
          <w:lang w:eastAsia="en-US"/>
        </w:rPr>
        <w:t>МУНИЦИПАЛЬНЫХ</w:t>
      </w:r>
      <w:r w:rsidR="00D8269C" w:rsidRPr="00180AAB">
        <w:rPr>
          <w:rFonts w:ascii="Times New Roman" w:hAnsi="Times New Roman" w:cs="Times New Roman"/>
          <w:b w:val="0"/>
          <w:color w:val="FF0000"/>
          <w:sz w:val="28"/>
          <w:szCs w:val="28"/>
        </w:rPr>
        <w:t xml:space="preserve"> </w:t>
      </w:r>
      <w:r w:rsidR="00D8269C" w:rsidRPr="00180AAB">
        <w:rPr>
          <w:rFonts w:ascii="Times New Roman" w:hAnsi="Times New Roman" w:cs="Times New Roman"/>
          <w:b w:val="0"/>
          <w:color w:val="FF0000"/>
          <w:kern w:val="2"/>
          <w:sz w:val="28"/>
          <w:szCs w:val="28"/>
          <w:lang w:eastAsia="en-US"/>
        </w:rPr>
        <w:t>КАЗЕННЫХ УЧРЕЖДЕНИЙ</w:t>
      </w:r>
      <w:r w:rsidRPr="00180AAB">
        <w:rPr>
          <w:rFonts w:ascii="Times New Roman" w:hAnsi="Times New Roman" w:cs="Times New Roman"/>
          <w:b w:val="0"/>
          <w:color w:val="FF0000"/>
          <w:sz w:val="28"/>
          <w:szCs w:val="28"/>
        </w:rPr>
        <w:t xml:space="preserve"> ЗЕРНОГРАДСКОГО ГОРОДСКОГО ПОСЕЛЕНИЯ "</w:t>
      </w:r>
    </w:p>
    <w:p w:rsidR="00336CFD" w:rsidRPr="00180AAB" w:rsidRDefault="00336CFD" w:rsidP="00336CFD">
      <w:pPr>
        <w:pStyle w:val="ConsPlusNormal0"/>
        <w:ind w:firstLine="540"/>
        <w:jc w:val="both"/>
        <w:rPr>
          <w:color w:val="FF0000"/>
        </w:rPr>
      </w:pPr>
    </w:p>
    <w:p w:rsidR="00336CFD" w:rsidRPr="00176083" w:rsidRDefault="00336CFD" w:rsidP="00336CFD">
      <w:pPr>
        <w:pStyle w:val="ConsPlusTitle"/>
        <w:jc w:val="center"/>
        <w:outlineLvl w:val="2"/>
        <w:rPr>
          <w:rFonts w:ascii="Times New Roman" w:hAnsi="Times New Roman" w:cs="Times New Roman"/>
          <w:b w:val="0"/>
          <w:sz w:val="24"/>
          <w:szCs w:val="24"/>
        </w:rPr>
      </w:pPr>
      <w:r w:rsidRPr="00176083">
        <w:rPr>
          <w:rFonts w:ascii="Times New Roman" w:hAnsi="Times New Roman" w:cs="Times New Roman"/>
          <w:b w:val="0"/>
          <w:sz w:val="24"/>
          <w:szCs w:val="24"/>
        </w:rPr>
        <w:t>1. Основные положения</w:t>
      </w:r>
    </w:p>
    <w:p w:rsidR="00336CFD" w:rsidRDefault="00336CFD" w:rsidP="00336CFD">
      <w:pPr>
        <w:pStyle w:val="ConsPlusNormal0"/>
        <w:ind w:firstLine="540"/>
        <w:jc w:val="both"/>
      </w:pPr>
    </w:p>
    <w:tbl>
      <w:tblPr>
        <w:tblW w:w="0" w:type="auto"/>
        <w:tblLayout w:type="fixed"/>
        <w:tblCellMar>
          <w:top w:w="102" w:type="dxa"/>
          <w:left w:w="62" w:type="dxa"/>
          <w:bottom w:w="102" w:type="dxa"/>
          <w:right w:w="62" w:type="dxa"/>
        </w:tblCellMar>
        <w:tblLook w:val="04A0"/>
      </w:tblPr>
      <w:tblGrid>
        <w:gridCol w:w="566"/>
        <w:gridCol w:w="3174"/>
        <w:gridCol w:w="340"/>
        <w:gridCol w:w="4988"/>
      </w:tblGrid>
      <w:tr w:rsidR="00336CFD" w:rsidTr="008C6643">
        <w:tc>
          <w:tcPr>
            <w:tcW w:w="566" w:type="dxa"/>
            <w:tcBorders>
              <w:top w:val="nil"/>
              <w:left w:val="nil"/>
              <w:bottom w:val="nil"/>
              <w:right w:val="nil"/>
            </w:tcBorders>
          </w:tcPr>
          <w:p w:rsidR="00336CFD" w:rsidRPr="00EE25E8" w:rsidRDefault="00336CFD" w:rsidP="008C6643">
            <w:pPr>
              <w:pStyle w:val="ConsPlusNormal0"/>
              <w:jc w:val="center"/>
              <w:rPr>
                <w:rFonts w:ascii="Times New Roman" w:hAnsi="Times New Roman" w:cs="Times New Roman"/>
                <w:sz w:val="24"/>
                <w:szCs w:val="24"/>
              </w:rPr>
            </w:pPr>
            <w:r w:rsidRPr="00EE25E8">
              <w:rPr>
                <w:rFonts w:ascii="Times New Roman" w:hAnsi="Times New Roman" w:cs="Times New Roman"/>
                <w:sz w:val="24"/>
                <w:szCs w:val="24"/>
              </w:rPr>
              <w:t>1.1.</w:t>
            </w:r>
          </w:p>
        </w:tc>
        <w:tc>
          <w:tcPr>
            <w:tcW w:w="3174" w:type="dxa"/>
            <w:tcBorders>
              <w:top w:val="nil"/>
              <w:left w:val="nil"/>
              <w:bottom w:val="nil"/>
              <w:right w:val="nil"/>
            </w:tcBorders>
          </w:tcPr>
          <w:p w:rsidR="00336CFD" w:rsidRPr="00EE25E8" w:rsidRDefault="00336CFD" w:rsidP="00DD0C6D">
            <w:pPr>
              <w:pStyle w:val="ConsPlusNormal0"/>
              <w:rPr>
                <w:rFonts w:ascii="Times New Roman" w:hAnsi="Times New Roman" w:cs="Times New Roman"/>
                <w:sz w:val="24"/>
                <w:szCs w:val="24"/>
              </w:rPr>
            </w:pPr>
            <w:proofErr w:type="gramStart"/>
            <w:r w:rsidRPr="00EE25E8">
              <w:rPr>
                <w:rFonts w:ascii="Times New Roman" w:hAnsi="Times New Roman" w:cs="Times New Roman"/>
                <w:sz w:val="24"/>
                <w:szCs w:val="24"/>
              </w:rPr>
              <w:t>Ответственный</w:t>
            </w:r>
            <w:proofErr w:type="gramEnd"/>
            <w:r w:rsidRPr="00EE25E8">
              <w:rPr>
                <w:rFonts w:ascii="Times New Roman" w:hAnsi="Times New Roman" w:cs="Times New Roman"/>
                <w:sz w:val="24"/>
                <w:szCs w:val="24"/>
              </w:rPr>
              <w:t xml:space="preserve"> за разработку и реализацию комплекса процессных мероприятий </w:t>
            </w:r>
            <w:r w:rsidR="00D8269C" w:rsidRPr="00D8269C">
              <w:rPr>
                <w:rFonts w:ascii="Times New Roman" w:hAnsi="Times New Roman" w:cs="Times New Roman"/>
                <w:sz w:val="24"/>
                <w:szCs w:val="24"/>
              </w:rPr>
              <w:t>"Развитие муниципальных казенных учреждений Зерноградского городского поселения "</w:t>
            </w:r>
          </w:p>
        </w:tc>
        <w:tc>
          <w:tcPr>
            <w:tcW w:w="340" w:type="dxa"/>
            <w:tcBorders>
              <w:top w:val="nil"/>
              <w:left w:val="nil"/>
              <w:bottom w:val="nil"/>
              <w:right w:val="nil"/>
            </w:tcBorders>
          </w:tcPr>
          <w:p w:rsidR="00336CFD" w:rsidRPr="00EE25E8" w:rsidRDefault="00336CFD" w:rsidP="008C6643">
            <w:pPr>
              <w:pStyle w:val="ConsPlusNormal0"/>
              <w:jc w:val="center"/>
              <w:rPr>
                <w:rFonts w:ascii="Times New Roman" w:hAnsi="Times New Roman" w:cs="Times New Roman"/>
                <w:sz w:val="24"/>
                <w:szCs w:val="24"/>
              </w:rPr>
            </w:pPr>
            <w:r w:rsidRPr="00EE25E8">
              <w:rPr>
                <w:rFonts w:ascii="Times New Roman" w:hAnsi="Times New Roman" w:cs="Times New Roman"/>
                <w:sz w:val="24"/>
                <w:szCs w:val="24"/>
              </w:rPr>
              <w:t>-</w:t>
            </w:r>
          </w:p>
        </w:tc>
        <w:tc>
          <w:tcPr>
            <w:tcW w:w="4988" w:type="dxa"/>
            <w:tcBorders>
              <w:top w:val="nil"/>
              <w:left w:val="nil"/>
              <w:bottom w:val="nil"/>
              <w:right w:val="nil"/>
            </w:tcBorders>
          </w:tcPr>
          <w:p w:rsidR="00336CFD" w:rsidRPr="00EE25E8" w:rsidRDefault="00EC6186" w:rsidP="00180AAB">
            <w:pPr>
              <w:pStyle w:val="ConsPlusNormal0"/>
              <w:rPr>
                <w:rFonts w:ascii="Times New Roman" w:hAnsi="Times New Roman" w:cs="Times New Roman"/>
                <w:sz w:val="24"/>
                <w:szCs w:val="24"/>
              </w:rPr>
            </w:pPr>
            <w:r w:rsidRPr="00276100">
              <w:rPr>
                <w:rFonts w:ascii="Times New Roman" w:hAnsi="Times New Roman" w:cs="Times New Roman"/>
                <w:sz w:val="24"/>
                <w:szCs w:val="24"/>
              </w:rPr>
              <w:t xml:space="preserve">Ермоленко Людмила Викторовна, главный бухгалтер </w:t>
            </w:r>
            <w:r w:rsidR="00180AAB" w:rsidRPr="00D8269C">
              <w:rPr>
                <w:rFonts w:ascii="Times New Roman" w:hAnsi="Times New Roman" w:cs="Times New Roman"/>
                <w:sz w:val="24"/>
                <w:szCs w:val="24"/>
              </w:rPr>
              <w:t>муниципальн</w:t>
            </w:r>
            <w:r w:rsidR="00180AAB">
              <w:rPr>
                <w:rFonts w:ascii="Times New Roman" w:hAnsi="Times New Roman" w:cs="Times New Roman"/>
                <w:sz w:val="24"/>
                <w:szCs w:val="24"/>
              </w:rPr>
              <w:t>ого</w:t>
            </w:r>
            <w:r w:rsidR="00180AAB" w:rsidRPr="00D8269C">
              <w:rPr>
                <w:rFonts w:ascii="Times New Roman" w:hAnsi="Times New Roman" w:cs="Times New Roman"/>
                <w:sz w:val="24"/>
                <w:szCs w:val="24"/>
              </w:rPr>
              <w:t xml:space="preserve"> казенн</w:t>
            </w:r>
            <w:r w:rsidR="00180AAB">
              <w:rPr>
                <w:rFonts w:ascii="Times New Roman" w:hAnsi="Times New Roman" w:cs="Times New Roman"/>
                <w:sz w:val="24"/>
                <w:szCs w:val="24"/>
              </w:rPr>
              <w:t>ого</w:t>
            </w:r>
            <w:r w:rsidR="00180AAB" w:rsidRPr="00D8269C">
              <w:rPr>
                <w:rFonts w:ascii="Times New Roman" w:hAnsi="Times New Roman" w:cs="Times New Roman"/>
                <w:sz w:val="24"/>
                <w:szCs w:val="24"/>
              </w:rPr>
              <w:t xml:space="preserve"> учреждени</w:t>
            </w:r>
            <w:r w:rsidR="00180AAB">
              <w:rPr>
                <w:rFonts w:ascii="Times New Roman" w:hAnsi="Times New Roman" w:cs="Times New Roman"/>
                <w:sz w:val="24"/>
                <w:szCs w:val="24"/>
              </w:rPr>
              <w:t>я</w:t>
            </w:r>
            <w:r w:rsidRPr="00276100">
              <w:rPr>
                <w:rFonts w:ascii="Times New Roman" w:hAnsi="Times New Roman" w:cs="Times New Roman"/>
                <w:sz w:val="24"/>
                <w:szCs w:val="24"/>
              </w:rPr>
              <w:t xml:space="preserve"> Зерноградского городского поселения </w:t>
            </w:r>
          </w:p>
        </w:tc>
      </w:tr>
      <w:tr w:rsidR="00336CFD" w:rsidTr="008C6643">
        <w:tc>
          <w:tcPr>
            <w:tcW w:w="566" w:type="dxa"/>
            <w:tcBorders>
              <w:top w:val="nil"/>
              <w:left w:val="nil"/>
              <w:bottom w:val="nil"/>
              <w:right w:val="nil"/>
            </w:tcBorders>
          </w:tcPr>
          <w:p w:rsidR="00336CFD" w:rsidRPr="00EE25E8" w:rsidRDefault="00336CFD" w:rsidP="008C6643">
            <w:pPr>
              <w:pStyle w:val="ConsPlusNormal0"/>
              <w:jc w:val="center"/>
              <w:rPr>
                <w:rFonts w:ascii="Times New Roman" w:hAnsi="Times New Roman" w:cs="Times New Roman"/>
                <w:sz w:val="24"/>
                <w:szCs w:val="24"/>
              </w:rPr>
            </w:pPr>
            <w:r w:rsidRPr="00EE25E8">
              <w:rPr>
                <w:rFonts w:ascii="Times New Roman" w:hAnsi="Times New Roman" w:cs="Times New Roman"/>
                <w:sz w:val="24"/>
                <w:szCs w:val="24"/>
              </w:rPr>
              <w:t>1.2.</w:t>
            </w:r>
          </w:p>
        </w:tc>
        <w:tc>
          <w:tcPr>
            <w:tcW w:w="3174" w:type="dxa"/>
            <w:tcBorders>
              <w:top w:val="nil"/>
              <w:left w:val="nil"/>
              <w:bottom w:val="nil"/>
              <w:right w:val="nil"/>
            </w:tcBorders>
          </w:tcPr>
          <w:p w:rsidR="00336CFD" w:rsidRPr="00EE25E8" w:rsidRDefault="00336CFD" w:rsidP="008C6643">
            <w:pPr>
              <w:pStyle w:val="ConsPlusNormal0"/>
              <w:rPr>
                <w:rFonts w:ascii="Times New Roman" w:hAnsi="Times New Roman" w:cs="Times New Roman"/>
                <w:sz w:val="24"/>
                <w:szCs w:val="24"/>
              </w:rPr>
            </w:pPr>
            <w:r w:rsidRPr="00EE25E8">
              <w:rPr>
                <w:rFonts w:ascii="Times New Roman" w:hAnsi="Times New Roman" w:cs="Times New Roman"/>
                <w:sz w:val="24"/>
                <w:szCs w:val="24"/>
              </w:rPr>
              <w:t>Связь с муниципальной программой Зерноградского городского поселения</w:t>
            </w:r>
          </w:p>
        </w:tc>
        <w:tc>
          <w:tcPr>
            <w:tcW w:w="340" w:type="dxa"/>
            <w:tcBorders>
              <w:top w:val="nil"/>
              <w:left w:val="nil"/>
              <w:bottom w:val="nil"/>
              <w:right w:val="nil"/>
            </w:tcBorders>
          </w:tcPr>
          <w:p w:rsidR="00336CFD" w:rsidRPr="00EE25E8" w:rsidRDefault="00336CFD" w:rsidP="008C6643">
            <w:pPr>
              <w:pStyle w:val="ConsPlusNormal0"/>
              <w:jc w:val="center"/>
              <w:rPr>
                <w:rFonts w:ascii="Times New Roman" w:hAnsi="Times New Roman" w:cs="Times New Roman"/>
                <w:sz w:val="24"/>
                <w:szCs w:val="24"/>
              </w:rPr>
            </w:pPr>
            <w:r w:rsidRPr="00EE25E8">
              <w:rPr>
                <w:rFonts w:ascii="Times New Roman" w:hAnsi="Times New Roman" w:cs="Times New Roman"/>
                <w:sz w:val="24"/>
                <w:szCs w:val="24"/>
              </w:rPr>
              <w:t>-</w:t>
            </w:r>
          </w:p>
        </w:tc>
        <w:tc>
          <w:tcPr>
            <w:tcW w:w="4988" w:type="dxa"/>
            <w:tcBorders>
              <w:top w:val="nil"/>
              <w:left w:val="nil"/>
              <w:bottom w:val="nil"/>
              <w:right w:val="nil"/>
            </w:tcBorders>
          </w:tcPr>
          <w:p w:rsidR="00336CFD" w:rsidRPr="00EE25E8" w:rsidRDefault="00336CFD" w:rsidP="008C6643">
            <w:pPr>
              <w:pStyle w:val="ConsPlusNormal0"/>
              <w:rPr>
                <w:rFonts w:ascii="Times New Roman" w:hAnsi="Times New Roman" w:cs="Times New Roman"/>
                <w:sz w:val="24"/>
                <w:szCs w:val="24"/>
              </w:rPr>
            </w:pPr>
            <w:r w:rsidRPr="00EE25E8">
              <w:rPr>
                <w:rFonts w:ascii="Times New Roman" w:hAnsi="Times New Roman" w:cs="Times New Roman"/>
                <w:sz w:val="24"/>
                <w:szCs w:val="24"/>
              </w:rPr>
              <w:t>муниципальная программа Зерноградского городского поселения "</w:t>
            </w:r>
            <w:r>
              <w:rPr>
                <w:rFonts w:ascii="Times New Roman" w:hAnsi="Times New Roman" w:cs="Times New Roman"/>
                <w:sz w:val="24"/>
                <w:szCs w:val="24"/>
              </w:rPr>
              <w:t>М</w:t>
            </w:r>
            <w:r w:rsidRPr="00EE25E8">
              <w:rPr>
                <w:rFonts w:ascii="Times New Roman" w:hAnsi="Times New Roman" w:cs="Times New Roman"/>
                <w:sz w:val="24"/>
                <w:szCs w:val="24"/>
              </w:rPr>
              <w:t>униципальная политика"</w:t>
            </w:r>
          </w:p>
        </w:tc>
      </w:tr>
    </w:tbl>
    <w:p w:rsidR="00336CFD" w:rsidRDefault="00336CFD" w:rsidP="00336CFD">
      <w:pPr>
        <w:pStyle w:val="ConsPlusNormal0"/>
        <w:ind w:firstLine="540"/>
        <w:jc w:val="both"/>
      </w:pPr>
    </w:p>
    <w:p w:rsidR="009179B8" w:rsidRPr="004663F8" w:rsidRDefault="009179B8" w:rsidP="009179B8">
      <w:pPr>
        <w:autoSpaceDE w:val="0"/>
        <w:spacing w:before="113" w:after="113"/>
        <w:ind w:firstLine="567"/>
        <w:jc w:val="both"/>
        <w:rPr>
          <w:sz w:val="22"/>
          <w:szCs w:val="24"/>
        </w:rPr>
      </w:pPr>
      <w:r w:rsidRPr="004663F8">
        <w:rPr>
          <w:sz w:val="22"/>
          <w:szCs w:val="24"/>
        </w:rPr>
        <w:t>Примечание.</w:t>
      </w:r>
    </w:p>
    <w:p w:rsidR="009179B8" w:rsidRPr="004663F8" w:rsidRDefault="009179B8" w:rsidP="009179B8">
      <w:pPr>
        <w:autoSpaceDE w:val="0"/>
        <w:spacing w:before="113" w:after="113"/>
        <w:ind w:firstLine="567"/>
        <w:jc w:val="both"/>
        <w:rPr>
          <w:sz w:val="22"/>
          <w:szCs w:val="24"/>
        </w:rPr>
      </w:pPr>
      <w:r w:rsidRPr="004663F8">
        <w:rPr>
          <w:sz w:val="22"/>
          <w:szCs w:val="24"/>
        </w:rPr>
        <w:t>Используемые сокращения:</w:t>
      </w:r>
    </w:p>
    <w:p w:rsidR="009179B8" w:rsidRPr="004663F8" w:rsidRDefault="009179B8" w:rsidP="009179B8">
      <w:pPr>
        <w:autoSpaceDE w:val="0"/>
        <w:spacing w:before="113" w:after="113"/>
        <w:ind w:firstLine="567"/>
        <w:jc w:val="both"/>
        <w:rPr>
          <w:color w:val="000000" w:themeColor="text1"/>
          <w:szCs w:val="22"/>
        </w:rPr>
      </w:pPr>
      <w:r w:rsidRPr="004663F8">
        <w:rPr>
          <w:sz w:val="22"/>
          <w:szCs w:val="24"/>
        </w:rPr>
        <w:t>Муниципальное казенное учреждение</w:t>
      </w:r>
      <w:r w:rsidRPr="004663F8">
        <w:rPr>
          <w:color w:val="FF0000"/>
          <w:sz w:val="22"/>
          <w:szCs w:val="24"/>
        </w:rPr>
        <w:t xml:space="preserve"> </w:t>
      </w:r>
      <w:r w:rsidRPr="004663F8">
        <w:rPr>
          <w:sz w:val="22"/>
          <w:szCs w:val="24"/>
        </w:rPr>
        <w:t>Зерноградского городского поселения</w:t>
      </w:r>
      <w:r w:rsidRPr="004663F8">
        <w:rPr>
          <w:kern w:val="2"/>
          <w:sz w:val="22"/>
          <w:szCs w:val="24"/>
          <w:lang w:eastAsia="en-US"/>
        </w:rPr>
        <w:t xml:space="preserve"> – Муниципальное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Pr="004663F8">
        <w:rPr>
          <w:color w:val="000000" w:themeColor="text1"/>
          <w:szCs w:val="22"/>
        </w:rPr>
        <w:t xml:space="preserve"> </w:t>
      </w:r>
    </w:p>
    <w:p w:rsidR="009179B8" w:rsidRDefault="009179B8" w:rsidP="00336CFD">
      <w:pPr>
        <w:pStyle w:val="ConsPlusNormal0"/>
        <w:ind w:firstLine="540"/>
        <w:jc w:val="both"/>
      </w:pPr>
    </w:p>
    <w:p w:rsidR="009179B8" w:rsidRDefault="009179B8" w:rsidP="00336CFD">
      <w:pPr>
        <w:pStyle w:val="ConsPlusNormal0"/>
        <w:ind w:firstLine="540"/>
        <w:jc w:val="both"/>
      </w:pPr>
    </w:p>
    <w:p w:rsidR="009179B8" w:rsidRDefault="009179B8" w:rsidP="00336CFD">
      <w:pPr>
        <w:pStyle w:val="ConsPlusNormal0"/>
        <w:ind w:firstLine="540"/>
        <w:jc w:val="both"/>
      </w:pPr>
    </w:p>
    <w:p w:rsidR="009179B8" w:rsidRDefault="009179B8" w:rsidP="00336CFD">
      <w:pPr>
        <w:pStyle w:val="ConsPlusNormal0"/>
        <w:ind w:firstLine="540"/>
        <w:jc w:val="both"/>
      </w:pPr>
    </w:p>
    <w:p w:rsidR="009179B8" w:rsidRDefault="009179B8" w:rsidP="00336CFD">
      <w:pPr>
        <w:pStyle w:val="ConsPlusNormal0"/>
        <w:ind w:firstLine="540"/>
        <w:jc w:val="both"/>
      </w:pPr>
    </w:p>
    <w:p w:rsidR="009179B8" w:rsidRDefault="009179B8" w:rsidP="00336CFD">
      <w:pPr>
        <w:pStyle w:val="ConsPlusNormal0"/>
        <w:ind w:firstLine="540"/>
        <w:jc w:val="both"/>
      </w:pPr>
    </w:p>
    <w:p w:rsidR="009179B8" w:rsidRDefault="009179B8" w:rsidP="00336CFD">
      <w:pPr>
        <w:pStyle w:val="ConsPlusNormal0"/>
        <w:ind w:firstLine="540"/>
        <w:jc w:val="both"/>
      </w:pPr>
    </w:p>
    <w:p w:rsidR="00336CFD" w:rsidRPr="00EE25E8" w:rsidRDefault="00336CFD" w:rsidP="00336CFD">
      <w:pPr>
        <w:pStyle w:val="ConsPlusTitle"/>
        <w:jc w:val="center"/>
        <w:outlineLvl w:val="2"/>
        <w:rPr>
          <w:rFonts w:ascii="Times New Roman" w:hAnsi="Times New Roman" w:cs="Times New Roman"/>
          <w:b w:val="0"/>
          <w:sz w:val="24"/>
          <w:szCs w:val="24"/>
        </w:rPr>
      </w:pPr>
      <w:r w:rsidRPr="00EE25E8">
        <w:rPr>
          <w:rFonts w:ascii="Times New Roman" w:hAnsi="Times New Roman" w:cs="Times New Roman"/>
          <w:b w:val="0"/>
          <w:sz w:val="24"/>
          <w:szCs w:val="24"/>
        </w:rPr>
        <w:t>2. Показатели комплекса процессных мероприятий</w:t>
      </w:r>
    </w:p>
    <w:p w:rsidR="00336CFD" w:rsidRDefault="00336CFD" w:rsidP="00336CFD">
      <w:pPr>
        <w:pStyle w:val="ConsPlusNormal0"/>
        <w:ind w:firstLine="540"/>
        <w:jc w:val="both"/>
      </w:pPr>
    </w:p>
    <w:p w:rsidR="00336CFD" w:rsidRDefault="00336CFD" w:rsidP="00336CFD">
      <w:pPr>
        <w:pStyle w:val="ConsPlusNormal0"/>
        <w:sectPr w:rsidR="00336CFD">
          <w:pgSz w:w="11905" w:h="16838"/>
          <w:pgMar w:top="1134" w:right="850" w:bottom="1134" w:left="1701" w:header="0" w:footer="0" w:gutter="0"/>
          <w:cols w:space="720"/>
          <w:titlePg/>
        </w:sectPr>
      </w:pP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3294"/>
        <w:gridCol w:w="1028"/>
        <w:gridCol w:w="709"/>
        <w:gridCol w:w="992"/>
        <w:gridCol w:w="815"/>
        <w:gridCol w:w="850"/>
        <w:gridCol w:w="8"/>
        <w:gridCol w:w="843"/>
        <w:gridCol w:w="850"/>
        <w:gridCol w:w="851"/>
        <w:gridCol w:w="957"/>
        <w:gridCol w:w="8"/>
        <w:gridCol w:w="2437"/>
        <w:gridCol w:w="1134"/>
      </w:tblGrid>
      <w:tr w:rsidR="00336CFD" w:rsidRPr="00131AA4" w:rsidTr="00A57381">
        <w:tc>
          <w:tcPr>
            <w:tcW w:w="533" w:type="dxa"/>
            <w:vMerge w:val="restart"/>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lastRenderedPageBreak/>
              <w:t>N</w:t>
            </w:r>
          </w:p>
          <w:p w:rsidR="00336CFD" w:rsidRPr="00131AA4" w:rsidRDefault="00336CFD" w:rsidP="008C6643">
            <w:pPr>
              <w:pStyle w:val="ConsPlusNormal0"/>
              <w:jc w:val="center"/>
              <w:rPr>
                <w:rFonts w:ascii="Times New Roman" w:hAnsi="Times New Roman" w:cs="Times New Roman"/>
                <w:sz w:val="24"/>
                <w:szCs w:val="24"/>
              </w:rPr>
            </w:pPr>
            <w:proofErr w:type="spellStart"/>
            <w:proofErr w:type="gramStart"/>
            <w:r w:rsidRPr="00131AA4">
              <w:rPr>
                <w:rFonts w:ascii="Times New Roman" w:hAnsi="Times New Roman" w:cs="Times New Roman"/>
                <w:sz w:val="24"/>
                <w:szCs w:val="24"/>
              </w:rPr>
              <w:t>п</w:t>
            </w:r>
            <w:proofErr w:type="spellEnd"/>
            <w:proofErr w:type="gramEnd"/>
            <w:r w:rsidRPr="00131AA4">
              <w:rPr>
                <w:rFonts w:ascii="Times New Roman" w:hAnsi="Times New Roman" w:cs="Times New Roman"/>
                <w:sz w:val="24"/>
                <w:szCs w:val="24"/>
              </w:rPr>
              <w:t>/</w:t>
            </w:r>
            <w:proofErr w:type="spellStart"/>
            <w:r w:rsidRPr="00131AA4">
              <w:rPr>
                <w:rFonts w:ascii="Times New Roman" w:hAnsi="Times New Roman" w:cs="Times New Roman"/>
                <w:sz w:val="24"/>
                <w:szCs w:val="24"/>
              </w:rPr>
              <w:t>п</w:t>
            </w:r>
            <w:proofErr w:type="spellEnd"/>
          </w:p>
        </w:tc>
        <w:tc>
          <w:tcPr>
            <w:tcW w:w="3294" w:type="dxa"/>
            <w:vMerge w:val="restart"/>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Наименование показателя</w:t>
            </w:r>
          </w:p>
        </w:tc>
        <w:tc>
          <w:tcPr>
            <w:tcW w:w="1028" w:type="dxa"/>
            <w:vMerge w:val="restart"/>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Признак возрастания/ убывания</w:t>
            </w:r>
          </w:p>
        </w:tc>
        <w:tc>
          <w:tcPr>
            <w:tcW w:w="709" w:type="dxa"/>
            <w:vMerge w:val="restart"/>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Уровень показателя</w:t>
            </w:r>
          </w:p>
        </w:tc>
        <w:tc>
          <w:tcPr>
            <w:tcW w:w="992" w:type="dxa"/>
            <w:vMerge w:val="restart"/>
          </w:tcPr>
          <w:p w:rsidR="00336CFD"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Един</w:t>
            </w:r>
          </w:p>
          <w:p w:rsidR="00336CFD" w:rsidRDefault="00336CFD" w:rsidP="008C6643">
            <w:pPr>
              <w:pStyle w:val="ConsPlusNormal0"/>
              <w:jc w:val="center"/>
              <w:rPr>
                <w:rFonts w:ascii="Times New Roman" w:hAnsi="Times New Roman" w:cs="Times New Roman"/>
                <w:sz w:val="24"/>
                <w:szCs w:val="24"/>
              </w:rPr>
            </w:pPr>
            <w:proofErr w:type="spellStart"/>
            <w:r w:rsidRPr="00131AA4">
              <w:rPr>
                <w:rFonts w:ascii="Times New Roman" w:hAnsi="Times New Roman" w:cs="Times New Roman"/>
                <w:sz w:val="24"/>
                <w:szCs w:val="24"/>
              </w:rPr>
              <w:t>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измере</w:t>
            </w:r>
            <w:proofErr w:type="spellEnd"/>
          </w:p>
          <w:p w:rsidR="00336CFD" w:rsidRDefault="00336CFD" w:rsidP="008C6643">
            <w:pPr>
              <w:pStyle w:val="ConsPlusNormal0"/>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 xml:space="preserve">(по </w:t>
            </w:r>
            <w:hyperlink r:id="rId29">
              <w:r w:rsidRPr="00131AA4">
                <w:rPr>
                  <w:rFonts w:ascii="Times New Roman" w:hAnsi="Times New Roman" w:cs="Times New Roman"/>
                  <w:color w:val="0000FF"/>
                  <w:sz w:val="24"/>
                  <w:szCs w:val="24"/>
                </w:rPr>
                <w:t>ОКЕИ</w:t>
              </w:r>
            </w:hyperlink>
            <w:r w:rsidRPr="00131AA4">
              <w:rPr>
                <w:rFonts w:ascii="Times New Roman" w:hAnsi="Times New Roman" w:cs="Times New Roman"/>
                <w:sz w:val="24"/>
                <w:szCs w:val="24"/>
              </w:rPr>
              <w:t>)</w:t>
            </w:r>
          </w:p>
        </w:tc>
        <w:tc>
          <w:tcPr>
            <w:tcW w:w="1673" w:type="dxa"/>
            <w:gridSpan w:val="3"/>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Базовое значение показателя</w:t>
            </w:r>
          </w:p>
        </w:tc>
        <w:tc>
          <w:tcPr>
            <w:tcW w:w="3509" w:type="dxa"/>
            <w:gridSpan w:val="5"/>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Значения показателей</w:t>
            </w:r>
          </w:p>
        </w:tc>
        <w:tc>
          <w:tcPr>
            <w:tcW w:w="2437" w:type="dxa"/>
          </w:tcPr>
          <w:p w:rsidR="00336CFD" w:rsidRPr="00131AA4" w:rsidRDefault="00336CFD" w:rsidP="00A57381">
            <w:pPr>
              <w:pStyle w:val="ConsPlusNormal0"/>
              <w:jc w:val="center"/>
              <w:rPr>
                <w:rFonts w:ascii="Times New Roman" w:hAnsi="Times New Roman" w:cs="Times New Roman"/>
                <w:sz w:val="24"/>
                <w:szCs w:val="24"/>
              </w:rPr>
            </w:pPr>
            <w:proofErr w:type="gramStart"/>
            <w:r w:rsidRPr="00131AA4">
              <w:rPr>
                <w:rFonts w:ascii="Times New Roman" w:hAnsi="Times New Roman" w:cs="Times New Roman"/>
                <w:sz w:val="24"/>
                <w:szCs w:val="24"/>
              </w:rPr>
              <w:t>Ответственный</w:t>
            </w:r>
            <w:proofErr w:type="gramEnd"/>
            <w:r w:rsidRPr="00131AA4">
              <w:rPr>
                <w:rFonts w:ascii="Times New Roman" w:hAnsi="Times New Roman" w:cs="Times New Roman"/>
                <w:sz w:val="24"/>
                <w:szCs w:val="24"/>
              </w:rPr>
              <w:t xml:space="preserve"> за достижение показателя</w:t>
            </w:r>
          </w:p>
        </w:tc>
        <w:tc>
          <w:tcPr>
            <w:tcW w:w="1134" w:type="dxa"/>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Информационная система</w:t>
            </w:r>
          </w:p>
        </w:tc>
      </w:tr>
      <w:tr w:rsidR="00336CFD" w:rsidRPr="00131AA4" w:rsidTr="00A57381">
        <w:tc>
          <w:tcPr>
            <w:tcW w:w="533" w:type="dxa"/>
            <w:vMerge/>
          </w:tcPr>
          <w:p w:rsidR="00336CFD" w:rsidRPr="00131AA4" w:rsidRDefault="00336CFD" w:rsidP="008C6643">
            <w:pPr>
              <w:pStyle w:val="ConsPlusNormal0"/>
              <w:rPr>
                <w:rFonts w:ascii="Times New Roman" w:hAnsi="Times New Roman" w:cs="Times New Roman"/>
                <w:sz w:val="24"/>
                <w:szCs w:val="24"/>
              </w:rPr>
            </w:pPr>
          </w:p>
        </w:tc>
        <w:tc>
          <w:tcPr>
            <w:tcW w:w="3294" w:type="dxa"/>
            <w:vMerge/>
          </w:tcPr>
          <w:p w:rsidR="00336CFD" w:rsidRPr="00131AA4" w:rsidRDefault="00336CFD" w:rsidP="008C6643">
            <w:pPr>
              <w:pStyle w:val="ConsPlusNormal0"/>
              <w:rPr>
                <w:rFonts w:ascii="Times New Roman" w:hAnsi="Times New Roman" w:cs="Times New Roman"/>
                <w:sz w:val="24"/>
                <w:szCs w:val="24"/>
              </w:rPr>
            </w:pPr>
          </w:p>
        </w:tc>
        <w:tc>
          <w:tcPr>
            <w:tcW w:w="1028" w:type="dxa"/>
            <w:vMerge/>
          </w:tcPr>
          <w:p w:rsidR="00336CFD" w:rsidRPr="00131AA4" w:rsidRDefault="00336CFD" w:rsidP="008C6643">
            <w:pPr>
              <w:pStyle w:val="ConsPlusNormal0"/>
              <w:rPr>
                <w:rFonts w:ascii="Times New Roman" w:hAnsi="Times New Roman" w:cs="Times New Roman"/>
                <w:sz w:val="24"/>
                <w:szCs w:val="24"/>
              </w:rPr>
            </w:pPr>
          </w:p>
        </w:tc>
        <w:tc>
          <w:tcPr>
            <w:tcW w:w="709" w:type="dxa"/>
            <w:vMerge/>
          </w:tcPr>
          <w:p w:rsidR="00336CFD" w:rsidRPr="00131AA4" w:rsidRDefault="00336CFD" w:rsidP="008C6643">
            <w:pPr>
              <w:pStyle w:val="ConsPlusNormal0"/>
              <w:rPr>
                <w:rFonts w:ascii="Times New Roman" w:hAnsi="Times New Roman" w:cs="Times New Roman"/>
                <w:sz w:val="24"/>
                <w:szCs w:val="24"/>
              </w:rPr>
            </w:pPr>
          </w:p>
        </w:tc>
        <w:tc>
          <w:tcPr>
            <w:tcW w:w="992" w:type="dxa"/>
            <w:vMerge/>
          </w:tcPr>
          <w:p w:rsidR="00336CFD" w:rsidRPr="00131AA4" w:rsidRDefault="00336CFD" w:rsidP="008C6643">
            <w:pPr>
              <w:pStyle w:val="ConsPlusNormal0"/>
              <w:rPr>
                <w:rFonts w:ascii="Times New Roman" w:hAnsi="Times New Roman" w:cs="Times New Roman"/>
                <w:sz w:val="24"/>
                <w:szCs w:val="24"/>
              </w:rPr>
            </w:pPr>
          </w:p>
        </w:tc>
        <w:tc>
          <w:tcPr>
            <w:tcW w:w="815" w:type="dxa"/>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значение</w:t>
            </w:r>
          </w:p>
        </w:tc>
        <w:tc>
          <w:tcPr>
            <w:tcW w:w="850" w:type="dxa"/>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год</w:t>
            </w:r>
          </w:p>
        </w:tc>
        <w:tc>
          <w:tcPr>
            <w:tcW w:w="851" w:type="dxa"/>
            <w:gridSpan w:val="2"/>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202</w:t>
            </w:r>
            <w:r>
              <w:rPr>
                <w:rFonts w:ascii="Times New Roman" w:hAnsi="Times New Roman" w:cs="Times New Roman"/>
                <w:sz w:val="24"/>
                <w:szCs w:val="24"/>
              </w:rPr>
              <w:t>5</w:t>
            </w:r>
            <w:r w:rsidRPr="00131AA4">
              <w:rPr>
                <w:rFonts w:ascii="Times New Roman" w:hAnsi="Times New Roman" w:cs="Times New Roman"/>
                <w:sz w:val="24"/>
                <w:szCs w:val="24"/>
              </w:rPr>
              <w:t xml:space="preserve"> год</w:t>
            </w:r>
          </w:p>
        </w:tc>
        <w:tc>
          <w:tcPr>
            <w:tcW w:w="850" w:type="dxa"/>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202</w:t>
            </w:r>
            <w:r>
              <w:rPr>
                <w:rFonts w:ascii="Times New Roman" w:hAnsi="Times New Roman" w:cs="Times New Roman"/>
                <w:sz w:val="24"/>
                <w:szCs w:val="24"/>
              </w:rPr>
              <w:t>6</w:t>
            </w:r>
            <w:r w:rsidRPr="00131AA4">
              <w:rPr>
                <w:rFonts w:ascii="Times New Roman" w:hAnsi="Times New Roman" w:cs="Times New Roman"/>
                <w:sz w:val="24"/>
                <w:szCs w:val="24"/>
              </w:rPr>
              <w:t xml:space="preserve"> год</w:t>
            </w:r>
          </w:p>
        </w:tc>
        <w:tc>
          <w:tcPr>
            <w:tcW w:w="851" w:type="dxa"/>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202</w:t>
            </w:r>
            <w:r>
              <w:rPr>
                <w:rFonts w:ascii="Times New Roman" w:hAnsi="Times New Roman" w:cs="Times New Roman"/>
                <w:sz w:val="24"/>
                <w:szCs w:val="24"/>
              </w:rPr>
              <w:t>7</w:t>
            </w:r>
            <w:r w:rsidRPr="00131AA4">
              <w:rPr>
                <w:rFonts w:ascii="Times New Roman" w:hAnsi="Times New Roman" w:cs="Times New Roman"/>
                <w:sz w:val="24"/>
                <w:szCs w:val="24"/>
              </w:rPr>
              <w:t xml:space="preserve"> год</w:t>
            </w:r>
          </w:p>
        </w:tc>
        <w:tc>
          <w:tcPr>
            <w:tcW w:w="957" w:type="dxa"/>
          </w:tcPr>
          <w:p w:rsidR="00336CFD" w:rsidRPr="00131AA4" w:rsidRDefault="00336CFD"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 xml:space="preserve">2030 год </w:t>
            </w:r>
            <w:r w:rsidRPr="00EC3CEB">
              <w:rPr>
                <w:rFonts w:ascii="Times New Roman" w:hAnsi="Times New Roman" w:cs="Times New Roman"/>
                <w:sz w:val="22"/>
                <w:szCs w:val="24"/>
              </w:rPr>
              <w:t>(</w:t>
            </w:r>
            <w:proofErr w:type="spellStart"/>
            <w:r w:rsidRPr="00EC3CEB">
              <w:rPr>
                <w:rFonts w:ascii="Times New Roman" w:hAnsi="Times New Roman" w:cs="Times New Roman"/>
                <w:sz w:val="22"/>
                <w:szCs w:val="24"/>
              </w:rPr>
              <w:t>справочно</w:t>
            </w:r>
            <w:proofErr w:type="spellEnd"/>
            <w:r w:rsidRPr="00EC3CEB">
              <w:rPr>
                <w:rFonts w:ascii="Times New Roman" w:hAnsi="Times New Roman" w:cs="Times New Roman"/>
                <w:sz w:val="22"/>
                <w:szCs w:val="24"/>
              </w:rPr>
              <w:t>)</w:t>
            </w:r>
          </w:p>
        </w:tc>
        <w:tc>
          <w:tcPr>
            <w:tcW w:w="2445" w:type="dxa"/>
            <w:gridSpan w:val="2"/>
          </w:tcPr>
          <w:p w:rsidR="00336CFD" w:rsidRPr="00131AA4" w:rsidRDefault="00336CFD" w:rsidP="008C6643">
            <w:pPr>
              <w:pStyle w:val="ConsPlusNormal0"/>
              <w:rPr>
                <w:rFonts w:ascii="Times New Roman" w:hAnsi="Times New Roman" w:cs="Times New Roman"/>
                <w:sz w:val="24"/>
                <w:szCs w:val="24"/>
              </w:rPr>
            </w:pPr>
          </w:p>
        </w:tc>
        <w:tc>
          <w:tcPr>
            <w:tcW w:w="1134" w:type="dxa"/>
          </w:tcPr>
          <w:p w:rsidR="00336CFD" w:rsidRPr="00131AA4" w:rsidRDefault="00336CFD" w:rsidP="008C6643">
            <w:pPr>
              <w:pStyle w:val="ConsPlusNormal0"/>
              <w:rPr>
                <w:rFonts w:ascii="Times New Roman" w:hAnsi="Times New Roman" w:cs="Times New Roman"/>
                <w:sz w:val="24"/>
                <w:szCs w:val="24"/>
              </w:rPr>
            </w:pPr>
          </w:p>
        </w:tc>
      </w:tr>
      <w:tr w:rsidR="006600C6" w:rsidRPr="00131AA4" w:rsidTr="00A57381">
        <w:tc>
          <w:tcPr>
            <w:tcW w:w="15309" w:type="dxa"/>
            <w:gridSpan w:val="15"/>
          </w:tcPr>
          <w:p w:rsidR="006600C6" w:rsidRPr="00AE604B" w:rsidRDefault="004C6BC2" w:rsidP="00EB7A2F">
            <w:pPr>
              <w:pStyle w:val="ConsPlusNormal0"/>
              <w:rPr>
                <w:rFonts w:ascii="Times New Roman" w:hAnsi="Times New Roman" w:cs="Times New Roman"/>
                <w:sz w:val="24"/>
                <w:szCs w:val="24"/>
              </w:rPr>
            </w:pPr>
            <w:r>
              <w:rPr>
                <w:rFonts w:ascii="Times New Roman" w:hAnsi="Times New Roman" w:cs="Times New Roman"/>
                <w:sz w:val="24"/>
                <w:szCs w:val="24"/>
              </w:rPr>
              <w:t>1</w:t>
            </w:r>
            <w:r w:rsidRPr="00131AA4">
              <w:rPr>
                <w:rFonts w:ascii="Times New Roman" w:hAnsi="Times New Roman" w:cs="Times New Roman"/>
                <w:sz w:val="24"/>
                <w:szCs w:val="24"/>
              </w:rPr>
              <w:t xml:space="preserve">. Задача комплекса процессных мероприятий </w:t>
            </w:r>
            <w:r w:rsidR="00A57381">
              <w:rPr>
                <w:rFonts w:ascii="Times New Roman" w:hAnsi="Times New Roman" w:cs="Times New Roman"/>
                <w:sz w:val="24"/>
                <w:szCs w:val="24"/>
              </w:rPr>
              <w:t>«</w:t>
            </w:r>
            <w:r w:rsidR="001C3CD8" w:rsidRPr="00AE604B">
              <w:rPr>
                <w:rFonts w:ascii="Times New Roman" w:hAnsi="Times New Roman" w:cs="Times New Roman"/>
                <w:sz w:val="24"/>
                <w:szCs w:val="24"/>
              </w:rPr>
              <w:t>Осуществле</w:t>
            </w:r>
            <w:r w:rsidR="001C3CD8">
              <w:rPr>
                <w:rFonts w:ascii="Times New Roman" w:hAnsi="Times New Roman" w:cs="Times New Roman"/>
                <w:sz w:val="24"/>
                <w:szCs w:val="24"/>
              </w:rPr>
              <w:t xml:space="preserve">ние финансового обеспечение деятельности </w:t>
            </w:r>
            <w:r w:rsidR="001C3CD8" w:rsidRPr="00AE604B">
              <w:rPr>
                <w:rFonts w:ascii="Times New Roman" w:hAnsi="Times New Roman" w:cs="Times New Roman"/>
                <w:sz w:val="24"/>
                <w:szCs w:val="24"/>
              </w:rPr>
              <w:t>МКУ ЗГП «Управление ЖКХ, архитектуры, имущественных отношений, ГО и ЧС»</w:t>
            </w:r>
            <w:r w:rsidR="00131EB2">
              <w:rPr>
                <w:rFonts w:ascii="Times New Roman" w:hAnsi="Times New Roman" w:cs="Times New Roman"/>
                <w:sz w:val="24"/>
                <w:szCs w:val="24"/>
              </w:rPr>
              <w:t>»</w:t>
            </w:r>
          </w:p>
        </w:tc>
      </w:tr>
      <w:tr w:rsidR="006600C6" w:rsidRPr="00131AA4" w:rsidTr="00A57381">
        <w:tc>
          <w:tcPr>
            <w:tcW w:w="533" w:type="dxa"/>
          </w:tcPr>
          <w:p w:rsidR="006600C6" w:rsidRPr="00131AA4" w:rsidRDefault="006600C6"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1.1.</w:t>
            </w:r>
          </w:p>
        </w:tc>
        <w:tc>
          <w:tcPr>
            <w:tcW w:w="3294" w:type="dxa"/>
          </w:tcPr>
          <w:p w:rsidR="006600C6" w:rsidRPr="00131AA4" w:rsidRDefault="004C6BC2" w:rsidP="008C6643">
            <w:pPr>
              <w:pStyle w:val="ConsPlusNormal0"/>
              <w:rPr>
                <w:rFonts w:ascii="Times New Roman" w:hAnsi="Times New Roman" w:cs="Times New Roman"/>
                <w:sz w:val="24"/>
                <w:szCs w:val="24"/>
              </w:rPr>
            </w:pPr>
            <w:r w:rsidRPr="00AE604B">
              <w:rPr>
                <w:rFonts w:ascii="Times New Roman" w:hAnsi="Times New Roman" w:cs="Times New Roman"/>
                <w:sz w:val="24"/>
                <w:szCs w:val="24"/>
              </w:rPr>
              <w:t>количество муниципальных услуг, предоставленных муниципальным казенным учреждением</w:t>
            </w:r>
          </w:p>
        </w:tc>
        <w:tc>
          <w:tcPr>
            <w:tcW w:w="1028" w:type="dxa"/>
          </w:tcPr>
          <w:p w:rsidR="006600C6" w:rsidRPr="00131AA4" w:rsidRDefault="006600C6"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возрастающий</w:t>
            </w:r>
          </w:p>
        </w:tc>
        <w:tc>
          <w:tcPr>
            <w:tcW w:w="709" w:type="dxa"/>
          </w:tcPr>
          <w:p w:rsidR="006600C6" w:rsidRPr="00131AA4" w:rsidRDefault="006600C6"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600C6" w:rsidRPr="00131AA4" w:rsidRDefault="00395EB5"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815" w:type="dxa"/>
          </w:tcPr>
          <w:p w:rsidR="006600C6" w:rsidRPr="00131AA4" w:rsidRDefault="00A57381"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1109</w:t>
            </w:r>
          </w:p>
        </w:tc>
        <w:tc>
          <w:tcPr>
            <w:tcW w:w="850" w:type="dxa"/>
          </w:tcPr>
          <w:p w:rsidR="006600C6" w:rsidRPr="00131AA4" w:rsidRDefault="006600C6"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202</w:t>
            </w:r>
            <w:r>
              <w:rPr>
                <w:rFonts w:ascii="Times New Roman" w:hAnsi="Times New Roman" w:cs="Times New Roman"/>
                <w:sz w:val="24"/>
                <w:szCs w:val="24"/>
              </w:rPr>
              <w:t>3</w:t>
            </w:r>
          </w:p>
        </w:tc>
        <w:tc>
          <w:tcPr>
            <w:tcW w:w="851" w:type="dxa"/>
            <w:gridSpan w:val="2"/>
          </w:tcPr>
          <w:p w:rsidR="006600C6" w:rsidRPr="00131AA4" w:rsidRDefault="00A57381"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Pr>
          <w:p w:rsidR="006600C6" w:rsidRPr="00131AA4" w:rsidRDefault="00A57381"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Pr>
          <w:p w:rsidR="006600C6" w:rsidRPr="00131AA4" w:rsidRDefault="00A57381"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957" w:type="dxa"/>
          </w:tcPr>
          <w:p w:rsidR="006600C6" w:rsidRPr="00131AA4" w:rsidRDefault="00A57381"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1000</w:t>
            </w:r>
          </w:p>
        </w:tc>
        <w:tc>
          <w:tcPr>
            <w:tcW w:w="2445" w:type="dxa"/>
            <w:gridSpan w:val="2"/>
          </w:tcPr>
          <w:p w:rsidR="006600C6" w:rsidRPr="00131AA4" w:rsidRDefault="00D53BE1" w:rsidP="008C6643">
            <w:pPr>
              <w:pStyle w:val="ConsPlusNormal0"/>
              <w:rPr>
                <w:rFonts w:ascii="Times New Roman" w:hAnsi="Times New Roman" w:cs="Times New Roman"/>
                <w:sz w:val="24"/>
                <w:szCs w:val="24"/>
              </w:rPr>
            </w:pPr>
            <w:r w:rsidRPr="008340C2">
              <w:rPr>
                <w:rFonts w:ascii="Times New Roman" w:hAnsi="Times New Roman" w:cs="Times New Roman"/>
                <w:sz w:val="24"/>
                <w:szCs w:val="24"/>
              </w:rPr>
              <w:t>Муниципальное казенное учреждение Зерноградского городского поселения</w:t>
            </w:r>
          </w:p>
        </w:tc>
        <w:tc>
          <w:tcPr>
            <w:tcW w:w="1134" w:type="dxa"/>
          </w:tcPr>
          <w:p w:rsidR="006600C6" w:rsidRPr="00131AA4" w:rsidRDefault="006600C6" w:rsidP="008C6643">
            <w:pPr>
              <w:pStyle w:val="ConsPlusNormal0"/>
              <w:jc w:val="center"/>
              <w:rPr>
                <w:rFonts w:ascii="Times New Roman" w:hAnsi="Times New Roman" w:cs="Times New Roman"/>
                <w:sz w:val="24"/>
                <w:szCs w:val="24"/>
              </w:rPr>
            </w:pPr>
            <w:r w:rsidRPr="00131AA4">
              <w:rPr>
                <w:rFonts w:ascii="Times New Roman" w:hAnsi="Times New Roman" w:cs="Times New Roman"/>
                <w:sz w:val="24"/>
                <w:szCs w:val="24"/>
              </w:rPr>
              <w:t>-</w:t>
            </w:r>
          </w:p>
        </w:tc>
      </w:tr>
    </w:tbl>
    <w:p w:rsidR="00336CFD" w:rsidRDefault="00336CFD" w:rsidP="00336CFD">
      <w:pPr>
        <w:pStyle w:val="ConsPlusNormal0"/>
        <w:ind w:firstLine="540"/>
        <w:jc w:val="both"/>
      </w:pPr>
    </w:p>
    <w:p w:rsidR="00336CFD" w:rsidRPr="00405251" w:rsidRDefault="00336CFD" w:rsidP="00336CFD">
      <w:pPr>
        <w:pStyle w:val="ConsPlusNormal0"/>
        <w:ind w:firstLine="540"/>
        <w:jc w:val="both"/>
      </w:pPr>
      <w:r w:rsidRPr="00405251">
        <w:t>Примечание.</w:t>
      </w:r>
    </w:p>
    <w:p w:rsidR="00336CFD" w:rsidRPr="00405251" w:rsidRDefault="00336CFD" w:rsidP="00336CFD">
      <w:pPr>
        <w:pStyle w:val="ConsPlusNormal0"/>
        <w:spacing w:before="220"/>
        <w:ind w:firstLine="540"/>
        <w:jc w:val="both"/>
      </w:pPr>
      <w:r w:rsidRPr="00405251">
        <w:t>Используемые сокращения:</w:t>
      </w:r>
    </w:p>
    <w:p w:rsidR="00336CFD" w:rsidRDefault="00336CFD" w:rsidP="00336CFD">
      <w:pPr>
        <w:pStyle w:val="ConsPlusNormal0"/>
        <w:spacing w:before="220"/>
        <w:ind w:firstLine="540"/>
        <w:jc w:val="both"/>
      </w:pPr>
      <w:r w:rsidRPr="00405251">
        <w:t xml:space="preserve">ОКЕИ - Общероссийский </w:t>
      </w:r>
      <w:hyperlink r:id="rId30">
        <w:r w:rsidRPr="00405251">
          <w:rPr>
            <w:color w:val="0000FF"/>
          </w:rPr>
          <w:t>классификатор</w:t>
        </w:r>
      </w:hyperlink>
      <w:r w:rsidRPr="00405251">
        <w:t xml:space="preserve"> единиц измерения</w:t>
      </w:r>
      <w:r w:rsidR="00405251">
        <w:t>;</w:t>
      </w:r>
    </w:p>
    <w:p w:rsidR="0029559B" w:rsidRPr="00405251" w:rsidRDefault="0029559B" w:rsidP="00336CFD">
      <w:pPr>
        <w:pStyle w:val="ConsPlusNormal0"/>
        <w:spacing w:before="220"/>
        <w:ind w:firstLine="540"/>
        <w:jc w:val="both"/>
      </w:pPr>
    </w:p>
    <w:p w:rsidR="00336CFD" w:rsidRPr="00405251" w:rsidRDefault="00FF455B" w:rsidP="00336CFD">
      <w:pPr>
        <w:pStyle w:val="ConsPlusNormal0"/>
        <w:ind w:firstLine="540"/>
        <w:jc w:val="both"/>
      </w:pPr>
      <w:r w:rsidRPr="00405251">
        <w:t>Муниципальное казенное учреждение</w:t>
      </w:r>
      <w:r w:rsidRPr="00405251">
        <w:rPr>
          <w:color w:val="FF0000"/>
        </w:rPr>
        <w:t xml:space="preserve"> </w:t>
      </w:r>
      <w:r w:rsidRPr="00405251">
        <w:t>Зерноградского городского поселения</w:t>
      </w:r>
      <w:r w:rsidRPr="00405251">
        <w:rPr>
          <w:kern w:val="2"/>
          <w:lang w:eastAsia="en-US"/>
        </w:rPr>
        <w:t xml:space="preserve"> – Муниципальное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p>
    <w:p w:rsidR="00336CFD" w:rsidRDefault="00336CFD" w:rsidP="00336CFD">
      <w:pPr>
        <w:pStyle w:val="ConsPlusNormal0"/>
        <w:ind w:firstLine="540"/>
        <w:jc w:val="both"/>
      </w:pPr>
    </w:p>
    <w:p w:rsidR="003449E8" w:rsidRDefault="003449E8" w:rsidP="00336CFD">
      <w:pPr>
        <w:pStyle w:val="ConsPlusNormal0"/>
        <w:ind w:firstLine="540"/>
        <w:jc w:val="both"/>
      </w:pPr>
    </w:p>
    <w:p w:rsidR="0029559B" w:rsidRDefault="0029559B" w:rsidP="00336CFD">
      <w:pPr>
        <w:pStyle w:val="ConsPlusTitle"/>
        <w:jc w:val="center"/>
        <w:outlineLvl w:val="2"/>
        <w:rPr>
          <w:rFonts w:ascii="Times New Roman" w:hAnsi="Times New Roman" w:cs="Times New Roman"/>
          <w:b w:val="0"/>
          <w:sz w:val="24"/>
        </w:rPr>
      </w:pPr>
    </w:p>
    <w:p w:rsidR="0029559B" w:rsidRDefault="0029559B" w:rsidP="00336CFD">
      <w:pPr>
        <w:pStyle w:val="ConsPlusTitle"/>
        <w:jc w:val="center"/>
        <w:outlineLvl w:val="2"/>
        <w:rPr>
          <w:rFonts w:ascii="Times New Roman" w:hAnsi="Times New Roman" w:cs="Times New Roman"/>
          <w:b w:val="0"/>
          <w:sz w:val="24"/>
        </w:rPr>
      </w:pPr>
    </w:p>
    <w:p w:rsidR="0029559B" w:rsidRDefault="0029559B" w:rsidP="00336CFD">
      <w:pPr>
        <w:pStyle w:val="ConsPlusTitle"/>
        <w:jc w:val="center"/>
        <w:outlineLvl w:val="2"/>
        <w:rPr>
          <w:rFonts w:ascii="Times New Roman" w:hAnsi="Times New Roman" w:cs="Times New Roman"/>
          <w:b w:val="0"/>
          <w:sz w:val="24"/>
        </w:rPr>
      </w:pPr>
    </w:p>
    <w:p w:rsidR="0029559B" w:rsidRDefault="0029559B" w:rsidP="00336CFD">
      <w:pPr>
        <w:pStyle w:val="ConsPlusTitle"/>
        <w:jc w:val="center"/>
        <w:outlineLvl w:val="2"/>
        <w:rPr>
          <w:rFonts w:ascii="Times New Roman" w:hAnsi="Times New Roman" w:cs="Times New Roman"/>
          <w:b w:val="0"/>
          <w:sz w:val="24"/>
        </w:rPr>
      </w:pPr>
    </w:p>
    <w:p w:rsidR="0029559B" w:rsidRDefault="0029559B" w:rsidP="00336CFD">
      <w:pPr>
        <w:pStyle w:val="ConsPlusTitle"/>
        <w:jc w:val="center"/>
        <w:outlineLvl w:val="2"/>
        <w:rPr>
          <w:rFonts w:ascii="Times New Roman" w:hAnsi="Times New Roman" w:cs="Times New Roman"/>
          <w:b w:val="0"/>
          <w:sz w:val="24"/>
        </w:rPr>
      </w:pPr>
    </w:p>
    <w:p w:rsidR="0029559B" w:rsidRDefault="0029559B" w:rsidP="00336CFD">
      <w:pPr>
        <w:pStyle w:val="ConsPlusTitle"/>
        <w:jc w:val="center"/>
        <w:outlineLvl w:val="2"/>
        <w:rPr>
          <w:rFonts w:ascii="Times New Roman" w:hAnsi="Times New Roman" w:cs="Times New Roman"/>
          <w:b w:val="0"/>
          <w:sz w:val="24"/>
        </w:rPr>
      </w:pPr>
    </w:p>
    <w:p w:rsidR="0029559B" w:rsidRDefault="0029559B" w:rsidP="00336CFD">
      <w:pPr>
        <w:pStyle w:val="ConsPlusTitle"/>
        <w:jc w:val="center"/>
        <w:outlineLvl w:val="2"/>
        <w:rPr>
          <w:rFonts w:ascii="Times New Roman" w:hAnsi="Times New Roman" w:cs="Times New Roman"/>
          <w:b w:val="0"/>
          <w:sz w:val="24"/>
        </w:rPr>
      </w:pPr>
    </w:p>
    <w:p w:rsidR="0029559B" w:rsidRDefault="0029559B" w:rsidP="00336CFD">
      <w:pPr>
        <w:pStyle w:val="ConsPlusTitle"/>
        <w:jc w:val="center"/>
        <w:outlineLvl w:val="2"/>
        <w:rPr>
          <w:rFonts w:ascii="Times New Roman" w:hAnsi="Times New Roman" w:cs="Times New Roman"/>
          <w:b w:val="0"/>
          <w:sz w:val="24"/>
        </w:rPr>
      </w:pPr>
    </w:p>
    <w:p w:rsidR="0029559B" w:rsidRDefault="0029559B" w:rsidP="00336CFD">
      <w:pPr>
        <w:pStyle w:val="ConsPlusTitle"/>
        <w:jc w:val="center"/>
        <w:outlineLvl w:val="2"/>
        <w:rPr>
          <w:rFonts w:ascii="Times New Roman" w:hAnsi="Times New Roman" w:cs="Times New Roman"/>
          <w:b w:val="0"/>
          <w:sz w:val="24"/>
        </w:rPr>
      </w:pPr>
    </w:p>
    <w:p w:rsidR="00336CFD" w:rsidRPr="003B008E" w:rsidRDefault="00336CFD" w:rsidP="00336CFD">
      <w:pPr>
        <w:pStyle w:val="ConsPlusTitle"/>
        <w:jc w:val="center"/>
        <w:outlineLvl w:val="2"/>
        <w:rPr>
          <w:rFonts w:ascii="Times New Roman" w:hAnsi="Times New Roman" w:cs="Times New Roman"/>
          <w:b w:val="0"/>
          <w:sz w:val="24"/>
        </w:rPr>
      </w:pPr>
      <w:r w:rsidRPr="003B008E">
        <w:rPr>
          <w:rFonts w:ascii="Times New Roman" w:hAnsi="Times New Roman" w:cs="Times New Roman"/>
          <w:b w:val="0"/>
          <w:sz w:val="24"/>
        </w:rPr>
        <w:lastRenderedPageBreak/>
        <w:t>3. Перечень</w:t>
      </w:r>
    </w:p>
    <w:p w:rsidR="00336CFD" w:rsidRPr="003B008E" w:rsidRDefault="00336CFD" w:rsidP="00336CFD">
      <w:pPr>
        <w:pStyle w:val="ConsPlusTitle"/>
        <w:jc w:val="center"/>
        <w:rPr>
          <w:rFonts w:ascii="Times New Roman" w:hAnsi="Times New Roman" w:cs="Times New Roman"/>
          <w:b w:val="0"/>
          <w:sz w:val="24"/>
        </w:rPr>
      </w:pPr>
      <w:r w:rsidRPr="003B008E">
        <w:rPr>
          <w:rFonts w:ascii="Times New Roman" w:hAnsi="Times New Roman" w:cs="Times New Roman"/>
          <w:b w:val="0"/>
          <w:sz w:val="24"/>
        </w:rPr>
        <w:t>мероприятий (результатов) комплекса процессных мероприятий</w:t>
      </w:r>
    </w:p>
    <w:p w:rsidR="00336CFD" w:rsidRDefault="00336CFD" w:rsidP="00336CFD">
      <w:pPr>
        <w:pStyle w:val="ConsPlusNormal0"/>
        <w:jc w:val="center"/>
      </w:pPr>
    </w:p>
    <w:p w:rsidR="00336CFD" w:rsidRDefault="00336CFD" w:rsidP="00336CFD">
      <w:pPr>
        <w:pStyle w:val="ConsPlusNormal0"/>
        <w:ind w:firstLine="540"/>
        <w:jc w:val="both"/>
      </w:pPr>
    </w:p>
    <w:tbl>
      <w:tblPr>
        <w:tblW w:w="1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948"/>
        <w:gridCol w:w="1984"/>
        <w:gridCol w:w="3118"/>
        <w:gridCol w:w="1304"/>
        <w:gridCol w:w="1134"/>
        <w:gridCol w:w="1134"/>
        <w:gridCol w:w="1134"/>
        <w:gridCol w:w="1134"/>
        <w:gridCol w:w="1134"/>
      </w:tblGrid>
      <w:tr w:rsidR="00336CFD" w:rsidRPr="003D481D" w:rsidTr="006600C6">
        <w:tc>
          <w:tcPr>
            <w:tcW w:w="850" w:type="dxa"/>
            <w:vMerge w:val="restart"/>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N</w:t>
            </w:r>
          </w:p>
          <w:p w:rsidR="00336CFD" w:rsidRPr="003D481D" w:rsidRDefault="00336CFD" w:rsidP="008C6643">
            <w:pPr>
              <w:pStyle w:val="ConsPlusNormal0"/>
              <w:jc w:val="center"/>
              <w:rPr>
                <w:rFonts w:ascii="Times New Roman" w:hAnsi="Times New Roman" w:cs="Times New Roman"/>
                <w:sz w:val="24"/>
                <w:szCs w:val="24"/>
              </w:rPr>
            </w:pPr>
            <w:proofErr w:type="spellStart"/>
            <w:proofErr w:type="gramStart"/>
            <w:r w:rsidRPr="003D481D">
              <w:rPr>
                <w:rFonts w:ascii="Times New Roman" w:hAnsi="Times New Roman" w:cs="Times New Roman"/>
                <w:sz w:val="24"/>
                <w:szCs w:val="24"/>
              </w:rPr>
              <w:t>п</w:t>
            </w:r>
            <w:proofErr w:type="spellEnd"/>
            <w:proofErr w:type="gramEnd"/>
            <w:r w:rsidRPr="003D481D">
              <w:rPr>
                <w:rFonts w:ascii="Times New Roman" w:hAnsi="Times New Roman" w:cs="Times New Roman"/>
                <w:sz w:val="24"/>
                <w:szCs w:val="24"/>
              </w:rPr>
              <w:t>/</w:t>
            </w:r>
            <w:proofErr w:type="spellStart"/>
            <w:r w:rsidRPr="003D481D">
              <w:rPr>
                <w:rFonts w:ascii="Times New Roman" w:hAnsi="Times New Roman" w:cs="Times New Roman"/>
                <w:sz w:val="24"/>
                <w:szCs w:val="24"/>
              </w:rPr>
              <w:t>п</w:t>
            </w:r>
            <w:proofErr w:type="spellEnd"/>
          </w:p>
        </w:tc>
        <w:tc>
          <w:tcPr>
            <w:tcW w:w="2948" w:type="dxa"/>
            <w:vMerge w:val="restart"/>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Наименование мероприятия (результата)</w:t>
            </w:r>
          </w:p>
        </w:tc>
        <w:tc>
          <w:tcPr>
            <w:tcW w:w="1984" w:type="dxa"/>
            <w:vMerge w:val="restart"/>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Тип мероприятия (результата)</w:t>
            </w:r>
          </w:p>
        </w:tc>
        <w:tc>
          <w:tcPr>
            <w:tcW w:w="3118" w:type="dxa"/>
            <w:vMerge w:val="restart"/>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Характеристика</w:t>
            </w:r>
          </w:p>
        </w:tc>
        <w:tc>
          <w:tcPr>
            <w:tcW w:w="1304" w:type="dxa"/>
            <w:vMerge w:val="restart"/>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 xml:space="preserve">Единица измерения (по </w:t>
            </w:r>
            <w:hyperlink r:id="rId31">
              <w:r w:rsidRPr="003D481D">
                <w:rPr>
                  <w:rFonts w:ascii="Times New Roman" w:hAnsi="Times New Roman" w:cs="Times New Roman"/>
                  <w:color w:val="0000FF"/>
                  <w:sz w:val="24"/>
                  <w:szCs w:val="24"/>
                </w:rPr>
                <w:t>ОКЕИ</w:t>
              </w:r>
            </w:hyperlink>
            <w:r w:rsidRPr="003D481D">
              <w:rPr>
                <w:rFonts w:ascii="Times New Roman" w:hAnsi="Times New Roman" w:cs="Times New Roman"/>
                <w:sz w:val="24"/>
                <w:szCs w:val="24"/>
              </w:rPr>
              <w:t>)</w:t>
            </w:r>
          </w:p>
        </w:tc>
        <w:tc>
          <w:tcPr>
            <w:tcW w:w="2268" w:type="dxa"/>
            <w:gridSpan w:val="2"/>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Базовое значение</w:t>
            </w:r>
          </w:p>
        </w:tc>
        <w:tc>
          <w:tcPr>
            <w:tcW w:w="3402" w:type="dxa"/>
            <w:gridSpan w:val="3"/>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Значение результата по годам реализации</w:t>
            </w:r>
          </w:p>
        </w:tc>
      </w:tr>
      <w:tr w:rsidR="00336CFD" w:rsidRPr="003D481D" w:rsidTr="006600C6">
        <w:tc>
          <w:tcPr>
            <w:tcW w:w="850" w:type="dxa"/>
            <w:vMerge/>
          </w:tcPr>
          <w:p w:rsidR="00336CFD" w:rsidRPr="003D481D" w:rsidRDefault="00336CFD" w:rsidP="008C6643">
            <w:pPr>
              <w:pStyle w:val="ConsPlusNormal0"/>
              <w:rPr>
                <w:rFonts w:ascii="Times New Roman" w:hAnsi="Times New Roman" w:cs="Times New Roman"/>
                <w:sz w:val="24"/>
                <w:szCs w:val="24"/>
              </w:rPr>
            </w:pPr>
          </w:p>
        </w:tc>
        <w:tc>
          <w:tcPr>
            <w:tcW w:w="2948" w:type="dxa"/>
            <w:vMerge/>
          </w:tcPr>
          <w:p w:rsidR="00336CFD" w:rsidRPr="003D481D" w:rsidRDefault="00336CFD" w:rsidP="008C6643">
            <w:pPr>
              <w:pStyle w:val="ConsPlusNormal0"/>
              <w:rPr>
                <w:rFonts w:ascii="Times New Roman" w:hAnsi="Times New Roman" w:cs="Times New Roman"/>
                <w:sz w:val="24"/>
                <w:szCs w:val="24"/>
              </w:rPr>
            </w:pPr>
          </w:p>
        </w:tc>
        <w:tc>
          <w:tcPr>
            <w:tcW w:w="1984" w:type="dxa"/>
            <w:vMerge/>
          </w:tcPr>
          <w:p w:rsidR="00336CFD" w:rsidRPr="003D481D" w:rsidRDefault="00336CFD" w:rsidP="008C6643">
            <w:pPr>
              <w:pStyle w:val="ConsPlusNormal0"/>
              <w:rPr>
                <w:rFonts w:ascii="Times New Roman" w:hAnsi="Times New Roman" w:cs="Times New Roman"/>
                <w:sz w:val="24"/>
                <w:szCs w:val="24"/>
              </w:rPr>
            </w:pPr>
          </w:p>
        </w:tc>
        <w:tc>
          <w:tcPr>
            <w:tcW w:w="3118" w:type="dxa"/>
            <w:vMerge/>
          </w:tcPr>
          <w:p w:rsidR="00336CFD" w:rsidRPr="003D481D" w:rsidRDefault="00336CFD" w:rsidP="008C6643">
            <w:pPr>
              <w:pStyle w:val="ConsPlusNormal0"/>
              <w:rPr>
                <w:rFonts w:ascii="Times New Roman" w:hAnsi="Times New Roman" w:cs="Times New Roman"/>
                <w:sz w:val="24"/>
                <w:szCs w:val="24"/>
              </w:rPr>
            </w:pPr>
          </w:p>
        </w:tc>
        <w:tc>
          <w:tcPr>
            <w:tcW w:w="1304" w:type="dxa"/>
            <w:vMerge/>
          </w:tcPr>
          <w:p w:rsidR="00336CFD" w:rsidRPr="003D481D" w:rsidRDefault="00336CFD" w:rsidP="008C6643">
            <w:pPr>
              <w:pStyle w:val="ConsPlusNormal0"/>
              <w:rPr>
                <w:rFonts w:ascii="Times New Roman" w:hAnsi="Times New Roman" w:cs="Times New Roman"/>
                <w:sz w:val="24"/>
                <w:szCs w:val="24"/>
              </w:rPr>
            </w:pPr>
          </w:p>
        </w:tc>
        <w:tc>
          <w:tcPr>
            <w:tcW w:w="1134" w:type="dxa"/>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значение</w:t>
            </w:r>
          </w:p>
        </w:tc>
        <w:tc>
          <w:tcPr>
            <w:tcW w:w="1134" w:type="dxa"/>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год</w:t>
            </w:r>
          </w:p>
        </w:tc>
        <w:tc>
          <w:tcPr>
            <w:tcW w:w="1134" w:type="dxa"/>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202</w:t>
            </w:r>
            <w:r>
              <w:rPr>
                <w:rFonts w:ascii="Times New Roman" w:hAnsi="Times New Roman" w:cs="Times New Roman"/>
                <w:sz w:val="24"/>
                <w:szCs w:val="24"/>
              </w:rPr>
              <w:t>5</w:t>
            </w:r>
          </w:p>
        </w:tc>
        <w:tc>
          <w:tcPr>
            <w:tcW w:w="1134" w:type="dxa"/>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202</w:t>
            </w:r>
            <w:r>
              <w:rPr>
                <w:rFonts w:ascii="Times New Roman" w:hAnsi="Times New Roman" w:cs="Times New Roman"/>
                <w:sz w:val="24"/>
                <w:szCs w:val="24"/>
              </w:rPr>
              <w:t>6</w:t>
            </w:r>
          </w:p>
        </w:tc>
        <w:tc>
          <w:tcPr>
            <w:tcW w:w="1134" w:type="dxa"/>
          </w:tcPr>
          <w:p w:rsidR="00336CFD" w:rsidRPr="003D481D" w:rsidRDefault="00336CFD"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202</w:t>
            </w:r>
            <w:r>
              <w:rPr>
                <w:rFonts w:ascii="Times New Roman" w:hAnsi="Times New Roman" w:cs="Times New Roman"/>
                <w:sz w:val="24"/>
                <w:szCs w:val="24"/>
              </w:rPr>
              <w:t>7</w:t>
            </w:r>
          </w:p>
        </w:tc>
      </w:tr>
      <w:tr w:rsidR="006600C6" w:rsidRPr="003D481D" w:rsidTr="006600C6">
        <w:tc>
          <w:tcPr>
            <w:tcW w:w="15874" w:type="dxa"/>
            <w:gridSpan w:val="10"/>
          </w:tcPr>
          <w:p w:rsidR="006600C6" w:rsidRPr="00AE604B" w:rsidRDefault="00394B67" w:rsidP="008C6643">
            <w:pPr>
              <w:pStyle w:val="ConsPlusNormal0"/>
              <w:rPr>
                <w:rFonts w:ascii="Times New Roman" w:hAnsi="Times New Roman" w:cs="Times New Roman"/>
                <w:sz w:val="24"/>
                <w:szCs w:val="24"/>
              </w:rPr>
            </w:pPr>
            <w:r>
              <w:rPr>
                <w:rFonts w:ascii="Times New Roman" w:hAnsi="Times New Roman" w:cs="Times New Roman"/>
                <w:sz w:val="24"/>
                <w:szCs w:val="24"/>
              </w:rPr>
              <w:t>1</w:t>
            </w:r>
            <w:r w:rsidRPr="00131AA4">
              <w:rPr>
                <w:rFonts w:ascii="Times New Roman" w:hAnsi="Times New Roman" w:cs="Times New Roman"/>
                <w:sz w:val="24"/>
                <w:szCs w:val="24"/>
              </w:rPr>
              <w:t xml:space="preserve">. </w:t>
            </w:r>
            <w:r w:rsidR="00105BA5" w:rsidRPr="00131AA4">
              <w:rPr>
                <w:rFonts w:ascii="Times New Roman" w:hAnsi="Times New Roman" w:cs="Times New Roman"/>
                <w:sz w:val="24"/>
                <w:szCs w:val="24"/>
              </w:rPr>
              <w:t xml:space="preserve">Задача комплекса процессных мероприятий </w:t>
            </w:r>
            <w:r w:rsidR="00131EB2">
              <w:rPr>
                <w:rFonts w:ascii="Times New Roman" w:hAnsi="Times New Roman" w:cs="Times New Roman"/>
                <w:sz w:val="24"/>
                <w:szCs w:val="24"/>
              </w:rPr>
              <w:t>«</w:t>
            </w:r>
            <w:r w:rsidR="00131EB2" w:rsidRPr="00131EB2">
              <w:rPr>
                <w:rFonts w:ascii="Times New Roman" w:hAnsi="Times New Roman" w:cs="Times New Roman"/>
                <w:sz w:val="24"/>
                <w:szCs w:val="24"/>
              </w:rPr>
              <w:t>Осуществлен</w:t>
            </w:r>
            <w:r w:rsidR="0006477F">
              <w:rPr>
                <w:rFonts w:ascii="Times New Roman" w:hAnsi="Times New Roman" w:cs="Times New Roman"/>
                <w:sz w:val="24"/>
                <w:szCs w:val="24"/>
              </w:rPr>
              <w:t>о</w:t>
            </w:r>
            <w:r w:rsidR="00131EB2" w:rsidRPr="00131EB2">
              <w:rPr>
                <w:rFonts w:ascii="Times New Roman" w:hAnsi="Times New Roman" w:cs="Times New Roman"/>
                <w:sz w:val="24"/>
                <w:szCs w:val="24"/>
              </w:rPr>
              <w:t xml:space="preserve"> финансово</w:t>
            </w:r>
            <w:r w:rsidR="0006477F">
              <w:rPr>
                <w:rFonts w:ascii="Times New Roman" w:hAnsi="Times New Roman" w:cs="Times New Roman"/>
                <w:sz w:val="24"/>
                <w:szCs w:val="24"/>
              </w:rPr>
              <w:t>е</w:t>
            </w:r>
            <w:r w:rsidR="00131EB2" w:rsidRPr="00131EB2">
              <w:rPr>
                <w:rFonts w:ascii="Times New Roman" w:hAnsi="Times New Roman" w:cs="Times New Roman"/>
                <w:sz w:val="24"/>
                <w:szCs w:val="24"/>
              </w:rPr>
              <w:t xml:space="preserve"> обеспечение деятельности МКУ ЗГП «Управление ЖКХ, архитектуры, имущественных отношений, ГО и ЧС»»</w:t>
            </w:r>
          </w:p>
        </w:tc>
      </w:tr>
      <w:tr w:rsidR="006600C6" w:rsidRPr="003D481D" w:rsidTr="006600C6">
        <w:tc>
          <w:tcPr>
            <w:tcW w:w="850" w:type="dxa"/>
          </w:tcPr>
          <w:p w:rsidR="006600C6" w:rsidRPr="003D481D" w:rsidRDefault="006600C6"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1.1.</w:t>
            </w:r>
          </w:p>
        </w:tc>
        <w:tc>
          <w:tcPr>
            <w:tcW w:w="2948" w:type="dxa"/>
          </w:tcPr>
          <w:p w:rsidR="006600C6" w:rsidRPr="0032085C" w:rsidRDefault="0032085C" w:rsidP="00DB31DB">
            <w:pPr>
              <w:pStyle w:val="ConsPlusNormal0"/>
              <w:rPr>
                <w:rFonts w:ascii="Times New Roman" w:hAnsi="Times New Roman" w:cs="Times New Roman"/>
                <w:sz w:val="24"/>
                <w:szCs w:val="24"/>
              </w:rPr>
            </w:pPr>
            <w:r w:rsidRPr="0032085C">
              <w:rPr>
                <w:rFonts w:ascii="Times New Roman" w:hAnsi="Times New Roman" w:cs="Times New Roman"/>
                <w:color w:val="000000" w:themeColor="text1"/>
                <w:sz w:val="24"/>
                <w:szCs w:val="24"/>
              </w:rPr>
              <w:t xml:space="preserve">Обеспечено финансирование </w:t>
            </w:r>
            <w:r w:rsidRPr="0032085C">
              <w:rPr>
                <w:rFonts w:ascii="Times New Roman" w:hAnsi="Times New Roman" w:cs="Times New Roman"/>
                <w:sz w:val="24"/>
                <w:szCs w:val="24"/>
              </w:rPr>
              <w:t>деятельности МКУ ЗГП «Управление ЖКХ, архитектуры, имущественных отношений, ГО и ЧС»</w:t>
            </w:r>
          </w:p>
        </w:tc>
        <w:tc>
          <w:tcPr>
            <w:tcW w:w="1984" w:type="dxa"/>
          </w:tcPr>
          <w:p w:rsidR="006600C6" w:rsidRPr="003D481D" w:rsidRDefault="006600C6"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осуществление текущей деятельности</w:t>
            </w:r>
          </w:p>
        </w:tc>
        <w:tc>
          <w:tcPr>
            <w:tcW w:w="3118" w:type="dxa"/>
          </w:tcPr>
          <w:p w:rsidR="0032085C" w:rsidRDefault="0032085C" w:rsidP="001E7C48">
            <w:pPr>
              <w:pStyle w:val="ConsPlusNormal0"/>
              <w:rPr>
                <w:rFonts w:ascii="Times New Roman" w:hAnsi="Times New Roman" w:cs="Times New Roman"/>
                <w:sz w:val="24"/>
                <w:szCs w:val="24"/>
              </w:rPr>
            </w:pPr>
            <w:r w:rsidRPr="0032085C">
              <w:rPr>
                <w:rFonts w:ascii="Times New Roman" w:hAnsi="Times New Roman" w:cs="Times New Roman"/>
                <w:sz w:val="24"/>
                <w:szCs w:val="24"/>
              </w:rPr>
              <w:t>эффективно выполнены муниципальные функции, возложенные на Муниципальное казенное учреждение</w:t>
            </w:r>
            <w:r w:rsidRPr="0032085C">
              <w:rPr>
                <w:rFonts w:ascii="Times New Roman" w:hAnsi="Times New Roman" w:cs="Times New Roman"/>
                <w:color w:val="FF0000"/>
                <w:sz w:val="24"/>
                <w:szCs w:val="24"/>
              </w:rPr>
              <w:t xml:space="preserve"> </w:t>
            </w:r>
            <w:r w:rsidRPr="0032085C">
              <w:rPr>
                <w:rFonts w:ascii="Times New Roman" w:hAnsi="Times New Roman" w:cs="Times New Roman"/>
                <w:sz w:val="24"/>
                <w:szCs w:val="24"/>
              </w:rPr>
              <w:t xml:space="preserve">Зерноградского городского поселения </w:t>
            </w:r>
            <w:proofErr w:type="gramStart"/>
            <w:r w:rsidRPr="0032085C">
              <w:rPr>
                <w:rFonts w:ascii="Times New Roman" w:hAnsi="Times New Roman" w:cs="Times New Roman"/>
                <w:sz w:val="24"/>
                <w:szCs w:val="24"/>
              </w:rPr>
              <w:t>при</w:t>
            </w:r>
            <w:proofErr w:type="gramEnd"/>
            <w:r w:rsidRPr="0032085C">
              <w:rPr>
                <w:rFonts w:ascii="Times New Roman" w:hAnsi="Times New Roman" w:cs="Times New Roman"/>
                <w:sz w:val="24"/>
                <w:szCs w:val="24"/>
              </w:rPr>
              <w:t xml:space="preserve"> предоставление</w:t>
            </w:r>
            <w:r w:rsidRPr="00AE604B">
              <w:rPr>
                <w:rFonts w:ascii="Times New Roman" w:hAnsi="Times New Roman" w:cs="Times New Roman"/>
                <w:sz w:val="24"/>
                <w:szCs w:val="24"/>
              </w:rPr>
              <w:t xml:space="preserve"> муниципальных услуг</w:t>
            </w:r>
            <w:r>
              <w:rPr>
                <w:rFonts w:ascii="Times New Roman" w:hAnsi="Times New Roman" w:cs="Times New Roman"/>
                <w:sz w:val="24"/>
                <w:szCs w:val="24"/>
              </w:rPr>
              <w:t>,</w:t>
            </w:r>
          </w:p>
          <w:p w:rsidR="006600C6" w:rsidRPr="003D481D" w:rsidRDefault="006742A0" w:rsidP="006742A0">
            <w:pPr>
              <w:pStyle w:val="ConsPlusNormal0"/>
              <w:rPr>
                <w:rFonts w:ascii="Times New Roman" w:hAnsi="Times New Roman" w:cs="Times New Roman"/>
                <w:sz w:val="24"/>
                <w:szCs w:val="24"/>
              </w:rPr>
            </w:pPr>
            <w:r>
              <w:rPr>
                <w:rFonts w:ascii="Times New Roman" w:hAnsi="Times New Roman" w:cs="Times New Roman"/>
                <w:sz w:val="24"/>
                <w:szCs w:val="24"/>
              </w:rPr>
              <w:t>м</w:t>
            </w:r>
            <w:r w:rsidR="0032085C">
              <w:rPr>
                <w:rFonts w:ascii="Times New Roman" w:hAnsi="Times New Roman" w:cs="Times New Roman"/>
                <w:sz w:val="24"/>
                <w:szCs w:val="24"/>
              </w:rPr>
              <w:t>униципальные услуги оказаны качественно, своевременно и в полном объеме</w:t>
            </w:r>
          </w:p>
        </w:tc>
        <w:tc>
          <w:tcPr>
            <w:tcW w:w="1304" w:type="dxa"/>
          </w:tcPr>
          <w:p w:rsidR="006600C6" w:rsidRPr="006742A0" w:rsidRDefault="006742A0" w:rsidP="008C6643">
            <w:pPr>
              <w:pStyle w:val="ConsPlusNormal0"/>
              <w:jc w:val="center"/>
              <w:rPr>
                <w:rFonts w:ascii="Times New Roman" w:hAnsi="Times New Roman" w:cs="Times New Roman"/>
                <w:sz w:val="24"/>
                <w:szCs w:val="24"/>
              </w:rPr>
            </w:pPr>
            <w:r w:rsidRPr="006742A0">
              <w:rPr>
                <w:rFonts w:ascii="Times New Roman" w:hAnsi="Times New Roman" w:cs="Times New Roman"/>
                <w:sz w:val="24"/>
                <w:szCs w:val="24"/>
              </w:rPr>
              <w:t>тыс</w:t>
            </w:r>
            <w:proofErr w:type="gramStart"/>
            <w:r w:rsidRPr="006742A0">
              <w:rPr>
                <w:rFonts w:ascii="Times New Roman" w:hAnsi="Times New Roman" w:cs="Times New Roman"/>
                <w:sz w:val="24"/>
                <w:szCs w:val="24"/>
              </w:rPr>
              <w:t>.р</w:t>
            </w:r>
            <w:proofErr w:type="gramEnd"/>
            <w:r w:rsidRPr="006742A0">
              <w:rPr>
                <w:rFonts w:ascii="Times New Roman" w:hAnsi="Times New Roman" w:cs="Times New Roman"/>
                <w:sz w:val="24"/>
                <w:szCs w:val="24"/>
              </w:rPr>
              <w:t>ублей</w:t>
            </w:r>
          </w:p>
        </w:tc>
        <w:tc>
          <w:tcPr>
            <w:tcW w:w="1134" w:type="dxa"/>
          </w:tcPr>
          <w:p w:rsidR="006600C6" w:rsidRPr="003D481D" w:rsidRDefault="006742A0"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19822,5</w:t>
            </w:r>
          </w:p>
        </w:tc>
        <w:tc>
          <w:tcPr>
            <w:tcW w:w="1134" w:type="dxa"/>
          </w:tcPr>
          <w:p w:rsidR="006600C6" w:rsidRPr="003D481D" w:rsidRDefault="006600C6" w:rsidP="008C6643">
            <w:pPr>
              <w:pStyle w:val="ConsPlusNormal0"/>
              <w:jc w:val="center"/>
              <w:rPr>
                <w:rFonts w:ascii="Times New Roman" w:hAnsi="Times New Roman" w:cs="Times New Roman"/>
                <w:sz w:val="24"/>
                <w:szCs w:val="24"/>
              </w:rPr>
            </w:pPr>
            <w:r w:rsidRPr="003D481D">
              <w:rPr>
                <w:rFonts w:ascii="Times New Roman" w:hAnsi="Times New Roman" w:cs="Times New Roman"/>
                <w:sz w:val="24"/>
                <w:szCs w:val="24"/>
              </w:rPr>
              <w:t>202</w:t>
            </w:r>
            <w:r>
              <w:rPr>
                <w:rFonts w:ascii="Times New Roman" w:hAnsi="Times New Roman" w:cs="Times New Roman"/>
                <w:sz w:val="24"/>
                <w:szCs w:val="24"/>
              </w:rPr>
              <w:t>3</w:t>
            </w:r>
          </w:p>
        </w:tc>
        <w:tc>
          <w:tcPr>
            <w:tcW w:w="1134" w:type="dxa"/>
          </w:tcPr>
          <w:p w:rsidR="006600C6" w:rsidRPr="003D481D" w:rsidRDefault="006742A0"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15922,3</w:t>
            </w:r>
          </w:p>
        </w:tc>
        <w:tc>
          <w:tcPr>
            <w:tcW w:w="1134" w:type="dxa"/>
          </w:tcPr>
          <w:p w:rsidR="006600C6" w:rsidRPr="003D481D" w:rsidRDefault="006742A0"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16440,55</w:t>
            </w:r>
          </w:p>
        </w:tc>
        <w:tc>
          <w:tcPr>
            <w:tcW w:w="1134" w:type="dxa"/>
          </w:tcPr>
          <w:p w:rsidR="006600C6" w:rsidRPr="003D481D" w:rsidRDefault="006742A0"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7249,9</w:t>
            </w:r>
          </w:p>
        </w:tc>
      </w:tr>
    </w:tbl>
    <w:p w:rsidR="00336CFD" w:rsidRDefault="00336CFD" w:rsidP="00336CFD">
      <w:pPr>
        <w:pStyle w:val="ConsPlusNormal0"/>
        <w:ind w:firstLine="540"/>
        <w:jc w:val="both"/>
      </w:pPr>
    </w:p>
    <w:p w:rsidR="00336CFD" w:rsidRPr="00405251" w:rsidRDefault="00336CFD" w:rsidP="00336CFD">
      <w:pPr>
        <w:pStyle w:val="ConsPlusNormal0"/>
        <w:ind w:firstLine="540"/>
        <w:jc w:val="both"/>
      </w:pPr>
      <w:r w:rsidRPr="00405251">
        <w:t>Примечание.</w:t>
      </w:r>
    </w:p>
    <w:p w:rsidR="00336CFD" w:rsidRPr="00405251" w:rsidRDefault="00336CFD" w:rsidP="00336CFD">
      <w:pPr>
        <w:pStyle w:val="ConsPlusNormal0"/>
        <w:spacing w:before="220"/>
        <w:ind w:firstLine="540"/>
        <w:jc w:val="both"/>
      </w:pPr>
      <w:r w:rsidRPr="00405251">
        <w:t>Используемое сокращение:</w:t>
      </w:r>
    </w:p>
    <w:p w:rsidR="00336CFD" w:rsidRPr="00405251" w:rsidRDefault="00336CFD" w:rsidP="00336CFD">
      <w:pPr>
        <w:pStyle w:val="ConsPlusNormal0"/>
        <w:spacing w:before="220"/>
        <w:ind w:firstLine="540"/>
        <w:jc w:val="both"/>
      </w:pPr>
      <w:r w:rsidRPr="00405251">
        <w:t xml:space="preserve">ОКЕИ - Общероссийский </w:t>
      </w:r>
      <w:hyperlink r:id="rId32">
        <w:r w:rsidRPr="00405251">
          <w:rPr>
            <w:color w:val="0000FF"/>
          </w:rPr>
          <w:t>классификатор</w:t>
        </w:r>
      </w:hyperlink>
      <w:r w:rsidRPr="00405251">
        <w:t xml:space="preserve"> единиц измерения.</w:t>
      </w:r>
    </w:p>
    <w:p w:rsidR="00452158" w:rsidRPr="00405251" w:rsidRDefault="00452158" w:rsidP="00336CFD">
      <w:pPr>
        <w:pStyle w:val="ConsPlusNormal0"/>
        <w:spacing w:before="220"/>
        <w:ind w:firstLine="540"/>
        <w:jc w:val="both"/>
      </w:pPr>
      <w:r w:rsidRPr="00405251">
        <w:t xml:space="preserve">МКУ ЗГП «Управление ЖКХ, архитектуры, имущественных отношений, ГО и ЧС» - </w:t>
      </w:r>
      <w:r w:rsidRPr="00405251">
        <w:rPr>
          <w:kern w:val="2"/>
          <w:lang w:eastAsia="en-US"/>
        </w:rPr>
        <w:t>Муниципальное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Pr="00405251">
        <w:t>;</w:t>
      </w:r>
    </w:p>
    <w:p w:rsidR="00336CFD" w:rsidRPr="00405251" w:rsidRDefault="00FF455B" w:rsidP="00336CFD">
      <w:pPr>
        <w:pStyle w:val="ConsPlusNormal0"/>
        <w:spacing w:before="220"/>
        <w:ind w:firstLine="540"/>
        <w:jc w:val="both"/>
      </w:pPr>
      <w:r w:rsidRPr="00405251">
        <w:t>Муниципальное казенное учреждение</w:t>
      </w:r>
      <w:r w:rsidRPr="00405251">
        <w:rPr>
          <w:color w:val="FF0000"/>
        </w:rPr>
        <w:t xml:space="preserve"> </w:t>
      </w:r>
      <w:r w:rsidRPr="00405251">
        <w:t>Зерноградского городского поселения</w:t>
      </w:r>
      <w:r w:rsidRPr="00405251">
        <w:rPr>
          <w:kern w:val="2"/>
          <w:lang w:eastAsia="en-US"/>
        </w:rPr>
        <w:t xml:space="preserve"> – Муниципальное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p>
    <w:p w:rsidR="00336CFD" w:rsidRPr="00241211" w:rsidRDefault="00336CFD" w:rsidP="00336CFD">
      <w:pPr>
        <w:pStyle w:val="ConsPlusTitle"/>
        <w:jc w:val="center"/>
        <w:outlineLvl w:val="2"/>
        <w:rPr>
          <w:rFonts w:ascii="Times New Roman" w:hAnsi="Times New Roman" w:cs="Times New Roman"/>
          <w:b w:val="0"/>
          <w:sz w:val="28"/>
          <w:szCs w:val="24"/>
        </w:rPr>
      </w:pPr>
      <w:r w:rsidRPr="00241211">
        <w:rPr>
          <w:rFonts w:ascii="Times New Roman" w:hAnsi="Times New Roman" w:cs="Times New Roman"/>
          <w:b w:val="0"/>
          <w:sz w:val="28"/>
          <w:szCs w:val="24"/>
        </w:rPr>
        <w:lastRenderedPageBreak/>
        <w:t>4. Параметры финансового обеспечения</w:t>
      </w:r>
    </w:p>
    <w:p w:rsidR="00336CFD" w:rsidRPr="00241211" w:rsidRDefault="00336CFD" w:rsidP="00336CFD">
      <w:pPr>
        <w:pStyle w:val="ConsPlusTitle"/>
        <w:jc w:val="center"/>
        <w:rPr>
          <w:rFonts w:ascii="Times New Roman" w:hAnsi="Times New Roman" w:cs="Times New Roman"/>
          <w:b w:val="0"/>
          <w:sz w:val="28"/>
          <w:szCs w:val="24"/>
        </w:rPr>
      </w:pPr>
      <w:r w:rsidRPr="00241211">
        <w:rPr>
          <w:rFonts w:ascii="Times New Roman" w:hAnsi="Times New Roman" w:cs="Times New Roman"/>
          <w:b w:val="0"/>
          <w:sz w:val="28"/>
          <w:szCs w:val="24"/>
        </w:rPr>
        <w:t>комплекса процессных мероприятий</w:t>
      </w:r>
    </w:p>
    <w:p w:rsidR="00336CFD" w:rsidRDefault="00336CFD" w:rsidP="00336CF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7803"/>
        <w:gridCol w:w="2721"/>
        <w:gridCol w:w="907"/>
        <w:gridCol w:w="907"/>
        <w:gridCol w:w="907"/>
        <w:gridCol w:w="1221"/>
      </w:tblGrid>
      <w:tr w:rsidR="00336CFD" w:rsidRPr="00B8283B" w:rsidTr="003449E8">
        <w:tc>
          <w:tcPr>
            <w:tcW w:w="623" w:type="dxa"/>
            <w:vMerge w:val="restart"/>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N</w:t>
            </w:r>
          </w:p>
          <w:p w:rsidR="00336CFD" w:rsidRPr="00B8283B" w:rsidRDefault="00336CFD" w:rsidP="008C6643">
            <w:pPr>
              <w:pStyle w:val="ConsPlusNormal0"/>
              <w:jc w:val="center"/>
              <w:rPr>
                <w:rFonts w:ascii="Times New Roman" w:hAnsi="Times New Roman" w:cs="Times New Roman"/>
                <w:sz w:val="24"/>
                <w:szCs w:val="24"/>
              </w:rPr>
            </w:pPr>
            <w:proofErr w:type="spellStart"/>
            <w:proofErr w:type="gramStart"/>
            <w:r w:rsidRPr="00B8283B">
              <w:rPr>
                <w:rFonts w:ascii="Times New Roman" w:hAnsi="Times New Roman" w:cs="Times New Roman"/>
                <w:sz w:val="24"/>
                <w:szCs w:val="24"/>
              </w:rPr>
              <w:t>п</w:t>
            </w:r>
            <w:proofErr w:type="spellEnd"/>
            <w:proofErr w:type="gramEnd"/>
            <w:r w:rsidRPr="00B8283B">
              <w:rPr>
                <w:rFonts w:ascii="Times New Roman" w:hAnsi="Times New Roman" w:cs="Times New Roman"/>
                <w:sz w:val="24"/>
                <w:szCs w:val="24"/>
              </w:rPr>
              <w:t>/</w:t>
            </w:r>
            <w:proofErr w:type="spellStart"/>
            <w:r w:rsidRPr="00B8283B">
              <w:rPr>
                <w:rFonts w:ascii="Times New Roman" w:hAnsi="Times New Roman" w:cs="Times New Roman"/>
                <w:sz w:val="24"/>
                <w:szCs w:val="24"/>
              </w:rPr>
              <w:t>п</w:t>
            </w:r>
            <w:proofErr w:type="spellEnd"/>
          </w:p>
        </w:tc>
        <w:tc>
          <w:tcPr>
            <w:tcW w:w="7803" w:type="dxa"/>
            <w:vMerge w:val="restart"/>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Наименование комплекса процессных мероприятий, мероприятия (результата), источник финансового обеспечения</w:t>
            </w:r>
          </w:p>
        </w:tc>
        <w:tc>
          <w:tcPr>
            <w:tcW w:w="2721" w:type="dxa"/>
            <w:vMerge w:val="restart"/>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Код бюджетной классификации расходов</w:t>
            </w:r>
          </w:p>
        </w:tc>
        <w:tc>
          <w:tcPr>
            <w:tcW w:w="3942" w:type="dxa"/>
            <w:gridSpan w:val="4"/>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Объем расходов по годам реализации (тыс. рублей)</w:t>
            </w:r>
          </w:p>
        </w:tc>
      </w:tr>
      <w:tr w:rsidR="00336CFD" w:rsidRPr="00B8283B" w:rsidTr="003449E8">
        <w:tc>
          <w:tcPr>
            <w:tcW w:w="623" w:type="dxa"/>
            <w:vMerge/>
          </w:tcPr>
          <w:p w:rsidR="00336CFD" w:rsidRPr="00B8283B" w:rsidRDefault="00336CFD" w:rsidP="008C6643">
            <w:pPr>
              <w:pStyle w:val="ConsPlusNormal0"/>
              <w:rPr>
                <w:rFonts w:ascii="Times New Roman" w:hAnsi="Times New Roman" w:cs="Times New Roman"/>
                <w:sz w:val="24"/>
                <w:szCs w:val="24"/>
              </w:rPr>
            </w:pPr>
          </w:p>
        </w:tc>
        <w:tc>
          <w:tcPr>
            <w:tcW w:w="7803" w:type="dxa"/>
            <w:vMerge/>
          </w:tcPr>
          <w:p w:rsidR="00336CFD" w:rsidRPr="00B8283B" w:rsidRDefault="00336CFD" w:rsidP="008C6643">
            <w:pPr>
              <w:pStyle w:val="ConsPlusNormal0"/>
              <w:rPr>
                <w:rFonts w:ascii="Times New Roman" w:hAnsi="Times New Roman" w:cs="Times New Roman"/>
                <w:sz w:val="24"/>
                <w:szCs w:val="24"/>
              </w:rPr>
            </w:pPr>
          </w:p>
        </w:tc>
        <w:tc>
          <w:tcPr>
            <w:tcW w:w="2721" w:type="dxa"/>
            <w:vMerge/>
          </w:tcPr>
          <w:p w:rsidR="00336CFD" w:rsidRPr="00B8283B" w:rsidRDefault="00336CFD" w:rsidP="008C6643">
            <w:pPr>
              <w:pStyle w:val="ConsPlusNormal0"/>
              <w:rPr>
                <w:rFonts w:ascii="Times New Roman" w:hAnsi="Times New Roman" w:cs="Times New Roman"/>
                <w:sz w:val="24"/>
                <w:szCs w:val="24"/>
              </w:rPr>
            </w:pPr>
          </w:p>
        </w:tc>
        <w:tc>
          <w:tcPr>
            <w:tcW w:w="907" w:type="dxa"/>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202</w:t>
            </w:r>
            <w:r>
              <w:rPr>
                <w:rFonts w:ascii="Times New Roman" w:hAnsi="Times New Roman" w:cs="Times New Roman"/>
                <w:sz w:val="24"/>
                <w:szCs w:val="24"/>
              </w:rPr>
              <w:t>5</w:t>
            </w:r>
          </w:p>
        </w:tc>
        <w:tc>
          <w:tcPr>
            <w:tcW w:w="907" w:type="dxa"/>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202</w:t>
            </w:r>
            <w:r>
              <w:rPr>
                <w:rFonts w:ascii="Times New Roman" w:hAnsi="Times New Roman" w:cs="Times New Roman"/>
                <w:sz w:val="24"/>
                <w:szCs w:val="24"/>
              </w:rPr>
              <w:t>6</w:t>
            </w:r>
          </w:p>
        </w:tc>
        <w:tc>
          <w:tcPr>
            <w:tcW w:w="907" w:type="dxa"/>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202</w:t>
            </w:r>
            <w:r>
              <w:rPr>
                <w:rFonts w:ascii="Times New Roman" w:hAnsi="Times New Roman" w:cs="Times New Roman"/>
                <w:sz w:val="24"/>
                <w:szCs w:val="24"/>
              </w:rPr>
              <w:t>7</w:t>
            </w:r>
          </w:p>
        </w:tc>
        <w:tc>
          <w:tcPr>
            <w:tcW w:w="1221" w:type="dxa"/>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Всего</w:t>
            </w:r>
          </w:p>
        </w:tc>
      </w:tr>
      <w:tr w:rsidR="003449E8" w:rsidRPr="00B8283B" w:rsidTr="006216FD">
        <w:tc>
          <w:tcPr>
            <w:tcW w:w="623" w:type="dxa"/>
            <w:vMerge w:val="restart"/>
          </w:tcPr>
          <w:p w:rsidR="003449E8" w:rsidRPr="00B8283B" w:rsidRDefault="003449E8" w:rsidP="006216FD">
            <w:pPr>
              <w:pStyle w:val="ConsPlusNormal0"/>
              <w:jc w:val="center"/>
              <w:rPr>
                <w:rFonts w:ascii="Times New Roman" w:hAnsi="Times New Roman" w:cs="Times New Roman"/>
                <w:sz w:val="24"/>
                <w:szCs w:val="24"/>
              </w:rPr>
            </w:pPr>
            <w:bookmarkStart w:id="3" w:name="_Hlk179396321"/>
            <w:r w:rsidRPr="00B8283B">
              <w:rPr>
                <w:rFonts w:ascii="Times New Roman" w:hAnsi="Times New Roman" w:cs="Times New Roman"/>
                <w:sz w:val="24"/>
                <w:szCs w:val="24"/>
              </w:rPr>
              <w:t>1.</w:t>
            </w:r>
          </w:p>
        </w:tc>
        <w:tc>
          <w:tcPr>
            <w:tcW w:w="7803" w:type="dxa"/>
          </w:tcPr>
          <w:p w:rsidR="003449E8" w:rsidRPr="00B8283B" w:rsidRDefault="003449E8" w:rsidP="006216FD">
            <w:pPr>
              <w:pStyle w:val="ConsPlusNormal0"/>
              <w:rPr>
                <w:rFonts w:ascii="Times New Roman" w:hAnsi="Times New Roman" w:cs="Times New Roman"/>
                <w:sz w:val="24"/>
                <w:szCs w:val="24"/>
              </w:rPr>
            </w:pPr>
            <w:r w:rsidRPr="00B8283B">
              <w:rPr>
                <w:rFonts w:ascii="Times New Roman" w:hAnsi="Times New Roman" w:cs="Times New Roman"/>
                <w:sz w:val="24"/>
                <w:szCs w:val="24"/>
              </w:rPr>
              <w:t xml:space="preserve">Комплекс процессных мероприятий </w:t>
            </w:r>
            <w:r w:rsidRPr="00D8269C">
              <w:rPr>
                <w:rFonts w:ascii="Times New Roman" w:hAnsi="Times New Roman" w:cs="Times New Roman"/>
                <w:sz w:val="24"/>
                <w:szCs w:val="24"/>
              </w:rPr>
              <w:t>"Развитие муниципальных казенных учреждений Зерноградского городского поселения "</w:t>
            </w:r>
            <w:r w:rsidRPr="00B8283B">
              <w:rPr>
                <w:rFonts w:ascii="Times New Roman" w:hAnsi="Times New Roman" w:cs="Times New Roman"/>
                <w:sz w:val="24"/>
                <w:szCs w:val="24"/>
              </w:rPr>
              <w:t xml:space="preserve"> (всего), в том числе:</w:t>
            </w:r>
          </w:p>
        </w:tc>
        <w:tc>
          <w:tcPr>
            <w:tcW w:w="2721" w:type="dxa"/>
            <w:vMerge w:val="restart"/>
          </w:tcPr>
          <w:p w:rsidR="003449E8" w:rsidRPr="00B8283B" w:rsidRDefault="003449E8" w:rsidP="006216FD">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Х</w:t>
            </w:r>
          </w:p>
        </w:tc>
        <w:tc>
          <w:tcPr>
            <w:tcW w:w="907" w:type="dxa"/>
          </w:tcPr>
          <w:p w:rsidR="003449E8" w:rsidRPr="000B4D61" w:rsidRDefault="003449E8" w:rsidP="006216FD">
            <w:pPr>
              <w:pStyle w:val="ConsPlusNormal0"/>
              <w:jc w:val="center"/>
              <w:rPr>
                <w:rFonts w:ascii="Times New Roman" w:hAnsi="Times New Roman" w:cs="Times New Roman"/>
                <w:sz w:val="24"/>
                <w:szCs w:val="24"/>
              </w:rPr>
            </w:pPr>
            <w:r>
              <w:rPr>
                <w:rFonts w:ascii="Times New Roman" w:hAnsi="Times New Roman" w:cs="Times New Roman"/>
                <w:sz w:val="24"/>
                <w:szCs w:val="24"/>
              </w:rPr>
              <w:t>15922,3</w:t>
            </w:r>
          </w:p>
        </w:tc>
        <w:tc>
          <w:tcPr>
            <w:tcW w:w="907" w:type="dxa"/>
          </w:tcPr>
          <w:p w:rsidR="003449E8" w:rsidRPr="000B4D61" w:rsidRDefault="003449E8" w:rsidP="006216FD">
            <w:pPr>
              <w:pStyle w:val="ConsPlusNormal0"/>
              <w:jc w:val="center"/>
              <w:rPr>
                <w:rFonts w:ascii="Times New Roman" w:hAnsi="Times New Roman" w:cs="Times New Roman"/>
                <w:sz w:val="24"/>
                <w:szCs w:val="24"/>
              </w:rPr>
            </w:pPr>
            <w:r>
              <w:rPr>
                <w:rFonts w:ascii="Times New Roman" w:hAnsi="Times New Roman" w:cs="Times New Roman"/>
                <w:sz w:val="24"/>
                <w:szCs w:val="24"/>
              </w:rPr>
              <w:t>16440,5</w:t>
            </w:r>
          </w:p>
        </w:tc>
        <w:tc>
          <w:tcPr>
            <w:tcW w:w="907" w:type="dxa"/>
          </w:tcPr>
          <w:p w:rsidR="003449E8" w:rsidRPr="000B4D61" w:rsidRDefault="003449E8" w:rsidP="006216FD">
            <w:pPr>
              <w:pStyle w:val="ConsPlusNormal0"/>
              <w:jc w:val="center"/>
              <w:rPr>
                <w:rFonts w:ascii="Times New Roman" w:hAnsi="Times New Roman" w:cs="Times New Roman"/>
                <w:sz w:val="24"/>
                <w:szCs w:val="24"/>
              </w:rPr>
            </w:pPr>
            <w:r>
              <w:rPr>
                <w:rFonts w:ascii="Times New Roman" w:hAnsi="Times New Roman" w:cs="Times New Roman"/>
                <w:sz w:val="24"/>
                <w:szCs w:val="24"/>
              </w:rPr>
              <w:t>7249,9</w:t>
            </w:r>
          </w:p>
        </w:tc>
        <w:tc>
          <w:tcPr>
            <w:tcW w:w="1221" w:type="dxa"/>
          </w:tcPr>
          <w:p w:rsidR="003449E8" w:rsidRPr="00B8283B" w:rsidRDefault="003449E8" w:rsidP="006216FD">
            <w:pPr>
              <w:pStyle w:val="ConsPlusNormal0"/>
              <w:jc w:val="center"/>
              <w:rPr>
                <w:rFonts w:ascii="Times New Roman" w:hAnsi="Times New Roman" w:cs="Times New Roman"/>
                <w:sz w:val="24"/>
                <w:szCs w:val="24"/>
              </w:rPr>
            </w:pPr>
            <w:r>
              <w:rPr>
                <w:rFonts w:ascii="Times New Roman" w:hAnsi="Times New Roman" w:cs="Times New Roman"/>
                <w:sz w:val="24"/>
                <w:szCs w:val="24"/>
              </w:rPr>
              <w:t>39612,7</w:t>
            </w:r>
          </w:p>
        </w:tc>
      </w:tr>
      <w:tr w:rsidR="003449E8" w:rsidRPr="00B8283B" w:rsidTr="006216FD">
        <w:tc>
          <w:tcPr>
            <w:tcW w:w="623" w:type="dxa"/>
            <w:vMerge/>
          </w:tcPr>
          <w:p w:rsidR="003449E8" w:rsidRPr="00B8283B" w:rsidRDefault="003449E8" w:rsidP="006216FD">
            <w:pPr>
              <w:pStyle w:val="ConsPlusNormal0"/>
              <w:rPr>
                <w:rFonts w:ascii="Times New Roman" w:hAnsi="Times New Roman" w:cs="Times New Roman"/>
                <w:sz w:val="24"/>
                <w:szCs w:val="24"/>
              </w:rPr>
            </w:pPr>
          </w:p>
        </w:tc>
        <w:tc>
          <w:tcPr>
            <w:tcW w:w="7803" w:type="dxa"/>
          </w:tcPr>
          <w:p w:rsidR="003449E8" w:rsidRPr="00B8283B" w:rsidRDefault="003449E8" w:rsidP="006216FD">
            <w:pPr>
              <w:pStyle w:val="ConsPlusNormal0"/>
              <w:rPr>
                <w:rFonts w:ascii="Times New Roman" w:hAnsi="Times New Roman" w:cs="Times New Roman"/>
                <w:sz w:val="24"/>
                <w:szCs w:val="24"/>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721" w:type="dxa"/>
            <w:vMerge/>
          </w:tcPr>
          <w:p w:rsidR="003449E8" w:rsidRPr="00B8283B" w:rsidRDefault="003449E8" w:rsidP="006216FD">
            <w:pPr>
              <w:pStyle w:val="ConsPlusNormal0"/>
              <w:rPr>
                <w:rFonts w:ascii="Times New Roman" w:hAnsi="Times New Roman" w:cs="Times New Roman"/>
                <w:sz w:val="24"/>
                <w:szCs w:val="24"/>
              </w:rPr>
            </w:pPr>
          </w:p>
        </w:tc>
        <w:tc>
          <w:tcPr>
            <w:tcW w:w="907" w:type="dxa"/>
          </w:tcPr>
          <w:p w:rsidR="003449E8" w:rsidRPr="00B8283B" w:rsidRDefault="003449E8" w:rsidP="006216FD">
            <w:pPr>
              <w:pStyle w:val="ConsPlusNormal0"/>
              <w:jc w:val="center"/>
              <w:rPr>
                <w:rFonts w:ascii="Times New Roman" w:hAnsi="Times New Roman" w:cs="Times New Roman"/>
                <w:sz w:val="24"/>
                <w:szCs w:val="24"/>
              </w:rPr>
            </w:pPr>
            <w:r>
              <w:rPr>
                <w:rFonts w:ascii="Times New Roman" w:hAnsi="Times New Roman" w:cs="Times New Roman"/>
                <w:sz w:val="24"/>
                <w:szCs w:val="24"/>
              </w:rPr>
              <w:t>15922,3</w:t>
            </w:r>
          </w:p>
        </w:tc>
        <w:tc>
          <w:tcPr>
            <w:tcW w:w="907" w:type="dxa"/>
          </w:tcPr>
          <w:p w:rsidR="003449E8" w:rsidRPr="00B8283B" w:rsidRDefault="003449E8" w:rsidP="006216FD">
            <w:pPr>
              <w:pStyle w:val="ConsPlusNormal0"/>
              <w:jc w:val="center"/>
              <w:rPr>
                <w:rFonts w:ascii="Times New Roman" w:hAnsi="Times New Roman" w:cs="Times New Roman"/>
                <w:sz w:val="24"/>
                <w:szCs w:val="24"/>
              </w:rPr>
            </w:pPr>
            <w:r>
              <w:rPr>
                <w:rFonts w:ascii="Times New Roman" w:hAnsi="Times New Roman" w:cs="Times New Roman"/>
                <w:sz w:val="24"/>
                <w:szCs w:val="24"/>
              </w:rPr>
              <w:t>16440,5</w:t>
            </w:r>
          </w:p>
        </w:tc>
        <w:tc>
          <w:tcPr>
            <w:tcW w:w="907" w:type="dxa"/>
          </w:tcPr>
          <w:p w:rsidR="003449E8" w:rsidRPr="00B8283B" w:rsidRDefault="003449E8" w:rsidP="006216FD">
            <w:pPr>
              <w:pStyle w:val="ConsPlusNormal0"/>
              <w:jc w:val="center"/>
              <w:rPr>
                <w:rFonts w:ascii="Times New Roman" w:hAnsi="Times New Roman" w:cs="Times New Roman"/>
                <w:sz w:val="24"/>
                <w:szCs w:val="24"/>
              </w:rPr>
            </w:pPr>
            <w:r>
              <w:rPr>
                <w:rFonts w:ascii="Times New Roman" w:hAnsi="Times New Roman" w:cs="Times New Roman"/>
                <w:sz w:val="24"/>
                <w:szCs w:val="24"/>
              </w:rPr>
              <w:t>7249,9</w:t>
            </w:r>
          </w:p>
        </w:tc>
        <w:tc>
          <w:tcPr>
            <w:tcW w:w="1221" w:type="dxa"/>
          </w:tcPr>
          <w:p w:rsidR="003449E8" w:rsidRPr="00B8283B" w:rsidRDefault="003449E8" w:rsidP="006216FD">
            <w:pPr>
              <w:pStyle w:val="ConsPlusNormal0"/>
              <w:jc w:val="center"/>
              <w:rPr>
                <w:rFonts w:ascii="Times New Roman" w:hAnsi="Times New Roman" w:cs="Times New Roman"/>
                <w:sz w:val="24"/>
                <w:szCs w:val="24"/>
              </w:rPr>
            </w:pPr>
            <w:r>
              <w:rPr>
                <w:rFonts w:ascii="Times New Roman" w:hAnsi="Times New Roman" w:cs="Times New Roman"/>
                <w:sz w:val="24"/>
                <w:szCs w:val="24"/>
              </w:rPr>
              <w:t>39612,7</w:t>
            </w:r>
          </w:p>
        </w:tc>
      </w:tr>
      <w:tr w:rsidR="00336CFD" w:rsidRPr="00B8283B" w:rsidTr="003449E8">
        <w:tc>
          <w:tcPr>
            <w:tcW w:w="623" w:type="dxa"/>
            <w:vMerge w:val="restart"/>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1.</w:t>
            </w:r>
          </w:p>
        </w:tc>
        <w:tc>
          <w:tcPr>
            <w:tcW w:w="7803" w:type="dxa"/>
          </w:tcPr>
          <w:p w:rsidR="00336CFD" w:rsidRPr="00B8283B" w:rsidRDefault="00452158" w:rsidP="008C6643">
            <w:pPr>
              <w:pStyle w:val="ConsPlusNormal0"/>
              <w:rPr>
                <w:rFonts w:ascii="Times New Roman" w:hAnsi="Times New Roman" w:cs="Times New Roman"/>
                <w:sz w:val="24"/>
                <w:szCs w:val="24"/>
              </w:rPr>
            </w:pPr>
            <w:r w:rsidRPr="00452158">
              <w:rPr>
                <w:rFonts w:ascii="Times New Roman" w:hAnsi="Times New Roman" w:cs="Times New Roman"/>
                <w:sz w:val="24"/>
                <w:szCs w:val="24"/>
              </w:rPr>
              <w:t>Мероприятие (результат) 1.1 «</w:t>
            </w:r>
            <w:r w:rsidRPr="00452158">
              <w:rPr>
                <w:rFonts w:ascii="Times New Roman" w:hAnsi="Times New Roman" w:cs="Times New Roman"/>
                <w:color w:val="000000" w:themeColor="text1"/>
                <w:sz w:val="24"/>
                <w:szCs w:val="24"/>
              </w:rPr>
              <w:t xml:space="preserve">Обеспечено финансирование </w:t>
            </w:r>
            <w:r w:rsidRPr="00452158">
              <w:rPr>
                <w:rFonts w:ascii="Times New Roman" w:hAnsi="Times New Roman" w:cs="Times New Roman"/>
                <w:sz w:val="24"/>
                <w:szCs w:val="24"/>
              </w:rPr>
              <w:t>деятельности МКУ ЗГП «Управление ЖКХ, архитектуры, имущественных отношений, ГО и ЧС»»</w:t>
            </w:r>
            <w:r w:rsidR="00DD0C6D" w:rsidRPr="00452158">
              <w:rPr>
                <w:rFonts w:ascii="Times New Roman" w:hAnsi="Times New Roman" w:cs="Times New Roman"/>
                <w:sz w:val="24"/>
                <w:szCs w:val="24"/>
              </w:rPr>
              <w:t xml:space="preserve"> </w:t>
            </w:r>
            <w:r w:rsidR="00336CFD" w:rsidRPr="00452158">
              <w:rPr>
                <w:rFonts w:ascii="Times New Roman" w:hAnsi="Times New Roman" w:cs="Times New Roman"/>
                <w:sz w:val="24"/>
                <w:szCs w:val="24"/>
              </w:rPr>
              <w:t>(всего), в том числе</w:t>
            </w:r>
            <w:r w:rsidR="00336CFD" w:rsidRPr="00B8283B">
              <w:rPr>
                <w:rFonts w:ascii="Times New Roman" w:hAnsi="Times New Roman" w:cs="Times New Roman"/>
                <w:sz w:val="24"/>
                <w:szCs w:val="24"/>
              </w:rPr>
              <w:t>:</w:t>
            </w:r>
          </w:p>
        </w:tc>
        <w:tc>
          <w:tcPr>
            <w:tcW w:w="2721" w:type="dxa"/>
            <w:vMerge w:val="restart"/>
          </w:tcPr>
          <w:p w:rsidR="00336CFD" w:rsidRPr="00B8283B" w:rsidRDefault="00336CFD" w:rsidP="008C6643">
            <w:pPr>
              <w:pStyle w:val="ConsPlusNormal0"/>
              <w:jc w:val="center"/>
              <w:rPr>
                <w:rFonts w:ascii="Times New Roman" w:hAnsi="Times New Roman" w:cs="Times New Roman"/>
                <w:sz w:val="24"/>
                <w:szCs w:val="24"/>
              </w:rPr>
            </w:pPr>
            <w:r w:rsidRPr="00B8283B">
              <w:rPr>
                <w:rFonts w:ascii="Times New Roman" w:hAnsi="Times New Roman" w:cs="Times New Roman"/>
                <w:sz w:val="24"/>
                <w:szCs w:val="24"/>
              </w:rPr>
              <w:t>Х</w:t>
            </w:r>
          </w:p>
        </w:tc>
        <w:tc>
          <w:tcPr>
            <w:tcW w:w="907" w:type="dxa"/>
          </w:tcPr>
          <w:p w:rsidR="00336CFD" w:rsidRPr="000B4D61" w:rsidRDefault="003449E8"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15922,3</w:t>
            </w:r>
          </w:p>
        </w:tc>
        <w:tc>
          <w:tcPr>
            <w:tcW w:w="907" w:type="dxa"/>
          </w:tcPr>
          <w:p w:rsidR="00336CFD" w:rsidRPr="000B4D61" w:rsidRDefault="003449E8"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16440,5</w:t>
            </w:r>
          </w:p>
        </w:tc>
        <w:tc>
          <w:tcPr>
            <w:tcW w:w="907" w:type="dxa"/>
          </w:tcPr>
          <w:p w:rsidR="00336CFD" w:rsidRPr="000B4D61" w:rsidRDefault="003449E8"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7249,9</w:t>
            </w:r>
          </w:p>
        </w:tc>
        <w:tc>
          <w:tcPr>
            <w:tcW w:w="1221" w:type="dxa"/>
          </w:tcPr>
          <w:p w:rsidR="00336CFD" w:rsidRPr="00B8283B" w:rsidRDefault="003449E8"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39612,7</w:t>
            </w:r>
          </w:p>
        </w:tc>
      </w:tr>
      <w:tr w:rsidR="003449E8" w:rsidRPr="00B8283B" w:rsidTr="003449E8">
        <w:tc>
          <w:tcPr>
            <w:tcW w:w="623" w:type="dxa"/>
            <w:vMerge/>
          </w:tcPr>
          <w:p w:rsidR="003449E8" w:rsidRPr="00B8283B" w:rsidRDefault="003449E8" w:rsidP="003449E8">
            <w:pPr>
              <w:pStyle w:val="ConsPlusNormal0"/>
              <w:rPr>
                <w:rFonts w:ascii="Times New Roman" w:hAnsi="Times New Roman" w:cs="Times New Roman"/>
                <w:sz w:val="24"/>
                <w:szCs w:val="24"/>
              </w:rPr>
            </w:pPr>
          </w:p>
        </w:tc>
        <w:tc>
          <w:tcPr>
            <w:tcW w:w="7803" w:type="dxa"/>
          </w:tcPr>
          <w:p w:rsidR="003449E8" w:rsidRPr="00B8283B" w:rsidRDefault="003449E8" w:rsidP="003449E8">
            <w:pPr>
              <w:pStyle w:val="ConsPlusNormal0"/>
              <w:rPr>
                <w:rFonts w:ascii="Times New Roman" w:hAnsi="Times New Roman" w:cs="Times New Roman"/>
                <w:sz w:val="24"/>
                <w:szCs w:val="24"/>
              </w:rPr>
            </w:pPr>
            <w:r>
              <w:rPr>
                <w:rFonts w:ascii="Times New Roman" w:hAnsi="Times New Roman" w:cs="Times New Roman"/>
                <w:sz w:val="24"/>
                <w:szCs w:val="24"/>
              </w:rPr>
              <w:t>Б</w:t>
            </w:r>
            <w:r w:rsidRPr="00B8283B">
              <w:rPr>
                <w:rFonts w:ascii="Times New Roman" w:hAnsi="Times New Roman" w:cs="Times New Roman"/>
                <w:sz w:val="24"/>
                <w:szCs w:val="24"/>
              </w:rPr>
              <w:t>юджет</w:t>
            </w:r>
            <w:r>
              <w:rPr>
                <w:rFonts w:ascii="Times New Roman" w:hAnsi="Times New Roman" w:cs="Times New Roman"/>
                <w:sz w:val="24"/>
                <w:szCs w:val="24"/>
              </w:rPr>
              <w:t xml:space="preserve"> </w:t>
            </w:r>
            <w:r w:rsidRPr="005B6AE2">
              <w:rPr>
                <w:rFonts w:ascii="Times New Roman" w:hAnsi="Times New Roman" w:cs="Times New Roman"/>
                <w:sz w:val="24"/>
                <w:szCs w:val="24"/>
              </w:rPr>
              <w:t>Зерноградско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5B6AE2">
              <w:rPr>
                <w:rFonts w:ascii="Times New Roman" w:hAnsi="Times New Roman" w:cs="Times New Roman"/>
                <w:sz w:val="24"/>
                <w:szCs w:val="24"/>
              </w:rPr>
              <w:t xml:space="preserve"> поселени</w:t>
            </w:r>
            <w:r>
              <w:rPr>
                <w:rFonts w:ascii="Times New Roman" w:hAnsi="Times New Roman" w:cs="Times New Roman"/>
                <w:sz w:val="24"/>
                <w:szCs w:val="24"/>
              </w:rPr>
              <w:t>я Зерноградского района</w:t>
            </w:r>
          </w:p>
        </w:tc>
        <w:tc>
          <w:tcPr>
            <w:tcW w:w="2721" w:type="dxa"/>
            <w:vMerge/>
          </w:tcPr>
          <w:p w:rsidR="003449E8" w:rsidRPr="00B8283B" w:rsidRDefault="003449E8" w:rsidP="003449E8">
            <w:pPr>
              <w:pStyle w:val="ConsPlusNormal0"/>
              <w:rPr>
                <w:rFonts w:ascii="Times New Roman" w:hAnsi="Times New Roman" w:cs="Times New Roman"/>
                <w:sz w:val="24"/>
                <w:szCs w:val="24"/>
              </w:rPr>
            </w:pPr>
          </w:p>
        </w:tc>
        <w:tc>
          <w:tcPr>
            <w:tcW w:w="907" w:type="dxa"/>
          </w:tcPr>
          <w:p w:rsidR="003449E8" w:rsidRPr="00B8283B" w:rsidRDefault="003449E8" w:rsidP="003449E8">
            <w:pPr>
              <w:pStyle w:val="ConsPlusNormal0"/>
              <w:jc w:val="center"/>
              <w:rPr>
                <w:rFonts w:ascii="Times New Roman" w:hAnsi="Times New Roman" w:cs="Times New Roman"/>
                <w:sz w:val="24"/>
                <w:szCs w:val="24"/>
              </w:rPr>
            </w:pPr>
            <w:r>
              <w:rPr>
                <w:rFonts w:ascii="Times New Roman" w:hAnsi="Times New Roman" w:cs="Times New Roman"/>
                <w:sz w:val="24"/>
                <w:szCs w:val="24"/>
              </w:rPr>
              <w:t>15922,3</w:t>
            </w:r>
          </w:p>
        </w:tc>
        <w:tc>
          <w:tcPr>
            <w:tcW w:w="907" w:type="dxa"/>
          </w:tcPr>
          <w:p w:rsidR="003449E8" w:rsidRPr="00B8283B" w:rsidRDefault="003449E8" w:rsidP="003449E8">
            <w:pPr>
              <w:pStyle w:val="ConsPlusNormal0"/>
              <w:jc w:val="center"/>
              <w:rPr>
                <w:rFonts w:ascii="Times New Roman" w:hAnsi="Times New Roman" w:cs="Times New Roman"/>
                <w:sz w:val="24"/>
                <w:szCs w:val="24"/>
              </w:rPr>
            </w:pPr>
            <w:r>
              <w:rPr>
                <w:rFonts w:ascii="Times New Roman" w:hAnsi="Times New Roman" w:cs="Times New Roman"/>
                <w:sz w:val="24"/>
                <w:szCs w:val="24"/>
              </w:rPr>
              <w:t>16440,5</w:t>
            </w:r>
          </w:p>
        </w:tc>
        <w:tc>
          <w:tcPr>
            <w:tcW w:w="907" w:type="dxa"/>
          </w:tcPr>
          <w:p w:rsidR="003449E8" w:rsidRPr="00B8283B" w:rsidRDefault="003449E8" w:rsidP="003449E8">
            <w:pPr>
              <w:pStyle w:val="ConsPlusNormal0"/>
              <w:jc w:val="center"/>
              <w:rPr>
                <w:rFonts w:ascii="Times New Roman" w:hAnsi="Times New Roman" w:cs="Times New Roman"/>
                <w:sz w:val="24"/>
                <w:szCs w:val="24"/>
              </w:rPr>
            </w:pPr>
            <w:r>
              <w:rPr>
                <w:rFonts w:ascii="Times New Roman" w:hAnsi="Times New Roman" w:cs="Times New Roman"/>
                <w:sz w:val="24"/>
                <w:szCs w:val="24"/>
              </w:rPr>
              <w:t>7249,9</w:t>
            </w:r>
          </w:p>
        </w:tc>
        <w:tc>
          <w:tcPr>
            <w:tcW w:w="1221" w:type="dxa"/>
          </w:tcPr>
          <w:p w:rsidR="003449E8" w:rsidRPr="00B8283B" w:rsidRDefault="003449E8" w:rsidP="003449E8">
            <w:pPr>
              <w:pStyle w:val="ConsPlusNormal0"/>
              <w:jc w:val="center"/>
              <w:rPr>
                <w:rFonts w:ascii="Times New Roman" w:hAnsi="Times New Roman" w:cs="Times New Roman"/>
                <w:sz w:val="24"/>
                <w:szCs w:val="24"/>
              </w:rPr>
            </w:pPr>
            <w:r>
              <w:rPr>
                <w:rFonts w:ascii="Times New Roman" w:hAnsi="Times New Roman" w:cs="Times New Roman"/>
                <w:sz w:val="24"/>
                <w:szCs w:val="24"/>
              </w:rPr>
              <w:t>39612,7</w:t>
            </w:r>
          </w:p>
        </w:tc>
      </w:tr>
      <w:bookmarkEnd w:id="3"/>
    </w:tbl>
    <w:p w:rsidR="00336CFD" w:rsidRDefault="00336CFD" w:rsidP="00336CFD">
      <w:pPr>
        <w:pStyle w:val="ConsPlusNormal0"/>
        <w:ind w:firstLine="540"/>
        <w:jc w:val="both"/>
      </w:pPr>
    </w:p>
    <w:p w:rsidR="00336CFD" w:rsidRPr="00452158" w:rsidRDefault="00336CFD" w:rsidP="00336CFD">
      <w:pPr>
        <w:pStyle w:val="ConsPlusNormal0"/>
        <w:ind w:firstLine="540"/>
        <w:jc w:val="both"/>
      </w:pPr>
      <w:r w:rsidRPr="00452158">
        <w:t>Примечание.</w:t>
      </w:r>
    </w:p>
    <w:p w:rsidR="003449E8" w:rsidRPr="00452158" w:rsidRDefault="003449E8" w:rsidP="003449E8">
      <w:pPr>
        <w:pStyle w:val="ConsPlusNormal0"/>
        <w:spacing w:before="220"/>
        <w:ind w:firstLine="540"/>
        <w:jc w:val="both"/>
      </w:pPr>
      <w:r w:rsidRPr="00452158">
        <w:t>1. Используемые сокращения:</w:t>
      </w:r>
    </w:p>
    <w:p w:rsidR="003449E8" w:rsidRPr="00452158" w:rsidRDefault="00452158" w:rsidP="003449E8">
      <w:pPr>
        <w:pStyle w:val="ConsPlusNormal0"/>
        <w:spacing w:before="220"/>
        <w:ind w:firstLine="540"/>
        <w:jc w:val="both"/>
      </w:pPr>
      <w:r w:rsidRPr="00452158">
        <w:t xml:space="preserve">МКУ ЗГП «Управление ЖКХ, архитектуры, имущественных отношений, ГО и ЧС» - </w:t>
      </w:r>
      <w:r w:rsidRPr="00452158">
        <w:rPr>
          <w:kern w:val="2"/>
          <w:lang w:eastAsia="en-US"/>
        </w:rPr>
        <w:t>Муниципальное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003449E8" w:rsidRPr="00452158">
        <w:t>;</w:t>
      </w:r>
    </w:p>
    <w:p w:rsidR="003449E8" w:rsidRPr="00452158" w:rsidRDefault="003449E8" w:rsidP="003449E8">
      <w:pPr>
        <w:pStyle w:val="ConsPlusNormal0"/>
        <w:spacing w:before="220"/>
        <w:ind w:firstLine="540"/>
        <w:jc w:val="both"/>
      </w:pPr>
      <w:r w:rsidRPr="00452158">
        <w:t>тыс. рублей - тысяч рублей.</w:t>
      </w:r>
    </w:p>
    <w:p w:rsidR="003449E8" w:rsidRPr="00452158" w:rsidRDefault="003449E8" w:rsidP="003449E8">
      <w:pPr>
        <w:pStyle w:val="ConsPlusNormal0"/>
        <w:spacing w:before="220"/>
        <w:ind w:firstLine="540"/>
        <w:jc w:val="both"/>
      </w:pPr>
      <w:r w:rsidRPr="00452158">
        <w:t>2. Х - данные ячейки не заполняются.</w:t>
      </w:r>
    </w:p>
    <w:p w:rsidR="00452158" w:rsidRDefault="00452158" w:rsidP="00336CFD">
      <w:pPr>
        <w:pStyle w:val="ConsPlusTitle"/>
        <w:jc w:val="center"/>
        <w:outlineLvl w:val="2"/>
        <w:rPr>
          <w:rFonts w:ascii="Times New Roman" w:hAnsi="Times New Roman" w:cs="Times New Roman"/>
          <w:b w:val="0"/>
          <w:sz w:val="28"/>
          <w:szCs w:val="28"/>
        </w:rPr>
      </w:pPr>
    </w:p>
    <w:p w:rsidR="0029559B" w:rsidRDefault="0029559B" w:rsidP="00336CFD">
      <w:pPr>
        <w:pStyle w:val="ConsPlusTitle"/>
        <w:jc w:val="center"/>
        <w:outlineLvl w:val="2"/>
        <w:rPr>
          <w:rFonts w:ascii="Times New Roman" w:hAnsi="Times New Roman" w:cs="Times New Roman"/>
          <w:b w:val="0"/>
          <w:sz w:val="28"/>
          <w:szCs w:val="28"/>
        </w:rPr>
      </w:pPr>
    </w:p>
    <w:p w:rsidR="0029559B" w:rsidRDefault="0029559B" w:rsidP="00336CFD">
      <w:pPr>
        <w:pStyle w:val="ConsPlusTitle"/>
        <w:jc w:val="center"/>
        <w:outlineLvl w:val="2"/>
        <w:rPr>
          <w:rFonts w:ascii="Times New Roman" w:hAnsi="Times New Roman" w:cs="Times New Roman"/>
          <w:b w:val="0"/>
          <w:sz w:val="28"/>
          <w:szCs w:val="28"/>
        </w:rPr>
      </w:pPr>
    </w:p>
    <w:p w:rsidR="0029559B" w:rsidRDefault="0029559B" w:rsidP="00336CFD">
      <w:pPr>
        <w:pStyle w:val="ConsPlusTitle"/>
        <w:jc w:val="center"/>
        <w:outlineLvl w:val="2"/>
        <w:rPr>
          <w:rFonts w:ascii="Times New Roman" w:hAnsi="Times New Roman" w:cs="Times New Roman"/>
          <w:b w:val="0"/>
          <w:sz w:val="28"/>
          <w:szCs w:val="28"/>
        </w:rPr>
      </w:pPr>
    </w:p>
    <w:p w:rsidR="0029559B" w:rsidRDefault="0029559B" w:rsidP="00336CFD">
      <w:pPr>
        <w:pStyle w:val="ConsPlusTitle"/>
        <w:jc w:val="center"/>
        <w:outlineLvl w:val="2"/>
        <w:rPr>
          <w:rFonts w:ascii="Times New Roman" w:hAnsi="Times New Roman" w:cs="Times New Roman"/>
          <w:b w:val="0"/>
          <w:sz w:val="28"/>
          <w:szCs w:val="28"/>
        </w:rPr>
      </w:pPr>
    </w:p>
    <w:p w:rsidR="00336CFD" w:rsidRPr="00692FBD" w:rsidRDefault="00336CFD" w:rsidP="00336CFD">
      <w:pPr>
        <w:pStyle w:val="ConsPlusTitle"/>
        <w:jc w:val="center"/>
        <w:outlineLvl w:val="2"/>
        <w:rPr>
          <w:rFonts w:ascii="Times New Roman" w:hAnsi="Times New Roman" w:cs="Times New Roman"/>
          <w:b w:val="0"/>
          <w:sz w:val="28"/>
          <w:szCs w:val="28"/>
        </w:rPr>
      </w:pPr>
      <w:r w:rsidRPr="00692FBD">
        <w:rPr>
          <w:rFonts w:ascii="Times New Roman" w:hAnsi="Times New Roman" w:cs="Times New Roman"/>
          <w:b w:val="0"/>
          <w:sz w:val="28"/>
          <w:szCs w:val="28"/>
        </w:rPr>
        <w:lastRenderedPageBreak/>
        <w:t>5. План</w:t>
      </w:r>
    </w:p>
    <w:p w:rsidR="00336CFD" w:rsidRPr="00692FBD" w:rsidRDefault="00336CFD" w:rsidP="00336CFD">
      <w:pPr>
        <w:pStyle w:val="ConsPlusTitle"/>
        <w:jc w:val="center"/>
        <w:rPr>
          <w:rFonts w:ascii="Times New Roman" w:hAnsi="Times New Roman" w:cs="Times New Roman"/>
          <w:b w:val="0"/>
          <w:sz w:val="28"/>
          <w:szCs w:val="28"/>
        </w:rPr>
      </w:pPr>
      <w:r w:rsidRPr="00692FBD">
        <w:rPr>
          <w:rFonts w:ascii="Times New Roman" w:hAnsi="Times New Roman" w:cs="Times New Roman"/>
          <w:b w:val="0"/>
          <w:sz w:val="28"/>
          <w:szCs w:val="28"/>
        </w:rPr>
        <w:t>реализации комплекса процессных мероприятий</w:t>
      </w:r>
    </w:p>
    <w:p w:rsidR="00336CFD" w:rsidRPr="00692FBD" w:rsidRDefault="00336CFD" w:rsidP="00336CFD">
      <w:pPr>
        <w:pStyle w:val="ConsPlusTitle"/>
        <w:jc w:val="center"/>
        <w:rPr>
          <w:rFonts w:ascii="Times New Roman" w:hAnsi="Times New Roman" w:cs="Times New Roman"/>
          <w:b w:val="0"/>
          <w:sz w:val="28"/>
          <w:szCs w:val="28"/>
        </w:rPr>
      </w:pPr>
      <w:r w:rsidRPr="00692FBD">
        <w:rPr>
          <w:rFonts w:ascii="Times New Roman" w:hAnsi="Times New Roman" w:cs="Times New Roman"/>
          <w:b w:val="0"/>
          <w:sz w:val="28"/>
          <w:szCs w:val="28"/>
        </w:rPr>
        <w:t>на 2025 - 2027 годы</w:t>
      </w:r>
    </w:p>
    <w:p w:rsidR="00336CFD" w:rsidRDefault="00336CFD" w:rsidP="00336CFD">
      <w:pPr>
        <w:pStyle w:val="ConsPlusNormal0"/>
        <w:jc w:val="center"/>
      </w:pPr>
    </w:p>
    <w:p w:rsidR="00336CFD" w:rsidRDefault="00336CFD" w:rsidP="00336CFD">
      <w:pPr>
        <w:pStyle w:val="ConsPlusNormal0"/>
        <w:ind w:firstLine="540"/>
        <w:jc w:val="both"/>
      </w:pPr>
    </w:p>
    <w:tbl>
      <w:tblPr>
        <w:tblW w:w="1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85"/>
        <w:gridCol w:w="2551"/>
        <w:gridCol w:w="3685"/>
        <w:gridCol w:w="2551"/>
        <w:gridCol w:w="2551"/>
      </w:tblGrid>
      <w:tr w:rsidR="00336CFD" w:rsidRPr="000F6D35" w:rsidTr="00FF455B">
        <w:tc>
          <w:tcPr>
            <w:tcW w:w="850" w:type="dxa"/>
          </w:tcPr>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N</w:t>
            </w:r>
          </w:p>
          <w:p w:rsidR="00336CFD" w:rsidRPr="000F6D35" w:rsidRDefault="00336CFD" w:rsidP="008C6643">
            <w:pPr>
              <w:pStyle w:val="ConsPlusNormal0"/>
              <w:jc w:val="center"/>
              <w:rPr>
                <w:rFonts w:ascii="Times New Roman" w:hAnsi="Times New Roman" w:cs="Times New Roman"/>
                <w:sz w:val="24"/>
                <w:szCs w:val="24"/>
              </w:rPr>
            </w:pPr>
            <w:proofErr w:type="spellStart"/>
            <w:proofErr w:type="gramStart"/>
            <w:r w:rsidRPr="000F6D35">
              <w:rPr>
                <w:rFonts w:ascii="Times New Roman" w:hAnsi="Times New Roman" w:cs="Times New Roman"/>
                <w:sz w:val="24"/>
                <w:szCs w:val="24"/>
              </w:rPr>
              <w:t>п</w:t>
            </w:r>
            <w:proofErr w:type="spellEnd"/>
            <w:proofErr w:type="gramEnd"/>
            <w:r w:rsidRPr="000F6D35">
              <w:rPr>
                <w:rFonts w:ascii="Times New Roman" w:hAnsi="Times New Roman" w:cs="Times New Roman"/>
                <w:sz w:val="24"/>
                <w:szCs w:val="24"/>
              </w:rPr>
              <w:t>/</w:t>
            </w:r>
            <w:proofErr w:type="spellStart"/>
            <w:r w:rsidRPr="000F6D35">
              <w:rPr>
                <w:rFonts w:ascii="Times New Roman" w:hAnsi="Times New Roman" w:cs="Times New Roman"/>
                <w:sz w:val="24"/>
                <w:szCs w:val="24"/>
              </w:rPr>
              <w:t>п</w:t>
            </w:r>
            <w:proofErr w:type="spellEnd"/>
          </w:p>
        </w:tc>
        <w:tc>
          <w:tcPr>
            <w:tcW w:w="3685" w:type="dxa"/>
          </w:tcPr>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Наименование мероприятия (результата), контрольной точки</w:t>
            </w:r>
          </w:p>
        </w:tc>
        <w:tc>
          <w:tcPr>
            <w:tcW w:w="2551" w:type="dxa"/>
          </w:tcPr>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Дата наступления контрольной точки</w:t>
            </w:r>
          </w:p>
        </w:tc>
        <w:tc>
          <w:tcPr>
            <w:tcW w:w="3685" w:type="dxa"/>
          </w:tcPr>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 xml:space="preserve">Ответственный исполнитель </w:t>
            </w:r>
          </w:p>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(организации, Ф.И.О., должность)</w:t>
            </w:r>
          </w:p>
        </w:tc>
        <w:tc>
          <w:tcPr>
            <w:tcW w:w="2551" w:type="dxa"/>
          </w:tcPr>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Вид подтверждающего документа</w:t>
            </w:r>
          </w:p>
        </w:tc>
        <w:tc>
          <w:tcPr>
            <w:tcW w:w="2551" w:type="dxa"/>
          </w:tcPr>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Информационная система (источник данных)</w:t>
            </w:r>
          </w:p>
        </w:tc>
      </w:tr>
      <w:tr w:rsidR="00336CFD" w:rsidRPr="000F6D35" w:rsidTr="00FF455B">
        <w:tc>
          <w:tcPr>
            <w:tcW w:w="15873" w:type="dxa"/>
            <w:gridSpan w:val="6"/>
          </w:tcPr>
          <w:p w:rsidR="00336CFD" w:rsidRPr="000F6D35" w:rsidRDefault="00405251" w:rsidP="00405251">
            <w:pPr>
              <w:pStyle w:val="ConsPlusNormal0"/>
              <w:numPr>
                <w:ilvl w:val="0"/>
                <w:numId w:val="4"/>
              </w:numPr>
              <w:outlineLvl w:val="3"/>
              <w:rPr>
                <w:rFonts w:ascii="Times New Roman" w:hAnsi="Times New Roman" w:cs="Times New Roman"/>
                <w:sz w:val="24"/>
                <w:szCs w:val="24"/>
              </w:rPr>
            </w:pPr>
            <w:r w:rsidRPr="00131AA4">
              <w:rPr>
                <w:rFonts w:ascii="Times New Roman" w:hAnsi="Times New Roman" w:cs="Times New Roman"/>
                <w:sz w:val="24"/>
                <w:szCs w:val="24"/>
              </w:rPr>
              <w:t xml:space="preserve">Задача комплекса процессных мероприятий </w:t>
            </w:r>
            <w:r w:rsidR="0006477F">
              <w:rPr>
                <w:rFonts w:ascii="Times New Roman" w:hAnsi="Times New Roman" w:cs="Times New Roman"/>
                <w:sz w:val="24"/>
                <w:szCs w:val="24"/>
              </w:rPr>
              <w:t>«</w:t>
            </w:r>
            <w:r w:rsidR="0006477F" w:rsidRPr="0006477F">
              <w:rPr>
                <w:rFonts w:ascii="Times New Roman" w:hAnsi="Times New Roman" w:cs="Times New Roman"/>
                <w:sz w:val="24"/>
                <w:szCs w:val="24"/>
              </w:rPr>
              <w:t>Осуществлено финансовое обеспечение деятельности МКУ ЗГП «Управление ЖКХ, архитектуры, имущественных отношений, ГО и ЧС»</w:t>
            </w:r>
            <w:r w:rsidR="0006477F">
              <w:rPr>
                <w:rFonts w:ascii="Times New Roman" w:hAnsi="Times New Roman" w:cs="Times New Roman"/>
                <w:sz w:val="24"/>
                <w:szCs w:val="24"/>
              </w:rPr>
              <w:t>»</w:t>
            </w:r>
          </w:p>
        </w:tc>
      </w:tr>
      <w:tr w:rsidR="00336CFD" w:rsidRPr="000F6D35" w:rsidTr="00FF455B">
        <w:tc>
          <w:tcPr>
            <w:tcW w:w="850" w:type="dxa"/>
          </w:tcPr>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1.1.</w:t>
            </w:r>
          </w:p>
        </w:tc>
        <w:tc>
          <w:tcPr>
            <w:tcW w:w="3685" w:type="dxa"/>
          </w:tcPr>
          <w:p w:rsidR="00336CFD" w:rsidRPr="000F6D35" w:rsidRDefault="00336CFD" w:rsidP="008C6643">
            <w:pPr>
              <w:pStyle w:val="ConsPlusNormal0"/>
              <w:rPr>
                <w:rFonts w:ascii="Times New Roman" w:hAnsi="Times New Roman" w:cs="Times New Roman"/>
                <w:sz w:val="24"/>
                <w:szCs w:val="24"/>
              </w:rPr>
            </w:pPr>
            <w:r w:rsidRPr="000F6D35">
              <w:rPr>
                <w:rFonts w:ascii="Times New Roman" w:hAnsi="Times New Roman" w:cs="Times New Roman"/>
                <w:sz w:val="24"/>
                <w:szCs w:val="24"/>
              </w:rPr>
              <w:t xml:space="preserve">Мероприятие (результат) 1. </w:t>
            </w:r>
            <w:r w:rsidR="00405251" w:rsidRPr="00452158">
              <w:rPr>
                <w:rFonts w:ascii="Times New Roman" w:hAnsi="Times New Roman" w:cs="Times New Roman"/>
                <w:color w:val="000000" w:themeColor="text1"/>
                <w:sz w:val="24"/>
                <w:szCs w:val="24"/>
              </w:rPr>
              <w:t xml:space="preserve">Обеспечено финансирование </w:t>
            </w:r>
            <w:r w:rsidR="00405251" w:rsidRPr="00452158">
              <w:rPr>
                <w:rFonts w:ascii="Times New Roman" w:hAnsi="Times New Roman" w:cs="Times New Roman"/>
                <w:sz w:val="24"/>
                <w:szCs w:val="24"/>
              </w:rPr>
              <w:t>деятельности МКУ ЗГП «Управление ЖКХ, архитектуры, имущественных отношений, ГО и ЧС»»</w:t>
            </w:r>
          </w:p>
        </w:tc>
        <w:tc>
          <w:tcPr>
            <w:tcW w:w="2551" w:type="dxa"/>
          </w:tcPr>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Х</w:t>
            </w:r>
          </w:p>
        </w:tc>
        <w:tc>
          <w:tcPr>
            <w:tcW w:w="3685" w:type="dxa"/>
          </w:tcPr>
          <w:p w:rsidR="00D53BE1" w:rsidRDefault="00405251" w:rsidP="00D53BE1">
            <w:pPr>
              <w:rPr>
                <w:sz w:val="24"/>
                <w:szCs w:val="24"/>
              </w:rPr>
            </w:pPr>
            <w:r w:rsidRPr="00AE604B">
              <w:rPr>
                <w:sz w:val="24"/>
                <w:szCs w:val="24"/>
              </w:rPr>
              <w:t>МКУ ЗГП «Управление ЖКХ, архитектуры, имущественных отношений, ГО и ЧС»</w:t>
            </w:r>
          </w:p>
          <w:p w:rsidR="00336CFD" w:rsidRPr="000F6D35" w:rsidRDefault="00D53BE1" w:rsidP="00D53BE1">
            <w:pPr>
              <w:rPr>
                <w:sz w:val="24"/>
                <w:szCs w:val="24"/>
              </w:rPr>
            </w:pPr>
            <w:r>
              <w:rPr>
                <w:sz w:val="24"/>
                <w:szCs w:val="24"/>
              </w:rPr>
              <w:t>(</w:t>
            </w:r>
            <w:r w:rsidR="00FF455B" w:rsidRPr="00276100">
              <w:rPr>
                <w:sz w:val="24"/>
                <w:szCs w:val="24"/>
              </w:rPr>
              <w:t>Ермоленко Л</w:t>
            </w:r>
            <w:r>
              <w:rPr>
                <w:sz w:val="24"/>
                <w:szCs w:val="24"/>
              </w:rPr>
              <w:t>.</w:t>
            </w:r>
            <w:r w:rsidR="00FF455B" w:rsidRPr="00276100">
              <w:rPr>
                <w:sz w:val="24"/>
                <w:szCs w:val="24"/>
              </w:rPr>
              <w:t>В</w:t>
            </w:r>
            <w:r>
              <w:rPr>
                <w:sz w:val="24"/>
                <w:szCs w:val="24"/>
              </w:rPr>
              <w:t>.,</w:t>
            </w:r>
            <w:r w:rsidR="00FF455B" w:rsidRPr="00276100">
              <w:rPr>
                <w:sz w:val="24"/>
                <w:szCs w:val="24"/>
              </w:rPr>
              <w:t xml:space="preserve"> главный бухгалтер</w:t>
            </w:r>
            <w:r>
              <w:rPr>
                <w:sz w:val="24"/>
                <w:szCs w:val="24"/>
              </w:rPr>
              <w:t>)</w:t>
            </w:r>
          </w:p>
        </w:tc>
        <w:tc>
          <w:tcPr>
            <w:tcW w:w="2551" w:type="dxa"/>
          </w:tcPr>
          <w:p w:rsidR="00336CFD" w:rsidRPr="000F6D35" w:rsidRDefault="00405251"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w:t>
            </w:r>
            <w:r w:rsidR="00336CFD" w:rsidRPr="000F6D35">
              <w:rPr>
                <w:rFonts w:ascii="Times New Roman" w:hAnsi="Times New Roman" w:cs="Times New Roman"/>
                <w:sz w:val="24"/>
                <w:szCs w:val="24"/>
              </w:rPr>
              <w:t xml:space="preserve"> </w:t>
            </w:r>
          </w:p>
        </w:tc>
        <w:tc>
          <w:tcPr>
            <w:tcW w:w="2551" w:type="dxa"/>
          </w:tcPr>
          <w:p w:rsidR="00336CFD" w:rsidRPr="000F6D35" w:rsidRDefault="00336CFD"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отсутствует</w:t>
            </w:r>
          </w:p>
        </w:tc>
      </w:tr>
      <w:tr w:rsidR="00F8709C" w:rsidRPr="000F6D35" w:rsidTr="00FF455B">
        <w:tc>
          <w:tcPr>
            <w:tcW w:w="850" w:type="dxa"/>
          </w:tcPr>
          <w:p w:rsidR="00F8709C" w:rsidRPr="000F6D35" w:rsidRDefault="00F8709C"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1.1.1.</w:t>
            </w:r>
          </w:p>
        </w:tc>
        <w:tc>
          <w:tcPr>
            <w:tcW w:w="3685" w:type="dxa"/>
          </w:tcPr>
          <w:p w:rsidR="0006477F" w:rsidRPr="00475793" w:rsidRDefault="0006477F" w:rsidP="0006477F">
            <w:pPr>
              <w:pStyle w:val="ConsPlusNormal0"/>
              <w:rPr>
                <w:rFonts w:ascii="Times New Roman" w:hAnsi="Times New Roman" w:cs="Times New Roman"/>
                <w:sz w:val="24"/>
                <w:szCs w:val="24"/>
              </w:rPr>
            </w:pPr>
            <w:r w:rsidRPr="00475793">
              <w:rPr>
                <w:rFonts w:ascii="Times New Roman" w:hAnsi="Times New Roman" w:cs="Times New Roman"/>
                <w:sz w:val="24"/>
                <w:szCs w:val="24"/>
              </w:rPr>
              <w:t xml:space="preserve">Контрольная точка 1.1. </w:t>
            </w:r>
          </w:p>
          <w:p w:rsidR="002242B6" w:rsidRPr="000F6D35" w:rsidRDefault="0006477F" w:rsidP="0006477F">
            <w:pPr>
              <w:pStyle w:val="ConsPlusNormal0"/>
              <w:rPr>
                <w:sz w:val="24"/>
                <w:szCs w:val="24"/>
              </w:rPr>
            </w:pPr>
            <w:r w:rsidRPr="00475793">
              <w:rPr>
                <w:rFonts w:ascii="Times New Roman" w:hAnsi="Times New Roman" w:cs="Times New Roman"/>
                <w:sz w:val="24"/>
                <w:szCs w:val="24"/>
              </w:rPr>
              <w:t xml:space="preserve">Эффективное расходование бюджетных средств. </w:t>
            </w:r>
          </w:p>
        </w:tc>
        <w:tc>
          <w:tcPr>
            <w:tcW w:w="2551" w:type="dxa"/>
          </w:tcPr>
          <w:p w:rsidR="00F8709C" w:rsidRPr="000F6D35" w:rsidRDefault="00F8709C"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30 декабря 202</w:t>
            </w:r>
            <w:r>
              <w:rPr>
                <w:rFonts w:ascii="Times New Roman" w:hAnsi="Times New Roman" w:cs="Times New Roman"/>
                <w:sz w:val="24"/>
                <w:szCs w:val="24"/>
              </w:rPr>
              <w:t>5</w:t>
            </w:r>
            <w:r w:rsidRPr="000F6D35">
              <w:rPr>
                <w:rFonts w:ascii="Times New Roman" w:hAnsi="Times New Roman" w:cs="Times New Roman"/>
                <w:sz w:val="24"/>
                <w:szCs w:val="24"/>
              </w:rPr>
              <w:t xml:space="preserve"> г.</w:t>
            </w:r>
          </w:p>
          <w:p w:rsidR="00F8709C" w:rsidRPr="000F6D35" w:rsidRDefault="00F8709C" w:rsidP="008C6643">
            <w:pPr>
              <w:pStyle w:val="ConsPlusNormal0"/>
              <w:jc w:val="center"/>
              <w:rPr>
                <w:rFonts w:ascii="Times New Roman" w:hAnsi="Times New Roman" w:cs="Times New Roman"/>
                <w:sz w:val="24"/>
                <w:szCs w:val="24"/>
              </w:rPr>
            </w:pPr>
            <w:r>
              <w:rPr>
                <w:rFonts w:ascii="Times New Roman" w:hAnsi="Times New Roman" w:cs="Times New Roman"/>
                <w:sz w:val="24"/>
                <w:szCs w:val="24"/>
              </w:rPr>
              <w:t>30 декабря 2026</w:t>
            </w:r>
            <w:r w:rsidRPr="000F6D35">
              <w:rPr>
                <w:rFonts w:ascii="Times New Roman" w:hAnsi="Times New Roman" w:cs="Times New Roman"/>
                <w:sz w:val="24"/>
                <w:szCs w:val="24"/>
              </w:rPr>
              <w:t xml:space="preserve"> г.</w:t>
            </w:r>
          </w:p>
          <w:p w:rsidR="00F8709C" w:rsidRPr="000F6D35" w:rsidRDefault="00F8709C" w:rsidP="008C6643">
            <w:pPr>
              <w:pStyle w:val="ConsPlusNormal0"/>
              <w:rPr>
                <w:rFonts w:ascii="Times New Roman" w:hAnsi="Times New Roman" w:cs="Times New Roman"/>
                <w:sz w:val="24"/>
                <w:szCs w:val="24"/>
              </w:rPr>
            </w:pPr>
            <w:r>
              <w:rPr>
                <w:rFonts w:ascii="Times New Roman" w:hAnsi="Times New Roman" w:cs="Times New Roman"/>
                <w:sz w:val="24"/>
                <w:szCs w:val="24"/>
              </w:rPr>
              <w:t xml:space="preserve">     30 декабря 2027 </w:t>
            </w:r>
            <w:r w:rsidRPr="000F6D35">
              <w:rPr>
                <w:rFonts w:ascii="Times New Roman" w:hAnsi="Times New Roman" w:cs="Times New Roman"/>
                <w:sz w:val="24"/>
                <w:szCs w:val="24"/>
              </w:rPr>
              <w:t>г.</w:t>
            </w:r>
          </w:p>
        </w:tc>
        <w:tc>
          <w:tcPr>
            <w:tcW w:w="3685" w:type="dxa"/>
          </w:tcPr>
          <w:p w:rsidR="00475793" w:rsidRDefault="00475793" w:rsidP="00475793">
            <w:pPr>
              <w:rPr>
                <w:sz w:val="24"/>
                <w:szCs w:val="24"/>
              </w:rPr>
            </w:pPr>
            <w:r w:rsidRPr="00AE604B">
              <w:rPr>
                <w:sz w:val="24"/>
                <w:szCs w:val="24"/>
              </w:rPr>
              <w:t>МКУ ЗГП «Управление ЖКХ, архитектуры, имущественных отношений, ГО и ЧС»</w:t>
            </w:r>
          </w:p>
          <w:p w:rsidR="00F8709C" w:rsidRPr="000F6D35" w:rsidRDefault="00F8709C" w:rsidP="008C6643">
            <w:pPr>
              <w:rPr>
                <w:sz w:val="24"/>
                <w:szCs w:val="24"/>
              </w:rPr>
            </w:pPr>
            <w:r>
              <w:rPr>
                <w:sz w:val="24"/>
                <w:szCs w:val="24"/>
              </w:rPr>
              <w:t>(</w:t>
            </w:r>
            <w:r w:rsidRPr="00276100">
              <w:rPr>
                <w:sz w:val="24"/>
                <w:szCs w:val="24"/>
              </w:rPr>
              <w:t>Ермоленко Л</w:t>
            </w:r>
            <w:r>
              <w:rPr>
                <w:sz w:val="24"/>
                <w:szCs w:val="24"/>
              </w:rPr>
              <w:t>.</w:t>
            </w:r>
            <w:r w:rsidRPr="00276100">
              <w:rPr>
                <w:sz w:val="24"/>
                <w:szCs w:val="24"/>
              </w:rPr>
              <w:t>В</w:t>
            </w:r>
            <w:r>
              <w:rPr>
                <w:sz w:val="24"/>
                <w:szCs w:val="24"/>
              </w:rPr>
              <w:t>.,</w:t>
            </w:r>
            <w:r w:rsidRPr="00276100">
              <w:rPr>
                <w:sz w:val="24"/>
                <w:szCs w:val="24"/>
              </w:rPr>
              <w:t xml:space="preserve"> главный бухгалтер</w:t>
            </w:r>
            <w:r>
              <w:rPr>
                <w:sz w:val="24"/>
                <w:szCs w:val="24"/>
              </w:rPr>
              <w:t>)</w:t>
            </w:r>
          </w:p>
        </w:tc>
        <w:tc>
          <w:tcPr>
            <w:tcW w:w="2551" w:type="dxa"/>
          </w:tcPr>
          <w:p w:rsidR="00F8709C" w:rsidRPr="000F6D35" w:rsidRDefault="0006477F" w:rsidP="008C6643">
            <w:pPr>
              <w:pStyle w:val="ConsPlusNormal0"/>
              <w:jc w:val="center"/>
              <w:rPr>
                <w:rFonts w:ascii="Times New Roman" w:hAnsi="Times New Roman" w:cs="Times New Roman"/>
                <w:sz w:val="24"/>
                <w:szCs w:val="24"/>
              </w:rPr>
            </w:pPr>
            <w:r w:rsidRPr="0006477F">
              <w:rPr>
                <w:rFonts w:ascii="Times New Roman" w:hAnsi="Times New Roman" w:cs="Times New Roman"/>
                <w:sz w:val="24"/>
                <w:szCs w:val="24"/>
              </w:rPr>
              <w:t>аналитическая информация, составленная на основани</w:t>
            </w:r>
            <w:proofErr w:type="gramStart"/>
            <w:r w:rsidRPr="0006477F">
              <w:rPr>
                <w:rFonts w:ascii="Times New Roman" w:hAnsi="Times New Roman" w:cs="Times New Roman"/>
                <w:sz w:val="24"/>
                <w:szCs w:val="24"/>
              </w:rPr>
              <w:t>е</w:t>
            </w:r>
            <w:proofErr w:type="gramEnd"/>
            <w:r w:rsidRPr="0006477F">
              <w:rPr>
                <w:rFonts w:ascii="Times New Roman" w:hAnsi="Times New Roman" w:cs="Times New Roman"/>
                <w:sz w:val="24"/>
                <w:szCs w:val="24"/>
              </w:rPr>
              <w:t xml:space="preserve"> годовой отчетности</w:t>
            </w:r>
          </w:p>
        </w:tc>
        <w:tc>
          <w:tcPr>
            <w:tcW w:w="2551" w:type="dxa"/>
          </w:tcPr>
          <w:p w:rsidR="00F8709C" w:rsidRPr="000F6D35" w:rsidRDefault="00F8709C" w:rsidP="008C6643">
            <w:pPr>
              <w:pStyle w:val="ConsPlusNormal0"/>
              <w:jc w:val="center"/>
              <w:rPr>
                <w:rFonts w:ascii="Times New Roman" w:hAnsi="Times New Roman" w:cs="Times New Roman"/>
                <w:sz w:val="24"/>
                <w:szCs w:val="24"/>
              </w:rPr>
            </w:pPr>
            <w:r w:rsidRPr="000F6D35">
              <w:rPr>
                <w:rFonts w:ascii="Times New Roman" w:hAnsi="Times New Roman" w:cs="Times New Roman"/>
                <w:sz w:val="24"/>
                <w:szCs w:val="24"/>
              </w:rPr>
              <w:t>отсутствует</w:t>
            </w:r>
          </w:p>
        </w:tc>
      </w:tr>
    </w:tbl>
    <w:p w:rsidR="0029559B" w:rsidRPr="0029559B" w:rsidRDefault="0029559B" w:rsidP="00FF455B">
      <w:pPr>
        <w:pStyle w:val="ConsPlusNormal0"/>
        <w:ind w:firstLine="540"/>
        <w:jc w:val="both"/>
        <w:rPr>
          <w:rFonts w:ascii="Times New Roman" w:hAnsi="Times New Roman" w:cs="Times New Roman"/>
        </w:rPr>
      </w:pPr>
    </w:p>
    <w:p w:rsidR="00FF455B" w:rsidRPr="0029559B" w:rsidRDefault="00FF455B" w:rsidP="00FF455B">
      <w:pPr>
        <w:pStyle w:val="ConsPlusNormal0"/>
        <w:ind w:firstLine="540"/>
        <w:jc w:val="both"/>
        <w:rPr>
          <w:rFonts w:ascii="Times New Roman" w:hAnsi="Times New Roman" w:cs="Times New Roman"/>
        </w:rPr>
      </w:pPr>
      <w:r w:rsidRPr="0029559B">
        <w:rPr>
          <w:rFonts w:ascii="Times New Roman" w:hAnsi="Times New Roman" w:cs="Times New Roman"/>
        </w:rPr>
        <w:t>Примечание.</w:t>
      </w:r>
    </w:p>
    <w:p w:rsidR="00FF455B" w:rsidRPr="0029559B" w:rsidRDefault="00FF455B" w:rsidP="00FF455B">
      <w:pPr>
        <w:pStyle w:val="ConsPlusNormal0"/>
        <w:spacing w:before="220"/>
        <w:ind w:firstLine="540"/>
        <w:jc w:val="both"/>
        <w:rPr>
          <w:rFonts w:ascii="Times New Roman" w:hAnsi="Times New Roman" w:cs="Times New Roman"/>
        </w:rPr>
      </w:pPr>
      <w:r w:rsidRPr="0029559B">
        <w:rPr>
          <w:rFonts w:ascii="Times New Roman" w:hAnsi="Times New Roman" w:cs="Times New Roman"/>
        </w:rPr>
        <w:t>Х - данные ячейки не заполняются.</w:t>
      </w:r>
    </w:p>
    <w:p w:rsidR="0029559B" w:rsidRPr="0029559B" w:rsidRDefault="0029559B" w:rsidP="00FF455B">
      <w:pPr>
        <w:pStyle w:val="ConsPlusNormal0"/>
        <w:spacing w:before="220"/>
        <w:ind w:firstLine="540"/>
        <w:jc w:val="both"/>
        <w:rPr>
          <w:rFonts w:ascii="Times New Roman" w:hAnsi="Times New Roman" w:cs="Times New Roman"/>
        </w:rPr>
      </w:pPr>
    </w:p>
    <w:p w:rsidR="00FF455B" w:rsidRPr="0029559B" w:rsidRDefault="00475793" w:rsidP="00E21DFE">
      <w:r w:rsidRPr="0029559B">
        <w:t>МКУ ЗГП «Управление ЖКХ, архитектуры, имущественных отношений, ГО и ЧС»</w:t>
      </w:r>
      <w:r w:rsidR="00E21DFE" w:rsidRPr="0029559B">
        <w:t xml:space="preserve"> </w:t>
      </w:r>
      <w:r w:rsidR="00FF455B" w:rsidRPr="0029559B">
        <w:rPr>
          <w:kern w:val="2"/>
          <w:lang w:eastAsia="en-US"/>
        </w:rPr>
        <w:t xml:space="preserve"> – Муниципальное казенное учреждение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p>
    <w:p w:rsidR="00336CFD" w:rsidRPr="0029559B" w:rsidRDefault="00336CFD" w:rsidP="00236C01">
      <w:pPr>
        <w:autoSpaceDE w:val="0"/>
        <w:spacing w:before="113" w:after="113"/>
        <w:ind w:firstLine="740"/>
        <w:jc w:val="both"/>
        <w:rPr>
          <w:iCs/>
          <w:color w:val="000000"/>
          <w:sz w:val="28"/>
          <w:szCs w:val="28"/>
        </w:rPr>
        <w:sectPr w:rsidR="00336CFD" w:rsidRPr="0029559B" w:rsidSect="00336CFD">
          <w:pgSz w:w="16838" w:h="11906" w:orient="landscape"/>
          <w:pgMar w:top="1701" w:right="851" w:bottom="567" w:left="743" w:header="425" w:footer="448" w:gutter="0"/>
          <w:cols w:space="720"/>
          <w:titlePg/>
          <w:docGrid w:linePitch="600" w:charSpace="40960"/>
        </w:sectPr>
      </w:pPr>
    </w:p>
    <w:p w:rsidR="00147D0C" w:rsidRDefault="00147D0C" w:rsidP="00147D0C">
      <w:pPr>
        <w:tabs>
          <w:tab w:val="left" w:pos="9610"/>
        </w:tabs>
        <w:autoSpaceDE w:val="0"/>
        <w:ind w:left="10773"/>
        <w:jc w:val="right"/>
        <w:rPr>
          <w:kern w:val="1"/>
          <w:sz w:val="28"/>
          <w:szCs w:val="28"/>
        </w:rPr>
      </w:pPr>
      <w:r>
        <w:rPr>
          <w:kern w:val="1"/>
          <w:sz w:val="28"/>
          <w:szCs w:val="28"/>
        </w:rPr>
        <w:lastRenderedPageBreak/>
        <w:t>4</w:t>
      </w:r>
    </w:p>
    <w:sectPr w:rsidR="00147D0C" w:rsidSect="00A25599">
      <w:headerReference w:type="even" r:id="rId33"/>
      <w:headerReference w:type="default" r:id="rId34"/>
      <w:footerReference w:type="even" r:id="rId35"/>
      <w:footerReference w:type="default" r:id="rId36"/>
      <w:headerReference w:type="first" r:id="rId37"/>
      <w:footerReference w:type="first" r:id="rId38"/>
      <w:pgSz w:w="11906" w:h="16838"/>
      <w:pgMar w:top="776" w:right="851" w:bottom="1134" w:left="1304" w:header="720" w:footer="709"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73" w:rsidRDefault="00524273">
      <w:r>
        <w:separator/>
      </w:r>
    </w:p>
  </w:endnote>
  <w:endnote w:type="continuationSeparator" w:id="0">
    <w:p w:rsidR="00524273" w:rsidRDefault="00524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90" w:rsidRDefault="005A34F4">
    <w:pPr>
      <w:pStyle w:val="aff0"/>
      <w:jc w:val="center"/>
      <w:rPr>
        <w:lang w:val="en-US"/>
      </w:rPr>
    </w:pPr>
    <w:fldSimple w:instr=" PAGE ">
      <w:r w:rsidR="0029559B">
        <w:rPr>
          <w:noProof/>
        </w:rPr>
        <w:t>43</w:t>
      </w:r>
    </w:fldSimple>
  </w:p>
  <w:p w:rsidR="00CC0790" w:rsidRDefault="00CC0790">
    <w:pPr>
      <w:pStyle w:val="aff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90" w:rsidRDefault="00CC079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90" w:rsidRDefault="005A34F4">
    <w:pPr>
      <w:pStyle w:val="aff0"/>
      <w:rPr>
        <w:lang w:val="en-US"/>
      </w:rPr>
    </w:pPr>
    <w:r>
      <w:rPr>
        <w:noProof/>
      </w:rPr>
      <w:pict>
        <v:shapetype id="_x0000_t202" coordsize="21600,21600" o:spt="202" path="m,l,21600r21600,l21600,xe">
          <v:stroke joinstyle="miter"/>
          <v:path gradientshapeok="t" o:connecttype="rect"/>
        </v:shapetype>
        <v:shape id="Надпись 1" o:spid="_x0000_s1026" type="#_x0000_t202" style="position:absolute;margin-left:542.7pt;margin-top:.05pt;width:32.2pt;height:11.2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" stroked="f">
          <v:fill opacity="0"/>
          <v:textbox inset="0,0,0,0">
            <w:txbxContent>
              <w:p w:rsidR="00CC0790" w:rsidRDefault="005A34F4">
                <w:pPr>
                  <w:pStyle w:val="aff0"/>
                </w:pPr>
                <w:r>
                  <w:rPr>
                    <w:rStyle w:val="a4"/>
                  </w:rPr>
                  <w:fldChar w:fldCharType="begin"/>
                </w:r>
                <w:r w:rsidR="00CC0790">
                  <w:rPr>
                    <w:rStyle w:val="a4"/>
                  </w:rPr>
                  <w:instrText xml:space="preserve"> PAGE </w:instrText>
                </w:r>
                <w:r>
                  <w:rPr>
                    <w:rStyle w:val="a4"/>
                  </w:rPr>
                  <w:fldChar w:fldCharType="separate"/>
                </w:r>
                <w:r w:rsidR="0029559B">
                  <w:rPr>
                    <w:rStyle w:val="a4"/>
                    <w:noProof/>
                  </w:rPr>
                  <w:t>44</w:t>
                </w:r>
                <w:r>
                  <w:rPr>
                    <w:rStyle w:val="a4"/>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90" w:rsidRDefault="00CC07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73" w:rsidRDefault="00524273">
      <w:r>
        <w:separator/>
      </w:r>
    </w:p>
  </w:footnote>
  <w:footnote w:type="continuationSeparator" w:id="0">
    <w:p w:rsidR="00524273" w:rsidRDefault="00524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90" w:rsidRDefault="00CC07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90" w:rsidRDefault="00CC079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90" w:rsidRDefault="00CC07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pStyle w:val="a"/>
      <w:lvlText w:val="-"/>
      <w:lvlJc w:val="left"/>
      <w:pPr>
        <w:tabs>
          <w:tab w:val="num" w:pos="284"/>
        </w:tabs>
        <w:ind w:left="0" w:firstLine="0"/>
      </w:pPr>
      <w:rPr>
        <w:rFonts w:ascii="Verdana" w:hAnsi="Verdana" w:cs="Times New Roman"/>
      </w:rPr>
    </w:lvl>
  </w:abstractNum>
  <w:abstractNum w:abstractNumId="2">
    <w:nsid w:val="698C5D7F"/>
    <w:multiLevelType w:val="hybridMultilevel"/>
    <w:tmpl w:val="F0F8D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08588F"/>
    <w:multiLevelType w:val="hybridMultilevel"/>
    <w:tmpl w:val="08AABA52"/>
    <w:lvl w:ilvl="0" w:tplc="BD7CC3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proofState w:spelling="clean" w:grammar="clean"/>
  <w:stylePaneFormatFilter w:val="0000"/>
  <w:defaultTabStop w:val="709"/>
  <w:defaultTableStyle w:val="a0"/>
  <w:drawingGridHorizontalSpacing w:val="200"/>
  <w:drawingGridVerticalSpacing w:val="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E19F3"/>
    <w:rsid w:val="00002256"/>
    <w:rsid w:val="00005A0E"/>
    <w:rsid w:val="00010BBF"/>
    <w:rsid w:val="00010F01"/>
    <w:rsid w:val="0001310B"/>
    <w:rsid w:val="00031CB3"/>
    <w:rsid w:val="000322EA"/>
    <w:rsid w:val="00041F77"/>
    <w:rsid w:val="000474C8"/>
    <w:rsid w:val="0005040A"/>
    <w:rsid w:val="00054268"/>
    <w:rsid w:val="000550B9"/>
    <w:rsid w:val="00055394"/>
    <w:rsid w:val="0006126B"/>
    <w:rsid w:val="00063FEA"/>
    <w:rsid w:val="0006477F"/>
    <w:rsid w:val="00064F20"/>
    <w:rsid w:val="000701A5"/>
    <w:rsid w:val="000730FC"/>
    <w:rsid w:val="00082925"/>
    <w:rsid w:val="00086833"/>
    <w:rsid w:val="00086CD7"/>
    <w:rsid w:val="000872FD"/>
    <w:rsid w:val="00090156"/>
    <w:rsid w:val="000905ED"/>
    <w:rsid w:val="000A0B86"/>
    <w:rsid w:val="000A4B3A"/>
    <w:rsid w:val="000B4D61"/>
    <w:rsid w:val="000C18F8"/>
    <w:rsid w:val="000C479C"/>
    <w:rsid w:val="000D08D4"/>
    <w:rsid w:val="000D530D"/>
    <w:rsid w:val="000E25BC"/>
    <w:rsid w:val="000E3111"/>
    <w:rsid w:val="000E3496"/>
    <w:rsid w:val="000E47E8"/>
    <w:rsid w:val="000F6D35"/>
    <w:rsid w:val="00101ADB"/>
    <w:rsid w:val="0010256E"/>
    <w:rsid w:val="00105BA5"/>
    <w:rsid w:val="00105D95"/>
    <w:rsid w:val="0011060E"/>
    <w:rsid w:val="00110B47"/>
    <w:rsid w:val="00115705"/>
    <w:rsid w:val="00122FFC"/>
    <w:rsid w:val="00124063"/>
    <w:rsid w:val="001319B7"/>
    <w:rsid w:val="00131AA4"/>
    <w:rsid w:val="00131EB2"/>
    <w:rsid w:val="00134F05"/>
    <w:rsid w:val="001358AD"/>
    <w:rsid w:val="00140658"/>
    <w:rsid w:val="00147D0C"/>
    <w:rsid w:val="00151403"/>
    <w:rsid w:val="00151430"/>
    <w:rsid w:val="0015286F"/>
    <w:rsid w:val="001533A2"/>
    <w:rsid w:val="00157325"/>
    <w:rsid w:val="00157C0A"/>
    <w:rsid w:val="0016770C"/>
    <w:rsid w:val="00174F23"/>
    <w:rsid w:val="00176083"/>
    <w:rsid w:val="00180AAB"/>
    <w:rsid w:val="00185102"/>
    <w:rsid w:val="0018557D"/>
    <w:rsid w:val="001879C7"/>
    <w:rsid w:val="001902EC"/>
    <w:rsid w:val="00191646"/>
    <w:rsid w:val="001938D6"/>
    <w:rsid w:val="001963A8"/>
    <w:rsid w:val="00196AC1"/>
    <w:rsid w:val="0019795A"/>
    <w:rsid w:val="001A3A67"/>
    <w:rsid w:val="001A65A1"/>
    <w:rsid w:val="001B0B81"/>
    <w:rsid w:val="001B5AAA"/>
    <w:rsid w:val="001C3CD8"/>
    <w:rsid w:val="001C5DE7"/>
    <w:rsid w:val="001E1149"/>
    <w:rsid w:val="001E38C2"/>
    <w:rsid w:val="001E3C71"/>
    <w:rsid w:val="001E7C48"/>
    <w:rsid w:val="001F2422"/>
    <w:rsid w:val="001F6786"/>
    <w:rsid w:val="001F7ADE"/>
    <w:rsid w:val="0020047F"/>
    <w:rsid w:val="0020295B"/>
    <w:rsid w:val="0020317F"/>
    <w:rsid w:val="002065C1"/>
    <w:rsid w:val="00210441"/>
    <w:rsid w:val="002145F5"/>
    <w:rsid w:val="00221985"/>
    <w:rsid w:val="002242B6"/>
    <w:rsid w:val="00226336"/>
    <w:rsid w:val="00227280"/>
    <w:rsid w:val="0022773B"/>
    <w:rsid w:val="00234D91"/>
    <w:rsid w:val="00236396"/>
    <w:rsid w:val="00236B7C"/>
    <w:rsid w:val="00236C01"/>
    <w:rsid w:val="00241211"/>
    <w:rsid w:val="002454C0"/>
    <w:rsid w:val="00245F0A"/>
    <w:rsid w:val="00246018"/>
    <w:rsid w:val="00250036"/>
    <w:rsid w:val="00253B05"/>
    <w:rsid w:val="00261C39"/>
    <w:rsid w:val="002626F7"/>
    <w:rsid w:val="00266883"/>
    <w:rsid w:val="00276100"/>
    <w:rsid w:val="00283916"/>
    <w:rsid w:val="00284A38"/>
    <w:rsid w:val="00285ED8"/>
    <w:rsid w:val="00287757"/>
    <w:rsid w:val="00290CD0"/>
    <w:rsid w:val="00292465"/>
    <w:rsid w:val="00292F0E"/>
    <w:rsid w:val="00294A06"/>
    <w:rsid w:val="0029559B"/>
    <w:rsid w:val="002A2C76"/>
    <w:rsid w:val="002A3FCE"/>
    <w:rsid w:val="002A4580"/>
    <w:rsid w:val="002A641E"/>
    <w:rsid w:val="002B3F7D"/>
    <w:rsid w:val="002E3D7F"/>
    <w:rsid w:val="002F1BF4"/>
    <w:rsid w:val="002F331E"/>
    <w:rsid w:val="002F3A22"/>
    <w:rsid w:val="002F5044"/>
    <w:rsid w:val="002F7F28"/>
    <w:rsid w:val="00300350"/>
    <w:rsid w:val="003028F9"/>
    <w:rsid w:val="00306A82"/>
    <w:rsid w:val="00306B9D"/>
    <w:rsid w:val="003115A7"/>
    <w:rsid w:val="003150DB"/>
    <w:rsid w:val="003163C3"/>
    <w:rsid w:val="0032085C"/>
    <w:rsid w:val="00331260"/>
    <w:rsid w:val="0033446B"/>
    <w:rsid w:val="00336CFD"/>
    <w:rsid w:val="0034247B"/>
    <w:rsid w:val="00342C95"/>
    <w:rsid w:val="003449E8"/>
    <w:rsid w:val="00347248"/>
    <w:rsid w:val="003543F5"/>
    <w:rsid w:val="00356032"/>
    <w:rsid w:val="00363783"/>
    <w:rsid w:val="00364CB1"/>
    <w:rsid w:val="00372A33"/>
    <w:rsid w:val="003741E9"/>
    <w:rsid w:val="0037753A"/>
    <w:rsid w:val="00381E42"/>
    <w:rsid w:val="00385A7C"/>
    <w:rsid w:val="003865C0"/>
    <w:rsid w:val="0039300A"/>
    <w:rsid w:val="00394304"/>
    <w:rsid w:val="00394B67"/>
    <w:rsid w:val="00395EB5"/>
    <w:rsid w:val="003A527F"/>
    <w:rsid w:val="003A5B16"/>
    <w:rsid w:val="003B008E"/>
    <w:rsid w:val="003B0813"/>
    <w:rsid w:val="003B1AF5"/>
    <w:rsid w:val="003B2192"/>
    <w:rsid w:val="003C7C1D"/>
    <w:rsid w:val="003D0ADE"/>
    <w:rsid w:val="003D0EEC"/>
    <w:rsid w:val="003D1A77"/>
    <w:rsid w:val="003D481D"/>
    <w:rsid w:val="003E10F9"/>
    <w:rsid w:val="003E4F73"/>
    <w:rsid w:val="003F1ED1"/>
    <w:rsid w:val="003F3DEE"/>
    <w:rsid w:val="003F6621"/>
    <w:rsid w:val="00402137"/>
    <w:rsid w:val="00402641"/>
    <w:rsid w:val="00405251"/>
    <w:rsid w:val="00407D47"/>
    <w:rsid w:val="00413878"/>
    <w:rsid w:val="00423C2F"/>
    <w:rsid w:val="004263E4"/>
    <w:rsid w:val="00426D04"/>
    <w:rsid w:val="00427C04"/>
    <w:rsid w:val="0043108D"/>
    <w:rsid w:val="00435541"/>
    <w:rsid w:val="00436E01"/>
    <w:rsid w:val="00437D9E"/>
    <w:rsid w:val="00441217"/>
    <w:rsid w:val="00441356"/>
    <w:rsid w:val="0044285C"/>
    <w:rsid w:val="00442B3D"/>
    <w:rsid w:val="00445AD5"/>
    <w:rsid w:val="00446C62"/>
    <w:rsid w:val="00452158"/>
    <w:rsid w:val="00454511"/>
    <w:rsid w:val="00455EE8"/>
    <w:rsid w:val="00465E3D"/>
    <w:rsid w:val="004663F8"/>
    <w:rsid w:val="0047156C"/>
    <w:rsid w:val="00475793"/>
    <w:rsid w:val="00481FFA"/>
    <w:rsid w:val="00487C4A"/>
    <w:rsid w:val="00492592"/>
    <w:rsid w:val="00494C0C"/>
    <w:rsid w:val="004A17A0"/>
    <w:rsid w:val="004A2293"/>
    <w:rsid w:val="004A2EE2"/>
    <w:rsid w:val="004A378B"/>
    <w:rsid w:val="004A471F"/>
    <w:rsid w:val="004B03D9"/>
    <w:rsid w:val="004B10A8"/>
    <w:rsid w:val="004B51DB"/>
    <w:rsid w:val="004B5544"/>
    <w:rsid w:val="004B5572"/>
    <w:rsid w:val="004C114F"/>
    <w:rsid w:val="004C1F2A"/>
    <w:rsid w:val="004C5739"/>
    <w:rsid w:val="004C688C"/>
    <w:rsid w:val="004C6BC2"/>
    <w:rsid w:val="004D07FC"/>
    <w:rsid w:val="004D3357"/>
    <w:rsid w:val="004E1160"/>
    <w:rsid w:val="004E680A"/>
    <w:rsid w:val="004F3E9B"/>
    <w:rsid w:val="004F7123"/>
    <w:rsid w:val="005009D5"/>
    <w:rsid w:val="00502054"/>
    <w:rsid w:val="005022BF"/>
    <w:rsid w:val="00505C2D"/>
    <w:rsid w:val="005102A0"/>
    <w:rsid w:val="005119C8"/>
    <w:rsid w:val="00521D9F"/>
    <w:rsid w:val="00524273"/>
    <w:rsid w:val="0052718F"/>
    <w:rsid w:val="005304A0"/>
    <w:rsid w:val="005310E6"/>
    <w:rsid w:val="00532DC5"/>
    <w:rsid w:val="00534015"/>
    <w:rsid w:val="00545139"/>
    <w:rsid w:val="00545CDF"/>
    <w:rsid w:val="005467B3"/>
    <w:rsid w:val="005530ED"/>
    <w:rsid w:val="00557776"/>
    <w:rsid w:val="005704D1"/>
    <w:rsid w:val="005713C8"/>
    <w:rsid w:val="005774DC"/>
    <w:rsid w:val="00577772"/>
    <w:rsid w:val="005825BF"/>
    <w:rsid w:val="00594B12"/>
    <w:rsid w:val="00596351"/>
    <w:rsid w:val="005978F8"/>
    <w:rsid w:val="00597A23"/>
    <w:rsid w:val="005A21D7"/>
    <w:rsid w:val="005A34F4"/>
    <w:rsid w:val="005B2F58"/>
    <w:rsid w:val="005B6AE2"/>
    <w:rsid w:val="005B7281"/>
    <w:rsid w:val="005C20DD"/>
    <w:rsid w:val="005C3DD2"/>
    <w:rsid w:val="005C7B98"/>
    <w:rsid w:val="005D26E8"/>
    <w:rsid w:val="005D684D"/>
    <w:rsid w:val="005E2616"/>
    <w:rsid w:val="005E48D6"/>
    <w:rsid w:val="005E649C"/>
    <w:rsid w:val="005E7D0D"/>
    <w:rsid w:val="006072AC"/>
    <w:rsid w:val="006131BC"/>
    <w:rsid w:val="006153D4"/>
    <w:rsid w:val="006216FD"/>
    <w:rsid w:val="00621943"/>
    <w:rsid w:val="00622855"/>
    <w:rsid w:val="006259E7"/>
    <w:rsid w:val="00632D75"/>
    <w:rsid w:val="00635DFC"/>
    <w:rsid w:val="00635F13"/>
    <w:rsid w:val="00645A38"/>
    <w:rsid w:val="00645EB4"/>
    <w:rsid w:val="006545CE"/>
    <w:rsid w:val="006570B7"/>
    <w:rsid w:val="006600C6"/>
    <w:rsid w:val="00665212"/>
    <w:rsid w:val="006664EB"/>
    <w:rsid w:val="006677CF"/>
    <w:rsid w:val="00670827"/>
    <w:rsid w:val="006742A0"/>
    <w:rsid w:val="0067654F"/>
    <w:rsid w:val="006874B1"/>
    <w:rsid w:val="00690305"/>
    <w:rsid w:val="00692FBD"/>
    <w:rsid w:val="0069396B"/>
    <w:rsid w:val="006963BA"/>
    <w:rsid w:val="0069684F"/>
    <w:rsid w:val="006A19CA"/>
    <w:rsid w:val="006A51E2"/>
    <w:rsid w:val="006A734A"/>
    <w:rsid w:val="006A7D2B"/>
    <w:rsid w:val="006B0D97"/>
    <w:rsid w:val="006B214A"/>
    <w:rsid w:val="006B49AE"/>
    <w:rsid w:val="006C1989"/>
    <w:rsid w:val="006C2F04"/>
    <w:rsid w:val="006D1BCC"/>
    <w:rsid w:val="006E1F87"/>
    <w:rsid w:val="006E2E22"/>
    <w:rsid w:val="006F2D94"/>
    <w:rsid w:val="006F6B58"/>
    <w:rsid w:val="007024F2"/>
    <w:rsid w:val="007034AF"/>
    <w:rsid w:val="00703939"/>
    <w:rsid w:val="007058CB"/>
    <w:rsid w:val="0070644B"/>
    <w:rsid w:val="00711B91"/>
    <w:rsid w:val="00713723"/>
    <w:rsid w:val="0071377C"/>
    <w:rsid w:val="00714EAB"/>
    <w:rsid w:val="0072116F"/>
    <w:rsid w:val="00723044"/>
    <w:rsid w:val="0072367C"/>
    <w:rsid w:val="007264B5"/>
    <w:rsid w:val="0073009E"/>
    <w:rsid w:val="00730A74"/>
    <w:rsid w:val="00731274"/>
    <w:rsid w:val="007326AC"/>
    <w:rsid w:val="00735C88"/>
    <w:rsid w:val="00744870"/>
    <w:rsid w:val="007550C8"/>
    <w:rsid w:val="0076289B"/>
    <w:rsid w:val="007628B9"/>
    <w:rsid w:val="0076767D"/>
    <w:rsid w:val="0076782E"/>
    <w:rsid w:val="00777062"/>
    <w:rsid w:val="00780580"/>
    <w:rsid w:val="007809E2"/>
    <w:rsid w:val="00782DDF"/>
    <w:rsid w:val="00783DCC"/>
    <w:rsid w:val="007844E7"/>
    <w:rsid w:val="007908C1"/>
    <w:rsid w:val="00797DBF"/>
    <w:rsid w:val="007A62D8"/>
    <w:rsid w:val="007A74BF"/>
    <w:rsid w:val="007B044D"/>
    <w:rsid w:val="007B5C31"/>
    <w:rsid w:val="007C1029"/>
    <w:rsid w:val="007D2048"/>
    <w:rsid w:val="007D23C6"/>
    <w:rsid w:val="007D396D"/>
    <w:rsid w:val="007E1541"/>
    <w:rsid w:val="007E4E59"/>
    <w:rsid w:val="00802A54"/>
    <w:rsid w:val="00805B5F"/>
    <w:rsid w:val="008114BD"/>
    <w:rsid w:val="00814927"/>
    <w:rsid w:val="00814F44"/>
    <w:rsid w:val="0081643D"/>
    <w:rsid w:val="00817008"/>
    <w:rsid w:val="0082298A"/>
    <w:rsid w:val="00822DA8"/>
    <w:rsid w:val="008252F7"/>
    <w:rsid w:val="008262FC"/>
    <w:rsid w:val="00831EAD"/>
    <w:rsid w:val="00832EFB"/>
    <w:rsid w:val="008340C2"/>
    <w:rsid w:val="00840235"/>
    <w:rsid w:val="00840AB9"/>
    <w:rsid w:val="0084692D"/>
    <w:rsid w:val="00846B5F"/>
    <w:rsid w:val="00851634"/>
    <w:rsid w:val="00853809"/>
    <w:rsid w:val="0086562E"/>
    <w:rsid w:val="00865A7D"/>
    <w:rsid w:val="00867CDB"/>
    <w:rsid w:val="0088324E"/>
    <w:rsid w:val="00884EB4"/>
    <w:rsid w:val="00885B76"/>
    <w:rsid w:val="008934E4"/>
    <w:rsid w:val="00896E74"/>
    <w:rsid w:val="008A0E72"/>
    <w:rsid w:val="008A2CD3"/>
    <w:rsid w:val="008A4756"/>
    <w:rsid w:val="008B6BAC"/>
    <w:rsid w:val="008C6643"/>
    <w:rsid w:val="008D11C5"/>
    <w:rsid w:val="008E116C"/>
    <w:rsid w:val="008E285F"/>
    <w:rsid w:val="008E3133"/>
    <w:rsid w:val="008E41F4"/>
    <w:rsid w:val="008F00DB"/>
    <w:rsid w:val="008F3AC4"/>
    <w:rsid w:val="008F50DB"/>
    <w:rsid w:val="008F5917"/>
    <w:rsid w:val="008F6331"/>
    <w:rsid w:val="009027D8"/>
    <w:rsid w:val="00904708"/>
    <w:rsid w:val="0091371B"/>
    <w:rsid w:val="009179B8"/>
    <w:rsid w:val="009209DF"/>
    <w:rsid w:val="00926BC7"/>
    <w:rsid w:val="00926CAA"/>
    <w:rsid w:val="0093599D"/>
    <w:rsid w:val="0094300C"/>
    <w:rsid w:val="009448FE"/>
    <w:rsid w:val="0094680D"/>
    <w:rsid w:val="00955754"/>
    <w:rsid w:val="0095637E"/>
    <w:rsid w:val="00961EB3"/>
    <w:rsid w:val="00962608"/>
    <w:rsid w:val="009626A3"/>
    <w:rsid w:val="00966491"/>
    <w:rsid w:val="00970959"/>
    <w:rsid w:val="00973E2F"/>
    <w:rsid w:val="00976AEA"/>
    <w:rsid w:val="0097724B"/>
    <w:rsid w:val="009A3BC5"/>
    <w:rsid w:val="009A7C28"/>
    <w:rsid w:val="009B05D9"/>
    <w:rsid w:val="009B47A7"/>
    <w:rsid w:val="009B49D7"/>
    <w:rsid w:val="009B5A0B"/>
    <w:rsid w:val="009B6919"/>
    <w:rsid w:val="009B6F0A"/>
    <w:rsid w:val="009C5221"/>
    <w:rsid w:val="009D174D"/>
    <w:rsid w:val="009D4BD1"/>
    <w:rsid w:val="009E20B2"/>
    <w:rsid w:val="009E5D96"/>
    <w:rsid w:val="00A0059C"/>
    <w:rsid w:val="00A06F43"/>
    <w:rsid w:val="00A071BC"/>
    <w:rsid w:val="00A16289"/>
    <w:rsid w:val="00A16B63"/>
    <w:rsid w:val="00A2107A"/>
    <w:rsid w:val="00A25599"/>
    <w:rsid w:val="00A26327"/>
    <w:rsid w:val="00A27ECE"/>
    <w:rsid w:val="00A31471"/>
    <w:rsid w:val="00A3360A"/>
    <w:rsid w:val="00A35F7F"/>
    <w:rsid w:val="00A37605"/>
    <w:rsid w:val="00A37EC8"/>
    <w:rsid w:val="00A4781D"/>
    <w:rsid w:val="00A50E0A"/>
    <w:rsid w:val="00A52620"/>
    <w:rsid w:val="00A5294C"/>
    <w:rsid w:val="00A53998"/>
    <w:rsid w:val="00A57381"/>
    <w:rsid w:val="00A62003"/>
    <w:rsid w:val="00A6541A"/>
    <w:rsid w:val="00A73253"/>
    <w:rsid w:val="00A745B3"/>
    <w:rsid w:val="00A76257"/>
    <w:rsid w:val="00A8393D"/>
    <w:rsid w:val="00A87906"/>
    <w:rsid w:val="00A94934"/>
    <w:rsid w:val="00A97852"/>
    <w:rsid w:val="00AA13DA"/>
    <w:rsid w:val="00AC0A09"/>
    <w:rsid w:val="00AC5ABB"/>
    <w:rsid w:val="00AC6013"/>
    <w:rsid w:val="00AD0083"/>
    <w:rsid w:val="00AD01B6"/>
    <w:rsid w:val="00AD03B4"/>
    <w:rsid w:val="00AD0F28"/>
    <w:rsid w:val="00AD3825"/>
    <w:rsid w:val="00AD4DE0"/>
    <w:rsid w:val="00AE4E9B"/>
    <w:rsid w:val="00AE604B"/>
    <w:rsid w:val="00AE671F"/>
    <w:rsid w:val="00AF01CD"/>
    <w:rsid w:val="00AF1638"/>
    <w:rsid w:val="00B01BD5"/>
    <w:rsid w:val="00B03000"/>
    <w:rsid w:val="00B0378A"/>
    <w:rsid w:val="00B057C4"/>
    <w:rsid w:val="00B071A8"/>
    <w:rsid w:val="00B07C90"/>
    <w:rsid w:val="00B16DDA"/>
    <w:rsid w:val="00B2125D"/>
    <w:rsid w:val="00B31433"/>
    <w:rsid w:val="00B371D7"/>
    <w:rsid w:val="00B404A6"/>
    <w:rsid w:val="00B408AB"/>
    <w:rsid w:val="00B42268"/>
    <w:rsid w:val="00B437AB"/>
    <w:rsid w:val="00B43A5E"/>
    <w:rsid w:val="00B447DB"/>
    <w:rsid w:val="00B46165"/>
    <w:rsid w:val="00B54EF3"/>
    <w:rsid w:val="00B605EA"/>
    <w:rsid w:val="00B70373"/>
    <w:rsid w:val="00B75EEC"/>
    <w:rsid w:val="00B8283B"/>
    <w:rsid w:val="00B86E77"/>
    <w:rsid w:val="00BA0F43"/>
    <w:rsid w:val="00BA27C2"/>
    <w:rsid w:val="00BA38B7"/>
    <w:rsid w:val="00BA43BC"/>
    <w:rsid w:val="00BB2BDB"/>
    <w:rsid w:val="00BB334A"/>
    <w:rsid w:val="00BB4CE2"/>
    <w:rsid w:val="00BC7473"/>
    <w:rsid w:val="00BC7FF3"/>
    <w:rsid w:val="00BD288C"/>
    <w:rsid w:val="00BE19F3"/>
    <w:rsid w:val="00BE51AD"/>
    <w:rsid w:val="00BE64DE"/>
    <w:rsid w:val="00BE7C20"/>
    <w:rsid w:val="00BF4A8F"/>
    <w:rsid w:val="00BF5FB8"/>
    <w:rsid w:val="00BF743C"/>
    <w:rsid w:val="00C02502"/>
    <w:rsid w:val="00C06292"/>
    <w:rsid w:val="00C11CDC"/>
    <w:rsid w:val="00C157AF"/>
    <w:rsid w:val="00C2448D"/>
    <w:rsid w:val="00C26F57"/>
    <w:rsid w:val="00C274BC"/>
    <w:rsid w:val="00C33F16"/>
    <w:rsid w:val="00C353BB"/>
    <w:rsid w:val="00C40F18"/>
    <w:rsid w:val="00C46C00"/>
    <w:rsid w:val="00C5680F"/>
    <w:rsid w:val="00C62DB3"/>
    <w:rsid w:val="00C63AC5"/>
    <w:rsid w:val="00C64396"/>
    <w:rsid w:val="00C64EEE"/>
    <w:rsid w:val="00C73735"/>
    <w:rsid w:val="00C760C4"/>
    <w:rsid w:val="00C80419"/>
    <w:rsid w:val="00C9307E"/>
    <w:rsid w:val="00C946F2"/>
    <w:rsid w:val="00C957E1"/>
    <w:rsid w:val="00C97397"/>
    <w:rsid w:val="00CA00D4"/>
    <w:rsid w:val="00CA38C6"/>
    <w:rsid w:val="00CA7C56"/>
    <w:rsid w:val="00CB0104"/>
    <w:rsid w:val="00CB0556"/>
    <w:rsid w:val="00CB1686"/>
    <w:rsid w:val="00CB4119"/>
    <w:rsid w:val="00CB47BD"/>
    <w:rsid w:val="00CB5224"/>
    <w:rsid w:val="00CC0790"/>
    <w:rsid w:val="00CC56DB"/>
    <w:rsid w:val="00CD1AA8"/>
    <w:rsid w:val="00CD3F85"/>
    <w:rsid w:val="00CE2B33"/>
    <w:rsid w:val="00CE4DF4"/>
    <w:rsid w:val="00CE68FB"/>
    <w:rsid w:val="00CF2DAF"/>
    <w:rsid w:val="00CF3EA8"/>
    <w:rsid w:val="00D029CB"/>
    <w:rsid w:val="00D05B58"/>
    <w:rsid w:val="00D10FD0"/>
    <w:rsid w:val="00D132DF"/>
    <w:rsid w:val="00D13BBB"/>
    <w:rsid w:val="00D14079"/>
    <w:rsid w:val="00D20BB9"/>
    <w:rsid w:val="00D2316D"/>
    <w:rsid w:val="00D2520C"/>
    <w:rsid w:val="00D3017F"/>
    <w:rsid w:val="00D30242"/>
    <w:rsid w:val="00D30D70"/>
    <w:rsid w:val="00D32A5A"/>
    <w:rsid w:val="00D32E68"/>
    <w:rsid w:val="00D34F5A"/>
    <w:rsid w:val="00D37F98"/>
    <w:rsid w:val="00D42541"/>
    <w:rsid w:val="00D42811"/>
    <w:rsid w:val="00D44DA9"/>
    <w:rsid w:val="00D53BE1"/>
    <w:rsid w:val="00D54C1C"/>
    <w:rsid w:val="00D568B2"/>
    <w:rsid w:val="00D655B3"/>
    <w:rsid w:val="00D66A9A"/>
    <w:rsid w:val="00D67B26"/>
    <w:rsid w:val="00D7597F"/>
    <w:rsid w:val="00D8269C"/>
    <w:rsid w:val="00D847D8"/>
    <w:rsid w:val="00D86EE4"/>
    <w:rsid w:val="00D92C41"/>
    <w:rsid w:val="00D95344"/>
    <w:rsid w:val="00D95766"/>
    <w:rsid w:val="00DA0485"/>
    <w:rsid w:val="00DA6190"/>
    <w:rsid w:val="00DB31DB"/>
    <w:rsid w:val="00DB67E6"/>
    <w:rsid w:val="00DC0D00"/>
    <w:rsid w:val="00DC1299"/>
    <w:rsid w:val="00DD0C6D"/>
    <w:rsid w:val="00DD1A8B"/>
    <w:rsid w:val="00DD363D"/>
    <w:rsid w:val="00DD7B27"/>
    <w:rsid w:val="00DE4C65"/>
    <w:rsid w:val="00DE7515"/>
    <w:rsid w:val="00DF14FB"/>
    <w:rsid w:val="00DF1C0E"/>
    <w:rsid w:val="00E01C5B"/>
    <w:rsid w:val="00E01D9D"/>
    <w:rsid w:val="00E02745"/>
    <w:rsid w:val="00E03B22"/>
    <w:rsid w:val="00E04338"/>
    <w:rsid w:val="00E07181"/>
    <w:rsid w:val="00E12A0D"/>
    <w:rsid w:val="00E15B02"/>
    <w:rsid w:val="00E214BC"/>
    <w:rsid w:val="00E21DFE"/>
    <w:rsid w:val="00E22189"/>
    <w:rsid w:val="00E2394B"/>
    <w:rsid w:val="00E27440"/>
    <w:rsid w:val="00E40E7F"/>
    <w:rsid w:val="00E43905"/>
    <w:rsid w:val="00E4575A"/>
    <w:rsid w:val="00E4711E"/>
    <w:rsid w:val="00E5247B"/>
    <w:rsid w:val="00E674C8"/>
    <w:rsid w:val="00E71B36"/>
    <w:rsid w:val="00E7282C"/>
    <w:rsid w:val="00E7531E"/>
    <w:rsid w:val="00E836EC"/>
    <w:rsid w:val="00E83F8F"/>
    <w:rsid w:val="00E96327"/>
    <w:rsid w:val="00EA58D7"/>
    <w:rsid w:val="00EA6EE4"/>
    <w:rsid w:val="00EB11C6"/>
    <w:rsid w:val="00EB2D90"/>
    <w:rsid w:val="00EB7A2F"/>
    <w:rsid w:val="00EC3CEB"/>
    <w:rsid w:val="00EC6186"/>
    <w:rsid w:val="00EC739B"/>
    <w:rsid w:val="00ED368D"/>
    <w:rsid w:val="00EE25E8"/>
    <w:rsid w:val="00EE3BFE"/>
    <w:rsid w:val="00EE68D6"/>
    <w:rsid w:val="00EF1A43"/>
    <w:rsid w:val="00EF264B"/>
    <w:rsid w:val="00EF65EB"/>
    <w:rsid w:val="00F02E83"/>
    <w:rsid w:val="00F07826"/>
    <w:rsid w:val="00F10A8B"/>
    <w:rsid w:val="00F13D53"/>
    <w:rsid w:val="00F14C0D"/>
    <w:rsid w:val="00F23917"/>
    <w:rsid w:val="00F25781"/>
    <w:rsid w:val="00F27F2F"/>
    <w:rsid w:val="00F33CDF"/>
    <w:rsid w:val="00F435A7"/>
    <w:rsid w:val="00F4550E"/>
    <w:rsid w:val="00F46636"/>
    <w:rsid w:val="00F52D6B"/>
    <w:rsid w:val="00F55ACC"/>
    <w:rsid w:val="00F6303A"/>
    <w:rsid w:val="00F727DC"/>
    <w:rsid w:val="00F74E12"/>
    <w:rsid w:val="00F77EED"/>
    <w:rsid w:val="00F8207F"/>
    <w:rsid w:val="00F8709C"/>
    <w:rsid w:val="00FA2C79"/>
    <w:rsid w:val="00FA2CCB"/>
    <w:rsid w:val="00FA65AF"/>
    <w:rsid w:val="00FB4A1E"/>
    <w:rsid w:val="00FB6005"/>
    <w:rsid w:val="00FC357C"/>
    <w:rsid w:val="00FC720A"/>
    <w:rsid w:val="00FD23F7"/>
    <w:rsid w:val="00FD49CF"/>
    <w:rsid w:val="00FF2D34"/>
    <w:rsid w:val="00FF455B"/>
    <w:rsid w:val="00FF49D9"/>
    <w:rsid w:val="00FF7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599"/>
    <w:pPr>
      <w:suppressAutoHyphens/>
    </w:pPr>
    <w:rPr>
      <w:lang w:eastAsia="ar-SA"/>
    </w:rPr>
  </w:style>
  <w:style w:type="paragraph" w:styleId="1">
    <w:name w:val="heading 1"/>
    <w:basedOn w:val="a0"/>
    <w:next w:val="a0"/>
    <w:qFormat/>
    <w:rsid w:val="00A25599"/>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0"/>
    <w:next w:val="a0"/>
    <w:qFormat/>
    <w:rsid w:val="00A25599"/>
    <w:pPr>
      <w:keepNext/>
      <w:numPr>
        <w:ilvl w:val="1"/>
        <w:numId w:val="1"/>
      </w:numPr>
      <w:ind w:left="709" w:firstLine="0"/>
      <w:outlineLvl w:val="1"/>
    </w:pPr>
    <w:rPr>
      <w:sz w:val="28"/>
    </w:rPr>
  </w:style>
  <w:style w:type="paragraph" w:styleId="3">
    <w:name w:val="heading 3"/>
    <w:basedOn w:val="a0"/>
    <w:next w:val="a0"/>
    <w:qFormat/>
    <w:rsid w:val="00A25599"/>
    <w:pPr>
      <w:keepNext/>
      <w:numPr>
        <w:ilvl w:val="2"/>
        <w:numId w:val="1"/>
      </w:numPr>
      <w:spacing w:before="240" w:after="60" w:line="276" w:lineRule="auto"/>
      <w:outlineLvl w:val="2"/>
    </w:pPr>
    <w:rPr>
      <w:rFonts w:ascii="Arial" w:hAnsi="Arial" w:cs="Arial"/>
      <w:b/>
      <w:bCs/>
      <w:sz w:val="26"/>
      <w:szCs w:val="26"/>
    </w:rPr>
  </w:style>
  <w:style w:type="paragraph" w:styleId="4">
    <w:name w:val="heading 4"/>
    <w:basedOn w:val="a0"/>
    <w:next w:val="a0"/>
    <w:qFormat/>
    <w:rsid w:val="00A25599"/>
    <w:pPr>
      <w:keepNext/>
      <w:widowControl w:val="0"/>
      <w:numPr>
        <w:ilvl w:val="3"/>
        <w:numId w:val="1"/>
      </w:numPr>
      <w:spacing w:before="240" w:after="60"/>
      <w:outlineLvl w:val="3"/>
    </w:pPr>
    <w:rPr>
      <w:rFonts w:ascii="Calibri" w:hAnsi="Calibri" w:cs="Calibri"/>
      <w:b/>
      <w:bCs/>
      <w:sz w:val="28"/>
      <w:szCs w:val="28"/>
      <w:lang w:eastAsia="ru-RU" w:bidi="ru-RU"/>
    </w:rPr>
  </w:style>
  <w:style w:type="paragraph" w:styleId="7">
    <w:name w:val="heading 7"/>
    <w:basedOn w:val="a0"/>
    <w:next w:val="a0"/>
    <w:qFormat/>
    <w:rsid w:val="00A25599"/>
    <w:pPr>
      <w:keepNext/>
      <w:numPr>
        <w:ilvl w:val="6"/>
        <w:numId w:val="1"/>
      </w:numPr>
      <w:outlineLvl w:val="6"/>
    </w:pPr>
    <w:rPr>
      <w:rFonts w:ascii="Arial" w:hAnsi="Arial" w:cs="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25599"/>
    <w:rPr>
      <w:rFonts w:hint="default"/>
    </w:rPr>
  </w:style>
  <w:style w:type="character" w:customStyle="1" w:styleId="WW8Num1z1">
    <w:name w:val="WW8Num1z1"/>
    <w:rsid w:val="00A25599"/>
  </w:style>
  <w:style w:type="character" w:customStyle="1" w:styleId="WW8Num1z2">
    <w:name w:val="WW8Num1z2"/>
    <w:rsid w:val="00A25599"/>
  </w:style>
  <w:style w:type="character" w:customStyle="1" w:styleId="WW8Num1z3">
    <w:name w:val="WW8Num1z3"/>
    <w:rsid w:val="00A25599"/>
  </w:style>
  <w:style w:type="character" w:customStyle="1" w:styleId="WW8Num1z4">
    <w:name w:val="WW8Num1z4"/>
    <w:rsid w:val="00A25599"/>
  </w:style>
  <w:style w:type="character" w:customStyle="1" w:styleId="WW8Num1z5">
    <w:name w:val="WW8Num1z5"/>
    <w:rsid w:val="00A25599"/>
  </w:style>
  <w:style w:type="character" w:customStyle="1" w:styleId="WW8Num1z6">
    <w:name w:val="WW8Num1z6"/>
    <w:rsid w:val="00A25599"/>
  </w:style>
  <w:style w:type="character" w:customStyle="1" w:styleId="WW8Num1z7">
    <w:name w:val="WW8Num1z7"/>
    <w:rsid w:val="00A25599"/>
  </w:style>
  <w:style w:type="character" w:customStyle="1" w:styleId="WW8Num1z8">
    <w:name w:val="WW8Num1z8"/>
    <w:rsid w:val="00A25599"/>
  </w:style>
  <w:style w:type="character" w:customStyle="1" w:styleId="WW8Num2z0">
    <w:name w:val="WW8Num2z0"/>
    <w:rsid w:val="00A25599"/>
    <w:rPr>
      <w:rFonts w:cs="Times New Roman"/>
    </w:rPr>
  </w:style>
  <w:style w:type="character" w:customStyle="1" w:styleId="WW8Num3z0">
    <w:name w:val="WW8Num3z0"/>
    <w:rsid w:val="00A25599"/>
  </w:style>
  <w:style w:type="character" w:customStyle="1" w:styleId="WW8Num3z1">
    <w:name w:val="WW8Num3z1"/>
    <w:rsid w:val="00A25599"/>
  </w:style>
  <w:style w:type="character" w:customStyle="1" w:styleId="WW8Num3z2">
    <w:name w:val="WW8Num3z2"/>
    <w:rsid w:val="00A25599"/>
  </w:style>
  <w:style w:type="character" w:customStyle="1" w:styleId="WW8Num3z3">
    <w:name w:val="WW8Num3z3"/>
    <w:rsid w:val="00A25599"/>
  </w:style>
  <w:style w:type="character" w:customStyle="1" w:styleId="WW8Num3z4">
    <w:name w:val="WW8Num3z4"/>
    <w:rsid w:val="00A25599"/>
  </w:style>
  <w:style w:type="character" w:customStyle="1" w:styleId="WW8Num3z5">
    <w:name w:val="WW8Num3z5"/>
    <w:rsid w:val="00A25599"/>
  </w:style>
  <w:style w:type="character" w:customStyle="1" w:styleId="WW8Num3z6">
    <w:name w:val="WW8Num3z6"/>
    <w:rsid w:val="00A25599"/>
  </w:style>
  <w:style w:type="character" w:customStyle="1" w:styleId="WW8Num3z7">
    <w:name w:val="WW8Num3z7"/>
    <w:rsid w:val="00A25599"/>
  </w:style>
  <w:style w:type="character" w:customStyle="1" w:styleId="WW8Num3z8">
    <w:name w:val="WW8Num3z8"/>
    <w:rsid w:val="00A25599"/>
  </w:style>
  <w:style w:type="character" w:customStyle="1" w:styleId="WW8Num4z0">
    <w:name w:val="WW8Num4z0"/>
    <w:rsid w:val="00A25599"/>
    <w:rPr>
      <w:rFonts w:hint="default"/>
    </w:rPr>
  </w:style>
  <w:style w:type="character" w:customStyle="1" w:styleId="WW8Num4z1">
    <w:name w:val="WW8Num4z1"/>
    <w:rsid w:val="00A25599"/>
  </w:style>
  <w:style w:type="character" w:customStyle="1" w:styleId="WW8Num4z2">
    <w:name w:val="WW8Num4z2"/>
    <w:rsid w:val="00A25599"/>
  </w:style>
  <w:style w:type="character" w:customStyle="1" w:styleId="WW8Num4z3">
    <w:name w:val="WW8Num4z3"/>
    <w:rsid w:val="00A25599"/>
  </w:style>
  <w:style w:type="character" w:customStyle="1" w:styleId="WW8Num4z4">
    <w:name w:val="WW8Num4z4"/>
    <w:rsid w:val="00A25599"/>
  </w:style>
  <w:style w:type="character" w:customStyle="1" w:styleId="WW8Num4z5">
    <w:name w:val="WW8Num4z5"/>
    <w:rsid w:val="00A25599"/>
  </w:style>
  <w:style w:type="character" w:customStyle="1" w:styleId="WW8Num4z6">
    <w:name w:val="WW8Num4z6"/>
    <w:rsid w:val="00A25599"/>
  </w:style>
  <w:style w:type="character" w:customStyle="1" w:styleId="WW8Num4z7">
    <w:name w:val="WW8Num4z7"/>
    <w:rsid w:val="00A25599"/>
  </w:style>
  <w:style w:type="character" w:customStyle="1" w:styleId="WW8Num4z8">
    <w:name w:val="WW8Num4z8"/>
    <w:rsid w:val="00A25599"/>
  </w:style>
  <w:style w:type="character" w:customStyle="1" w:styleId="WW8Num5z0">
    <w:name w:val="WW8Num5z0"/>
    <w:rsid w:val="00A25599"/>
    <w:rPr>
      <w:rFonts w:ascii="Verdana" w:hAnsi="Verdana" w:cs="Verdana" w:hint="default"/>
    </w:rPr>
  </w:style>
  <w:style w:type="character" w:customStyle="1" w:styleId="WW8Num5z1">
    <w:name w:val="WW8Num5z1"/>
    <w:rsid w:val="00A25599"/>
  </w:style>
  <w:style w:type="character" w:customStyle="1" w:styleId="WW8Num5z2">
    <w:name w:val="WW8Num5z2"/>
    <w:rsid w:val="00A25599"/>
  </w:style>
  <w:style w:type="character" w:customStyle="1" w:styleId="WW8Num5z3">
    <w:name w:val="WW8Num5z3"/>
    <w:rsid w:val="00A25599"/>
  </w:style>
  <w:style w:type="character" w:customStyle="1" w:styleId="WW8Num5z4">
    <w:name w:val="WW8Num5z4"/>
    <w:rsid w:val="00A25599"/>
  </w:style>
  <w:style w:type="character" w:customStyle="1" w:styleId="WW8Num5z5">
    <w:name w:val="WW8Num5z5"/>
    <w:rsid w:val="00A25599"/>
  </w:style>
  <w:style w:type="character" w:customStyle="1" w:styleId="WW8Num5z6">
    <w:name w:val="WW8Num5z6"/>
    <w:rsid w:val="00A25599"/>
  </w:style>
  <w:style w:type="character" w:customStyle="1" w:styleId="WW8Num5z7">
    <w:name w:val="WW8Num5z7"/>
    <w:rsid w:val="00A25599"/>
  </w:style>
  <w:style w:type="character" w:customStyle="1" w:styleId="WW8Num5z8">
    <w:name w:val="WW8Num5z8"/>
    <w:rsid w:val="00A25599"/>
  </w:style>
  <w:style w:type="character" w:customStyle="1" w:styleId="WW8Num6z0">
    <w:name w:val="WW8Num6z0"/>
    <w:rsid w:val="00A25599"/>
    <w:rPr>
      <w:rFonts w:hint="default"/>
    </w:rPr>
  </w:style>
  <w:style w:type="character" w:customStyle="1" w:styleId="WW8Num6z1">
    <w:name w:val="WW8Num6z1"/>
    <w:rsid w:val="00A25599"/>
  </w:style>
  <w:style w:type="character" w:customStyle="1" w:styleId="WW8Num6z2">
    <w:name w:val="WW8Num6z2"/>
    <w:rsid w:val="00A25599"/>
  </w:style>
  <w:style w:type="character" w:customStyle="1" w:styleId="WW8Num6z3">
    <w:name w:val="WW8Num6z3"/>
    <w:rsid w:val="00A25599"/>
  </w:style>
  <w:style w:type="character" w:customStyle="1" w:styleId="WW8Num6z4">
    <w:name w:val="WW8Num6z4"/>
    <w:rsid w:val="00A25599"/>
  </w:style>
  <w:style w:type="character" w:customStyle="1" w:styleId="WW8Num6z5">
    <w:name w:val="WW8Num6z5"/>
    <w:rsid w:val="00A25599"/>
  </w:style>
  <w:style w:type="character" w:customStyle="1" w:styleId="WW8Num6z6">
    <w:name w:val="WW8Num6z6"/>
    <w:rsid w:val="00A25599"/>
  </w:style>
  <w:style w:type="character" w:customStyle="1" w:styleId="WW8Num6z7">
    <w:name w:val="WW8Num6z7"/>
    <w:rsid w:val="00A25599"/>
  </w:style>
  <w:style w:type="character" w:customStyle="1" w:styleId="WW8Num6z8">
    <w:name w:val="WW8Num6z8"/>
    <w:rsid w:val="00A25599"/>
  </w:style>
  <w:style w:type="character" w:customStyle="1" w:styleId="WW8Num7z0">
    <w:name w:val="WW8Num7z0"/>
    <w:rsid w:val="00A25599"/>
    <w:rPr>
      <w:rFonts w:ascii="Times New Roman" w:hAnsi="Times New Roman" w:cs="Times New Roman" w:hint="default"/>
      <w:sz w:val="28"/>
    </w:rPr>
  </w:style>
  <w:style w:type="character" w:customStyle="1" w:styleId="WW8Num7z1">
    <w:name w:val="WW8Num7z1"/>
    <w:rsid w:val="00A25599"/>
  </w:style>
  <w:style w:type="character" w:customStyle="1" w:styleId="WW8Num7z2">
    <w:name w:val="WW8Num7z2"/>
    <w:rsid w:val="00A25599"/>
  </w:style>
  <w:style w:type="character" w:customStyle="1" w:styleId="WW8Num7z3">
    <w:name w:val="WW8Num7z3"/>
    <w:rsid w:val="00A25599"/>
  </w:style>
  <w:style w:type="character" w:customStyle="1" w:styleId="WW8Num7z4">
    <w:name w:val="WW8Num7z4"/>
    <w:rsid w:val="00A25599"/>
  </w:style>
  <w:style w:type="character" w:customStyle="1" w:styleId="WW8Num7z5">
    <w:name w:val="WW8Num7z5"/>
    <w:rsid w:val="00A25599"/>
  </w:style>
  <w:style w:type="character" w:customStyle="1" w:styleId="WW8Num7z6">
    <w:name w:val="WW8Num7z6"/>
    <w:rsid w:val="00A25599"/>
  </w:style>
  <w:style w:type="character" w:customStyle="1" w:styleId="WW8Num7z7">
    <w:name w:val="WW8Num7z7"/>
    <w:rsid w:val="00A25599"/>
  </w:style>
  <w:style w:type="character" w:customStyle="1" w:styleId="WW8Num7z8">
    <w:name w:val="WW8Num7z8"/>
    <w:rsid w:val="00A25599"/>
  </w:style>
  <w:style w:type="character" w:customStyle="1" w:styleId="WW8Num8z0">
    <w:name w:val="WW8Num8z0"/>
    <w:rsid w:val="00A25599"/>
    <w:rPr>
      <w:rFonts w:hint="default"/>
    </w:rPr>
  </w:style>
  <w:style w:type="character" w:customStyle="1" w:styleId="WW8Num8z1">
    <w:name w:val="WW8Num8z1"/>
    <w:rsid w:val="00A25599"/>
  </w:style>
  <w:style w:type="character" w:customStyle="1" w:styleId="WW8Num8z2">
    <w:name w:val="WW8Num8z2"/>
    <w:rsid w:val="00A25599"/>
  </w:style>
  <w:style w:type="character" w:customStyle="1" w:styleId="WW8Num8z3">
    <w:name w:val="WW8Num8z3"/>
    <w:rsid w:val="00A25599"/>
  </w:style>
  <w:style w:type="character" w:customStyle="1" w:styleId="WW8Num8z4">
    <w:name w:val="WW8Num8z4"/>
    <w:rsid w:val="00A25599"/>
  </w:style>
  <w:style w:type="character" w:customStyle="1" w:styleId="WW8Num8z5">
    <w:name w:val="WW8Num8z5"/>
    <w:rsid w:val="00A25599"/>
  </w:style>
  <w:style w:type="character" w:customStyle="1" w:styleId="WW8Num8z6">
    <w:name w:val="WW8Num8z6"/>
    <w:rsid w:val="00A25599"/>
  </w:style>
  <w:style w:type="character" w:customStyle="1" w:styleId="WW8Num8z7">
    <w:name w:val="WW8Num8z7"/>
    <w:rsid w:val="00A25599"/>
  </w:style>
  <w:style w:type="character" w:customStyle="1" w:styleId="WW8Num8z8">
    <w:name w:val="WW8Num8z8"/>
    <w:rsid w:val="00A25599"/>
  </w:style>
  <w:style w:type="character" w:customStyle="1" w:styleId="WW8Num9z0">
    <w:name w:val="WW8Num9z0"/>
    <w:rsid w:val="00A25599"/>
    <w:rPr>
      <w:rFonts w:ascii="Times New Roman" w:hAnsi="Times New Roman" w:cs="Times New Roman" w:hint="default"/>
      <w:sz w:val="28"/>
    </w:rPr>
  </w:style>
  <w:style w:type="character" w:customStyle="1" w:styleId="WW8Num9z1">
    <w:name w:val="WW8Num9z1"/>
    <w:rsid w:val="00A25599"/>
  </w:style>
  <w:style w:type="character" w:customStyle="1" w:styleId="WW8Num9z2">
    <w:name w:val="WW8Num9z2"/>
    <w:rsid w:val="00A25599"/>
  </w:style>
  <w:style w:type="character" w:customStyle="1" w:styleId="WW8Num9z3">
    <w:name w:val="WW8Num9z3"/>
    <w:rsid w:val="00A25599"/>
  </w:style>
  <w:style w:type="character" w:customStyle="1" w:styleId="WW8Num9z4">
    <w:name w:val="WW8Num9z4"/>
    <w:rsid w:val="00A25599"/>
  </w:style>
  <w:style w:type="character" w:customStyle="1" w:styleId="WW8Num9z5">
    <w:name w:val="WW8Num9z5"/>
    <w:rsid w:val="00A25599"/>
  </w:style>
  <w:style w:type="character" w:customStyle="1" w:styleId="WW8Num9z6">
    <w:name w:val="WW8Num9z6"/>
    <w:rsid w:val="00A25599"/>
  </w:style>
  <w:style w:type="character" w:customStyle="1" w:styleId="WW8Num9z7">
    <w:name w:val="WW8Num9z7"/>
    <w:rsid w:val="00A25599"/>
  </w:style>
  <w:style w:type="character" w:customStyle="1" w:styleId="WW8Num9z8">
    <w:name w:val="WW8Num9z8"/>
    <w:rsid w:val="00A25599"/>
  </w:style>
  <w:style w:type="character" w:customStyle="1" w:styleId="WW8Num10z0">
    <w:name w:val="WW8Num10z0"/>
    <w:rsid w:val="00A25599"/>
    <w:rPr>
      <w:rFonts w:hint="default"/>
      <w:sz w:val="28"/>
      <w:szCs w:val="24"/>
    </w:rPr>
  </w:style>
  <w:style w:type="character" w:customStyle="1" w:styleId="WW8Num10z1">
    <w:name w:val="WW8Num10z1"/>
    <w:rsid w:val="00A25599"/>
  </w:style>
  <w:style w:type="character" w:customStyle="1" w:styleId="WW8Num10z2">
    <w:name w:val="WW8Num10z2"/>
    <w:rsid w:val="00A25599"/>
  </w:style>
  <w:style w:type="character" w:customStyle="1" w:styleId="WW8Num10z3">
    <w:name w:val="WW8Num10z3"/>
    <w:rsid w:val="00A25599"/>
  </w:style>
  <w:style w:type="character" w:customStyle="1" w:styleId="WW8Num10z4">
    <w:name w:val="WW8Num10z4"/>
    <w:rsid w:val="00A25599"/>
  </w:style>
  <w:style w:type="character" w:customStyle="1" w:styleId="WW8Num10z5">
    <w:name w:val="WW8Num10z5"/>
    <w:rsid w:val="00A25599"/>
  </w:style>
  <w:style w:type="character" w:customStyle="1" w:styleId="WW8Num10z6">
    <w:name w:val="WW8Num10z6"/>
    <w:rsid w:val="00A25599"/>
  </w:style>
  <w:style w:type="character" w:customStyle="1" w:styleId="WW8Num10z7">
    <w:name w:val="WW8Num10z7"/>
    <w:rsid w:val="00A25599"/>
  </w:style>
  <w:style w:type="character" w:customStyle="1" w:styleId="WW8Num10z8">
    <w:name w:val="WW8Num10z8"/>
    <w:rsid w:val="00A25599"/>
  </w:style>
  <w:style w:type="character" w:customStyle="1" w:styleId="WW8Num11z0">
    <w:name w:val="WW8Num11z0"/>
    <w:rsid w:val="00A25599"/>
    <w:rPr>
      <w:rFonts w:ascii="Times New Roman" w:hAnsi="Times New Roman" w:cs="Times New Roman" w:hint="default"/>
      <w:sz w:val="28"/>
    </w:rPr>
  </w:style>
  <w:style w:type="character" w:customStyle="1" w:styleId="WW8Num11z1">
    <w:name w:val="WW8Num11z1"/>
    <w:rsid w:val="00A25599"/>
  </w:style>
  <w:style w:type="character" w:customStyle="1" w:styleId="WW8Num11z2">
    <w:name w:val="WW8Num11z2"/>
    <w:rsid w:val="00A25599"/>
  </w:style>
  <w:style w:type="character" w:customStyle="1" w:styleId="WW8Num11z3">
    <w:name w:val="WW8Num11z3"/>
    <w:rsid w:val="00A25599"/>
  </w:style>
  <w:style w:type="character" w:customStyle="1" w:styleId="WW8Num11z4">
    <w:name w:val="WW8Num11z4"/>
    <w:rsid w:val="00A25599"/>
  </w:style>
  <w:style w:type="character" w:customStyle="1" w:styleId="WW8Num11z5">
    <w:name w:val="WW8Num11z5"/>
    <w:rsid w:val="00A25599"/>
  </w:style>
  <w:style w:type="character" w:customStyle="1" w:styleId="WW8Num11z6">
    <w:name w:val="WW8Num11z6"/>
    <w:rsid w:val="00A25599"/>
  </w:style>
  <w:style w:type="character" w:customStyle="1" w:styleId="WW8Num11z7">
    <w:name w:val="WW8Num11z7"/>
    <w:rsid w:val="00A25599"/>
  </w:style>
  <w:style w:type="character" w:customStyle="1" w:styleId="WW8Num11z8">
    <w:name w:val="WW8Num11z8"/>
    <w:rsid w:val="00A25599"/>
  </w:style>
  <w:style w:type="character" w:customStyle="1" w:styleId="WW8Num12z0">
    <w:name w:val="WW8Num12z0"/>
    <w:rsid w:val="00A25599"/>
    <w:rPr>
      <w:rFonts w:hint="default"/>
    </w:rPr>
  </w:style>
  <w:style w:type="character" w:customStyle="1" w:styleId="WW8Num13z0">
    <w:name w:val="WW8Num13z0"/>
    <w:rsid w:val="00A25599"/>
    <w:rPr>
      <w:rFonts w:hint="default"/>
    </w:rPr>
  </w:style>
  <w:style w:type="character" w:customStyle="1" w:styleId="WW8Num14z0">
    <w:name w:val="WW8Num14z0"/>
    <w:rsid w:val="00A25599"/>
    <w:rPr>
      <w:rFonts w:cs="Times New Roman" w:hint="default"/>
    </w:rPr>
  </w:style>
  <w:style w:type="character" w:customStyle="1" w:styleId="WW8Num14z1">
    <w:name w:val="WW8Num14z1"/>
    <w:rsid w:val="00A25599"/>
  </w:style>
  <w:style w:type="character" w:customStyle="1" w:styleId="WW8Num14z2">
    <w:name w:val="WW8Num14z2"/>
    <w:rsid w:val="00A25599"/>
  </w:style>
  <w:style w:type="character" w:customStyle="1" w:styleId="WW8Num14z3">
    <w:name w:val="WW8Num14z3"/>
    <w:rsid w:val="00A25599"/>
  </w:style>
  <w:style w:type="character" w:customStyle="1" w:styleId="WW8Num14z4">
    <w:name w:val="WW8Num14z4"/>
    <w:rsid w:val="00A25599"/>
  </w:style>
  <w:style w:type="character" w:customStyle="1" w:styleId="WW8Num14z5">
    <w:name w:val="WW8Num14z5"/>
    <w:rsid w:val="00A25599"/>
  </w:style>
  <w:style w:type="character" w:customStyle="1" w:styleId="WW8Num14z6">
    <w:name w:val="WW8Num14z6"/>
    <w:rsid w:val="00A25599"/>
  </w:style>
  <w:style w:type="character" w:customStyle="1" w:styleId="WW8Num14z7">
    <w:name w:val="WW8Num14z7"/>
    <w:rsid w:val="00A25599"/>
  </w:style>
  <w:style w:type="character" w:customStyle="1" w:styleId="WW8Num14z8">
    <w:name w:val="WW8Num14z8"/>
    <w:rsid w:val="00A25599"/>
  </w:style>
  <w:style w:type="character" w:customStyle="1" w:styleId="WW8Num15z0">
    <w:name w:val="WW8Num15z0"/>
    <w:rsid w:val="00A25599"/>
    <w:rPr>
      <w:rFonts w:cs="Times New Roman"/>
      <w:b/>
      <w:sz w:val="28"/>
    </w:rPr>
  </w:style>
  <w:style w:type="character" w:customStyle="1" w:styleId="WW8Num15z1">
    <w:name w:val="WW8Num15z1"/>
    <w:rsid w:val="00A25599"/>
    <w:rPr>
      <w:rFonts w:ascii="Times New Roman" w:hAnsi="Times New Roman" w:cs="Times New Roman" w:hint="default"/>
      <w:b w:val="0"/>
      <w:i w:val="0"/>
      <w:sz w:val="28"/>
    </w:rPr>
  </w:style>
  <w:style w:type="character" w:customStyle="1" w:styleId="WW8Num15z2">
    <w:name w:val="WW8Num15z2"/>
    <w:rsid w:val="00A25599"/>
    <w:rPr>
      <w:rFonts w:cs="Times New Roman"/>
    </w:rPr>
  </w:style>
  <w:style w:type="character" w:customStyle="1" w:styleId="WW8Num16z0">
    <w:name w:val="WW8Num16z0"/>
    <w:rsid w:val="00A25599"/>
    <w:rPr>
      <w:rFonts w:hint="default"/>
    </w:rPr>
  </w:style>
  <w:style w:type="character" w:customStyle="1" w:styleId="WW8Num16z1">
    <w:name w:val="WW8Num16z1"/>
    <w:rsid w:val="00A25599"/>
  </w:style>
  <w:style w:type="character" w:customStyle="1" w:styleId="WW8Num16z2">
    <w:name w:val="WW8Num16z2"/>
    <w:rsid w:val="00A25599"/>
  </w:style>
  <w:style w:type="character" w:customStyle="1" w:styleId="WW8Num16z3">
    <w:name w:val="WW8Num16z3"/>
    <w:rsid w:val="00A25599"/>
  </w:style>
  <w:style w:type="character" w:customStyle="1" w:styleId="WW8Num16z4">
    <w:name w:val="WW8Num16z4"/>
    <w:rsid w:val="00A25599"/>
  </w:style>
  <w:style w:type="character" w:customStyle="1" w:styleId="WW8Num16z5">
    <w:name w:val="WW8Num16z5"/>
    <w:rsid w:val="00A25599"/>
  </w:style>
  <w:style w:type="character" w:customStyle="1" w:styleId="WW8Num16z6">
    <w:name w:val="WW8Num16z6"/>
    <w:rsid w:val="00A25599"/>
  </w:style>
  <w:style w:type="character" w:customStyle="1" w:styleId="WW8Num16z7">
    <w:name w:val="WW8Num16z7"/>
    <w:rsid w:val="00A25599"/>
  </w:style>
  <w:style w:type="character" w:customStyle="1" w:styleId="WW8Num16z8">
    <w:name w:val="WW8Num16z8"/>
    <w:rsid w:val="00A25599"/>
  </w:style>
  <w:style w:type="character" w:customStyle="1" w:styleId="WW8Num17z0">
    <w:name w:val="WW8Num17z0"/>
    <w:rsid w:val="00A25599"/>
    <w:rPr>
      <w:rFonts w:eastAsia="Lucida Sans Unicode" w:hint="default"/>
      <w:sz w:val="28"/>
    </w:rPr>
  </w:style>
  <w:style w:type="character" w:customStyle="1" w:styleId="WW8Num17z1">
    <w:name w:val="WW8Num17z1"/>
    <w:rsid w:val="00A25599"/>
  </w:style>
  <w:style w:type="character" w:customStyle="1" w:styleId="WW8Num17z2">
    <w:name w:val="WW8Num17z2"/>
    <w:rsid w:val="00A25599"/>
  </w:style>
  <w:style w:type="character" w:customStyle="1" w:styleId="WW8Num17z3">
    <w:name w:val="WW8Num17z3"/>
    <w:rsid w:val="00A25599"/>
  </w:style>
  <w:style w:type="character" w:customStyle="1" w:styleId="WW8Num17z4">
    <w:name w:val="WW8Num17z4"/>
    <w:rsid w:val="00A25599"/>
  </w:style>
  <w:style w:type="character" w:customStyle="1" w:styleId="WW8Num17z5">
    <w:name w:val="WW8Num17z5"/>
    <w:rsid w:val="00A25599"/>
  </w:style>
  <w:style w:type="character" w:customStyle="1" w:styleId="WW8Num17z6">
    <w:name w:val="WW8Num17z6"/>
    <w:rsid w:val="00A25599"/>
  </w:style>
  <w:style w:type="character" w:customStyle="1" w:styleId="WW8Num17z7">
    <w:name w:val="WW8Num17z7"/>
    <w:rsid w:val="00A25599"/>
  </w:style>
  <w:style w:type="character" w:customStyle="1" w:styleId="WW8Num17z8">
    <w:name w:val="WW8Num17z8"/>
    <w:rsid w:val="00A25599"/>
  </w:style>
  <w:style w:type="character" w:customStyle="1" w:styleId="WW8Num18z0">
    <w:name w:val="WW8Num18z0"/>
    <w:rsid w:val="00A25599"/>
    <w:rPr>
      <w:rFonts w:hint="default"/>
    </w:rPr>
  </w:style>
  <w:style w:type="character" w:customStyle="1" w:styleId="WW8Num19z0">
    <w:name w:val="WW8Num19z0"/>
    <w:rsid w:val="00A25599"/>
    <w:rPr>
      <w:rFonts w:hint="default"/>
    </w:rPr>
  </w:style>
  <w:style w:type="character" w:customStyle="1" w:styleId="WW8Num20z0">
    <w:name w:val="WW8Num20z0"/>
    <w:rsid w:val="00A25599"/>
    <w:rPr>
      <w:rFonts w:ascii="Times New Roman" w:hAnsi="Times New Roman" w:cs="Times New Roman" w:hint="default"/>
      <w:sz w:val="28"/>
    </w:rPr>
  </w:style>
  <w:style w:type="character" w:customStyle="1" w:styleId="WW8Num20z1">
    <w:name w:val="WW8Num20z1"/>
    <w:rsid w:val="00A25599"/>
  </w:style>
  <w:style w:type="character" w:customStyle="1" w:styleId="WW8Num20z2">
    <w:name w:val="WW8Num20z2"/>
    <w:rsid w:val="00A25599"/>
  </w:style>
  <w:style w:type="character" w:customStyle="1" w:styleId="WW8Num20z3">
    <w:name w:val="WW8Num20z3"/>
    <w:rsid w:val="00A25599"/>
  </w:style>
  <w:style w:type="character" w:customStyle="1" w:styleId="WW8Num20z4">
    <w:name w:val="WW8Num20z4"/>
    <w:rsid w:val="00A25599"/>
  </w:style>
  <w:style w:type="character" w:customStyle="1" w:styleId="WW8Num20z5">
    <w:name w:val="WW8Num20z5"/>
    <w:rsid w:val="00A25599"/>
  </w:style>
  <w:style w:type="character" w:customStyle="1" w:styleId="WW8Num20z6">
    <w:name w:val="WW8Num20z6"/>
    <w:rsid w:val="00A25599"/>
  </w:style>
  <w:style w:type="character" w:customStyle="1" w:styleId="WW8Num20z7">
    <w:name w:val="WW8Num20z7"/>
    <w:rsid w:val="00A25599"/>
  </w:style>
  <w:style w:type="character" w:customStyle="1" w:styleId="WW8Num20z8">
    <w:name w:val="WW8Num20z8"/>
    <w:rsid w:val="00A25599"/>
  </w:style>
  <w:style w:type="character" w:customStyle="1" w:styleId="WW8Num21z0">
    <w:name w:val="WW8Num21z0"/>
    <w:rsid w:val="00A25599"/>
    <w:rPr>
      <w:rFonts w:hint="default"/>
    </w:rPr>
  </w:style>
  <w:style w:type="character" w:customStyle="1" w:styleId="WW8Num21z1">
    <w:name w:val="WW8Num21z1"/>
    <w:rsid w:val="00A25599"/>
  </w:style>
  <w:style w:type="character" w:customStyle="1" w:styleId="WW8Num21z2">
    <w:name w:val="WW8Num21z2"/>
    <w:rsid w:val="00A25599"/>
  </w:style>
  <w:style w:type="character" w:customStyle="1" w:styleId="WW8Num21z3">
    <w:name w:val="WW8Num21z3"/>
    <w:rsid w:val="00A25599"/>
  </w:style>
  <w:style w:type="character" w:customStyle="1" w:styleId="WW8Num21z4">
    <w:name w:val="WW8Num21z4"/>
    <w:rsid w:val="00A25599"/>
  </w:style>
  <w:style w:type="character" w:customStyle="1" w:styleId="WW8Num21z5">
    <w:name w:val="WW8Num21z5"/>
    <w:rsid w:val="00A25599"/>
  </w:style>
  <w:style w:type="character" w:customStyle="1" w:styleId="WW8Num21z6">
    <w:name w:val="WW8Num21z6"/>
    <w:rsid w:val="00A25599"/>
  </w:style>
  <w:style w:type="character" w:customStyle="1" w:styleId="WW8Num21z7">
    <w:name w:val="WW8Num21z7"/>
    <w:rsid w:val="00A25599"/>
  </w:style>
  <w:style w:type="character" w:customStyle="1" w:styleId="WW8Num21z8">
    <w:name w:val="WW8Num21z8"/>
    <w:rsid w:val="00A25599"/>
  </w:style>
  <w:style w:type="character" w:customStyle="1" w:styleId="WW8Num22z0">
    <w:name w:val="WW8Num22z0"/>
    <w:rsid w:val="00A25599"/>
    <w:rPr>
      <w:rFonts w:hint="default"/>
    </w:rPr>
  </w:style>
  <w:style w:type="character" w:customStyle="1" w:styleId="WW8Num23z0">
    <w:name w:val="WW8Num23z0"/>
    <w:rsid w:val="00A25599"/>
    <w:rPr>
      <w:rFonts w:hint="default"/>
    </w:rPr>
  </w:style>
  <w:style w:type="character" w:customStyle="1" w:styleId="WW8Num23z1">
    <w:name w:val="WW8Num23z1"/>
    <w:rsid w:val="00A25599"/>
  </w:style>
  <w:style w:type="character" w:customStyle="1" w:styleId="WW8Num23z2">
    <w:name w:val="WW8Num23z2"/>
    <w:rsid w:val="00A25599"/>
  </w:style>
  <w:style w:type="character" w:customStyle="1" w:styleId="WW8Num23z3">
    <w:name w:val="WW8Num23z3"/>
    <w:rsid w:val="00A25599"/>
  </w:style>
  <w:style w:type="character" w:customStyle="1" w:styleId="WW8Num23z4">
    <w:name w:val="WW8Num23z4"/>
    <w:rsid w:val="00A25599"/>
  </w:style>
  <w:style w:type="character" w:customStyle="1" w:styleId="WW8Num23z5">
    <w:name w:val="WW8Num23z5"/>
    <w:rsid w:val="00A25599"/>
  </w:style>
  <w:style w:type="character" w:customStyle="1" w:styleId="WW8Num23z6">
    <w:name w:val="WW8Num23z6"/>
    <w:rsid w:val="00A25599"/>
  </w:style>
  <w:style w:type="character" w:customStyle="1" w:styleId="WW8Num23z7">
    <w:name w:val="WW8Num23z7"/>
    <w:rsid w:val="00A25599"/>
  </w:style>
  <w:style w:type="character" w:customStyle="1" w:styleId="WW8Num23z8">
    <w:name w:val="WW8Num23z8"/>
    <w:rsid w:val="00A25599"/>
  </w:style>
  <w:style w:type="character" w:customStyle="1" w:styleId="WW8Num24z0">
    <w:name w:val="WW8Num24z0"/>
    <w:rsid w:val="00A25599"/>
    <w:rPr>
      <w:rFonts w:hint="default"/>
    </w:rPr>
  </w:style>
  <w:style w:type="character" w:customStyle="1" w:styleId="WW8Num25z0">
    <w:name w:val="WW8Num25z0"/>
    <w:rsid w:val="00A25599"/>
    <w:rPr>
      <w:rFonts w:hint="default"/>
    </w:rPr>
  </w:style>
  <w:style w:type="character" w:customStyle="1" w:styleId="WW8Num25z1">
    <w:name w:val="WW8Num25z1"/>
    <w:rsid w:val="00A25599"/>
  </w:style>
  <w:style w:type="character" w:customStyle="1" w:styleId="WW8Num25z2">
    <w:name w:val="WW8Num25z2"/>
    <w:rsid w:val="00A25599"/>
  </w:style>
  <w:style w:type="character" w:customStyle="1" w:styleId="WW8Num25z3">
    <w:name w:val="WW8Num25z3"/>
    <w:rsid w:val="00A25599"/>
  </w:style>
  <w:style w:type="character" w:customStyle="1" w:styleId="WW8Num25z4">
    <w:name w:val="WW8Num25z4"/>
    <w:rsid w:val="00A25599"/>
  </w:style>
  <w:style w:type="character" w:customStyle="1" w:styleId="WW8Num25z5">
    <w:name w:val="WW8Num25z5"/>
    <w:rsid w:val="00A25599"/>
  </w:style>
  <w:style w:type="character" w:customStyle="1" w:styleId="WW8Num25z6">
    <w:name w:val="WW8Num25z6"/>
    <w:rsid w:val="00A25599"/>
  </w:style>
  <w:style w:type="character" w:customStyle="1" w:styleId="WW8Num25z7">
    <w:name w:val="WW8Num25z7"/>
    <w:rsid w:val="00A25599"/>
  </w:style>
  <w:style w:type="character" w:customStyle="1" w:styleId="WW8Num25z8">
    <w:name w:val="WW8Num25z8"/>
    <w:rsid w:val="00A25599"/>
  </w:style>
  <w:style w:type="character" w:customStyle="1" w:styleId="WW8Num26z0">
    <w:name w:val="WW8Num26z0"/>
    <w:rsid w:val="00A25599"/>
    <w:rPr>
      <w:rFonts w:hint="default"/>
    </w:rPr>
  </w:style>
  <w:style w:type="character" w:customStyle="1" w:styleId="WW8Num26z1">
    <w:name w:val="WW8Num26z1"/>
    <w:rsid w:val="00A25599"/>
  </w:style>
  <w:style w:type="character" w:customStyle="1" w:styleId="WW8Num26z2">
    <w:name w:val="WW8Num26z2"/>
    <w:rsid w:val="00A25599"/>
  </w:style>
  <w:style w:type="character" w:customStyle="1" w:styleId="WW8Num26z3">
    <w:name w:val="WW8Num26z3"/>
    <w:rsid w:val="00A25599"/>
  </w:style>
  <w:style w:type="character" w:customStyle="1" w:styleId="WW8Num26z4">
    <w:name w:val="WW8Num26z4"/>
    <w:rsid w:val="00A25599"/>
  </w:style>
  <w:style w:type="character" w:customStyle="1" w:styleId="WW8Num26z5">
    <w:name w:val="WW8Num26z5"/>
    <w:rsid w:val="00A25599"/>
  </w:style>
  <w:style w:type="character" w:customStyle="1" w:styleId="WW8Num26z6">
    <w:name w:val="WW8Num26z6"/>
    <w:rsid w:val="00A25599"/>
  </w:style>
  <w:style w:type="character" w:customStyle="1" w:styleId="WW8Num26z7">
    <w:name w:val="WW8Num26z7"/>
    <w:rsid w:val="00A25599"/>
  </w:style>
  <w:style w:type="character" w:customStyle="1" w:styleId="WW8Num26z8">
    <w:name w:val="WW8Num26z8"/>
    <w:rsid w:val="00A25599"/>
  </w:style>
  <w:style w:type="character" w:customStyle="1" w:styleId="WW8Num27z0">
    <w:name w:val="WW8Num27z0"/>
    <w:rsid w:val="00A25599"/>
    <w:rPr>
      <w:rFonts w:hint="default"/>
    </w:rPr>
  </w:style>
  <w:style w:type="character" w:customStyle="1" w:styleId="WW8Num27z1">
    <w:name w:val="WW8Num27z1"/>
    <w:rsid w:val="00A25599"/>
  </w:style>
  <w:style w:type="character" w:customStyle="1" w:styleId="WW8Num27z2">
    <w:name w:val="WW8Num27z2"/>
    <w:rsid w:val="00A25599"/>
  </w:style>
  <w:style w:type="character" w:customStyle="1" w:styleId="WW8Num27z3">
    <w:name w:val="WW8Num27z3"/>
    <w:rsid w:val="00A25599"/>
  </w:style>
  <w:style w:type="character" w:customStyle="1" w:styleId="WW8Num27z4">
    <w:name w:val="WW8Num27z4"/>
    <w:rsid w:val="00A25599"/>
  </w:style>
  <w:style w:type="character" w:customStyle="1" w:styleId="WW8Num27z5">
    <w:name w:val="WW8Num27z5"/>
    <w:rsid w:val="00A25599"/>
  </w:style>
  <w:style w:type="character" w:customStyle="1" w:styleId="WW8Num27z6">
    <w:name w:val="WW8Num27z6"/>
    <w:rsid w:val="00A25599"/>
  </w:style>
  <w:style w:type="character" w:customStyle="1" w:styleId="WW8Num27z7">
    <w:name w:val="WW8Num27z7"/>
    <w:rsid w:val="00A25599"/>
  </w:style>
  <w:style w:type="character" w:customStyle="1" w:styleId="WW8Num27z8">
    <w:name w:val="WW8Num27z8"/>
    <w:rsid w:val="00A25599"/>
  </w:style>
  <w:style w:type="character" w:customStyle="1" w:styleId="10">
    <w:name w:val="Основной шрифт абзаца1"/>
    <w:rsid w:val="00A25599"/>
  </w:style>
  <w:style w:type="character" w:styleId="a4">
    <w:name w:val="page number"/>
    <w:basedOn w:val="10"/>
    <w:rsid w:val="00A25599"/>
  </w:style>
  <w:style w:type="character" w:customStyle="1" w:styleId="30">
    <w:name w:val="Заголовок 3 Знак"/>
    <w:rsid w:val="00A25599"/>
    <w:rPr>
      <w:rFonts w:ascii="Arial" w:hAnsi="Arial" w:cs="Arial"/>
      <w:b/>
      <w:bCs/>
      <w:sz w:val="26"/>
      <w:szCs w:val="26"/>
    </w:rPr>
  </w:style>
  <w:style w:type="character" w:customStyle="1" w:styleId="11">
    <w:name w:val="Заголовок 1 Знак"/>
    <w:rsid w:val="00A25599"/>
    <w:rPr>
      <w:rFonts w:ascii="AG Souvenir" w:hAnsi="AG Souvenir" w:cs="AG Souvenir"/>
      <w:b/>
      <w:spacing w:val="38"/>
      <w:sz w:val="28"/>
    </w:rPr>
  </w:style>
  <w:style w:type="character" w:customStyle="1" w:styleId="20">
    <w:name w:val="Заголовок 2 Знак"/>
    <w:rsid w:val="00A25599"/>
    <w:rPr>
      <w:sz w:val="28"/>
    </w:rPr>
  </w:style>
  <w:style w:type="character" w:styleId="a5">
    <w:name w:val="Hyperlink"/>
    <w:rsid w:val="00A25599"/>
    <w:rPr>
      <w:rFonts w:ascii="Times New Roman" w:hAnsi="Times New Roman" w:cs="Times New Roman" w:hint="default"/>
      <w:color w:val="0000FF"/>
      <w:u w:val="single"/>
    </w:rPr>
  </w:style>
  <w:style w:type="character" w:styleId="a6">
    <w:name w:val="FollowedHyperlink"/>
    <w:rsid w:val="00A25599"/>
    <w:rPr>
      <w:rFonts w:ascii="Times New Roman" w:hAnsi="Times New Roman" w:cs="Times New Roman" w:hint="default"/>
      <w:color w:val="800080"/>
      <w:u w:val="single"/>
    </w:rPr>
  </w:style>
  <w:style w:type="character" w:styleId="a7">
    <w:name w:val="Emphasis"/>
    <w:qFormat/>
    <w:rsid w:val="00A25599"/>
    <w:rPr>
      <w:i/>
      <w:iCs w:val="0"/>
    </w:rPr>
  </w:style>
  <w:style w:type="character" w:customStyle="1" w:styleId="a8">
    <w:name w:val="Верхний колонтитул Знак"/>
    <w:rsid w:val="00A25599"/>
  </w:style>
  <w:style w:type="character" w:customStyle="1" w:styleId="a9">
    <w:name w:val="Нижний колонтитул Знак"/>
    <w:rsid w:val="00A25599"/>
  </w:style>
  <w:style w:type="character" w:customStyle="1" w:styleId="aa">
    <w:name w:val="Название Знак"/>
    <w:rsid w:val="00A25599"/>
    <w:rPr>
      <w:b/>
      <w:sz w:val="28"/>
      <w:szCs w:val="28"/>
    </w:rPr>
  </w:style>
  <w:style w:type="character" w:customStyle="1" w:styleId="ab">
    <w:name w:val="Основной текст Знак"/>
    <w:rsid w:val="00A25599"/>
    <w:rPr>
      <w:sz w:val="28"/>
    </w:rPr>
  </w:style>
  <w:style w:type="character" w:customStyle="1" w:styleId="ac">
    <w:name w:val="Основной текст с отступом Знак"/>
    <w:rsid w:val="00A25599"/>
    <w:rPr>
      <w:sz w:val="28"/>
    </w:rPr>
  </w:style>
  <w:style w:type="character" w:customStyle="1" w:styleId="ad">
    <w:name w:val="Текст выноски Знак"/>
    <w:rsid w:val="00A25599"/>
    <w:rPr>
      <w:rFonts w:ascii="Tahoma" w:hAnsi="Tahoma" w:cs="Tahoma"/>
      <w:sz w:val="16"/>
      <w:szCs w:val="16"/>
    </w:rPr>
  </w:style>
  <w:style w:type="character" w:customStyle="1" w:styleId="ConsPlusNormal">
    <w:name w:val="ConsPlusNormal Знак"/>
    <w:rsid w:val="00A25599"/>
    <w:rPr>
      <w:rFonts w:ascii="Arial" w:hAnsi="Arial" w:cs="Arial"/>
      <w:lang w:val="ru-RU" w:eastAsia="ar-SA" w:bidi="ar-SA"/>
    </w:rPr>
  </w:style>
  <w:style w:type="character" w:customStyle="1" w:styleId="ae">
    <w:name w:val="Гипертекстовая ссылка"/>
    <w:rsid w:val="00A25599"/>
    <w:rPr>
      <w:color w:val="106BBE"/>
    </w:rPr>
  </w:style>
  <w:style w:type="character" w:customStyle="1" w:styleId="af">
    <w:name w:val="Цветовое выделение"/>
    <w:rsid w:val="00A25599"/>
    <w:rPr>
      <w:b/>
      <w:bCs w:val="0"/>
      <w:color w:val="26282F"/>
    </w:rPr>
  </w:style>
  <w:style w:type="character" w:customStyle="1" w:styleId="BodyTextIndentChar">
    <w:name w:val="Body Text Indent Char"/>
    <w:rsid w:val="00A25599"/>
    <w:rPr>
      <w:rFonts w:ascii="Times New Roman" w:hAnsi="Times New Roman" w:cs="Times New Roman" w:hint="default"/>
      <w:sz w:val="20"/>
      <w:szCs w:val="20"/>
    </w:rPr>
  </w:style>
  <w:style w:type="character" w:customStyle="1" w:styleId="40">
    <w:name w:val="Заголовок 4 Знак"/>
    <w:rsid w:val="00A25599"/>
    <w:rPr>
      <w:rFonts w:ascii="Calibri" w:hAnsi="Calibri" w:cs="Calibri"/>
      <w:b/>
      <w:bCs/>
      <w:sz w:val="28"/>
      <w:szCs w:val="28"/>
      <w:lang w:eastAsia="ru-RU" w:bidi="ru-RU"/>
    </w:rPr>
  </w:style>
  <w:style w:type="character" w:customStyle="1" w:styleId="70">
    <w:name w:val="Заголовок 7 Знак"/>
    <w:rsid w:val="00A25599"/>
    <w:rPr>
      <w:rFonts w:ascii="Arial" w:hAnsi="Arial" w:cs="Arial"/>
      <w:b/>
      <w:i/>
      <w:sz w:val="22"/>
    </w:rPr>
  </w:style>
  <w:style w:type="character" w:customStyle="1" w:styleId="af0">
    <w:name w:val="Текст Знак"/>
    <w:rsid w:val="00A25599"/>
    <w:rPr>
      <w:rFonts w:ascii="Courier New" w:hAnsi="Courier New" w:cs="Courier New"/>
    </w:rPr>
  </w:style>
  <w:style w:type="character" w:customStyle="1" w:styleId="af1">
    <w:name w:val="Подзаголовок Знак"/>
    <w:rsid w:val="00A25599"/>
    <w:rPr>
      <w:sz w:val="28"/>
      <w:u w:val="single"/>
    </w:rPr>
  </w:style>
  <w:style w:type="character" w:customStyle="1" w:styleId="af2">
    <w:name w:val="Символ сноски"/>
    <w:rsid w:val="00A25599"/>
    <w:rPr>
      <w:rFonts w:ascii="Verdana" w:hAnsi="Verdana" w:cs="Verdana"/>
      <w:sz w:val="18"/>
      <w:szCs w:val="18"/>
      <w:vertAlign w:val="superscript"/>
    </w:rPr>
  </w:style>
  <w:style w:type="character" w:customStyle="1" w:styleId="af3">
    <w:name w:val="Текст сноски Знак"/>
    <w:rsid w:val="00A25599"/>
    <w:rPr>
      <w:rFonts w:ascii="Verdana" w:eastAsia="Calibri" w:hAnsi="Verdana" w:cs="Verdana"/>
      <w:sz w:val="18"/>
      <w:szCs w:val="18"/>
    </w:rPr>
  </w:style>
  <w:style w:type="character" w:customStyle="1" w:styleId="21">
    <w:name w:val="Основной текст с отступом 2 Знак"/>
    <w:rsid w:val="00A25599"/>
    <w:rPr>
      <w:rFonts w:ascii="Arial" w:hAnsi="Arial" w:cs="Arial"/>
      <w:sz w:val="22"/>
    </w:rPr>
  </w:style>
  <w:style w:type="character" w:customStyle="1" w:styleId="22">
    <w:name w:val="Основной текст 2 Знак"/>
    <w:rsid w:val="00A25599"/>
    <w:rPr>
      <w:rFonts w:eastAsia="Lucida Sans Unicode" w:cs="Tahoma"/>
      <w:sz w:val="28"/>
      <w:szCs w:val="24"/>
      <w:lang w:eastAsia="ru-RU" w:bidi="ru-RU"/>
    </w:rPr>
  </w:style>
  <w:style w:type="character" w:styleId="af4">
    <w:name w:val="Strong"/>
    <w:qFormat/>
    <w:rsid w:val="00A25599"/>
    <w:rPr>
      <w:b/>
      <w:bCs/>
    </w:rPr>
  </w:style>
  <w:style w:type="character" w:customStyle="1" w:styleId="WW-">
    <w:name w:val="WW-Символ сноски"/>
    <w:rsid w:val="00A25599"/>
    <w:rPr>
      <w:rFonts w:ascii="Verdana" w:hAnsi="Verdana" w:cs="Verdana"/>
      <w:sz w:val="18"/>
      <w:szCs w:val="18"/>
      <w:vertAlign w:val="superscript"/>
    </w:rPr>
  </w:style>
  <w:style w:type="character" w:customStyle="1" w:styleId="b-serp-urlitem1">
    <w:name w:val="b-serp-url__item1"/>
    <w:rsid w:val="00A25599"/>
  </w:style>
  <w:style w:type="character" w:customStyle="1" w:styleId="31">
    <w:name w:val="Основной текст с отступом 3 Знак"/>
    <w:rsid w:val="00A25599"/>
    <w:rPr>
      <w:sz w:val="16"/>
      <w:szCs w:val="16"/>
    </w:rPr>
  </w:style>
  <w:style w:type="character" w:styleId="HTML">
    <w:name w:val="HTML Cite"/>
    <w:rsid w:val="00A25599"/>
    <w:rPr>
      <w:i w:val="0"/>
      <w:iCs w:val="0"/>
      <w:color w:val="009933"/>
    </w:rPr>
  </w:style>
  <w:style w:type="character" w:customStyle="1" w:styleId="af5">
    <w:name w:val="Символы концевой сноски"/>
    <w:rsid w:val="00A25599"/>
    <w:rPr>
      <w:vertAlign w:val="superscript"/>
    </w:rPr>
  </w:style>
  <w:style w:type="character" w:customStyle="1" w:styleId="af6">
    <w:name w:val="Шапка Знак"/>
    <w:rsid w:val="00A25599"/>
    <w:rPr>
      <w:rFonts w:ascii="Cambria" w:hAnsi="Cambria" w:cs="Cambria"/>
      <w:sz w:val="24"/>
      <w:szCs w:val="24"/>
      <w:shd w:val="clear" w:color="auto" w:fill="CCCCCC"/>
      <w:lang w:eastAsia="ru-RU" w:bidi="ru-RU"/>
    </w:rPr>
  </w:style>
  <w:style w:type="character" w:customStyle="1" w:styleId="23">
    <w:name w:val="Текст сноски Знак2"/>
    <w:rsid w:val="00A25599"/>
  </w:style>
  <w:style w:type="character" w:customStyle="1" w:styleId="12">
    <w:name w:val="Нижний колонтитул Знак1"/>
    <w:rsid w:val="00A25599"/>
  </w:style>
  <w:style w:type="character" w:customStyle="1" w:styleId="Heading4Char">
    <w:name w:val="Heading 4 Char"/>
    <w:rsid w:val="00A25599"/>
    <w:rPr>
      <w:rFonts w:ascii="Calibri" w:hAnsi="Calibri" w:cs="Times New Roman" w:hint="default"/>
      <w:b/>
      <w:bCs/>
      <w:sz w:val="28"/>
      <w:szCs w:val="28"/>
    </w:rPr>
  </w:style>
  <w:style w:type="character" w:customStyle="1" w:styleId="Heading7Char">
    <w:name w:val="Heading 7 Char"/>
    <w:rsid w:val="00A25599"/>
    <w:rPr>
      <w:rFonts w:ascii="Calibri" w:hAnsi="Calibri" w:cs="Times New Roman" w:hint="default"/>
      <w:sz w:val="24"/>
      <w:szCs w:val="24"/>
    </w:rPr>
  </w:style>
  <w:style w:type="character" w:customStyle="1" w:styleId="13">
    <w:name w:val="Знак Знак13"/>
    <w:rsid w:val="00A25599"/>
    <w:rPr>
      <w:rFonts w:ascii="Arial" w:hAnsi="Arial" w:cs="Arial" w:hint="default"/>
      <w:b/>
      <w:bCs w:val="0"/>
      <w:sz w:val="26"/>
    </w:rPr>
  </w:style>
  <w:style w:type="character" w:customStyle="1" w:styleId="15">
    <w:name w:val="Знак Знак15"/>
    <w:rsid w:val="00A25599"/>
    <w:rPr>
      <w:rFonts w:ascii="AG Souvenir" w:hAnsi="AG Souvenir" w:cs="AG Souvenir" w:hint="default"/>
      <w:b/>
      <w:bCs w:val="0"/>
      <w:spacing w:val="38"/>
      <w:sz w:val="28"/>
    </w:rPr>
  </w:style>
  <w:style w:type="character" w:customStyle="1" w:styleId="14">
    <w:name w:val="Знак Знак14"/>
    <w:rsid w:val="00A25599"/>
    <w:rPr>
      <w:sz w:val="28"/>
    </w:rPr>
  </w:style>
  <w:style w:type="character" w:customStyle="1" w:styleId="8">
    <w:name w:val="Знак Знак8"/>
    <w:rsid w:val="00A25599"/>
  </w:style>
  <w:style w:type="character" w:customStyle="1" w:styleId="af7">
    <w:name w:val="Знак Знак Знак"/>
    <w:rsid w:val="00A25599"/>
  </w:style>
  <w:style w:type="character" w:customStyle="1" w:styleId="71">
    <w:name w:val="Знак Знак7"/>
    <w:rsid w:val="00A25599"/>
    <w:rPr>
      <w:b/>
      <w:bCs w:val="0"/>
      <w:sz w:val="28"/>
    </w:rPr>
  </w:style>
  <w:style w:type="character" w:customStyle="1" w:styleId="100">
    <w:name w:val="Знак Знак10"/>
    <w:rsid w:val="00A25599"/>
    <w:rPr>
      <w:sz w:val="28"/>
    </w:rPr>
  </w:style>
  <w:style w:type="character" w:customStyle="1" w:styleId="9">
    <w:name w:val="Знак Знак9"/>
    <w:rsid w:val="00A25599"/>
    <w:rPr>
      <w:sz w:val="28"/>
    </w:rPr>
  </w:style>
  <w:style w:type="character" w:customStyle="1" w:styleId="6">
    <w:name w:val="Знак Знак6"/>
    <w:rsid w:val="00A25599"/>
    <w:rPr>
      <w:rFonts w:ascii="Tahoma" w:hAnsi="Tahoma" w:cs="Tahoma" w:hint="default"/>
      <w:sz w:val="16"/>
    </w:rPr>
  </w:style>
  <w:style w:type="character" w:customStyle="1" w:styleId="PlainTextChar">
    <w:name w:val="Plain Text Char"/>
    <w:rsid w:val="00A25599"/>
    <w:rPr>
      <w:rFonts w:ascii="Courier New" w:hAnsi="Courier New" w:cs="Courier New" w:hint="default"/>
      <w:sz w:val="20"/>
      <w:szCs w:val="20"/>
    </w:rPr>
  </w:style>
  <w:style w:type="character" w:customStyle="1" w:styleId="SubtitleChar">
    <w:name w:val="Subtitle Char"/>
    <w:rsid w:val="00A25599"/>
    <w:rPr>
      <w:rFonts w:ascii="Cambria" w:hAnsi="Cambria" w:cs="Times New Roman" w:hint="default"/>
      <w:sz w:val="24"/>
      <w:szCs w:val="24"/>
    </w:rPr>
  </w:style>
  <w:style w:type="character" w:customStyle="1" w:styleId="FootnoteTextChar">
    <w:name w:val="Footnote Text Char"/>
    <w:rsid w:val="00A25599"/>
    <w:rPr>
      <w:rFonts w:ascii="Times New Roman" w:hAnsi="Times New Roman" w:cs="Times New Roman" w:hint="default"/>
      <w:sz w:val="20"/>
      <w:szCs w:val="20"/>
    </w:rPr>
  </w:style>
  <w:style w:type="character" w:customStyle="1" w:styleId="BodyTextIndent2Char">
    <w:name w:val="Body Text Indent 2 Char"/>
    <w:rsid w:val="00A25599"/>
    <w:rPr>
      <w:rFonts w:ascii="Times New Roman" w:hAnsi="Times New Roman" w:cs="Times New Roman" w:hint="default"/>
      <w:sz w:val="20"/>
      <w:szCs w:val="20"/>
    </w:rPr>
  </w:style>
  <w:style w:type="character" w:customStyle="1" w:styleId="BodyText2Char">
    <w:name w:val="Body Text 2 Char"/>
    <w:rsid w:val="00A25599"/>
    <w:rPr>
      <w:rFonts w:ascii="Times New Roman" w:hAnsi="Times New Roman" w:cs="Times New Roman" w:hint="default"/>
      <w:sz w:val="20"/>
      <w:szCs w:val="20"/>
    </w:rPr>
  </w:style>
  <w:style w:type="character" w:customStyle="1" w:styleId="BodyTextIndent3Char">
    <w:name w:val="Body Text Indent 3 Char"/>
    <w:rsid w:val="00A25599"/>
    <w:rPr>
      <w:rFonts w:ascii="Times New Roman" w:hAnsi="Times New Roman" w:cs="Times New Roman" w:hint="default"/>
      <w:sz w:val="16"/>
      <w:szCs w:val="16"/>
    </w:rPr>
  </w:style>
  <w:style w:type="character" w:customStyle="1" w:styleId="MessageHeaderChar">
    <w:name w:val="Message Header Char"/>
    <w:rsid w:val="00A25599"/>
    <w:rPr>
      <w:rFonts w:ascii="Cambria" w:hAnsi="Cambria" w:cs="Times New Roman" w:hint="default"/>
      <w:sz w:val="24"/>
      <w:szCs w:val="24"/>
      <w:shd w:val="clear" w:color="auto" w:fill="CCCCCC"/>
    </w:rPr>
  </w:style>
  <w:style w:type="character" w:customStyle="1" w:styleId="af8">
    <w:name w:val="Таблица текст Знак"/>
    <w:rsid w:val="00A25599"/>
    <w:rPr>
      <w:sz w:val="24"/>
    </w:rPr>
  </w:style>
  <w:style w:type="character" w:styleId="af9">
    <w:name w:val="line number"/>
    <w:rsid w:val="00A25599"/>
    <w:rPr>
      <w:rFonts w:ascii="Times New Roman" w:hAnsi="Times New Roman" w:cs="Times New Roman" w:hint="default"/>
    </w:rPr>
  </w:style>
  <w:style w:type="character" w:customStyle="1" w:styleId="FooterChar">
    <w:name w:val="Footer Char"/>
    <w:rsid w:val="00A25599"/>
    <w:rPr>
      <w:rFonts w:ascii="Times New Roman" w:hAnsi="Times New Roman" w:cs="Times New Roman" w:hint="default"/>
      <w:sz w:val="20"/>
      <w:szCs w:val="20"/>
    </w:rPr>
  </w:style>
  <w:style w:type="character" w:customStyle="1" w:styleId="FooterChar2">
    <w:name w:val="Footer Char2"/>
    <w:rsid w:val="00A25599"/>
    <w:rPr>
      <w:rFonts w:ascii="Times New Roman" w:hAnsi="Times New Roman" w:cs="Times New Roman" w:hint="default"/>
      <w:sz w:val="20"/>
      <w:szCs w:val="20"/>
    </w:rPr>
  </w:style>
  <w:style w:type="character" w:customStyle="1" w:styleId="HeaderChar">
    <w:name w:val="Header Char"/>
    <w:rsid w:val="00A25599"/>
    <w:rPr>
      <w:rFonts w:ascii="Calibri" w:hAnsi="Calibri" w:cs="Times New Roman" w:hint="default"/>
      <w:sz w:val="22"/>
    </w:rPr>
  </w:style>
  <w:style w:type="character" w:customStyle="1" w:styleId="BalloonTextChar">
    <w:name w:val="Balloon Text Char"/>
    <w:rsid w:val="00A25599"/>
    <w:rPr>
      <w:rFonts w:ascii="Tahoma" w:hAnsi="Tahoma" w:cs="Times New Roman" w:hint="default"/>
      <w:sz w:val="16"/>
    </w:rPr>
  </w:style>
  <w:style w:type="character" w:customStyle="1" w:styleId="FontStyle21">
    <w:name w:val="Font Style21"/>
    <w:rsid w:val="00A25599"/>
    <w:rPr>
      <w:rFonts w:ascii="Times New Roman" w:hAnsi="Times New Roman" w:cs="Times New Roman" w:hint="default"/>
      <w:sz w:val="26"/>
    </w:rPr>
  </w:style>
  <w:style w:type="character" w:customStyle="1" w:styleId="apple-converted-space">
    <w:name w:val="apple-converted-space"/>
    <w:rsid w:val="00A25599"/>
  </w:style>
  <w:style w:type="character" w:customStyle="1" w:styleId="24">
    <w:name w:val="Знак Знак2"/>
    <w:rsid w:val="00A25599"/>
    <w:rPr>
      <w:rFonts w:ascii="Cambria" w:hAnsi="Cambria" w:cs="Cambria" w:hint="default"/>
      <w:b/>
      <w:bCs w:val="0"/>
      <w:kern w:val="1"/>
      <w:sz w:val="32"/>
      <w:lang w:val="ru-RU"/>
    </w:rPr>
  </w:style>
  <w:style w:type="character" w:customStyle="1" w:styleId="61">
    <w:name w:val="Знак Знак61"/>
    <w:rsid w:val="00A25599"/>
    <w:rPr>
      <w:sz w:val="28"/>
    </w:rPr>
  </w:style>
  <w:style w:type="character" w:customStyle="1" w:styleId="Heading4Char1">
    <w:name w:val="Heading 4 Char1"/>
    <w:rsid w:val="00A25599"/>
    <w:rPr>
      <w:rFonts w:ascii="Calibri" w:hAnsi="Calibri" w:cs="Times New Roman" w:hint="default"/>
      <w:b/>
      <w:bCs w:val="0"/>
      <w:sz w:val="28"/>
    </w:rPr>
  </w:style>
  <w:style w:type="character" w:customStyle="1" w:styleId="PlainTextChar1">
    <w:name w:val="Plain Text Char1"/>
    <w:rsid w:val="00A25599"/>
    <w:rPr>
      <w:rFonts w:ascii="Courier New" w:hAnsi="Courier New" w:cs="Times New Roman" w:hint="default"/>
    </w:rPr>
  </w:style>
  <w:style w:type="character" w:customStyle="1" w:styleId="131">
    <w:name w:val="Знак Знак131"/>
    <w:rsid w:val="00A25599"/>
    <w:rPr>
      <w:rFonts w:ascii="Arial" w:hAnsi="Arial" w:cs="Arial" w:hint="default"/>
      <w:b/>
      <w:bCs w:val="0"/>
      <w:sz w:val="26"/>
    </w:rPr>
  </w:style>
  <w:style w:type="character" w:customStyle="1" w:styleId="151">
    <w:name w:val="Знак Знак151"/>
    <w:rsid w:val="00A25599"/>
    <w:rPr>
      <w:rFonts w:ascii="AG Souvenir" w:hAnsi="AG Souvenir" w:cs="AG Souvenir" w:hint="default"/>
      <w:b/>
      <w:bCs w:val="0"/>
      <w:spacing w:val="38"/>
      <w:sz w:val="28"/>
    </w:rPr>
  </w:style>
  <w:style w:type="character" w:customStyle="1" w:styleId="141">
    <w:name w:val="Знак Знак141"/>
    <w:rsid w:val="00A25599"/>
    <w:rPr>
      <w:sz w:val="28"/>
    </w:rPr>
  </w:style>
  <w:style w:type="character" w:customStyle="1" w:styleId="81">
    <w:name w:val="Знак Знак81"/>
    <w:rsid w:val="00A25599"/>
  </w:style>
  <w:style w:type="character" w:customStyle="1" w:styleId="16">
    <w:name w:val="Знак Знак Знак1"/>
    <w:rsid w:val="00A25599"/>
  </w:style>
  <w:style w:type="character" w:customStyle="1" w:styleId="710">
    <w:name w:val="Знак Знак71"/>
    <w:rsid w:val="00A25599"/>
    <w:rPr>
      <w:b/>
      <w:bCs w:val="0"/>
      <w:sz w:val="28"/>
    </w:rPr>
  </w:style>
  <w:style w:type="character" w:customStyle="1" w:styleId="101">
    <w:name w:val="Знак Знак101"/>
    <w:rsid w:val="00A25599"/>
    <w:rPr>
      <w:sz w:val="28"/>
    </w:rPr>
  </w:style>
  <w:style w:type="character" w:customStyle="1" w:styleId="91">
    <w:name w:val="Знак Знак91"/>
    <w:rsid w:val="00A25599"/>
    <w:rPr>
      <w:sz w:val="28"/>
    </w:rPr>
  </w:style>
  <w:style w:type="character" w:customStyle="1" w:styleId="120">
    <w:name w:val="Знак Знак12"/>
    <w:rsid w:val="00A25599"/>
    <w:rPr>
      <w:rFonts w:ascii="Calibri" w:hAnsi="Calibri" w:cs="Calibri" w:hint="default"/>
      <w:b/>
      <w:bCs w:val="0"/>
      <w:sz w:val="28"/>
    </w:rPr>
  </w:style>
  <w:style w:type="character" w:customStyle="1" w:styleId="110">
    <w:name w:val="Знак Знак11"/>
    <w:rsid w:val="00A25599"/>
    <w:rPr>
      <w:rFonts w:ascii="Arial" w:hAnsi="Arial" w:cs="Arial" w:hint="default"/>
      <w:b/>
      <w:bCs w:val="0"/>
      <w:i/>
      <w:iCs w:val="0"/>
      <w:sz w:val="22"/>
    </w:rPr>
  </w:style>
  <w:style w:type="character" w:customStyle="1" w:styleId="5">
    <w:name w:val="Знак Знак5"/>
    <w:rsid w:val="00A25599"/>
    <w:rPr>
      <w:rFonts w:ascii="Courier New" w:hAnsi="Courier New" w:cs="Courier New" w:hint="default"/>
    </w:rPr>
  </w:style>
  <w:style w:type="character" w:customStyle="1" w:styleId="41">
    <w:name w:val="Знак Знак4"/>
    <w:rsid w:val="00A25599"/>
    <w:rPr>
      <w:sz w:val="28"/>
      <w:u w:val="single"/>
    </w:rPr>
  </w:style>
  <w:style w:type="character" w:customStyle="1" w:styleId="32">
    <w:name w:val="Знак Знак3"/>
    <w:rsid w:val="00A25599"/>
    <w:rPr>
      <w:rFonts w:ascii="Arial" w:hAnsi="Arial" w:cs="Arial" w:hint="default"/>
      <w:sz w:val="22"/>
    </w:rPr>
  </w:style>
  <w:style w:type="character" w:customStyle="1" w:styleId="160">
    <w:name w:val="Знак Знак16"/>
    <w:rsid w:val="00A25599"/>
    <w:rPr>
      <w:sz w:val="16"/>
    </w:rPr>
  </w:style>
  <w:style w:type="character" w:customStyle="1" w:styleId="FontStyle13">
    <w:name w:val="Font Style13"/>
    <w:rsid w:val="00A25599"/>
    <w:rPr>
      <w:rFonts w:ascii="Arial" w:hAnsi="Arial" w:cs="Arial"/>
      <w:sz w:val="20"/>
      <w:szCs w:val="20"/>
    </w:rPr>
  </w:style>
  <w:style w:type="character" w:customStyle="1" w:styleId="afa">
    <w:name w:val="Символ нумерации"/>
    <w:rsid w:val="00A25599"/>
  </w:style>
  <w:style w:type="paragraph" w:customStyle="1" w:styleId="17">
    <w:name w:val="Заголовок1"/>
    <w:basedOn w:val="a0"/>
    <w:next w:val="afb"/>
    <w:rsid w:val="00A25599"/>
    <w:pPr>
      <w:keepNext/>
      <w:spacing w:before="240" w:after="120"/>
    </w:pPr>
    <w:rPr>
      <w:rFonts w:ascii="Arial" w:eastAsia="Arial Unicode MS" w:hAnsi="Arial" w:cs="Mangal"/>
      <w:sz w:val="28"/>
      <w:szCs w:val="28"/>
    </w:rPr>
  </w:style>
  <w:style w:type="paragraph" w:styleId="afb">
    <w:name w:val="Body Text"/>
    <w:basedOn w:val="a0"/>
    <w:rsid w:val="00A25599"/>
    <w:rPr>
      <w:sz w:val="28"/>
    </w:rPr>
  </w:style>
  <w:style w:type="paragraph" w:styleId="afc">
    <w:name w:val="List"/>
    <w:basedOn w:val="afb"/>
    <w:rsid w:val="00A25599"/>
    <w:rPr>
      <w:rFonts w:cs="Mangal"/>
    </w:rPr>
  </w:style>
  <w:style w:type="paragraph" w:styleId="afd">
    <w:name w:val="Title"/>
    <w:basedOn w:val="a0"/>
    <w:next w:val="afe"/>
    <w:qFormat/>
    <w:rsid w:val="00A25599"/>
    <w:pPr>
      <w:jc w:val="center"/>
    </w:pPr>
    <w:rPr>
      <w:b/>
      <w:sz w:val="28"/>
      <w:szCs w:val="28"/>
    </w:rPr>
  </w:style>
  <w:style w:type="paragraph" w:customStyle="1" w:styleId="18">
    <w:name w:val="Указатель1"/>
    <w:basedOn w:val="a0"/>
    <w:rsid w:val="00A25599"/>
    <w:pPr>
      <w:suppressLineNumbers/>
    </w:pPr>
    <w:rPr>
      <w:rFonts w:cs="Mangal"/>
    </w:rPr>
  </w:style>
  <w:style w:type="paragraph" w:styleId="aff">
    <w:name w:val="Body Text Indent"/>
    <w:basedOn w:val="a0"/>
    <w:rsid w:val="00A25599"/>
    <w:pPr>
      <w:ind w:firstLine="709"/>
      <w:jc w:val="both"/>
    </w:pPr>
    <w:rPr>
      <w:sz w:val="28"/>
    </w:rPr>
  </w:style>
  <w:style w:type="paragraph" w:customStyle="1" w:styleId="Postan">
    <w:name w:val="Postan"/>
    <w:basedOn w:val="a0"/>
    <w:rsid w:val="00A25599"/>
    <w:pPr>
      <w:jc w:val="center"/>
    </w:pPr>
    <w:rPr>
      <w:sz w:val="28"/>
    </w:rPr>
  </w:style>
  <w:style w:type="paragraph" w:styleId="aff0">
    <w:name w:val="footer"/>
    <w:basedOn w:val="a0"/>
    <w:rsid w:val="00A25599"/>
  </w:style>
  <w:style w:type="paragraph" w:styleId="aff1">
    <w:name w:val="header"/>
    <w:basedOn w:val="a0"/>
    <w:rsid w:val="00A25599"/>
  </w:style>
  <w:style w:type="paragraph" w:styleId="aff2">
    <w:name w:val="Normal (Web)"/>
    <w:basedOn w:val="a0"/>
    <w:rsid w:val="00A25599"/>
    <w:pPr>
      <w:spacing w:before="280" w:after="280"/>
    </w:pPr>
    <w:rPr>
      <w:sz w:val="24"/>
      <w:szCs w:val="24"/>
    </w:rPr>
  </w:style>
  <w:style w:type="paragraph" w:styleId="afe">
    <w:name w:val="Subtitle"/>
    <w:basedOn w:val="a0"/>
    <w:next w:val="afb"/>
    <w:qFormat/>
    <w:rsid w:val="00A25599"/>
    <w:pPr>
      <w:jc w:val="center"/>
    </w:pPr>
    <w:rPr>
      <w:sz w:val="28"/>
      <w:u w:val="single"/>
    </w:rPr>
  </w:style>
  <w:style w:type="paragraph" w:styleId="aff3">
    <w:name w:val="Balloon Text"/>
    <w:basedOn w:val="a0"/>
    <w:rsid w:val="00A25599"/>
    <w:rPr>
      <w:rFonts w:ascii="Tahoma" w:hAnsi="Tahoma" w:cs="Tahoma"/>
      <w:sz w:val="16"/>
      <w:szCs w:val="16"/>
    </w:rPr>
  </w:style>
  <w:style w:type="paragraph" w:customStyle="1" w:styleId="19">
    <w:name w:val="Без интервала1"/>
    <w:rsid w:val="00A25599"/>
    <w:pPr>
      <w:suppressAutoHyphens/>
    </w:pPr>
    <w:rPr>
      <w:rFonts w:ascii="Calibri" w:hAnsi="Calibri" w:cs="Calibri"/>
      <w:sz w:val="22"/>
      <w:szCs w:val="22"/>
      <w:lang w:eastAsia="ar-SA"/>
    </w:rPr>
  </w:style>
  <w:style w:type="paragraph" w:customStyle="1" w:styleId="1a">
    <w:name w:val="Абзац списка1"/>
    <w:basedOn w:val="a0"/>
    <w:rsid w:val="00A25599"/>
    <w:pPr>
      <w:spacing w:after="200" w:line="276" w:lineRule="auto"/>
      <w:ind w:left="720"/>
    </w:pPr>
    <w:rPr>
      <w:rFonts w:ascii="Calibri" w:hAnsi="Calibri" w:cs="Calibri"/>
      <w:sz w:val="22"/>
      <w:szCs w:val="22"/>
    </w:rPr>
  </w:style>
  <w:style w:type="paragraph" w:customStyle="1" w:styleId="ConsPlusCell">
    <w:name w:val="ConsPlusCell"/>
    <w:rsid w:val="00A25599"/>
    <w:pPr>
      <w:widowControl w:val="0"/>
      <w:suppressAutoHyphens/>
      <w:autoSpaceDE w:val="0"/>
    </w:pPr>
    <w:rPr>
      <w:rFonts w:ascii="Calibri" w:hAnsi="Calibri" w:cs="Calibri"/>
      <w:sz w:val="22"/>
      <w:szCs w:val="22"/>
      <w:lang w:eastAsia="ar-SA"/>
    </w:rPr>
  </w:style>
  <w:style w:type="paragraph" w:customStyle="1" w:styleId="aff4">
    <w:name w:val="Нормальный (таблица)"/>
    <w:basedOn w:val="a0"/>
    <w:next w:val="a0"/>
    <w:rsid w:val="00A25599"/>
    <w:pPr>
      <w:autoSpaceDE w:val="0"/>
      <w:jc w:val="both"/>
    </w:pPr>
    <w:rPr>
      <w:rFonts w:ascii="Arial" w:hAnsi="Arial" w:cs="Arial"/>
      <w:sz w:val="24"/>
      <w:szCs w:val="24"/>
    </w:rPr>
  </w:style>
  <w:style w:type="paragraph" w:customStyle="1" w:styleId="aff5">
    <w:name w:val="Прижатый влево"/>
    <w:basedOn w:val="a0"/>
    <w:next w:val="a0"/>
    <w:rsid w:val="00A25599"/>
    <w:pPr>
      <w:autoSpaceDE w:val="0"/>
    </w:pPr>
    <w:rPr>
      <w:rFonts w:ascii="Arial" w:hAnsi="Arial" w:cs="Arial"/>
      <w:sz w:val="24"/>
      <w:szCs w:val="24"/>
    </w:rPr>
  </w:style>
  <w:style w:type="paragraph" w:customStyle="1" w:styleId="ConsPlusNormal0">
    <w:name w:val="ConsPlusNormal"/>
    <w:rsid w:val="00A25599"/>
    <w:pPr>
      <w:widowControl w:val="0"/>
      <w:suppressAutoHyphens/>
      <w:autoSpaceDE w:val="0"/>
    </w:pPr>
    <w:rPr>
      <w:rFonts w:ascii="Arial" w:hAnsi="Arial" w:cs="Arial"/>
      <w:lang w:eastAsia="ar-SA"/>
    </w:rPr>
  </w:style>
  <w:style w:type="paragraph" w:customStyle="1" w:styleId="ConsPlusTitle">
    <w:name w:val="ConsPlusTitle"/>
    <w:rsid w:val="00A25599"/>
    <w:pPr>
      <w:widowControl w:val="0"/>
      <w:suppressAutoHyphens/>
      <w:autoSpaceDE w:val="0"/>
    </w:pPr>
    <w:rPr>
      <w:rFonts w:ascii="Arial" w:hAnsi="Arial" w:cs="Arial"/>
      <w:b/>
      <w:bCs/>
      <w:lang w:eastAsia="ar-SA"/>
    </w:rPr>
  </w:style>
  <w:style w:type="paragraph" w:customStyle="1" w:styleId="1b">
    <w:name w:val="Стиль1"/>
    <w:basedOn w:val="aff2"/>
    <w:rsid w:val="00A25599"/>
    <w:pPr>
      <w:spacing w:before="0" w:after="0"/>
      <w:ind w:firstLine="709"/>
      <w:jc w:val="both"/>
    </w:pPr>
    <w:rPr>
      <w:sz w:val="28"/>
      <w:szCs w:val="28"/>
    </w:rPr>
  </w:style>
  <w:style w:type="paragraph" w:customStyle="1" w:styleId="25">
    <w:name w:val="Без интервала2"/>
    <w:rsid w:val="00A25599"/>
    <w:pPr>
      <w:suppressAutoHyphens/>
    </w:pPr>
    <w:rPr>
      <w:rFonts w:ascii="Calibri" w:hAnsi="Calibri" w:cs="Calibri"/>
      <w:sz w:val="22"/>
      <w:szCs w:val="22"/>
      <w:lang w:eastAsia="ar-SA"/>
    </w:rPr>
  </w:style>
  <w:style w:type="paragraph" w:customStyle="1" w:styleId="26">
    <w:name w:val="Абзац списка2"/>
    <w:basedOn w:val="a0"/>
    <w:rsid w:val="00A25599"/>
    <w:pPr>
      <w:spacing w:after="200" w:line="276" w:lineRule="auto"/>
      <w:ind w:left="720"/>
    </w:pPr>
    <w:rPr>
      <w:rFonts w:ascii="Calibri" w:hAnsi="Calibri" w:cs="Calibri"/>
      <w:sz w:val="22"/>
      <w:szCs w:val="22"/>
    </w:rPr>
  </w:style>
  <w:style w:type="paragraph" w:styleId="aff6">
    <w:name w:val="No Spacing"/>
    <w:qFormat/>
    <w:rsid w:val="00A25599"/>
    <w:pPr>
      <w:suppressAutoHyphens/>
    </w:pPr>
    <w:rPr>
      <w:rFonts w:ascii="Calibri" w:hAnsi="Calibri" w:cs="Calibri"/>
      <w:sz w:val="22"/>
      <w:szCs w:val="22"/>
      <w:lang w:eastAsia="ar-SA"/>
    </w:rPr>
  </w:style>
  <w:style w:type="paragraph" w:customStyle="1" w:styleId="27">
    <w:name w:val="Текст2"/>
    <w:basedOn w:val="a0"/>
    <w:rsid w:val="00A25599"/>
    <w:rPr>
      <w:rFonts w:ascii="Courier New" w:hAnsi="Courier New" w:cs="Courier New"/>
    </w:rPr>
  </w:style>
  <w:style w:type="paragraph" w:customStyle="1" w:styleId="aff7">
    <w:name w:val="Основной"/>
    <w:basedOn w:val="a0"/>
    <w:rsid w:val="00A25599"/>
    <w:pPr>
      <w:widowControl w:val="0"/>
      <w:ind w:firstLine="720"/>
      <w:jc w:val="both"/>
    </w:pPr>
    <w:rPr>
      <w:sz w:val="28"/>
      <w:szCs w:val="28"/>
    </w:rPr>
  </w:style>
  <w:style w:type="paragraph" w:styleId="aff8">
    <w:name w:val="footnote text"/>
    <w:basedOn w:val="a0"/>
    <w:rsid w:val="00A25599"/>
    <w:rPr>
      <w:rFonts w:ascii="Verdana" w:eastAsia="Calibri" w:hAnsi="Verdana" w:cs="Verdana"/>
      <w:sz w:val="18"/>
      <w:szCs w:val="18"/>
    </w:rPr>
  </w:style>
  <w:style w:type="paragraph" w:customStyle="1" w:styleId="1c">
    <w:name w:val="Знак1"/>
    <w:basedOn w:val="a0"/>
    <w:rsid w:val="00A25599"/>
    <w:pPr>
      <w:spacing w:before="280" w:after="280"/>
    </w:pPr>
    <w:rPr>
      <w:rFonts w:ascii="Tahoma" w:hAnsi="Tahoma" w:cs="Tahoma"/>
      <w:lang w:val="en-US"/>
    </w:rPr>
  </w:style>
  <w:style w:type="paragraph" w:customStyle="1" w:styleId="210">
    <w:name w:val="Основной текст с отступом 21"/>
    <w:basedOn w:val="a0"/>
    <w:rsid w:val="00A25599"/>
    <w:pPr>
      <w:ind w:firstLine="709"/>
      <w:jc w:val="both"/>
    </w:pPr>
    <w:rPr>
      <w:rFonts w:ascii="Arial" w:hAnsi="Arial" w:cs="Arial"/>
      <w:sz w:val="22"/>
    </w:rPr>
  </w:style>
  <w:style w:type="paragraph" w:styleId="aff9">
    <w:name w:val="List Paragraph"/>
    <w:basedOn w:val="a0"/>
    <w:qFormat/>
    <w:rsid w:val="00A25599"/>
    <w:pPr>
      <w:widowControl w:val="0"/>
      <w:ind w:left="720"/>
    </w:pPr>
    <w:rPr>
      <w:rFonts w:eastAsia="Lucida Sans Unicode" w:cs="Tahoma"/>
      <w:sz w:val="28"/>
      <w:szCs w:val="24"/>
      <w:lang w:eastAsia="ru-RU" w:bidi="ru-RU"/>
    </w:rPr>
  </w:style>
  <w:style w:type="paragraph" w:customStyle="1" w:styleId="ConsNormal">
    <w:name w:val="ConsNormal"/>
    <w:rsid w:val="00A25599"/>
    <w:pPr>
      <w:widowControl w:val="0"/>
      <w:suppressAutoHyphens/>
      <w:autoSpaceDE w:val="0"/>
      <w:ind w:firstLine="720"/>
    </w:pPr>
    <w:rPr>
      <w:rFonts w:ascii="Arial" w:hAnsi="Arial" w:cs="Arial"/>
      <w:lang w:eastAsia="ar-SA"/>
    </w:rPr>
  </w:style>
  <w:style w:type="paragraph" w:customStyle="1" w:styleId="Default">
    <w:name w:val="Default"/>
    <w:rsid w:val="00A25599"/>
    <w:pPr>
      <w:suppressAutoHyphens/>
      <w:autoSpaceDE w:val="0"/>
    </w:pPr>
    <w:rPr>
      <w:rFonts w:eastAsia="Lucida Sans Unicode"/>
      <w:color w:val="000000"/>
      <w:sz w:val="24"/>
      <w:szCs w:val="24"/>
      <w:lang w:eastAsia="ar-SA"/>
    </w:rPr>
  </w:style>
  <w:style w:type="paragraph" w:customStyle="1" w:styleId="220">
    <w:name w:val="Основной текст 22"/>
    <w:basedOn w:val="a0"/>
    <w:rsid w:val="00A25599"/>
    <w:pPr>
      <w:widowControl w:val="0"/>
      <w:spacing w:after="120" w:line="480" w:lineRule="auto"/>
    </w:pPr>
    <w:rPr>
      <w:rFonts w:eastAsia="Lucida Sans Unicode" w:cs="Tahoma"/>
      <w:sz w:val="28"/>
      <w:szCs w:val="24"/>
      <w:lang w:eastAsia="ru-RU" w:bidi="ru-RU"/>
    </w:rPr>
  </w:style>
  <w:style w:type="paragraph" w:customStyle="1" w:styleId="TableContents">
    <w:name w:val="Table Contents"/>
    <w:basedOn w:val="a0"/>
    <w:rsid w:val="00A25599"/>
    <w:pPr>
      <w:widowControl w:val="0"/>
    </w:pPr>
    <w:rPr>
      <w:sz w:val="24"/>
      <w:szCs w:val="24"/>
    </w:rPr>
  </w:style>
  <w:style w:type="paragraph" w:customStyle="1" w:styleId="affa">
    <w:name w:val="Содержимое таблицы"/>
    <w:basedOn w:val="a0"/>
    <w:rsid w:val="00A25599"/>
    <w:pPr>
      <w:widowControl w:val="0"/>
      <w:suppressLineNumbers/>
    </w:pPr>
    <w:rPr>
      <w:rFonts w:eastAsia="Andale Sans UI"/>
      <w:kern w:val="1"/>
      <w:sz w:val="24"/>
      <w:szCs w:val="24"/>
    </w:rPr>
  </w:style>
  <w:style w:type="paragraph" w:customStyle="1" w:styleId="style12">
    <w:name w:val="style12"/>
    <w:basedOn w:val="a0"/>
    <w:rsid w:val="00A25599"/>
    <w:pPr>
      <w:spacing w:before="24" w:after="24"/>
    </w:pPr>
    <w:rPr>
      <w:sz w:val="24"/>
      <w:szCs w:val="24"/>
    </w:rPr>
  </w:style>
  <w:style w:type="paragraph" w:customStyle="1" w:styleId="style4">
    <w:name w:val="style4"/>
    <w:basedOn w:val="a0"/>
    <w:rsid w:val="00A25599"/>
    <w:pPr>
      <w:spacing w:before="24" w:after="24"/>
    </w:pPr>
    <w:rPr>
      <w:sz w:val="24"/>
      <w:szCs w:val="24"/>
    </w:rPr>
  </w:style>
  <w:style w:type="paragraph" w:customStyle="1" w:styleId="211">
    <w:name w:val="Основной текст 21"/>
    <w:basedOn w:val="a0"/>
    <w:rsid w:val="00A25599"/>
    <w:pPr>
      <w:widowControl w:val="0"/>
      <w:spacing w:after="120" w:line="480" w:lineRule="auto"/>
    </w:pPr>
    <w:rPr>
      <w:rFonts w:eastAsia="Lucida Sans Unicode" w:cs="Tahoma"/>
      <w:sz w:val="28"/>
      <w:szCs w:val="24"/>
      <w:lang w:eastAsia="ru-RU" w:bidi="ru-RU"/>
    </w:rPr>
  </w:style>
  <w:style w:type="paragraph" w:customStyle="1" w:styleId="Style40">
    <w:name w:val="Style4"/>
    <w:basedOn w:val="a0"/>
    <w:rsid w:val="00A25599"/>
    <w:pPr>
      <w:widowControl w:val="0"/>
      <w:autoSpaceDE w:val="0"/>
    </w:pPr>
    <w:rPr>
      <w:rFonts w:ascii="Sylfaen" w:hAnsi="Sylfaen" w:cs="Sylfaen"/>
      <w:sz w:val="24"/>
      <w:szCs w:val="24"/>
    </w:rPr>
  </w:style>
  <w:style w:type="paragraph" w:customStyle="1" w:styleId="Web">
    <w:name w:val="Обычный (Web)"/>
    <w:basedOn w:val="a0"/>
    <w:rsid w:val="00A25599"/>
    <w:pPr>
      <w:widowControl w:val="0"/>
    </w:pPr>
    <w:rPr>
      <w:sz w:val="24"/>
      <w:szCs w:val="24"/>
    </w:rPr>
  </w:style>
  <w:style w:type="paragraph" w:customStyle="1" w:styleId="310">
    <w:name w:val="Основной текст с отступом 31"/>
    <w:basedOn w:val="a0"/>
    <w:rsid w:val="00A25599"/>
    <w:pPr>
      <w:spacing w:after="120"/>
      <w:ind w:left="283"/>
    </w:pPr>
    <w:rPr>
      <w:sz w:val="16"/>
      <w:szCs w:val="16"/>
    </w:rPr>
  </w:style>
  <w:style w:type="paragraph" w:customStyle="1" w:styleId="affb">
    <w:name w:val="Отчетный"/>
    <w:basedOn w:val="a0"/>
    <w:rsid w:val="00A25599"/>
    <w:pPr>
      <w:spacing w:after="120" w:line="360" w:lineRule="auto"/>
      <w:ind w:firstLine="720"/>
      <w:jc w:val="both"/>
    </w:pPr>
    <w:rPr>
      <w:sz w:val="26"/>
    </w:rPr>
  </w:style>
  <w:style w:type="paragraph" w:customStyle="1" w:styleId="ConsNonformat">
    <w:name w:val="ConsNonformat"/>
    <w:rsid w:val="00A25599"/>
    <w:pPr>
      <w:suppressAutoHyphens/>
    </w:pPr>
    <w:rPr>
      <w:rFonts w:ascii="Courier New" w:hAnsi="Courier New" w:cs="Courier New"/>
      <w:lang w:eastAsia="ar-SA"/>
    </w:rPr>
  </w:style>
  <w:style w:type="paragraph" w:customStyle="1" w:styleId="ConsPlusNonformat">
    <w:name w:val="ConsPlusNonformat"/>
    <w:rsid w:val="00A25599"/>
    <w:pPr>
      <w:widowControl w:val="0"/>
      <w:suppressAutoHyphens/>
      <w:autoSpaceDE w:val="0"/>
    </w:pPr>
    <w:rPr>
      <w:rFonts w:ascii="Courier New" w:hAnsi="Courier New" w:cs="Courier New"/>
      <w:lang w:eastAsia="ar-SA"/>
    </w:rPr>
  </w:style>
  <w:style w:type="paragraph" w:customStyle="1" w:styleId="affc">
    <w:name w:val="Знак Знак Знак Знак Знак Знак Знак Знак Знак Знак"/>
    <w:basedOn w:val="a0"/>
    <w:rsid w:val="00A25599"/>
    <w:pPr>
      <w:spacing w:before="280" w:after="280"/>
    </w:pPr>
    <w:rPr>
      <w:rFonts w:ascii="Tahoma" w:hAnsi="Tahoma" w:cs="Tahoma"/>
      <w:lang w:val="en-US"/>
    </w:rPr>
  </w:style>
  <w:style w:type="paragraph" w:customStyle="1" w:styleId="a">
    <w:name w:val="АсписокГаля"/>
    <w:basedOn w:val="a0"/>
    <w:rsid w:val="00A25599"/>
    <w:pPr>
      <w:numPr>
        <w:numId w:val="2"/>
      </w:numPr>
      <w:autoSpaceDE w:val="0"/>
      <w:jc w:val="both"/>
    </w:pPr>
    <w:rPr>
      <w:bCs/>
      <w:sz w:val="28"/>
      <w:szCs w:val="28"/>
    </w:rPr>
  </w:style>
  <w:style w:type="paragraph" w:customStyle="1" w:styleId="1d">
    <w:name w:val="Шапка1"/>
    <w:basedOn w:val="a0"/>
    <w:rsid w:val="00A2559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sz w:val="24"/>
      <w:szCs w:val="24"/>
      <w:lang w:eastAsia="ru-RU" w:bidi="ru-RU"/>
    </w:rPr>
  </w:style>
  <w:style w:type="paragraph" w:customStyle="1" w:styleId="affd">
    <w:name w:val="Таблица"/>
    <w:basedOn w:val="1d"/>
    <w:rsid w:val="00A2559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cs="Arial"/>
      <w:sz w:val="20"/>
      <w:szCs w:val="20"/>
      <w:lang w:eastAsia="ar-SA" w:bidi="ar-SA"/>
    </w:rPr>
  </w:style>
  <w:style w:type="paragraph" w:customStyle="1" w:styleId="1e">
    <w:name w:val="Текст1"/>
    <w:basedOn w:val="a0"/>
    <w:rsid w:val="00A25599"/>
    <w:rPr>
      <w:rFonts w:ascii="Courier New" w:hAnsi="Courier New" w:cs="Courier New"/>
    </w:rPr>
  </w:style>
  <w:style w:type="paragraph" w:customStyle="1" w:styleId="33">
    <w:name w:val="Без интервала3"/>
    <w:rsid w:val="00A25599"/>
    <w:pPr>
      <w:suppressAutoHyphens/>
    </w:pPr>
    <w:rPr>
      <w:rFonts w:ascii="Calibri" w:hAnsi="Calibri" w:cs="Calibri"/>
      <w:sz w:val="22"/>
      <w:szCs w:val="22"/>
      <w:lang w:eastAsia="ar-SA"/>
    </w:rPr>
  </w:style>
  <w:style w:type="paragraph" w:customStyle="1" w:styleId="34">
    <w:name w:val="Абзац списка3"/>
    <w:basedOn w:val="a0"/>
    <w:rsid w:val="00A25599"/>
    <w:pPr>
      <w:widowControl w:val="0"/>
      <w:ind w:left="720"/>
    </w:pPr>
    <w:rPr>
      <w:rFonts w:cs="Tahoma"/>
      <w:sz w:val="28"/>
      <w:szCs w:val="24"/>
    </w:rPr>
  </w:style>
  <w:style w:type="paragraph" w:customStyle="1" w:styleId="subheader">
    <w:name w:val="subheader"/>
    <w:basedOn w:val="a0"/>
    <w:rsid w:val="00A25599"/>
    <w:pPr>
      <w:spacing w:before="150" w:after="75"/>
    </w:pPr>
    <w:rPr>
      <w:rFonts w:ascii="Arial" w:hAnsi="Arial" w:cs="Arial"/>
      <w:b/>
      <w:bCs/>
      <w:color w:val="000000"/>
      <w:sz w:val="18"/>
      <w:szCs w:val="18"/>
    </w:rPr>
  </w:style>
  <w:style w:type="paragraph" w:customStyle="1" w:styleId="affe">
    <w:name w:val="Знак Знак Знак Знак"/>
    <w:basedOn w:val="a0"/>
    <w:rsid w:val="00A25599"/>
    <w:pPr>
      <w:spacing w:after="160" w:line="240" w:lineRule="exact"/>
    </w:pPr>
    <w:rPr>
      <w:rFonts w:ascii="Verdana" w:hAnsi="Verdana" w:cs="Verdana"/>
      <w:lang w:val="en-US"/>
    </w:rPr>
  </w:style>
  <w:style w:type="paragraph" w:customStyle="1" w:styleId="ListParagraph1">
    <w:name w:val="List Paragraph1"/>
    <w:basedOn w:val="a0"/>
    <w:rsid w:val="00A25599"/>
    <w:pPr>
      <w:spacing w:after="200" w:line="276" w:lineRule="auto"/>
      <w:ind w:left="720"/>
    </w:pPr>
    <w:rPr>
      <w:rFonts w:ascii="Calibri" w:hAnsi="Calibri" w:cs="Calibri"/>
      <w:sz w:val="22"/>
      <w:szCs w:val="22"/>
    </w:rPr>
  </w:style>
  <w:style w:type="paragraph" w:customStyle="1" w:styleId="afff">
    <w:name w:val="Таблица текст"/>
    <w:basedOn w:val="a0"/>
    <w:rsid w:val="00A25599"/>
    <w:pPr>
      <w:spacing w:before="40" w:after="40"/>
      <w:ind w:left="57" w:right="57"/>
    </w:pPr>
    <w:rPr>
      <w:sz w:val="24"/>
    </w:rPr>
  </w:style>
  <w:style w:type="paragraph" w:customStyle="1" w:styleId="111">
    <w:name w:val="Знак11"/>
    <w:basedOn w:val="a0"/>
    <w:rsid w:val="00A25599"/>
    <w:pPr>
      <w:spacing w:before="280" w:after="280"/>
    </w:pPr>
    <w:rPr>
      <w:rFonts w:ascii="Tahoma" w:hAnsi="Tahoma" w:cs="Tahoma"/>
      <w:lang w:val="en-US"/>
    </w:rPr>
  </w:style>
  <w:style w:type="paragraph" w:customStyle="1" w:styleId="Standard">
    <w:name w:val="Standard"/>
    <w:rsid w:val="00A25599"/>
    <w:pPr>
      <w:widowControl w:val="0"/>
      <w:suppressAutoHyphens/>
    </w:pPr>
    <w:rPr>
      <w:rFonts w:ascii="Arial" w:hAnsi="Arial" w:cs="Tahoma"/>
      <w:kern w:val="1"/>
      <w:sz w:val="24"/>
      <w:szCs w:val="24"/>
      <w:lang w:eastAsia="ar-SA"/>
    </w:rPr>
  </w:style>
  <w:style w:type="paragraph" w:customStyle="1" w:styleId="afff0">
    <w:name w:val="Глава"/>
    <w:basedOn w:val="a0"/>
    <w:rsid w:val="00A25599"/>
    <w:pPr>
      <w:widowControl w:val="0"/>
      <w:autoSpaceDE w:val="0"/>
      <w:spacing w:after="170" w:line="300" w:lineRule="atLeast"/>
      <w:jc w:val="center"/>
    </w:pPr>
    <w:rPr>
      <w:b/>
      <w:bCs/>
      <w:color w:val="980000"/>
      <w:kern w:val="1"/>
      <w:sz w:val="30"/>
      <w:szCs w:val="30"/>
      <w:lang w:val="en-US"/>
    </w:rPr>
  </w:style>
  <w:style w:type="paragraph" w:customStyle="1" w:styleId="afff1">
    <w:name w:val="Стиль"/>
    <w:rsid w:val="00A25599"/>
    <w:pPr>
      <w:widowControl w:val="0"/>
      <w:suppressAutoHyphens/>
      <w:autoSpaceDE w:val="0"/>
    </w:pPr>
    <w:rPr>
      <w:sz w:val="24"/>
      <w:szCs w:val="24"/>
      <w:lang w:eastAsia="ar-SA"/>
    </w:rPr>
  </w:style>
  <w:style w:type="paragraph" w:customStyle="1" w:styleId="xl65">
    <w:name w:val="xl65"/>
    <w:basedOn w:val="a0"/>
    <w:rsid w:val="00A25599"/>
    <w:pPr>
      <w:spacing w:before="280" w:after="280"/>
    </w:pPr>
    <w:rPr>
      <w:sz w:val="24"/>
      <w:szCs w:val="24"/>
    </w:rPr>
  </w:style>
  <w:style w:type="paragraph" w:customStyle="1" w:styleId="xl66">
    <w:name w:val="xl66"/>
    <w:basedOn w:val="a0"/>
    <w:rsid w:val="00A25599"/>
    <w:pPr>
      <w:spacing w:before="280" w:after="280"/>
      <w:jc w:val="center"/>
    </w:pPr>
    <w:rPr>
      <w:sz w:val="24"/>
      <w:szCs w:val="24"/>
    </w:rPr>
  </w:style>
  <w:style w:type="paragraph" w:customStyle="1" w:styleId="xl67">
    <w:name w:val="xl67"/>
    <w:basedOn w:val="a0"/>
    <w:rsid w:val="00A25599"/>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customStyle="1" w:styleId="xl68">
    <w:name w:val="xl68"/>
    <w:basedOn w:val="a0"/>
    <w:rsid w:val="00A25599"/>
    <w:pPr>
      <w:pBdr>
        <w:top w:val="single" w:sz="4" w:space="0" w:color="000000"/>
        <w:right w:val="single" w:sz="4" w:space="0" w:color="000000"/>
      </w:pBdr>
      <w:spacing w:before="280" w:after="280"/>
    </w:pPr>
    <w:rPr>
      <w:sz w:val="24"/>
      <w:szCs w:val="24"/>
    </w:rPr>
  </w:style>
  <w:style w:type="paragraph" w:customStyle="1" w:styleId="xl69">
    <w:name w:val="xl69"/>
    <w:basedOn w:val="a0"/>
    <w:rsid w:val="00A25599"/>
    <w:pPr>
      <w:pBdr>
        <w:right w:val="single" w:sz="4" w:space="0" w:color="000000"/>
      </w:pBdr>
      <w:spacing w:before="280" w:after="280"/>
    </w:pPr>
    <w:rPr>
      <w:sz w:val="24"/>
      <w:szCs w:val="24"/>
    </w:rPr>
  </w:style>
  <w:style w:type="paragraph" w:customStyle="1" w:styleId="xl70">
    <w:name w:val="xl70"/>
    <w:basedOn w:val="a0"/>
    <w:rsid w:val="00A25599"/>
    <w:pPr>
      <w:spacing w:before="280" w:after="280"/>
      <w:jc w:val="center"/>
    </w:pPr>
    <w:rPr>
      <w:sz w:val="24"/>
      <w:szCs w:val="24"/>
    </w:rPr>
  </w:style>
  <w:style w:type="paragraph" w:customStyle="1" w:styleId="xl71">
    <w:name w:val="xl71"/>
    <w:basedOn w:val="a0"/>
    <w:rsid w:val="00A25599"/>
    <w:pPr>
      <w:pBdr>
        <w:left w:val="single" w:sz="4" w:space="0" w:color="000000"/>
        <w:bottom w:val="single" w:sz="4" w:space="0" w:color="000000"/>
      </w:pBdr>
      <w:spacing w:before="280" w:after="280"/>
      <w:jc w:val="center"/>
    </w:pPr>
    <w:rPr>
      <w:sz w:val="24"/>
      <w:szCs w:val="24"/>
    </w:rPr>
  </w:style>
  <w:style w:type="paragraph" w:customStyle="1" w:styleId="xl72">
    <w:name w:val="xl72"/>
    <w:basedOn w:val="a0"/>
    <w:rsid w:val="00A25599"/>
    <w:pPr>
      <w:pBdr>
        <w:top w:val="single" w:sz="4" w:space="0" w:color="000000"/>
        <w:left w:val="single" w:sz="4" w:space="0" w:color="000000"/>
        <w:right w:val="single" w:sz="4" w:space="0" w:color="000000"/>
      </w:pBdr>
      <w:spacing w:before="280" w:after="280"/>
    </w:pPr>
    <w:rPr>
      <w:sz w:val="24"/>
      <w:szCs w:val="24"/>
    </w:rPr>
  </w:style>
  <w:style w:type="paragraph" w:customStyle="1" w:styleId="xl73">
    <w:name w:val="xl73"/>
    <w:basedOn w:val="a0"/>
    <w:rsid w:val="00A25599"/>
    <w:pPr>
      <w:pBdr>
        <w:top w:val="single" w:sz="4" w:space="0" w:color="000000"/>
      </w:pBdr>
      <w:spacing w:before="280" w:after="280"/>
      <w:jc w:val="center"/>
    </w:pPr>
    <w:rPr>
      <w:sz w:val="24"/>
      <w:szCs w:val="24"/>
    </w:rPr>
  </w:style>
  <w:style w:type="paragraph" w:customStyle="1" w:styleId="xl74">
    <w:name w:val="xl74"/>
    <w:basedOn w:val="a0"/>
    <w:rsid w:val="00A25599"/>
    <w:pPr>
      <w:pBdr>
        <w:top w:val="single" w:sz="4" w:space="0" w:color="000000"/>
        <w:right w:val="single" w:sz="4" w:space="0" w:color="000000"/>
      </w:pBdr>
      <w:spacing w:before="280" w:after="280"/>
    </w:pPr>
    <w:rPr>
      <w:sz w:val="24"/>
      <w:szCs w:val="24"/>
    </w:rPr>
  </w:style>
  <w:style w:type="paragraph" w:customStyle="1" w:styleId="xl75">
    <w:name w:val="xl75"/>
    <w:basedOn w:val="a0"/>
    <w:rsid w:val="00A25599"/>
    <w:pPr>
      <w:pBdr>
        <w:right w:val="single" w:sz="4" w:space="0" w:color="000000"/>
      </w:pBdr>
      <w:spacing w:before="280" w:after="280"/>
    </w:pPr>
    <w:rPr>
      <w:sz w:val="24"/>
      <w:szCs w:val="24"/>
    </w:rPr>
  </w:style>
  <w:style w:type="paragraph" w:customStyle="1" w:styleId="xl76">
    <w:name w:val="xl76"/>
    <w:basedOn w:val="a0"/>
    <w:rsid w:val="00A25599"/>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customStyle="1" w:styleId="xl77">
    <w:name w:val="xl77"/>
    <w:basedOn w:val="a0"/>
    <w:rsid w:val="00A25599"/>
    <w:pPr>
      <w:pBdr>
        <w:top w:val="single" w:sz="4" w:space="0" w:color="000000"/>
        <w:left w:val="single" w:sz="4" w:space="0" w:color="000000"/>
        <w:right w:val="single" w:sz="4" w:space="0" w:color="000000"/>
      </w:pBdr>
      <w:spacing w:before="280" w:after="280"/>
    </w:pPr>
    <w:rPr>
      <w:sz w:val="24"/>
      <w:szCs w:val="24"/>
    </w:rPr>
  </w:style>
  <w:style w:type="paragraph" w:customStyle="1" w:styleId="xl78">
    <w:name w:val="xl78"/>
    <w:basedOn w:val="a0"/>
    <w:rsid w:val="00A25599"/>
    <w:pPr>
      <w:pBdr>
        <w:left w:val="single" w:sz="4" w:space="0" w:color="000000"/>
        <w:bottom w:val="single" w:sz="4" w:space="0" w:color="000000"/>
        <w:right w:val="single" w:sz="4" w:space="0" w:color="000000"/>
      </w:pBdr>
      <w:spacing w:before="280" w:after="280"/>
    </w:pPr>
    <w:rPr>
      <w:sz w:val="24"/>
      <w:szCs w:val="24"/>
    </w:rPr>
  </w:style>
  <w:style w:type="paragraph" w:customStyle="1" w:styleId="xl79">
    <w:name w:val="xl79"/>
    <w:basedOn w:val="a0"/>
    <w:rsid w:val="00A25599"/>
    <w:pPr>
      <w:pBdr>
        <w:top w:val="single" w:sz="4" w:space="0" w:color="000000"/>
        <w:bottom w:val="single" w:sz="4" w:space="0" w:color="000000"/>
        <w:right w:val="single" w:sz="4" w:space="0" w:color="000000"/>
      </w:pBdr>
      <w:spacing w:before="280" w:after="280"/>
    </w:pPr>
    <w:rPr>
      <w:sz w:val="24"/>
      <w:szCs w:val="24"/>
    </w:rPr>
  </w:style>
  <w:style w:type="paragraph" w:customStyle="1" w:styleId="xl80">
    <w:name w:val="xl80"/>
    <w:basedOn w:val="a0"/>
    <w:rsid w:val="00A25599"/>
    <w:pPr>
      <w:pBdr>
        <w:top w:val="single" w:sz="4" w:space="0" w:color="000000"/>
        <w:left w:val="single" w:sz="4" w:space="0" w:color="000000"/>
      </w:pBdr>
      <w:spacing w:before="280" w:after="280"/>
    </w:pPr>
    <w:rPr>
      <w:sz w:val="24"/>
      <w:szCs w:val="24"/>
    </w:rPr>
  </w:style>
  <w:style w:type="paragraph" w:customStyle="1" w:styleId="xl81">
    <w:name w:val="xl81"/>
    <w:basedOn w:val="a0"/>
    <w:rsid w:val="00A25599"/>
    <w:pPr>
      <w:pBdr>
        <w:top w:val="single" w:sz="4" w:space="0" w:color="000000"/>
        <w:left w:val="single" w:sz="4" w:space="0" w:color="000000"/>
        <w:right w:val="single" w:sz="4" w:space="0" w:color="000000"/>
      </w:pBdr>
      <w:spacing w:before="280" w:after="280"/>
    </w:pPr>
    <w:rPr>
      <w:sz w:val="24"/>
      <w:szCs w:val="24"/>
    </w:rPr>
  </w:style>
  <w:style w:type="paragraph" w:customStyle="1" w:styleId="xl82">
    <w:name w:val="xl82"/>
    <w:basedOn w:val="a0"/>
    <w:rsid w:val="00A25599"/>
    <w:pPr>
      <w:pBdr>
        <w:top w:val="single" w:sz="4" w:space="0" w:color="000000"/>
        <w:left w:val="single" w:sz="4" w:space="0" w:color="000000"/>
      </w:pBdr>
      <w:spacing w:before="280" w:after="280"/>
    </w:pPr>
    <w:rPr>
      <w:sz w:val="24"/>
      <w:szCs w:val="24"/>
    </w:rPr>
  </w:style>
  <w:style w:type="paragraph" w:customStyle="1" w:styleId="xl83">
    <w:name w:val="xl83"/>
    <w:basedOn w:val="a0"/>
    <w:rsid w:val="00A25599"/>
    <w:pPr>
      <w:pBdr>
        <w:top w:val="single" w:sz="4" w:space="0" w:color="000000"/>
        <w:right w:val="single" w:sz="4" w:space="0" w:color="000000"/>
      </w:pBdr>
      <w:spacing w:before="280" w:after="280"/>
    </w:pPr>
    <w:rPr>
      <w:sz w:val="24"/>
      <w:szCs w:val="24"/>
    </w:rPr>
  </w:style>
  <w:style w:type="paragraph" w:customStyle="1" w:styleId="xl84">
    <w:name w:val="xl84"/>
    <w:basedOn w:val="a0"/>
    <w:rsid w:val="00A25599"/>
    <w:pPr>
      <w:pBdr>
        <w:left w:val="single" w:sz="4" w:space="0" w:color="000000"/>
      </w:pBdr>
      <w:spacing w:before="280" w:after="280"/>
    </w:pPr>
    <w:rPr>
      <w:sz w:val="24"/>
      <w:szCs w:val="24"/>
    </w:rPr>
  </w:style>
  <w:style w:type="paragraph" w:customStyle="1" w:styleId="xl85">
    <w:name w:val="xl85"/>
    <w:basedOn w:val="a0"/>
    <w:rsid w:val="00A25599"/>
    <w:pPr>
      <w:pBdr>
        <w:right w:val="single" w:sz="4" w:space="0" w:color="000000"/>
      </w:pBdr>
      <w:spacing w:before="280" w:after="280"/>
      <w:jc w:val="center"/>
    </w:pPr>
    <w:rPr>
      <w:sz w:val="24"/>
      <w:szCs w:val="24"/>
    </w:rPr>
  </w:style>
  <w:style w:type="paragraph" w:customStyle="1" w:styleId="xl86">
    <w:name w:val="xl86"/>
    <w:basedOn w:val="a0"/>
    <w:rsid w:val="00A25599"/>
    <w:pPr>
      <w:pBdr>
        <w:right w:val="single" w:sz="4" w:space="0" w:color="000000"/>
      </w:pBdr>
      <w:spacing w:before="280" w:after="280"/>
    </w:pPr>
    <w:rPr>
      <w:sz w:val="24"/>
      <w:szCs w:val="24"/>
    </w:rPr>
  </w:style>
  <w:style w:type="paragraph" w:customStyle="1" w:styleId="xl87">
    <w:name w:val="xl87"/>
    <w:basedOn w:val="a0"/>
    <w:rsid w:val="00A25599"/>
    <w:pPr>
      <w:spacing w:before="280" w:after="280"/>
    </w:pPr>
    <w:rPr>
      <w:sz w:val="24"/>
      <w:szCs w:val="24"/>
    </w:rPr>
  </w:style>
  <w:style w:type="paragraph" w:customStyle="1" w:styleId="xl88">
    <w:name w:val="xl88"/>
    <w:basedOn w:val="a0"/>
    <w:rsid w:val="00A25599"/>
    <w:pPr>
      <w:pBdr>
        <w:left w:val="single" w:sz="4" w:space="0" w:color="000000"/>
      </w:pBdr>
      <w:spacing w:before="280" w:after="280"/>
    </w:pPr>
    <w:rPr>
      <w:sz w:val="24"/>
      <w:szCs w:val="24"/>
    </w:rPr>
  </w:style>
  <w:style w:type="paragraph" w:customStyle="1" w:styleId="xl89">
    <w:name w:val="xl89"/>
    <w:basedOn w:val="a0"/>
    <w:rsid w:val="00A25599"/>
    <w:pPr>
      <w:pBdr>
        <w:left w:val="single" w:sz="4" w:space="0" w:color="000000"/>
      </w:pBdr>
      <w:spacing w:before="280" w:after="280"/>
    </w:pPr>
    <w:rPr>
      <w:sz w:val="24"/>
      <w:szCs w:val="24"/>
    </w:rPr>
  </w:style>
  <w:style w:type="paragraph" w:customStyle="1" w:styleId="xl90">
    <w:name w:val="xl90"/>
    <w:basedOn w:val="a0"/>
    <w:rsid w:val="00A25599"/>
    <w:pPr>
      <w:pBdr>
        <w:left w:val="single" w:sz="4" w:space="0" w:color="000000"/>
        <w:right w:val="single" w:sz="4" w:space="0" w:color="000000"/>
      </w:pBdr>
      <w:spacing w:before="280" w:after="280"/>
    </w:pPr>
    <w:rPr>
      <w:sz w:val="24"/>
      <w:szCs w:val="24"/>
    </w:rPr>
  </w:style>
  <w:style w:type="paragraph" w:customStyle="1" w:styleId="xl91">
    <w:name w:val="xl91"/>
    <w:basedOn w:val="a0"/>
    <w:rsid w:val="00A25599"/>
    <w:pPr>
      <w:pBdr>
        <w:left w:val="single" w:sz="4" w:space="0" w:color="000000"/>
        <w:bottom w:val="single" w:sz="4" w:space="0" w:color="000000"/>
      </w:pBdr>
      <w:spacing w:before="280" w:after="280"/>
    </w:pPr>
    <w:rPr>
      <w:sz w:val="24"/>
      <w:szCs w:val="24"/>
    </w:rPr>
  </w:style>
  <w:style w:type="paragraph" w:customStyle="1" w:styleId="xl92">
    <w:name w:val="xl92"/>
    <w:basedOn w:val="a0"/>
    <w:rsid w:val="00A25599"/>
    <w:pPr>
      <w:pBdr>
        <w:bottom w:val="single" w:sz="4" w:space="0" w:color="000000"/>
        <w:right w:val="single" w:sz="4" w:space="0" w:color="000000"/>
      </w:pBdr>
      <w:spacing w:before="280" w:after="280"/>
    </w:pPr>
    <w:rPr>
      <w:sz w:val="24"/>
      <w:szCs w:val="24"/>
    </w:rPr>
  </w:style>
  <w:style w:type="paragraph" w:customStyle="1" w:styleId="xl93">
    <w:name w:val="xl93"/>
    <w:basedOn w:val="a0"/>
    <w:rsid w:val="00A25599"/>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94">
    <w:name w:val="xl94"/>
    <w:basedOn w:val="a0"/>
    <w:rsid w:val="00A25599"/>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95">
    <w:name w:val="xl95"/>
    <w:basedOn w:val="a0"/>
    <w:rsid w:val="00A25599"/>
    <w:pPr>
      <w:pBdr>
        <w:left w:val="single" w:sz="4" w:space="0" w:color="000000"/>
        <w:bottom w:val="single" w:sz="4" w:space="0" w:color="000000"/>
      </w:pBdr>
      <w:spacing w:before="280" w:after="280"/>
      <w:jc w:val="center"/>
    </w:pPr>
    <w:rPr>
      <w:sz w:val="24"/>
      <w:szCs w:val="24"/>
    </w:rPr>
  </w:style>
  <w:style w:type="paragraph" w:customStyle="1" w:styleId="xl96">
    <w:name w:val="xl96"/>
    <w:basedOn w:val="a0"/>
    <w:rsid w:val="00A25599"/>
    <w:pPr>
      <w:pBdr>
        <w:top w:val="single" w:sz="4" w:space="0" w:color="000000"/>
        <w:left w:val="single" w:sz="4" w:space="0" w:color="000000"/>
        <w:bottom w:val="single" w:sz="4" w:space="0" w:color="000000"/>
      </w:pBdr>
      <w:spacing w:before="280" w:after="280"/>
      <w:jc w:val="center"/>
    </w:pPr>
    <w:rPr>
      <w:sz w:val="24"/>
      <w:szCs w:val="24"/>
    </w:rPr>
  </w:style>
  <w:style w:type="paragraph" w:customStyle="1" w:styleId="xl97">
    <w:name w:val="xl97"/>
    <w:basedOn w:val="a0"/>
    <w:rsid w:val="00A25599"/>
    <w:pPr>
      <w:pBdr>
        <w:top w:val="single" w:sz="4" w:space="0" w:color="000000"/>
        <w:left w:val="single" w:sz="4" w:space="0" w:color="000000"/>
        <w:bottom w:val="single" w:sz="4" w:space="0" w:color="000000"/>
        <w:right w:val="single" w:sz="4" w:space="0" w:color="000000"/>
      </w:pBdr>
      <w:spacing w:before="280" w:after="280"/>
    </w:pPr>
    <w:rPr>
      <w:rFonts w:ascii="Times New Roman CYR" w:hAnsi="Times New Roman CYR" w:cs="Times New Roman CYR"/>
      <w:sz w:val="24"/>
      <w:szCs w:val="24"/>
    </w:rPr>
  </w:style>
  <w:style w:type="paragraph" w:customStyle="1" w:styleId="xl98">
    <w:name w:val="xl98"/>
    <w:basedOn w:val="a0"/>
    <w:rsid w:val="00A25599"/>
    <w:pPr>
      <w:pBdr>
        <w:left w:val="single" w:sz="4" w:space="0" w:color="000000"/>
        <w:bottom w:val="single" w:sz="4" w:space="0" w:color="000000"/>
        <w:right w:val="single" w:sz="4" w:space="0" w:color="000000"/>
      </w:pBdr>
      <w:spacing w:before="280" w:after="280"/>
      <w:jc w:val="center"/>
    </w:pPr>
    <w:rPr>
      <w:sz w:val="24"/>
      <w:szCs w:val="24"/>
    </w:rPr>
  </w:style>
  <w:style w:type="paragraph" w:customStyle="1" w:styleId="xl99">
    <w:name w:val="xl99"/>
    <w:basedOn w:val="a0"/>
    <w:rsid w:val="00A25599"/>
    <w:pPr>
      <w:pBdr>
        <w:top w:val="single" w:sz="4" w:space="0" w:color="000000"/>
        <w:left w:val="single" w:sz="4" w:space="0" w:color="000000"/>
        <w:bottom w:val="single" w:sz="4" w:space="0" w:color="000000"/>
        <w:right w:val="single" w:sz="4" w:space="0" w:color="000000"/>
      </w:pBdr>
      <w:spacing w:before="280" w:after="280"/>
    </w:pPr>
    <w:rPr>
      <w:rFonts w:ascii="Times New Roman CYR" w:hAnsi="Times New Roman CYR" w:cs="Times New Roman CYR"/>
      <w:sz w:val="24"/>
      <w:szCs w:val="24"/>
    </w:rPr>
  </w:style>
  <w:style w:type="paragraph" w:customStyle="1" w:styleId="xl100">
    <w:name w:val="xl100"/>
    <w:basedOn w:val="a0"/>
    <w:rsid w:val="00A25599"/>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101">
    <w:name w:val="xl101"/>
    <w:basedOn w:val="a0"/>
    <w:rsid w:val="00A25599"/>
    <w:pPr>
      <w:pBdr>
        <w:top w:val="single" w:sz="4" w:space="0" w:color="000000"/>
        <w:left w:val="single" w:sz="4" w:space="0" w:color="000000"/>
      </w:pBdr>
      <w:spacing w:before="280" w:after="280"/>
    </w:pPr>
    <w:rPr>
      <w:sz w:val="24"/>
      <w:szCs w:val="24"/>
    </w:rPr>
  </w:style>
  <w:style w:type="paragraph" w:customStyle="1" w:styleId="xl102">
    <w:name w:val="xl102"/>
    <w:basedOn w:val="a0"/>
    <w:rsid w:val="00A25599"/>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103">
    <w:name w:val="xl103"/>
    <w:basedOn w:val="a0"/>
    <w:rsid w:val="00A25599"/>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customStyle="1" w:styleId="xl104">
    <w:name w:val="xl104"/>
    <w:basedOn w:val="a0"/>
    <w:rsid w:val="00A25599"/>
    <w:pPr>
      <w:pBdr>
        <w:top w:val="single" w:sz="4" w:space="0" w:color="000000"/>
        <w:left w:val="single" w:sz="4" w:space="0" w:color="000000"/>
        <w:bottom w:val="single" w:sz="4" w:space="0" w:color="000000"/>
      </w:pBdr>
      <w:spacing w:before="280" w:after="280"/>
      <w:jc w:val="center"/>
    </w:pPr>
    <w:rPr>
      <w:sz w:val="24"/>
      <w:szCs w:val="24"/>
    </w:rPr>
  </w:style>
  <w:style w:type="paragraph" w:customStyle="1" w:styleId="xl105">
    <w:name w:val="xl105"/>
    <w:basedOn w:val="a0"/>
    <w:rsid w:val="00A25599"/>
    <w:pPr>
      <w:pBdr>
        <w:top w:val="single" w:sz="4" w:space="0" w:color="000000"/>
        <w:bottom w:val="single" w:sz="4" w:space="0" w:color="000000"/>
        <w:right w:val="single" w:sz="4" w:space="0" w:color="000000"/>
      </w:pBdr>
      <w:spacing w:before="280" w:after="280"/>
    </w:pPr>
    <w:rPr>
      <w:sz w:val="24"/>
      <w:szCs w:val="24"/>
    </w:rPr>
  </w:style>
  <w:style w:type="paragraph" w:customStyle="1" w:styleId="xl106">
    <w:name w:val="xl106"/>
    <w:basedOn w:val="a0"/>
    <w:rsid w:val="00A25599"/>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customStyle="1" w:styleId="xl107">
    <w:name w:val="xl107"/>
    <w:basedOn w:val="a0"/>
    <w:rsid w:val="00A25599"/>
    <w:pPr>
      <w:pBdr>
        <w:top w:val="single" w:sz="4" w:space="0" w:color="000000"/>
        <w:left w:val="single" w:sz="4" w:space="0" w:color="000000"/>
        <w:right w:val="single" w:sz="4" w:space="0" w:color="000000"/>
      </w:pBdr>
      <w:spacing w:before="280" w:after="280"/>
    </w:pPr>
    <w:rPr>
      <w:sz w:val="24"/>
      <w:szCs w:val="24"/>
    </w:rPr>
  </w:style>
  <w:style w:type="paragraph" w:customStyle="1" w:styleId="xl108">
    <w:name w:val="xl108"/>
    <w:basedOn w:val="a0"/>
    <w:rsid w:val="00A25599"/>
    <w:pPr>
      <w:pBdr>
        <w:left w:val="single" w:sz="4" w:space="0" w:color="000000"/>
        <w:right w:val="single" w:sz="4" w:space="0" w:color="000000"/>
      </w:pBdr>
      <w:spacing w:before="280" w:after="280"/>
    </w:pPr>
    <w:rPr>
      <w:sz w:val="24"/>
      <w:szCs w:val="24"/>
    </w:rPr>
  </w:style>
  <w:style w:type="paragraph" w:customStyle="1" w:styleId="xl109">
    <w:name w:val="xl109"/>
    <w:basedOn w:val="a0"/>
    <w:rsid w:val="00A25599"/>
    <w:pPr>
      <w:pBdr>
        <w:bottom w:val="single" w:sz="4" w:space="0" w:color="000000"/>
        <w:right w:val="single" w:sz="4" w:space="0" w:color="000000"/>
      </w:pBdr>
      <w:spacing w:before="280" w:after="280"/>
    </w:pPr>
    <w:rPr>
      <w:sz w:val="24"/>
      <w:szCs w:val="24"/>
    </w:rPr>
  </w:style>
  <w:style w:type="paragraph" w:customStyle="1" w:styleId="xl110">
    <w:name w:val="xl110"/>
    <w:basedOn w:val="a0"/>
    <w:rsid w:val="00A25599"/>
    <w:pPr>
      <w:pBdr>
        <w:right w:val="single" w:sz="4" w:space="0" w:color="000000"/>
      </w:pBdr>
      <w:spacing w:before="280" w:after="280"/>
    </w:pPr>
    <w:rPr>
      <w:sz w:val="24"/>
      <w:szCs w:val="24"/>
    </w:rPr>
  </w:style>
  <w:style w:type="paragraph" w:customStyle="1" w:styleId="xl111">
    <w:name w:val="xl111"/>
    <w:basedOn w:val="a0"/>
    <w:rsid w:val="00A25599"/>
    <w:pPr>
      <w:pBdr>
        <w:top w:val="single" w:sz="4" w:space="0" w:color="000000"/>
        <w:left w:val="single" w:sz="4" w:space="0" w:color="000000"/>
      </w:pBdr>
      <w:spacing w:before="280" w:after="280"/>
    </w:pPr>
    <w:rPr>
      <w:sz w:val="24"/>
      <w:szCs w:val="24"/>
    </w:rPr>
  </w:style>
  <w:style w:type="paragraph" w:customStyle="1" w:styleId="xl112">
    <w:name w:val="xl112"/>
    <w:basedOn w:val="a0"/>
    <w:rsid w:val="00A25599"/>
    <w:pPr>
      <w:pBdr>
        <w:top w:val="single" w:sz="4" w:space="0" w:color="000000"/>
        <w:right w:val="single" w:sz="4" w:space="0" w:color="000000"/>
      </w:pBdr>
      <w:spacing w:before="280" w:after="280"/>
    </w:pPr>
    <w:rPr>
      <w:sz w:val="24"/>
      <w:szCs w:val="24"/>
    </w:rPr>
  </w:style>
  <w:style w:type="paragraph" w:customStyle="1" w:styleId="xl113">
    <w:name w:val="xl113"/>
    <w:basedOn w:val="a0"/>
    <w:rsid w:val="00A25599"/>
    <w:pPr>
      <w:pBdr>
        <w:left w:val="single" w:sz="4" w:space="0" w:color="000000"/>
      </w:pBdr>
      <w:spacing w:before="280" w:after="280"/>
    </w:pPr>
    <w:rPr>
      <w:sz w:val="24"/>
      <w:szCs w:val="24"/>
    </w:rPr>
  </w:style>
  <w:style w:type="paragraph" w:customStyle="1" w:styleId="xl114">
    <w:name w:val="xl114"/>
    <w:basedOn w:val="a0"/>
    <w:rsid w:val="00A25599"/>
    <w:pPr>
      <w:pBdr>
        <w:right w:val="single" w:sz="4" w:space="0" w:color="000000"/>
      </w:pBdr>
      <w:spacing w:before="280" w:after="280"/>
    </w:pPr>
    <w:rPr>
      <w:sz w:val="24"/>
      <w:szCs w:val="24"/>
    </w:rPr>
  </w:style>
  <w:style w:type="paragraph" w:customStyle="1" w:styleId="xl115">
    <w:name w:val="xl115"/>
    <w:basedOn w:val="a0"/>
    <w:rsid w:val="00A25599"/>
    <w:pPr>
      <w:spacing w:before="280" w:after="280"/>
      <w:jc w:val="center"/>
    </w:pPr>
    <w:rPr>
      <w:sz w:val="24"/>
      <w:szCs w:val="24"/>
    </w:rPr>
  </w:style>
  <w:style w:type="paragraph" w:customStyle="1" w:styleId="xl116">
    <w:name w:val="xl116"/>
    <w:basedOn w:val="a0"/>
    <w:rsid w:val="00A25599"/>
    <w:pPr>
      <w:pBdr>
        <w:left w:val="single" w:sz="4" w:space="0" w:color="000000"/>
        <w:bottom w:val="single" w:sz="4" w:space="0" w:color="000000"/>
      </w:pBdr>
      <w:spacing w:before="280" w:after="280"/>
    </w:pPr>
    <w:rPr>
      <w:sz w:val="24"/>
      <w:szCs w:val="24"/>
    </w:rPr>
  </w:style>
  <w:style w:type="paragraph" w:customStyle="1" w:styleId="xl117">
    <w:name w:val="xl117"/>
    <w:basedOn w:val="a0"/>
    <w:rsid w:val="00A25599"/>
    <w:pPr>
      <w:pBdr>
        <w:top w:val="single" w:sz="4" w:space="0" w:color="000000"/>
        <w:left w:val="single" w:sz="4" w:space="0" w:color="000000"/>
        <w:bottom w:val="single" w:sz="4" w:space="0" w:color="000000"/>
        <w:right w:val="single" w:sz="4" w:space="0" w:color="000000"/>
      </w:pBdr>
      <w:spacing w:before="280" w:after="280"/>
    </w:pPr>
    <w:rPr>
      <w:rFonts w:ascii="Times New Roman CYR" w:hAnsi="Times New Roman CYR" w:cs="Times New Roman CYR"/>
      <w:sz w:val="24"/>
      <w:szCs w:val="24"/>
    </w:rPr>
  </w:style>
  <w:style w:type="paragraph" w:customStyle="1" w:styleId="xl118">
    <w:name w:val="xl118"/>
    <w:basedOn w:val="a0"/>
    <w:rsid w:val="00A25599"/>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customStyle="1" w:styleId="xl119">
    <w:name w:val="xl119"/>
    <w:basedOn w:val="a0"/>
    <w:rsid w:val="00A25599"/>
    <w:pPr>
      <w:spacing w:before="280" w:after="280"/>
    </w:pPr>
    <w:rPr>
      <w:sz w:val="24"/>
      <w:szCs w:val="24"/>
    </w:rPr>
  </w:style>
  <w:style w:type="paragraph" w:customStyle="1" w:styleId="xl120">
    <w:name w:val="xl120"/>
    <w:basedOn w:val="a0"/>
    <w:rsid w:val="00A25599"/>
    <w:pPr>
      <w:pBdr>
        <w:top w:val="single" w:sz="4" w:space="0" w:color="000000"/>
        <w:left w:val="single" w:sz="4" w:space="0" w:color="000000"/>
        <w:right w:val="single" w:sz="4" w:space="0" w:color="000000"/>
      </w:pBdr>
      <w:spacing w:before="280" w:after="280"/>
      <w:jc w:val="center"/>
    </w:pPr>
    <w:rPr>
      <w:sz w:val="24"/>
      <w:szCs w:val="24"/>
    </w:rPr>
  </w:style>
  <w:style w:type="paragraph" w:customStyle="1" w:styleId="xl121">
    <w:name w:val="xl121"/>
    <w:basedOn w:val="a0"/>
    <w:rsid w:val="00A25599"/>
    <w:pPr>
      <w:pBdr>
        <w:top w:val="single" w:sz="4" w:space="0" w:color="000000"/>
        <w:left w:val="single" w:sz="4" w:space="0" w:color="000000"/>
        <w:right w:val="single" w:sz="4" w:space="0" w:color="000000"/>
      </w:pBdr>
      <w:spacing w:before="280" w:after="280"/>
      <w:jc w:val="center"/>
    </w:pPr>
    <w:rPr>
      <w:sz w:val="24"/>
      <w:szCs w:val="24"/>
    </w:rPr>
  </w:style>
  <w:style w:type="paragraph" w:customStyle="1" w:styleId="xl122">
    <w:name w:val="xl122"/>
    <w:basedOn w:val="a0"/>
    <w:rsid w:val="00A25599"/>
    <w:pPr>
      <w:pBdr>
        <w:left w:val="single" w:sz="4" w:space="0" w:color="000000"/>
        <w:right w:val="single" w:sz="4" w:space="0" w:color="000000"/>
      </w:pBdr>
      <w:spacing w:before="280" w:after="280"/>
      <w:jc w:val="center"/>
    </w:pPr>
    <w:rPr>
      <w:sz w:val="24"/>
      <w:szCs w:val="24"/>
    </w:rPr>
  </w:style>
  <w:style w:type="paragraph" w:customStyle="1" w:styleId="xl123">
    <w:name w:val="xl123"/>
    <w:basedOn w:val="a0"/>
    <w:rsid w:val="00A25599"/>
    <w:pPr>
      <w:pBdr>
        <w:left w:val="single" w:sz="4" w:space="0" w:color="000000"/>
        <w:bottom w:val="single" w:sz="4" w:space="0" w:color="000000"/>
        <w:right w:val="single" w:sz="4" w:space="0" w:color="000000"/>
      </w:pBdr>
      <w:spacing w:before="280" w:after="280"/>
      <w:jc w:val="center"/>
    </w:pPr>
    <w:rPr>
      <w:sz w:val="24"/>
      <w:szCs w:val="24"/>
    </w:rPr>
  </w:style>
  <w:style w:type="paragraph" w:customStyle="1" w:styleId="xl124">
    <w:name w:val="xl124"/>
    <w:basedOn w:val="a0"/>
    <w:rsid w:val="00A25599"/>
    <w:pPr>
      <w:pBdr>
        <w:left w:val="single" w:sz="4" w:space="0" w:color="000000"/>
        <w:bottom w:val="single" w:sz="4" w:space="0" w:color="000000"/>
        <w:right w:val="single" w:sz="4" w:space="0" w:color="000000"/>
      </w:pBdr>
      <w:spacing w:before="280" w:after="280"/>
      <w:jc w:val="center"/>
    </w:pPr>
    <w:rPr>
      <w:sz w:val="24"/>
      <w:szCs w:val="24"/>
    </w:rPr>
  </w:style>
  <w:style w:type="paragraph" w:customStyle="1" w:styleId="xl125">
    <w:name w:val="xl125"/>
    <w:basedOn w:val="a0"/>
    <w:rsid w:val="00A25599"/>
    <w:pPr>
      <w:pBdr>
        <w:top w:val="single" w:sz="4" w:space="0" w:color="000000"/>
        <w:left w:val="single" w:sz="4" w:space="0" w:color="000000"/>
      </w:pBdr>
      <w:spacing w:before="280" w:after="280"/>
      <w:jc w:val="center"/>
    </w:pPr>
    <w:rPr>
      <w:sz w:val="24"/>
      <w:szCs w:val="24"/>
    </w:rPr>
  </w:style>
  <w:style w:type="paragraph" w:customStyle="1" w:styleId="xl126">
    <w:name w:val="xl126"/>
    <w:basedOn w:val="a0"/>
    <w:rsid w:val="00A25599"/>
    <w:pPr>
      <w:pBdr>
        <w:left w:val="single" w:sz="4" w:space="0" w:color="000000"/>
      </w:pBdr>
      <w:spacing w:before="280" w:after="280"/>
      <w:jc w:val="center"/>
    </w:pPr>
    <w:rPr>
      <w:sz w:val="24"/>
      <w:szCs w:val="24"/>
    </w:rPr>
  </w:style>
  <w:style w:type="paragraph" w:customStyle="1" w:styleId="xl127">
    <w:name w:val="xl127"/>
    <w:basedOn w:val="a0"/>
    <w:rsid w:val="00A25599"/>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customStyle="1" w:styleId="xl128">
    <w:name w:val="xl128"/>
    <w:basedOn w:val="a0"/>
    <w:rsid w:val="00A25599"/>
    <w:pPr>
      <w:pBdr>
        <w:left w:val="single" w:sz="4" w:space="0" w:color="000000"/>
        <w:right w:val="single" w:sz="4" w:space="0" w:color="000000"/>
      </w:pBdr>
      <w:spacing w:before="280" w:after="280"/>
      <w:jc w:val="center"/>
    </w:pPr>
    <w:rPr>
      <w:sz w:val="24"/>
      <w:szCs w:val="24"/>
    </w:rPr>
  </w:style>
  <w:style w:type="paragraph" w:customStyle="1" w:styleId="xl129">
    <w:name w:val="xl129"/>
    <w:basedOn w:val="a0"/>
    <w:rsid w:val="00A25599"/>
    <w:pPr>
      <w:pBdr>
        <w:top w:val="single" w:sz="4" w:space="0" w:color="000000"/>
        <w:left w:val="single" w:sz="4" w:space="0" w:color="000000"/>
        <w:bottom w:val="single" w:sz="4" w:space="0" w:color="000000"/>
      </w:pBdr>
      <w:spacing w:before="280" w:after="280"/>
      <w:jc w:val="center"/>
    </w:pPr>
    <w:rPr>
      <w:sz w:val="24"/>
      <w:szCs w:val="24"/>
    </w:rPr>
  </w:style>
  <w:style w:type="paragraph" w:customStyle="1" w:styleId="xl130">
    <w:name w:val="xl130"/>
    <w:basedOn w:val="a0"/>
    <w:rsid w:val="00A25599"/>
    <w:pPr>
      <w:pBdr>
        <w:top w:val="single" w:sz="4" w:space="0" w:color="000000"/>
        <w:bottom w:val="single" w:sz="4" w:space="0" w:color="000000"/>
      </w:pBdr>
      <w:spacing w:before="280" w:after="280"/>
      <w:jc w:val="center"/>
    </w:pPr>
    <w:rPr>
      <w:sz w:val="24"/>
      <w:szCs w:val="24"/>
    </w:rPr>
  </w:style>
  <w:style w:type="paragraph" w:customStyle="1" w:styleId="xl131">
    <w:name w:val="xl131"/>
    <w:basedOn w:val="a0"/>
    <w:rsid w:val="00A25599"/>
    <w:pPr>
      <w:pBdr>
        <w:left w:val="single" w:sz="4" w:space="0" w:color="000000"/>
      </w:pBdr>
      <w:spacing w:before="280" w:after="280"/>
      <w:jc w:val="center"/>
    </w:pPr>
    <w:rPr>
      <w:sz w:val="24"/>
      <w:szCs w:val="24"/>
    </w:rPr>
  </w:style>
  <w:style w:type="paragraph" w:customStyle="1" w:styleId="xl132">
    <w:name w:val="xl132"/>
    <w:basedOn w:val="a0"/>
    <w:rsid w:val="00A25599"/>
    <w:pPr>
      <w:pBdr>
        <w:bottom w:val="single" w:sz="4" w:space="0" w:color="000000"/>
        <w:right w:val="single" w:sz="4" w:space="0" w:color="000000"/>
      </w:pBdr>
      <w:spacing w:before="280" w:after="280"/>
    </w:pPr>
    <w:rPr>
      <w:sz w:val="24"/>
      <w:szCs w:val="24"/>
    </w:rPr>
  </w:style>
  <w:style w:type="paragraph" w:customStyle="1" w:styleId="xl133">
    <w:name w:val="xl133"/>
    <w:basedOn w:val="a0"/>
    <w:rsid w:val="00A25599"/>
    <w:pPr>
      <w:pBdr>
        <w:bottom w:val="single" w:sz="4" w:space="0" w:color="000000"/>
      </w:pBdr>
      <w:spacing w:before="280" w:after="280"/>
      <w:jc w:val="center"/>
    </w:pPr>
    <w:rPr>
      <w:sz w:val="24"/>
      <w:szCs w:val="24"/>
    </w:rPr>
  </w:style>
  <w:style w:type="paragraph" w:customStyle="1" w:styleId="xl134">
    <w:name w:val="xl134"/>
    <w:basedOn w:val="a0"/>
    <w:rsid w:val="00A25599"/>
    <w:pPr>
      <w:pBdr>
        <w:top w:val="single" w:sz="4" w:space="0" w:color="000000"/>
        <w:left w:val="single" w:sz="4" w:space="0" w:color="000000"/>
        <w:bottom w:val="single" w:sz="4" w:space="0" w:color="000000"/>
      </w:pBdr>
      <w:spacing w:before="280" w:after="280"/>
    </w:pPr>
    <w:rPr>
      <w:sz w:val="24"/>
      <w:szCs w:val="24"/>
    </w:rPr>
  </w:style>
  <w:style w:type="paragraph" w:customStyle="1" w:styleId="xl135">
    <w:name w:val="xl135"/>
    <w:basedOn w:val="a0"/>
    <w:rsid w:val="00A25599"/>
    <w:pPr>
      <w:pBdr>
        <w:top w:val="single" w:sz="4" w:space="0" w:color="000000"/>
      </w:pBdr>
      <w:spacing w:before="280" w:after="280"/>
      <w:jc w:val="center"/>
    </w:pPr>
    <w:rPr>
      <w:sz w:val="24"/>
      <w:szCs w:val="24"/>
    </w:rPr>
  </w:style>
  <w:style w:type="paragraph" w:customStyle="1" w:styleId="xl136">
    <w:name w:val="xl136"/>
    <w:basedOn w:val="a0"/>
    <w:rsid w:val="00A25599"/>
    <w:pPr>
      <w:pBdr>
        <w:top w:val="single" w:sz="4" w:space="0" w:color="000000"/>
        <w:bottom w:val="single" w:sz="4" w:space="0" w:color="000000"/>
        <w:right w:val="single" w:sz="4" w:space="0" w:color="000000"/>
      </w:pBdr>
      <w:spacing w:before="280" w:after="280"/>
    </w:pPr>
    <w:rPr>
      <w:sz w:val="24"/>
      <w:szCs w:val="24"/>
    </w:rPr>
  </w:style>
  <w:style w:type="paragraph" w:customStyle="1" w:styleId="xl137">
    <w:name w:val="xl137"/>
    <w:basedOn w:val="a0"/>
    <w:rsid w:val="00A25599"/>
    <w:pPr>
      <w:pBdr>
        <w:top w:val="single" w:sz="4" w:space="0" w:color="000000"/>
        <w:left w:val="single" w:sz="4" w:space="0" w:color="000000"/>
        <w:right w:val="single" w:sz="4" w:space="0" w:color="000000"/>
      </w:pBdr>
      <w:spacing w:before="280" w:after="280"/>
      <w:jc w:val="center"/>
    </w:pPr>
    <w:rPr>
      <w:sz w:val="24"/>
      <w:szCs w:val="24"/>
    </w:rPr>
  </w:style>
  <w:style w:type="paragraph" w:customStyle="1" w:styleId="xl138">
    <w:name w:val="xl138"/>
    <w:basedOn w:val="a0"/>
    <w:rsid w:val="00A25599"/>
    <w:pPr>
      <w:pBdr>
        <w:left w:val="single" w:sz="4" w:space="0" w:color="000000"/>
        <w:bottom w:val="single" w:sz="4" w:space="0" w:color="000000"/>
        <w:right w:val="single" w:sz="4" w:space="0" w:color="000000"/>
      </w:pBdr>
      <w:spacing w:before="280" w:after="280"/>
      <w:jc w:val="center"/>
    </w:pPr>
    <w:rPr>
      <w:sz w:val="24"/>
      <w:szCs w:val="24"/>
    </w:rPr>
  </w:style>
  <w:style w:type="paragraph" w:customStyle="1" w:styleId="xl139">
    <w:name w:val="xl139"/>
    <w:basedOn w:val="a0"/>
    <w:rsid w:val="00A25599"/>
    <w:pPr>
      <w:pBdr>
        <w:left w:val="single" w:sz="4" w:space="0" w:color="000000"/>
        <w:right w:val="single" w:sz="4" w:space="0" w:color="000000"/>
      </w:pBdr>
      <w:spacing w:before="280" w:after="280"/>
      <w:jc w:val="center"/>
    </w:pPr>
    <w:rPr>
      <w:sz w:val="24"/>
      <w:szCs w:val="24"/>
    </w:rPr>
  </w:style>
  <w:style w:type="paragraph" w:customStyle="1" w:styleId="xl140">
    <w:name w:val="xl140"/>
    <w:basedOn w:val="a0"/>
    <w:rsid w:val="00A25599"/>
    <w:pPr>
      <w:pBdr>
        <w:left w:val="single" w:sz="4" w:space="0" w:color="000000"/>
        <w:bottom w:val="single" w:sz="4" w:space="0" w:color="000000"/>
        <w:right w:val="single" w:sz="4" w:space="0" w:color="000000"/>
      </w:pBdr>
      <w:spacing w:before="280" w:after="280"/>
      <w:jc w:val="center"/>
    </w:pPr>
    <w:rPr>
      <w:sz w:val="24"/>
      <w:szCs w:val="24"/>
    </w:rPr>
  </w:style>
  <w:style w:type="paragraph" w:customStyle="1" w:styleId="xl141">
    <w:name w:val="xl141"/>
    <w:basedOn w:val="a0"/>
    <w:rsid w:val="00A25599"/>
    <w:pPr>
      <w:pBdr>
        <w:top w:val="single" w:sz="4" w:space="0" w:color="000000"/>
        <w:bottom w:val="single" w:sz="4" w:space="0" w:color="000000"/>
        <w:right w:val="single" w:sz="4" w:space="0" w:color="000000"/>
      </w:pBdr>
      <w:spacing w:before="280" w:after="280"/>
      <w:jc w:val="center"/>
    </w:pPr>
    <w:rPr>
      <w:sz w:val="24"/>
      <w:szCs w:val="24"/>
    </w:rPr>
  </w:style>
  <w:style w:type="paragraph" w:customStyle="1" w:styleId="xl142">
    <w:name w:val="xl142"/>
    <w:basedOn w:val="a0"/>
    <w:rsid w:val="00A25599"/>
    <w:pPr>
      <w:pBdr>
        <w:top w:val="single" w:sz="4" w:space="0" w:color="000000"/>
        <w:left w:val="single" w:sz="4" w:space="0" w:color="000000"/>
        <w:right w:val="single" w:sz="4" w:space="0" w:color="000000"/>
      </w:pBdr>
      <w:spacing w:before="280" w:after="280"/>
      <w:jc w:val="center"/>
    </w:pPr>
    <w:rPr>
      <w:sz w:val="24"/>
      <w:szCs w:val="24"/>
    </w:rPr>
  </w:style>
  <w:style w:type="paragraph" w:customStyle="1" w:styleId="xl143">
    <w:name w:val="xl143"/>
    <w:basedOn w:val="a0"/>
    <w:rsid w:val="00A25599"/>
    <w:pPr>
      <w:pBdr>
        <w:left w:val="single" w:sz="4" w:space="0" w:color="000000"/>
        <w:right w:val="single" w:sz="4" w:space="0" w:color="000000"/>
      </w:pBdr>
      <w:spacing w:before="280" w:after="280"/>
      <w:jc w:val="center"/>
    </w:pPr>
    <w:rPr>
      <w:sz w:val="24"/>
      <w:szCs w:val="24"/>
    </w:rPr>
  </w:style>
  <w:style w:type="paragraph" w:customStyle="1" w:styleId="xl144">
    <w:name w:val="xl144"/>
    <w:basedOn w:val="a0"/>
    <w:rsid w:val="00A25599"/>
    <w:pPr>
      <w:pBdr>
        <w:left w:val="single" w:sz="4" w:space="0" w:color="000000"/>
        <w:bottom w:val="single" w:sz="4" w:space="0" w:color="000000"/>
        <w:right w:val="single" w:sz="4" w:space="0" w:color="000000"/>
      </w:pBdr>
      <w:spacing w:before="280" w:after="280"/>
      <w:jc w:val="center"/>
    </w:pPr>
    <w:rPr>
      <w:sz w:val="24"/>
      <w:szCs w:val="24"/>
    </w:rPr>
  </w:style>
  <w:style w:type="paragraph" w:customStyle="1" w:styleId="xl145">
    <w:name w:val="xl145"/>
    <w:basedOn w:val="a0"/>
    <w:rsid w:val="00A25599"/>
    <w:pPr>
      <w:pBdr>
        <w:top w:val="single" w:sz="4" w:space="0" w:color="000000"/>
        <w:left w:val="single" w:sz="4" w:space="0" w:color="000000"/>
        <w:right w:val="single" w:sz="4" w:space="0" w:color="000000"/>
      </w:pBdr>
      <w:spacing w:before="280" w:after="280"/>
    </w:pPr>
    <w:rPr>
      <w:sz w:val="24"/>
      <w:szCs w:val="24"/>
    </w:rPr>
  </w:style>
  <w:style w:type="paragraph" w:customStyle="1" w:styleId="xl146">
    <w:name w:val="xl146"/>
    <w:basedOn w:val="a0"/>
    <w:rsid w:val="00A25599"/>
    <w:pPr>
      <w:pBdr>
        <w:left w:val="single" w:sz="4" w:space="0" w:color="000000"/>
        <w:right w:val="single" w:sz="4" w:space="0" w:color="000000"/>
      </w:pBdr>
      <w:spacing w:before="280" w:after="280"/>
    </w:pPr>
    <w:rPr>
      <w:sz w:val="24"/>
      <w:szCs w:val="24"/>
    </w:rPr>
  </w:style>
  <w:style w:type="paragraph" w:customStyle="1" w:styleId="xl147">
    <w:name w:val="xl147"/>
    <w:basedOn w:val="a0"/>
    <w:rsid w:val="00A25599"/>
    <w:pPr>
      <w:pBdr>
        <w:left w:val="single" w:sz="4" w:space="0" w:color="000000"/>
        <w:bottom w:val="single" w:sz="4" w:space="0" w:color="000000"/>
        <w:right w:val="single" w:sz="4" w:space="0" w:color="000000"/>
      </w:pBdr>
      <w:spacing w:before="280" w:after="280"/>
    </w:pPr>
    <w:rPr>
      <w:sz w:val="24"/>
      <w:szCs w:val="24"/>
    </w:rPr>
  </w:style>
  <w:style w:type="paragraph" w:customStyle="1" w:styleId="xl148">
    <w:name w:val="xl148"/>
    <w:basedOn w:val="a0"/>
    <w:rsid w:val="00A25599"/>
    <w:pPr>
      <w:pBdr>
        <w:top w:val="single" w:sz="4" w:space="0" w:color="000000"/>
        <w:left w:val="single" w:sz="4" w:space="0" w:color="000000"/>
      </w:pBdr>
      <w:spacing w:before="280" w:after="280"/>
      <w:jc w:val="center"/>
    </w:pPr>
    <w:rPr>
      <w:sz w:val="24"/>
      <w:szCs w:val="24"/>
    </w:rPr>
  </w:style>
  <w:style w:type="paragraph" w:customStyle="1" w:styleId="xl149">
    <w:name w:val="xl149"/>
    <w:basedOn w:val="a0"/>
    <w:rsid w:val="00A25599"/>
    <w:pPr>
      <w:pBdr>
        <w:top w:val="single" w:sz="4" w:space="0" w:color="000000"/>
        <w:right w:val="single" w:sz="4" w:space="0" w:color="000000"/>
      </w:pBdr>
      <w:spacing w:before="280" w:after="280"/>
      <w:jc w:val="center"/>
    </w:pPr>
    <w:rPr>
      <w:sz w:val="24"/>
      <w:szCs w:val="24"/>
    </w:rPr>
  </w:style>
  <w:style w:type="paragraph" w:customStyle="1" w:styleId="xl150">
    <w:name w:val="xl150"/>
    <w:basedOn w:val="a0"/>
    <w:rsid w:val="00A25599"/>
    <w:pPr>
      <w:pBdr>
        <w:left w:val="single" w:sz="4" w:space="0" w:color="000000"/>
        <w:bottom w:val="single" w:sz="4" w:space="0" w:color="000000"/>
      </w:pBdr>
      <w:spacing w:before="280" w:after="280"/>
      <w:jc w:val="center"/>
    </w:pPr>
    <w:rPr>
      <w:sz w:val="24"/>
      <w:szCs w:val="24"/>
    </w:rPr>
  </w:style>
  <w:style w:type="paragraph" w:customStyle="1" w:styleId="xl151">
    <w:name w:val="xl151"/>
    <w:basedOn w:val="a0"/>
    <w:rsid w:val="00A25599"/>
    <w:pPr>
      <w:pBdr>
        <w:bottom w:val="single" w:sz="4" w:space="0" w:color="000000"/>
        <w:right w:val="single" w:sz="4" w:space="0" w:color="000000"/>
      </w:pBdr>
      <w:spacing w:before="280" w:after="280"/>
      <w:jc w:val="center"/>
    </w:pPr>
    <w:rPr>
      <w:sz w:val="24"/>
      <w:szCs w:val="24"/>
    </w:rPr>
  </w:style>
  <w:style w:type="paragraph" w:customStyle="1" w:styleId="xl152">
    <w:name w:val="xl152"/>
    <w:basedOn w:val="a0"/>
    <w:rsid w:val="00A25599"/>
    <w:pPr>
      <w:pBdr>
        <w:top w:val="single" w:sz="4" w:space="0" w:color="000000"/>
        <w:left w:val="single" w:sz="4" w:space="0" w:color="000000"/>
        <w:right w:val="single" w:sz="4" w:space="0" w:color="000000"/>
      </w:pBdr>
      <w:spacing w:before="280" w:after="280"/>
      <w:jc w:val="center"/>
    </w:pPr>
    <w:rPr>
      <w:sz w:val="24"/>
      <w:szCs w:val="24"/>
    </w:rPr>
  </w:style>
  <w:style w:type="paragraph" w:customStyle="1" w:styleId="xl153">
    <w:name w:val="xl153"/>
    <w:basedOn w:val="a0"/>
    <w:rsid w:val="00A25599"/>
    <w:pPr>
      <w:pBdr>
        <w:left w:val="single" w:sz="4" w:space="0" w:color="000000"/>
        <w:right w:val="single" w:sz="4" w:space="0" w:color="000000"/>
      </w:pBdr>
      <w:spacing w:before="280" w:after="280"/>
      <w:jc w:val="center"/>
    </w:pPr>
    <w:rPr>
      <w:sz w:val="24"/>
      <w:szCs w:val="24"/>
    </w:rPr>
  </w:style>
  <w:style w:type="paragraph" w:customStyle="1" w:styleId="xl154">
    <w:name w:val="xl154"/>
    <w:basedOn w:val="a0"/>
    <w:rsid w:val="00A25599"/>
    <w:pPr>
      <w:pBdr>
        <w:left w:val="single" w:sz="4" w:space="0" w:color="000000"/>
        <w:bottom w:val="single" w:sz="4" w:space="0" w:color="000000"/>
        <w:right w:val="single" w:sz="4" w:space="0" w:color="000000"/>
      </w:pBdr>
      <w:spacing w:before="280" w:after="280"/>
      <w:jc w:val="center"/>
    </w:pPr>
    <w:rPr>
      <w:sz w:val="24"/>
      <w:szCs w:val="24"/>
    </w:rPr>
  </w:style>
  <w:style w:type="paragraph" w:customStyle="1" w:styleId="xl155">
    <w:name w:val="xl155"/>
    <w:basedOn w:val="a0"/>
    <w:rsid w:val="00A25599"/>
    <w:pPr>
      <w:pBdr>
        <w:top w:val="single" w:sz="4" w:space="0" w:color="000000"/>
        <w:left w:val="single" w:sz="4" w:space="0" w:color="000000"/>
        <w:right w:val="single" w:sz="4" w:space="0" w:color="000000"/>
      </w:pBdr>
      <w:spacing w:before="280" w:after="280"/>
      <w:jc w:val="center"/>
    </w:pPr>
    <w:rPr>
      <w:sz w:val="24"/>
      <w:szCs w:val="24"/>
    </w:rPr>
  </w:style>
  <w:style w:type="paragraph" w:customStyle="1" w:styleId="xl156">
    <w:name w:val="xl156"/>
    <w:basedOn w:val="a0"/>
    <w:rsid w:val="00A25599"/>
    <w:pPr>
      <w:pBdr>
        <w:left w:val="single" w:sz="4" w:space="0" w:color="000000"/>
        <w:bottom w:val="single" w:sz="4" w:space="0" w:color="000000"/>
        <w:right w:val="single" w:sz="4" w:space="0" w:color="000000"/>
      </w:pBdr>
      <w:spacing w:before="280" w:after="280"/>
    </w:pPr>
    <w:rPr>
      <w:sz w:val="24"/>
      <w:szCs w:val="24"/>
    </w:rPr>
  </w:style>
  <w:style w:type="paragraph" w:customStyle="1" w:styleId="xl157">
    <w:name w:val="xl157"/>
    <w:basedOn w:val="a0"/>
    <w:rsid w:val="00A25599"/>
    <w:pPr>
      <w:pBdr>
        <w:top w:val="single" w:sz="4" w:space="0" w:color="000000"/>
        <w:left w:val="single" w:sz="4" w:space="0" w:color="000000"/>
        <w:bottom w:val="single" w:sz="4" w:space="0" w:color="000000"/>
      </w:pBdr>
      <w:spacing w:before="280" w:after="280"/>
      <w:jc w:val="center"/>
    </w:pPr>
    <w:rPr>
      <w:sz w:val="24"/>
      <w:szCs w:val="24"/>
    </w:rPr>
  </w:style>
  <w:style w:type="paragraph" w:customStyle="1" w:styleId="xl158">
    <w:name w:val="xl158"/>
    <w:basedOn w:val="a0"/>
    <w:rsid w:val="00A25599"/>
    <w:pPr>
      <w:pBdr>
        <w:top w:val="single" w:sz="4" w:space="0" w:color="000000"/>
        <w:bottom w:val="single" w:sz="4" w:space="0" w:color="000000"/>
      </w:pBdr>
      <w:spacing w:before="280" w:after="280"/>
      <w:jc w:val="center"/>
    </w:pPr>
    <w:rPr>
      <w:sz w:val="24"/>
      <w:szCs w:val="24"/>
    </w:rPr>
  </w:style>
  <w:style w:type="paragraph" w:customStyle="1" w:styleId="xl159">
    <w:name w:val="xl159"/>
    <w:basedOn w:val="a0"/>
    <w:rsid w:val="00A25599"/>
    <w:pPr>
      <w:pBdr>
        <w:top w:val="single" w:sz="4" w:space="0" w:color="000000"/>
        <w:bottom w:val="single" w:sz="4" w:space="0" w:color="000000"/>
        <w:right w:val="single" w:sz="4" w:space="0" w:color="000000"/>
      </w:pBdr>
      <w:spacing w:before="280" w:after="280"/>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A25599"/>
    <w:pPr>
      <w:spacing w:before="280" w:after="280"/>
    </w:pPr>
    <w:rPr>
      <w:rFonts w:ascii="Tahoma" w:hAnsi="Tahoma" w:cs="Tahoma"/>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A25599"/>
    <w:pPr>
      <w:spacing w:before="280" w:after="280"/>
    </w:pPr>
    <w:rPr>
      <w:rFonts w:ascii="Tahoma" w:hAnsi="Tahoma" w:cs="Tahoma"/>
      <w:lang w:val="en-US"/>
    </w:rPr>
  </w:style>
  <w:style w:type="paragraph" w:customStyle="1" w:styleId="112">
    <w:name w:val="Без интервала11"/>
    <w:rsid w:val="00A25599"/>
    <w:pPr>
      <w:suppressAutoHyphens/>
    </w:pPr>
    <w:rPr>
      <w:rFonts w:ascii="Calibri" w:hAnsi="Calibri" w:cs="Calibri"/>
      <w:sz w:val="22"/>
      <w:szCs w:val="22"/>
      <w:lang w:eastAsia="ar-SA"/>
    </w:rPr>
  </w:style>
  <w:style w:type="paragraph" w:customStyle="1" w:styleId="121">
    <w:name w:val="Без интервала12"/>
    <w:rsid w:val="00A25599"/>
    <w:pPr>
      <w:suppressAutoHyphens/>
    </w:pPr>
    <w:rPr>
      <w:rFonts w:ascii="Calibri" w:hAnsi="Calibri" w:cs="Calibri"/>
      <w:sz w:val="22"/>
      <w:szCs w:val="22"/>
      <w:lang w:eastAsia="ar-SA"/>
    </w:rPr>
  </w:style>
  <w:style w:type="paragraph" w:customStyle="1" w:styleId="default0">
    <w:name w:val="default"/>
    <w:basedOn w:val="a0"/>
    <w:rsid w:val="00A25599"/>
    <w:pPr>
      <w:spacing w:before="280" w:after="280"/>
    </w:pPr>
    <w:rPr>
      <w:sz w:val="24"/>
      <w:szCs w:val="24"/>
    </w:rPr>
  </w:style>
  <w:style w:type="paragraph" w:customStyle="1" w:styleId="TableParagraph">
    <w:name w:val="Table Paragraph"/>
    <w:basedOn w:val="a0"/>
    <w:rsid w:val="00A25599"/>
    <w:pPr>
      <w:widowControl w:val="0"/>
    </w:pPr>
    <w:rPr>
      <w:rFonts w:eastAsia="SimSun" w:cs="Mangal"/>
      <w:kern w:val="1"/>
      <w:sz w:val="24"/>
      <w:szCs w:val="24"/>
      <w:lang w:eastAsia="hi-IN" w:bidi="hi-IN"/>
    </w:rPr>
  </w:style>
  <w:style w:type="paragraph" w:customStyle="1" w:styleId="42">
    <w:name w:val="Без интервала4"/>
    <w:rsid w:val="00A25599"/>
    <w:pPr>
      <w:suppressAutoHyphens/>
    </w:pPr>
    <w:rPr>
      <w:rFonts w:ascii="Calibri" w:hAnsi="Calibri" w:cs="Calibri"/>
      <w:sz w:val="22"/>
      <w:szCs w:val="22"/>
      <w:lang w:eastAsia="ar-SA"/>
    </w:rPr>
  </w:style>
  <w:style w:type="paragraph" w:customStyle="1" w:styleId="43">
    <w:name w:val="Абзац списка4"/>
    <w:basedOn w:val="a0"/>
    <w:rsid w:val="00A25599"/>
    <w:pPr>
      <w:widowControl w:val="0"/>
      <w:ind w:left="720"/>
    </w:pPr>
    <w:rPr>
      <w:rFonts w:cs="Tahoma"/>
      <w:sz w:val="28"/>
      <w:szCs w:val="24"/>
    </w:rPr>
  </w:style>
  <w:style w:type="paragraph" w:customStyle="1" w:styleId="1f">
    <w:name w:val="Название объекта1"/>
    <w:basedOn w:val="a0"/>
    <w:next w:val="a0"/>
    <w:rsid w:val="00A25599"/>
    <w:pPr>
      <w:spacing w:after="200"/>
    </w:pPr>
    <w:rPr>
      <w:b/>
      <w:bCs/>
      <w:color w:val="4F81BD"/>
      <w:sz w:val="18"/>
      <w:szCs w:val="18"/>
    </w:rPr>
  </w:style>
  <w:style w:type="paragraph" w:styleId="afff2">
    <w:name w:val="Revision"/>
    <w:rsid w:val="00A25599"/>
    <w:pPr>
      <w:suppressAutoHyphens/>
    </w:pPr>
    <w:rPr>
      <w:lang w:eastAsia="ar-SA"/>
    </w:rPr>
  </w:style>
  <w:style w:type="paragraph" w:customStyle="1" w:styleId="headertext">
    <w:name w:val="headertext"/>
    <w:basedOn w:val="a0"/>
    <w:rsid w:val="00A25599"/>
    <w:pPr>
      <w:spacing w:before="280" w:after="280"/>
    </w:pPr>
    <w:rPr>
      <w:sz w:val="24"/>
      <w:szCs w:val="24"/>
    </w:rPr>
  </w:style>
  <w:style w:type="paragraph" w:customStyle="1" w:styleId="afff3">
    <w:name w:val="Заголовок таблицы"/>
    <w:basedOn w:val="affa"/>
    <w:rsid w:val="00A25599"/>
    <w:pPr>
      <w:jc w:val="center"/>
    </w:pPr>
    <w:rPr>
      <w:b/>
      <w:bCs/>
    </w:rPr>
  </w:style>
  <w:style w:type="paragraph" w:customStyle="1" w:styleId="afff4">
    <w:name w:val="Содержимое врезки"/>
    <w:basedOn w:val="afb"/>
    <w:rsid w:val="00A25599"/>
  </w:style>
  <w:style w:type="paragraph" w:customStyle="1" w:styleId="ConsPlusTitlePage">
    <w:name w:val="ConsPlusTitlePage"/>
    <w:rsid w:val="003A5B16"/>
    <w:pPr>
      <w:widowControl w:val="0"/>
      <w:autoSpaceDE w:val="0"/>
      <w:autoSpaceDN w:val="0"/>
    </w:pPr>
    <w:rPr>
      <w:rFonts w:ascii="Tahoma" w:eastAsiaTheme="minorEastAsia" w:hAnsi="Tahoma" w:cs="Tahoma"/>
      <w:szCs w:val="22"/>
    </w:rPr>
  </w:style>
</w:styles>
</file>

<file path=word/webSettings.xml><?xml version="1.0" encoding="utf-8"?>
<w:webSettings xmlns:r="http://schemas.openxmlformats.org/officeDocument/2006/relationships" xmlns:w="http://schemas.openxmlformats.org/wordprocessingml/2006/main">
  <w:divs>
    <w:div w:id="20042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82062" TargetMode="External"/><Relationship Id="rId18" Type="http://schemas.openxmlformats.org/officeDocument/2006/relationships/hyperlink" Target="https://login.consultant.ru/link/?req=doc&amp;base=RZB&amp;n=482062" TargetMode="External"/><Relationship Id="rId26" Type="http://schemas.openxmlformats.org/officeDocument/2006/relationships/hyperlink" Target="https://login.consultant.ru/link/?req=doc&amp;base=RZB&amp;n=48206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ZB&amp;n=48206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RZB&amp;n=482062" TargetMode="External"/><Relationship Id="rId25" Type="http://schemas.openxmlformats.org/officeDocument/2006/relationships/hyperlink" Target="https://login.consultant.ru/link/?req=doc&amp;base=RZB&amp;n=482062" TargetMode="External"/><Relationship Id="rId33" Type="http://schemas.openxmlformats.org/officeDocument/2006/relationships/header" Target="header1.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ogin.consultant.ru/link/?req=doc&amp;base=RZB&amp;n=482062" TargetMode="External"/><Relationship Id="rId20" Type="http://schemas.openxmlformats.org/officeDocument/2006/relationships/hyperlink" Target="https://login.consultant.ru/link/?req=doc&amp;base=RZB&amp;n=482062" TargetMode="External"/><Relationship Id="rId29" Type="http://schemas.openxmlformats.org/officeDocument/2006/relationships/hyperlink" Target="https://login.consultant.ru/link/?req=doc&amp;base=RZB&amp;n=4820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6&amp;n=136779&amp;dst=100012" TargetMode="External"/><Relationship Id="rId24" Type="http://schemas.openxmlformats.org/officeDocument/2006/relationships/hyperlink" Target="https://login.consultant.ru/link/?req=doc&amp;base=RZB&amp;n=482062" TargetMode="External"/><Relationship Id="rId32" Type="http://schemas.openxmlformats.org/officeDocument/2006/relationships/hyperlink" Target="https://login.consultant.ru/link/?req=doc&amp;base=RZB&amp;n=482062"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482062" TargetMode="External"/><Relationship Id="rId23" Type="http://schemas.openxmlformats.org/officeDocument/2006/relationships/hyperlink" Target="https://login.consultant.ru/link/?req=doc&amp;base=RZB&amp;n=482062" TargetMode="External"/><Relationship Id="rId28" Type="http://schemas.openxmlformats.org/officeDocument/2006/relationships/hyperlink" Target="https://login.consultant.ru/link/?req=doc&amp;base=RZB&amp;n=482062" TargetMode="External"/><Relationship Id="rId36" Type="http://schemas.openxmlformats.org/officeDocument/2006/relationships/footer" Target="footer3.xml"/><Relationship Id="rId10" Type="http://schemas.openxmlformats.org/officeDocument/2006/relationships/hyperlink" Target="https://login.consultant.ru/link/?req=doc&amp;base=RLAW186&amp;n=133869&amp;dst=100167" TargetMode="External"/><Relationship Id="rId19" Type="http://schemas.openxmlformats.org/officeDocument/2006/relationships/hyperlink" Target="https://login.consultant.ru/link/?req=doc&amp;base=RZB&amp;n=482062" TargetMode="External"/><Relationship Id="rId31" Type="http://schemas.openxmlformats.org/officeDocument/2006/relationships/hyperlink" Target="https://login.consultant.ru/link/?req=doc&amp;base=RZB&amp;n=482062" TargetMode="External"/><Relationship Id="rId4" Type="http://schemas.openxmlformats.org/officeDocument/2006/relationships/settings" Target="settings.xml"/><Relationship Id="rId9" Type="http://schemas.openxmlformats.org/officeDocument/2006/relationships/hyperlink" Target="https://login.consultant.ru/link/?req=doc&amp;base=RLAW186&amp;n=136779&amp;dst=100004" TargetMode="External"/><Relationship Id="rId14" Type="http://schemas.openxmlformats.org/officeDocument/2006/relationships/hyperlink" Target="https://login.consultant.ru/link/?req=doc&amp;base=RZB&amp;n=482062" TargetMode="External"/><Relationship Id="rId22" Type="http://schemas.openxmlformats.org/officeDocument/2006/relationships/hyperlink" Target="https://login.consultant.ru/link/?req=doc&amp;base=RZB&amp;n=482062" TargetMode="External"/><Relationship Id="rId27" Type="http://schemas.openxmlformats.org/officeDocument/2006/relationships/hyperlink" Target="https://login.consultant.ru/link/?req=doc&amp;base=RZB&amp;n=482062" TargetMode="External"/><Relationship Id="rId30" Type="http://schemas.openxmlformats.org/officeDocument/2006/relationships/hyperlink" Target="https://login.consultant.ru/link/?req=doc&amp;base=RZB&amp;n=482062"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B956E-1587-49AC-BD0B-965B7BE6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44</Pages>
  <Words>8087</Words>
  <Characters>46102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Ефремова</cp:lastModifiedBy>
  <cp:revision>7</cp:revision>
  <cp:lastPrinted>2024-10-10T05:12:00Z</cp:lastPrinted>
  <dcterms:created xsi:type="dcterms:W3CDTF">2024-10-11T07:19:00Z</dcterms:created>
  <dcterms:modified xsi:type="dcterms:W3CDTF">2024-10-14T08:01:00Z</dcterms:modified>
</cp:coreProperties>
</file>