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A211A" w14:textId="3917DAF6" w:rsidR="00AE7D8E" w:rsidRDefault="000115AD" w:rsidP="004F5E6E">
      <w:pPr>
        <w:spacing w:line="276" w:lineRule="auto"/>
        <w:jc w:val="center"/>
      </w:pPr>
      <w:r w:rsidRPr="008C53DD">
        <w:rPr>
          <w:noProof/>
          <w:szCs w:val="28"/>
          <w:lang w:eastAsia="ru-RU"/>
        </w:rPr>
        <w:drawing>
          <wp:inline distT="0" distB="0" distL="0" distR="0" wp14:anchorId="115ADCE7" wp14:editId="65D944E2">
            <wp:extent cx="58483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AB1">
        <w:rPr>
          <w:b/>
          <w:bCs/>
        </w:rPr>
        <w:t xml:space="preserve">                                                                                       </w:t>
      </w:r>
      <w:r w:rsidR="00D77AB1">
        <w:t xml:space="preserve">      </w:t>
      </w:r>
    </w:p>
    <w:p w14:paraId="6FE4929F" w14:textId="77777777" w:rsidR="00AE7D8E" w:rsidRDefault="00D77AB1" w:rsidP="004F5E6E">
      <w:pPr>
        <w:spacing w:line="276" w:lineRule="auto"/>
        <w:jc w:val="center"/>
        <w:rPr>
          <w:szCs w:val="28"/>
        </w:rPr>
      </w:pPr>
      <w:r>
        <w:t xml:space="preserve"> </w:t>
      </w:r>
      <w:r>
        <w:rPr>
          <w:szCs w:val="28"/>
        </w:rPr>
        <w:t>РОССИЙСКАЯ ФЕДЕРАЦИЯ</w:t>
      </w:r>
    </w:p>
    <w:p w14:paraId="2ED9D619" w14:textId="77777777" w:rsidR="00AE7D8E" w:rsidRDefault="00D77AB1" w:rsidP="004F5E6E">
      <w:pPr>
        <w:spacing w:line="276" w:lineRule="auto"/>
        <w:jc w:val="center"/>
        <w:rPr>
          <w:szCs w:val="28"/>
        </w:rPr>
      </w:pPr>
      <w:r>
        <w:rPr>
          <w:szCs w:val="28"/>
        </w:rPr>
        <w:t>РОСТОВСКАЯ ОБЛАСТЬ</w:t>
      </w:r>
    </w:p>
    <w:p w14:paraId="75F74C21" w14:textId="77777777" w:rsidR="00AE7D8E" w:rsidRDefault="00D77AB1" w:rsidP="004F5E6E">
      <w:pPr>
        <w:spacing w:line="276" w:lineRule="auto"/>
        <w:jc w:val="center"/>
        <w:rPr>
          <w:szCs w:val="28"/>
        </w:rPr>
      </w:pPr>
      <w:r>
        <w:rPr>
          <w:szCs w:val="28"/>
        </w:rPr>
        <w:t>ЗЕРНОГРАДСКИЙ РАЙОН</w:t>
      </w:r>
    </w:p>
    <w:p w14:paraId="2B308008" w14:textId="77777777" w:rsidR="00AE7D8E" w:rsidRDefault="00D77AB1" w:rsidP="004F5E6E">
      <w:pPr>
        <w:spacing w:line="276" w:lineRule="auto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7EAC7810" w14:textId="77777777" w:rsidR="00AE7D8E" w:rsidRDefault="00D77AB1" w:rsidP="004F5E6E">
      <w:pPr>
        <w:spacing w:line="276" w:lineRule="auto"/>
        <w:jc w:val="center"/>
        <w:rPr>
          <w:b/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14:paraId="3986F0C1" w14:textId="77777777" w:rsidR="00AE7D8E" w:rsidRDefault="00D77AB1" w:rsidP="004F5E6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14:paraId="08CEE82B" w14:textId="77777777" w:rsidR="00AE7D8E" w:rsidRDefault="00D77AB1" w:rsidP="004F5E6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ЗЕРНОГРАДСКОГО ГОРОДСКОГО ПОСЕЛЕНИЯ</w:t>
      </w:r>
    </w:p>
    <w:p w14:paraId="04AD7B1D" w14:textId="77777777" w:rsidR="00AE7D8E" w:rsidRDefault="00AE7D8E" w:rsidP="004F5E6E">
      <w:pPr>
        <w:spacing w:line="276" w:lineRule="auto"/>
        <w:jc w:val="center"/>
        <w:rPr>
          <w:b/>
          <w:szCs w:val="28"/>
        </w:rPr>
      </w:pPr>
    </w:p>
    <w:p w14:paraId="0E58B193" w14:textId="77777777" w:rsidR="007343D3" w:rsidRDefault="00D77AB1" w:rsidP="004F5E6E">
      <w:pPr>
        <w:spacing w:line="276" w:lineRule="auto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>ПОСТАНОВЛЕНИ</w:t>
      </w:r>
      <w:r>
        <w:rPr>
          <w:b/>
          <w:szCs w:val="28"/>
          <w:shd w:val="clear" w:color="auto" w:fill="FFFFFF"/>
        </w:rPr>
        <w:t>Е</w:t>
      </w:r>
    </w:p>
    <w:p w14:paraId="7BA1040E" w14:textId="59DAF531" w:rsidR="006B3646" w:rsidRDefault="000115AD" w:rsidP="004F5E6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5A2F91">
        <w:rPr>
          <w:b/>
          <w:szCs w:val="28"/>
        </w:rPr>
        <w:t>14.10.2024</w:t>
      </w:r>
      <w:r w:rsidR="007343D3">
        <w:rPr>
          <w:b/>
          <w:szCs w:val="28"/>
        </w:rPr>
        <w:t xml:space="preserve"> №</w:t>
      </w:r>
      <w:r>
        <w:rPr>
          <w:b/>
          <w:szCs w:val="28"/>
        </w:rPr>
        <w:t xml:space="preserve"> </w:t>
      </w:r>
      <w:r w:rsidR="005A2F91">
        <w:rPr>
          <w:b/>
          <w:szCs w:val="28"/>
        </w:rPr>
        <w:t>683</w:t>
      </w:r>
      <w:bookmarkStart w:id="0" w:name="_GoBack"/>
      <w:bookmarkEnd w:id="0"/>
    </w:p>
    <w:p w14:paraId="3FAAD193" w14:textId="77777777" w:rsidR="00A21986" w:rsidRDefault="00D77AB1" w:rsidP="004F5E6E">
      <w:pPr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14:paraId="6B257B01" w14:textId="3EB4F86A" w:rsidR="00AE7D8E" w:rsidRDefault="00D77AB1" w:rsidP="004F5E6E">
      <w:pPr>
        <w:spacing w:line="276" w:lineRule="auto"/>
        <w:jc w:val="center"/>
        <w:rPr>
          <w:szCs w:val="28"/>
        </w:rPr>
      </w:pPr>
      <w:r>
        <w:rPr>
          <w:szCs w:val="28"/>
        </w:rPr>
        <w:t>г. Зерноград</w:t>
      </w:r>
    </w:p>
    <w:p w14:paraId="17ECC130" w14:textId="77777777" w:rsidR="00AE7D8E" w:rsidRDefault="00AE7D8E" w:rsidP="004F5E6E">
      <w:pPr>
        <w:spacing w:line="276" w:lineRule="auto"/>
        <w:jc w:val="center"/>
        <w:rPr>
          <w:szCs w:val="28"/>
        </w:rPr>
      </w:pPr>
    </w:p>
    <w:p w14:paraId="70BC1099" w14:textId="00413F9C" w:rsidR="00AE7D8E" w:rsidRDefault="00D77AB1" w:rsidP="004F5E6E">
      <w:pPr>
        <w:pStyle w:val="a0"/>
        <w:spacing w:after="0" w:line="276" w:lineRule="auto"/>
        <w:jc w:val="center"/>
        <w:rPr>
          <w:rFonts w:eastAsia="Arial CYR" w:cs="Arial CYR"/>
          <w:b/>
          <w:szCs w:val="28"/>
        </w:rPr>
      </w:pPr>
      <w:r>
        <w:rPr>
          <w:rFonts w:eastAsia="Arial CYR" w:cs="Arial CYR"/>
          <w:b/>
          <w:szCs w:val="28"/>
        </w:rPr>
        <w:t>О начале отопительного сезона 202</w:t>
      </w:r>
      <w:r w:rsidR="00327E98">
        <w:rPr>
          <w:rFonts w:eastAsia="Arial CYR" w:cs="Arial CYR"/>
          <w:b/>
          <w:szCs w:val="28"/>
        </w:rPr>
        <w:t>4</w:t>
      </w:r>
      <w:r>
        <w:rPr>
          <w:rFonts w:eastAsia="Arial CYR" w:cs="Arial CYR"/>
          <w:b/>
          <w:szCs w:val="28"/>
        </w:rPr>
        <w:t>-202</w:t>
      </w:r>
      <w:r w:rsidR="00327E98">
        <w:rPr>
          <w:rFonts w:eastAsia="Arial CYR" w:cs="Arial CYR"/>
          <w:b/>
          <w:szCs w:val="28"/>
        </w:rPr>
        <w:t>5</w:t>
      </w:r>
      <w:r>
        <w:rPr>
          <w:rFonts w:eastAsia="Arial CYR" w:cs="Arial CYR"/>
          <w:b/>
          <w:szCs w:val="28"/>
        </w:rPr>
        <w:t xml:space="preserve"> годов</w:t>
      </w:r>
    </w:p>
    <w:p w14:paraId="79D5A654" w14:textId="77777777" w:rsidR="00AE7D8E" w:rsidRDefault="00D77AB1" w:rsidP="004F5E6E">
      <w:pPr>
        <w:pStyle w:val="a0"/>
        <w:spacing w:after="0" w:line="276" w:lineRule="auto"/>
        <w:jc w:val="center"/>
        <w:rPr>
          <w:rFonts w:eastAsia="Arial CYR" w:cs="Arial CYR"/>
          <w:b/>
          <w:szCs w:val="28"/>
        </w:rPr>
      </w:pPr>
      <w:r>
        <w:rPr>
          <w:rFonts w:eastAsia="Arial CYR" w:cs="Arial CYR"/>
          <w:b/>
          <w:szCs w:val="28"/>
        </w:rPr>
        <w:t>на территории Зерноградского городского поселения</w:t>
      </w:r>
    </w:p>
    <w:p w14:paraId="145AE253" w14:textId="77777777" w:rsidR="00AE7D8E" w:rsidRDefault="00AE7D8E" w:rsidP="004F5E6E">
      <w:pPr>
        <w:pStyle w:val="a0"/>
        <w:spacing w:after="0" w:line="276" w:lineRule="auto"/>
        <w:jc w:val="center"/>
        <w:rPr>
          <w:rFonts w:eastAsia="Arial CYR" w:cs="Arial CYR"/>
          <w:b/>
          <w:szCs w:val="28"/>
        </w:rPr>
      </w:pPr>
    </w:p>
    <w:p w14:paraId="7DA93CBA" w14:textId="77777777" w:rsidR="00D722F8" w:rsidRDefault="00D722F8" w:rsidP="004F5E6E">
      <w:pPr>
        <w:pStyle w:val="a0"/>
        <w:spacing w:after="0" w:line="276" w:lineRule="auto"/>
        <w:ind w:firstLine="708"/>
        <w:jc w:val="both"/>
      </w:pPr>
      <w:r>
        <w:t>В соответствии с Федеральны</w:t>
      </w:r>
      <w:r w:rsidR="00FA06BF">
        <w:t>м законом от 06.10.2003 №131-ФЗ</w:t>
      </w:r>
      <w:r>
        <w:t xml:space="preserve"> «Об общих принципах организации местного самоуправления в РФ»</w:t>
      </w:r>
      <w:r w:rsidR="00C12DA8">
        <w:t xml:space="preserve">, </w:t>
      </w:r>
      <w:r>
        <w:t>постановлением Правительства Российской Федерации от 06.05.2011 №354 «О предоставлении коммунальных  услуг собственникам и пользователям помещений в многоквартирных домах и жилых домов»,</w:t>
      </w:r>
      <w:r w:rsidR="00D52C31">
        <w:t xml:space="preserve"> на основании пожелани</w:t>
      </w:r>
      <w:r w:rsidR="00C12DA8">
        <w:t>й</w:t>
      </w:r>
      <w:r w:rsidR="00D52C31">
        <w:t xml:space="preserve"> граждан,</w:t>
      </w:r>
      <w:r>
        <w:t xml:space="preserve"> руководствуясь Уставом муниципального образования «Зерноградское городское поселение», Администрация Зерноградского городского поселения </w:t>
      </w:r>
      <w:r w:rsidRPr="00D722F8">
        <w:rPr>
          <w:b/>
        </w:rPr>
        <w:t>постановляет</w:t>
      </w:r>
      <w:r>
        <w:t>:</w:t>
      </w:r>
    </w:p>
    <w:p w14:paraId="608B9CB6" w14:textId="606FB066" w:rsidR="00C12DA8" w:rsidRDefault="00D722F8" w:rsidP="004F5E6E">
      <w:pPr>
        <w:pStyle w:val="a0"/>
        <w:numPr>
          <w:ilvl w:val="0"/>
          <w:numId w:val="4"/>
        </w:numPr>
        <w:spacing w:after="0" w:line="276" w:lineRule="auto"/>
        <w:ind w:left="426"/>
        <w:jc w:val="both"/>
      </w:pPr>
      <w:r>
        <w:t>На территории Зерноградского городского поселения определить начало отопительного периода 202</w:t>
      </w:r>
      <w:r w:rsidR="00327E98">
        <w:t>4</w:t>
      </w:r>
      <w:r>
        <w:t>-202</w:t>
      </w:r>
      <w:r w:rsidR="00327E98">
        <w:t>5</w:t>
      </w:r>
      <w:r>
        <w:t xml:space="preserve"> годов</w:t>
      </w:r>
      <w:r w:rsidR="00D52C31">
        <w:t xml:space="preserve"> с 1</w:t>
      </w:r>
      <w:r w:rsidR="00327E98">
        <w:t>4.10.</w:t>
      </w:r>
      <w:r w:rsidR="00D52C31">
        <w:t>202</w:t>
      </w:r>
      <w:r w:rsidR="00327E98">
        <w:t xml:space="preserve">4 </w:t>
      </w:r>
      <w:r w:rsidR="00D52C31">
        <w:t>по объектам:</w:t>
      </w:r>
    </w:p>
    <w:p w14:paraId="6707D6BE" w14:textId="6816B9EC" w:rsidR="00C12DA8" w:rsidRDefault="00D722F8" w:rsidP="0021619F">
      <w:pPr>
        <w:pStyle w:val="a0"/>
        <w:numPr>
          <w:ilvl w:val="0"/>
          <w:numId w:val="6"/>
        </w:numPr>
        <w:spacing w:after="0" w:line="276" w:lineRule="auto"/>
        <w:ind w:left="851"/>
        <w:jc w:val="both"/>
      </w:pPr>
      <w:r>
        <w:t xml:space="preserve">жилищного фонда, в которых подача тепловой энергии для нужд отопления помещений подаётся по сети </w:t>
      </w:r>
      <w:r w:rsidR="005A2F91">
        <w:t>централизованного теплоснабжения,</w:t>
      </w:r>
      <w:r>
        <w:t xml:space="preserve"> и собственники жилых помещений в многоквартирных домах или собственники жилых домов не установили условия определения даты начала отопительного периода</w:t>
      </w:r>
      <w:r w:rsidR="00C12DA8">
        <w:t>;</w:t>
      </w:r>
    </w:p>
    <w:p w14:paraId="32C6350E" w14:textId="77777777" w:rsidR="00C12DA8" w:rsidRDefault="00D52C31" w:rsidP="0021619F">
      <w:pPr>
        <w:pStyle w:val="a0"/>
        <w:numPr>
          <w:ilvl w:val="0"/>
          <w:numId w:val="6"/>
        </w:numPr>
        <w:spacing w:after="0" w:line="276" w:lineRule="auto"/>
        <w:ind w:left="851"/>
        <w:jc w:val="both"/>
      </w:pPr>
      <w:r w:rsidRPr="00D52C31">
        <w:t>детских дошкольных учреждений, школьных и медицинских учреждений, учреждений социальной сферы по заявкам руководителей</w:t>
      </w:r>
      <w:r w:rsidR="00C12DA8">
        <w:t xml:space="preserve"> в теплоснабжающие организации;</w:t>
      </w:r>
    </w:p>
    <w:p w14:paraId="78EE217D" w14:textId="77777777" w:rsidR="00C12DA8" w:rsidRDefault="00D722F8" w:rsidP="0021619F">
      <w:pPr>
        <w:pStyle w:val="a0"/>
        <w:numPr>
          <w:ilvl w:val="0"/>
          <w:numId w:val="6"/>
        </w:numPr>
        <w:spacing w:after="0" w:line="276" w:lineRule="auto"/>
        <w:ind w:left="851"/>
        <w:jc w:val="both"/>
      </w:pPr>
      <w:r>
        <w:t>прочи</w:t>
      </w:r>
      <w:r w:rsidR="007343D3">
        <w:t>х потребителей тепловой энергии;</w:t>
      </w:r>
    </w:p>
    <w:p w14:paraId="6287BC95" w14:textId="77777777" w:rsidR="00D722F8" w:rsidRDefault="00D722F8" w:rsidP="0021619F">
      <w:pPr>
        <w:pStyle w:val="a0"/>
        <w:numPr>
          <w:ilvl w:val="0"/>
          <w:numId w:val="6"/>
        </w:numPr>
        <w:spacing w:after="0" w:line="276" w:lineRule="auto"/>
        <w:ind w:left="851"/>
        <w:jc w:val="both"/>
      </w:pPr>
      <w:r>
        <w:t xml:space="preserve">жилищного фонда, оборудованных автономным газовым отоплением и не оборудованных </w:t>
      </w:r>
      <w:r w:rsidR="007343D3">
        <w:t>приборами учёта потребления газа</w:t>
      </w:r>
      <w:r>
        <w:t>.</w:t>
      </w:r>
    </w:p>
    <w:p w14:paraId="0C5A89DB" w14:textId="77777777" w:rsidR="00C7109A" w:rsidRDefault="00D722F8" w:rsidP="004F5E6E">
      <w:pPr>
        <w:pStyle w:val="a0"/>
        <w:numPr>
          <w:ilvl w:val="0"/>
          <w:numId w:val="4"/>
        </w:numPr>
        <w:spacing w:after="0" w:line="276" w:lineRule="auto"/>
        <w:ind w:left="426"/>
        <w:jc w:val="both"/>
      </w:pPr>
      <w:r>
        <w:lastRenderedPageBreak/>
        <w:t>Рекомендовать собственникам жилых домов, оборудованных автономным газовым отоплением и не оборудованных приборами учёта потребления газа, начавшим отопление в иные сроки, сообщить в газоснабжающую организацию о дате начала запуска внутридомовых систем отопления.</w:t>
      </w:r>
    </w:p>
    <w:p w14:paraId="0867555A" w14:textId="3E4048AB" w:rsidR="00C7109A" w:rsidRDefault="00D722F8" w:rsidP="004F5E6E">
      <w:pPr>
        <w:pStyle w:val="a0"/>
        <w:numPr>
          <w:ilvl w:val="0"/>
          <w:numId w:val="4"/>
        </w:numPr>
        <w:spacing w:after="0" w:line="276" w:lineRule="auto"/>
        <w:ind w:left="426"/>
        <w:jc w:val="both"/>
      </w:pPr>
      <w:r>
        <w:t xml:space="preserve">Генеральному директору АО «Зерноградские тепловые сети» А.Н. Сердюкову, </w:t>
      </w:r>
      <w:r w:rsidR="00327E98">
        <w:t>н</w:t>
      </w:r>
      <w:r w:rsidR="00327E98" w:rsidRPr="00327E98">
        <w:t>ачальник</w:t>
      </w:r>
      <w:r w:rsidR="00327E98">
        <w:t>у</w:t>
      </w:r>
      <w:r w:rsidR="00327E98" w:rsidRPr="00327E98">
        <w:t xml:space="preserve"> </w:t>
      </w:r>
      <w:r w:rsidR="00661B1F">
        <w:t xml:space="preserve">ЖКС№6 (г. Краснодар) </w:t>
      </w:r>
      <w:r w:rsidR="00327E98" w:rsidRPr="00327E98">
        <w:t>филиала ФГБУ «Ц</w:t>
      </w:r>
      <w:r w:rsidR="00327E98">
        <w:t xml:space="preserve">ЖКУ» Минобороны России (по ВКС) </w:t>
      </w:r>
      <w:r w:rsidR="00661B1F">
        <w:t>О.В. Котельникову</w:t>
      </w:r>
      <w:r w:rsidR="00327E98" w:rsidRPr="00327E98">
        <w:t xml:space="preserve"> </w:t>
      </w:r>
      <w:r>
        <w:t>предусмотреть возможность отопления детских дошкольных учреждений, школьных и медицинских учреждений, учреждений социального обслуживания граждан до установленного срока по индивидуальным заявкам руководителей учреждений.</w:t>
      </w:r>
    </w:p>
    <w:p w14:paraId="7F421969" w14:textId="630D5FED" w:rsidR="00C7109A" w:rsidRDefault="006F6A4F" w:rsidP="006F6A4F">
      <w:pPr>
        <w:pStyle w:val="a0"/>
        <w:numPr>
          <w:ilvl w:val="0"/>
          <w:numId w:val="4"/>
        </w:numPr>
        <w:spacing w:after="0" w:line="276" w:lineRule="auto"/>
        <w:ind w:left="426"/>
        <w:jc w:val="both"/>
      </w:pPr>
      <w:r>
        <w:t>И.о. начальника</w:t>
      </w:r>
      <w:r w:rsidR="00D722F8">
        <w:t xml:space="preserve"> Зерноградского филиала ПАО «Россети-Юг»-«Ростовэнерго»</w:t>
      </w:r>
      <w:r w:rsidRPr="006F6A4F">
        <w:t xml:space="preserve"> В.Е.</w:t>
      </w:r>
      <w:r w:rsidR="00D722F8">
        <w:t xml:space="preserve"> </w:t>
      </w:r>
      <w:proofErr w:type="spellStart"/>
      <w:r w:rsidRPr="006F6A4F">
        <w:t>Щухомет</w:t>
      </w:r>
      <w:proofErr w:type="spellEnd"/>
      <w:r w:rsidR="00D722F8">
        <w:t xml:space="preserve">, начальнику Зерноградских РЭС филиала АО «Донэнерго» - «АМЭС» А.А. </w:t>
      </w:r>
      <w:proofErr w:type="spellStart"/>
      <w:r w:rsidR="00D722F8">
        <w:t>Тлячеву</w:t>
      </w:r>
      <w:proofErr w:type="spellEnd"/>
      <w:r w:rsidR="00D722F8">
        <w:t xml:space="preserve">, директору филиала ПАО «Газпром газораспределение Ростов-на-Дону» в г. Зернограде </w:t>
      </w:r>
      <w:r w:rsidR="00921279">
        <w:t>А.Н. Неговор</w:t>
      </w:r>
      <w:r w:rsidR="0021619F">
        <w:t>е</w:t>
      </w:r>
      <w:r w:rsidR="00D722F8">
        <w:t xml:space="preserve">, </w:t>
      </w:r>
      <w:proofErr w:type="spellStart"/>
      <w:r w:rsidR="00D52C31">
        <w:t>и.о</w:t>
      </w:r>
      <w:proofErr w:type="spellEnd"/>
      <w:r w:rsidR="00D52C31">
        <w:t xml:space="preserve">. </w:t>
      </w:r>
      <w:r w:rsidR="00D722F8">
        <w:t>директор</w:t>
      </w:r>
      <w:r w:rsidR="000A59B3">
        <w:t>а</w:t>
      </w:r>
      <w:r w:rsidR="00D722F8">
        <w:t xml:space="preserve"> </w:t>
      </w:r>
      <w:r w:rsidR="00D52C31">
        <w:t>МУП Зерноградского городского поселения</w:t>
      </w:r>
      <w:r w:rsidR="00D722F8">
        <w:t xml:space="preserve"> «Зерноградск</w:t>
      </w:r>
      <w:r w:rsidR="000A59B3">
        <w:t>ое</w:t>
      </w:r>
      <w:r w:rsidR="0077221E">
        <w:t xml:space="preserve"> ПП ЖКХ</w:t>
      </w:r>
      <w:r w:rsidR="00D722F8">
        <w:t>»</w:t>
      </w:r>
      <w:r w:rsidR="0077221E">
        <w:t xml:space="preserve"> </w:t>
      </w:r>
      <w:r w:rsidR="0021619F">
        <w:t>К.С. Оганесяну</w:t>
      </w:r>
      <w:r w:rsidR="00D722F8">
        <w:t>, обеспечить бесперебойную подачу топливно-энергетических ресурсов для работы котельных на территории Зерноградского городского поселения.</w:t>
      </w:r>
    </w:p>
    <w:p w14:paraId="25D5C86F" w14:textId="148C647D" w:rsidR="00C7109A" w:rsidRDefault="00D722F8" w:rsidP="004F5E6E">
      <w:pPr>
        <w:pStyle w:val="a0"/>
        <w:numPr>
          <w:ilvl w:val="0"/>
          <w:numId w:val="4"/>
        </w:numPr>
        <w:spacing w:after="0" w:line="276" w:lineRule="auto"/>
        <w:ind w:left="426"/>
        <w:jc w:val="both"/>
      </w:pPr>
      <w:r>
        <w:t>Постановление Администрации Зерноградского городского поселения от</w:t>
      </w:r>
      <w:r w:rsidRPr="00D722F8">
        <w:t xml:space="preserve"> </w:t>
      </w:r>
      <w:proofErr w:type="spellStart"/>
      <w:r w:rsidR="00327E98" w:rsidRPr="00327E98">
        <w:t>от</w:t>
      </w:r>
      <w:proofErr w:type="spellEnd"/>
      <w:r w:rsidR="00327E98" w:rsidRPr="00327E98">
        <w:t xml:space="preserve"> 12.10.2023 № 336 </w:t>
      </w:r>
      <w:r>
        <w:t>«</w:t>
      </w:r>
      <w:r w:rsidR="00327E98">
        <w:t>О начале отопительного сезона 2023-2024 годов на территории Зерноградского городского поселения</w:t>
      </w:r>
      <w:r>
        <w:t>» считать утратившим силу.</w:t>
      </w:r>
    </w:p>
    <w:p w14:paraId="15770466" w14:textId="4FA5E8F0" w:rsidR="00D722F8" w:rsidRDefault="00D722F8" w:rsidP="004F5E6E">
      <w:pPr>
        <w:pStyle w:val="a0"/>
        <w:numPr>
          <w:ilvl w:val="0"/>
          <w:numId w:val="4"/>
        </w:numPr>
        <w:spacing w:after="0" w:line="276" w:lineRule="auto"/>
        <w:ind w:left="426"/>
        <w:jc w:val="both"/>
      </w:pPr>
      <w:r>
        <w:t xml:space="preserve">Опубликовать настоящее постановление в печатном средстве массовой информации Зерноградского городского поселения газете «Зерноград официальный» и разместить на официальном сайте Администрации </w:t>
      </w:r>
      <w:r w:rsidR="006F6A4F">
        <w:t>Зерноградского городского</w:t>
      </w:r>
      <w:r>
        <w:t xml:space="preserve"> поселения в информационно-коммуникационной сети Интернет.</w:t>
      </w:r>
    </w:p>
    <w:p w14:paraId="11F067C4" w14:textId="77777777" w:rsidR="0077221E" w:rsidRPr="0077221E" w:rsidRDefault="000A59B3" w:rsidP="004F5E6E">
      <w:pPr>
        <w:pStyle w:val="a0"/>
        <w:numPr>
          <w:ilvl w:val="0"/>
          <w:numId w:val="4"/>
        </w:numPr>
        <w:spacing w:after="0" w:line="276" w:lineRule="auto"/>
        <w:ind w:left="426"/>
        <w:jc w:val="both"/>
        <w:rPr>
          <w:sz w:val="24"/>
          <w:szCs w:val="24"/>
        </w:rPr>
      </w:pPr>
      <w:r>
        <w:t>Постановление вступает</w:t>
      </w:r>
      <w:r w:rsidR="0077221E">
        <w:t xml:space="preserve"> в силу с момента принятия.</w:t>
      </w:r>
    </w:p>
    <w:p w14:paraId="4EC99235" w14:textId="53D5C6CB" w:rsidR="00AE7D8E" w:rsidRPr="0077221E" w:rsidRDefault="00D722F8" w:rsidP="004F5E6E">
      <w:pPr>
        <w:pStyle w:val="a0"/>
        <w:numPr>
          <w:ilvl w:val="0"/>
          <w:numId w:val="4"/>
        </w:numPr>
        <w:spacing w:after="0" w:line="276" w:lineRule="auto"/>
        <w:ind w:left="426"/>
        <w:jc w:val="both"/>
        <w:rPr>
          <w:sz w:val="24"/>
          <w:szCs w:val="24"/>
        </w:rPr>
      </w:pPr>
      <w:r>
        <w:t xml:space="preserve">Контроль за </w:t>
      </w:r>
      <w:r w:rsidR="00327E98">
        <w:t>вы</w:t>
      </w:r>
      <w:r>
        <w:t>п</w:t>
      </w:r>
      <w:r w:rsidR="00C7109A">
        <w:t xml:space="preserve">олнением постановления оставляю </w:t>
      </w:r>
      <w:r w:rsidR="006E25FB">
        <w:t>за собой</w:t>
      </w:r>
      <w:r w:rsidR="00D77AB1">
        <w:t>.</w:t>
      </w:r>
    </w:p>
    <w:p w14:paraId="25FAEA73" w14:textId="77777777" w:rsidR="00AE7D8E" w:rsidRDefault="00D77AB1" w:rsidP="004F5E6E">
      <w:pPr>
        <w:tabs>
          <w:tab w:val="left" w:pos="7920"/>
        </w:tabs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064778F" w14:textId="2100F730" w:rsidR="00AE7D8E" w:rsidRDefault="00AE7D8E" w:rsidP="004F5E6E">
      <w:pPr>
        <w:spacing w:line="276" w:lineRule="auto"/>
        <w:jc w:val="both"/>
        <w:rPr>
          <w:sz w:val="24"/>
          <w:szCs w:val="24"/>
        </w:rPr>
      </w:pPr>
    </w:p>
    <w:p w14:paraId="794B6EDB" w14:textId="77777777" w:rsidR="00AE7D8E" w:rsidRDefault="00AE7D8E" w:rsidP="004F5E6E">
      <w:pPr>
        <w:spacing w:line="276" w:lineRule="auto"/>
        <w:jc w:val="both"/>
        <w:rPr>
          <w:sz w:val="24"/>
          <w:szCs w:val="24"/>
        </w:rPr>
      </w:pPr>
    </w:p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5820"/>
        <w:gridCol w:w="236"/>
        <w:gridCol w:w="1545"/>
        <w:gridCol w:w="236"/>
        <w:gridCol w:w="2268"/>
      </w:tblGrid>
      <w:tr w:rsidR="00C959C8" w:rsidRPr="00026FE4" w14:paraId="789FAEC7" w14:textId="77777777" w:rsidTr="00142AA6">
        <w:trPr>
          <w:trHeight w:val="360"/>
        </w:trPr>
        <w:tc>
          <w:tcPr>
            <w:tcW w:w="5820" w:type="dxa"/>
          </w:tcPr>
          <w:p w14:paraId="43B2FB13" w14:textId="77777777" w:rsidR="00C959C8" w:rsidRPr="00026FE4" w:rsidRDefault="00C959C8" w:rsidP="00142AA6">
            <w:r>
              <w:t>Глава</w:t>
            </w:r>
          </w:p>
          <w:p w14:paraId="4456E6D6" w14:textId="77777777" w:rsidR="00C959C8" w:rsidRPr="00026FE4" w:rsidRDefault="00C959C8" w:rsidP="00142AA6">
            <w:r w:rsidRPr="00026FE4">
              <w:t xml:space="preserve">Администрации Зерноградского </w:t>
            </w:r>
          </w:p>
          <w:p w14:paraId="54E27EE6" w14:textId="77777777" w:rsidR="00C959C8" w:rsidRPr="00026FE4" w:rsidRDefault="00C959C8" w:rsidP="00142AA6">
            <w:r w:rsidRPr="00026FE4">
              <w:t>городского поселения</w:t>
            </w:r>
          </w:p>
        </w:tc>
        <w:tc>
          <w:tcPr>
            <w:tcW w:w="236" w:type="dxa"/>
          </w:tcPr>
          <w:p w14:paraId="102B319F" w14:textId="77777777" w:rsidR="00C959C8" w:rsidRPr="00026FE4" w:rsidRDefault="00C959C8" w:rsidP="00142AA6"/>
          <w:p w14:paraId="641B6219" w14:textId="77777777" w:rsidR="00C959C8" w:rsidRPr="00026FE4" w:rsidRDefault="00C959C8" w:rsidP="00142AA6"/>
        </w:tc>
        <w:tc>
          <w:tcPr>
            <w:tcW w:w="1545" w:type="dxa"/>
            <w:tcBorders>
              <w:bottom w:val="single" w:sz="4" w:space="0" w:color="auto"/>
            </w:tcBorders>
          </w:tcPr>
          <w:p w14:paraId="098F41E9" w14:textId="77777777" w:rsidR="00C959C8" w:rsidRPr="00026FE4" w:rsidRDefault="00C959C8" w:rsidP="00142AA6"/>
        </w:tc>
        <w:tc>
          <w:tcPr>
            <w:tcW w:w="236" w:type="dxa"/>
          </w:tcPr>
          <w:p w14:paraId="57E03F8A" w14:textId="77777777" w:rsidR="00C959C8" w:rsidRPr="00026FE4" w:rsidRDefault="00C959C8" w:rsidP="00142AA6"/>
        </w:tc>
        <w:tc>
          <w:tcPr>
            <w:tcW w:w="2268" w:type="dxa"/>
          </w:tcPr>
          <w:p w14:paraId="50F27E4D" w14:textId="77777777" w:rsidR="00C959C8" w:rsidRPr="00026FE4" w:rsidRDefault="00C959C8" w:rsidP="00142AA6">
            <w:pPr>
              <w:jc w:val="right"/>
            </w:pPr>
          </w:p>
          <w:p w14:paraId="01E442C4" w14:textId="77777777" w:rsidR="00C959C8" w:rsidRPr="00026FE4" w:rsidRDefault="00C959C8" w:rsidP="00142AA6">
            <w:pPr>
              <w:jc w:val="right"/>
            </w:pPr>
          </w:p>
          <w:p w14:paraId="2CE2172C" w14:textId="77777777" w:rsidR="00C959C8" w:rsidRPr="00026FE4" w:rsidRDefault="00C959C8" w:rsidP="00142AA6">
            <w:pPr>
              <w:jc w:val="right"/>
            </w:pPr>
            <w:r>
              <w:t>И.В. Полищук</w:t>
            </w:r>
          </w:p>
        </w:tc>
      </w:tr>
    </w:tbl>
    <w:p w14:paraId="4339588F" w14:textId="4B6A2FA7" w:rsidR="005D46A4" w:rsidRDefault="005D46A4" w:rsidP="004F5E6E">
      <w:pPr>
        <w:spacing w:line="276" w:lineRule="auto"/>
        <w:jc w:val="both"/>
        <w:rPr>
          <w:szCs w:val="28"/>
        </w:rPr>
      </w:pPr>
    </w:p>
    <w:p w14:paraId="140DBCBE" w14:textId="77777777" w:rsidR="004F5E6E" w:rsidRDefault="004F5E6E">
      <w:pPr>
        <w:suppressAutoHyphens w:val="0"/>
        <w:rPr>
          <w:szCs w:val="28"/>
        </w:rPr>
      </w:pPr>
      <w:r>
        <w:rPr>
          <w:szCs w:val="28"/>
        </w:rPr>
        <w:br w:type="page"/>
      </w:r>
    </w:p>
    <w:sectPr w:rsidR="004F5E6E">
      <w:headerReference w:type="default" r:id="rId8"/>
      <w:pgSz w:w="11906" w:h="16838"/>
      <w:pgMar w:top="1134" w:right="567" w:bottom="1134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76B3A" w14:textId="77777777" w:rsidR="002D178F" w:rsidRDefault="002D178F">
      <w:r>
        <w:separator/>
      </w:r>
    </w:p>
  </w:endnote>
  <w:endnote w:type="continuationSeparator" w:id="0">
    <w:p w14:paraId="332DA62D" w14:textId="77777777" w:rsidR="002D178F" w:rsidRDefault="002D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80"/>
    <w:family w:val="auto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4537" w14:textId="77777777" w:rsidR="002D178F" w:rsidRDefault="002D178F">
      <w:r>
        <w:separator/>
      </w:r>
    </w:p>
  </w:footnote>
  <w:footnote w:type="continuationSeparator" w:id="0">
    <w:p w14:paraId="795858A0" w14:textId="77777777" w:rsidR="002D178F" w:rsidRDefault="002D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54D9" w14:textId="2680FA5A" w:rsidR="005A2F91" w:rsidRDefault="005A2F91" w:rsidP="006B5D7C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  <w:caps w:val="0"/>
        <w:smallCap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8E537D"/>
    <w:multiLevelType w:val="hybridMultilevel"/>
    <w:tmpl w:val="F9EEAC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7B4C1C"/>
    <w:multiLevelType w:val="hybridMultilevel"/>
    <w:tmpl w:val="2C40115C"/>
    <w:lvl w:ilvl="0" w:tplc="2812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2B75"/>
    <w:multiLevelType w:val="hybridMultilevel"/>
    <w:tmpl w:val="D5A22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6"/>
    <w:rsid w:val="000115AD"/>
    <w:rsid w:val="000A59B3"/>
    <w:rsid w:val="00182E7C"/>
    <w:rsid w:val="0021619F"/>
    <w:rsid w:val="002669EF"/>
    <w:rsid w:val="00276D16"/>
    <w:rsid w:val="002B2FD0"/>
    <w:rsid w:val="002D178F"/>
    <w:rsid w:val="0031170A"/>
    <w:rsid w:val="00327E98"/>
    <w:rsid w:val="003D47D1"/>
    <w:rsid w:val="004F5E6E"/>
    <w:rsid w:val="00512BEA"/>
    <w:rsid w:val="005A2F91"/>
    <w:rsid w:val="005D46A4"/>
    <w:rsid w:val="0063599F"/>
    <w:rsid w:val="00661B1F"/>
    <w:rsid w:val="006B3646"/>
    <w:rsid w:val="006B5D7C"/>
    <w:rsid w:val="006E25FB"/>
    <w:rsid w:val="006F6A4F"/>
    <w:rsid w:val="007343D3"/>
    <w:rsid w:val="00766E99"/>
    <w:rsid w:val="0077221E"/>
    <w:rsid w:val="007D1D8B"/>
    <w:rsid w:val="00896545"/>
    <w:rsid w:val="00921279"/>
    <w:rsid w:val="00937FEC"/>
    <w:rsid w:val="00984A15"/>
    <w:rsid w:val="00A21986"/>
    <w:rsid w:val="00AB3ED8"/>
    <w:rsid w:val="00AE7D8E"/>
    <w:rsid w:val="00C12DA8"/>
    <w:rsid w:val="00C7109A"/>
    <w:rsid w:val="00C959C8"/>
    <w:rsid w:val="00D24D33"/>
    <w:rsid w:val="00D52C31"/>
    <w:rsid w:val="00D71E5E"/>
    <w:rsid w:val="00D722F8"/>
    <w:rsid w:val="00D77AB1"/>
    <w:rsid w:val="00FA06BF"/>
    <w:rsid w:val="00F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458E52"/>
  <w15:chartTrackingRefBased/>
  <w15:docId w15:val="{721759D8-A1B8-4BA0-AB4D-E8B88E4F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0"/>
    <w:qFormat/>
    <w:pPr>
      <w:keepNext/>
      <w:widowControl w:val="0"/>
      <w:numPr>
        <w:numId w:val="1"/>
      </w:numPr>
      <w:tabs>
        <w:tab w:val="left" w:pos="0"/>
      </w:tabs>
      <w:ind w:right="-1"/>
      <w:jc w:val="center"/>
      <w:outlineLvl w:val="0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i w:val="0"/>
      <w:caps w:val="0"/>
      <w:smallCaps w:val="0"/>
      <w:sz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12">
    <w:name w:val="Номер страницы1"/>
    <w:basedOn w:val="11"/>
  </w:style>
  <w:style w:type="character" w:customStyle="1" w:styleId="a4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character" w:styleId="a6">
    <w:name w:val="Emphasis"/>
    <w:qFormat/>
    <w:rPr>
      <w:i/>
      <w:iCs/>
    </w:r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ascii="Arial" w:hAnsi="Arial" w:cs="Tahoma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pPr>
      <w:suppressLineNumbers/>
      <w:tabs>
        <w:tab w:val="center" w:pos="4536"/>
        <w:tab w:val="right" w:pos="9072"/>
      </w:tabs>
    </w:p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Cs w:val="28"/>
    </w:rPr>
  </w:style>
  <w:style w:type="paragraph" w:customStyle="1" w:styleId="31">
    <w:name w:val="Основной текст с отступом 31"/>
    <w:basedOn w:val="a"/>
    <w:pPr>
      <w:spacing w:after="120"/>
      <w:ind w:firstLine="851"/>
    </w:pPr>
    <w:rPr>
      <w:szCs w:val="2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0"/>
  </w:style>
  <w:style w:type="paragraph" w:customStyle="1" w:styleId="16">
    <w:name w:val="Обычный (веб)1"/>
    <w:basedOn w:val="a"/>
    <w:pPr>
      <w:suppressAutoHyphens w:val="0"/>
      <w:spacing w:before="100" w:after="100"/>
    </w:pPr>
    <w:rPr>
      <w:sz w:val="24"/>
      <w:szCs w:val="24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18"/>
    <w:uiPriority w:val="99"/>
    <w:semiHidden/>
    <w:unhideWhenUsed/>
    <w:rsid w:val="00C7109A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1"/>
    <w:link w:val="ae"/>
    <w:uiPriority w:val="99"/>
    <w:semiHidden/>
    <w:rsid w:val="00C7109A"/>
    <w:rPr>
      <w:rFonts w:ascii="Segoe U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5D46A4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Любовь</dc:creator>
  <cp:keywords/>
  <cp:lastModifiedBy>Пользователь</cp:lastModifiedBy>
  <cp:revision>19</cp:revision>
  <cp:lastPrinted>2024-10-14T07:49:00Z</cp:lastPrinted>
  <dcterms:created xsi:type="dcterms:W3CDTF">2023-10-11T07:41:00Z</dcterms:created>
  <dcterms:modified xsi:type="dcterms:W3CDTF">2024-10-14T08:40:00Z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AZGP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