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54" w:rsidRPr="00B34851" w:rsidRDefault="0019322E">
      <w:pPr>
        <w:jc w:val="center"/>
        <w:rPr>
          <w:szCs w:val="28"/>
        </w:rPr>
      </w:pPr>
      <w:r w:rsidRPr="0019322E">
        <w:rPr>
          <w:szCs w:val="28"/>
        </w:rPr>
        <w:drawing>
          <wp:inline distT="0" distB="0" distL="0" distR="0">
            <wp:extent cx="5810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54" w:rsidRDefault="008C4FA9" w:rsidP="008D52C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851E54">
        <w:rPr>
          <w:szCs w:val="28"/>
        </w:rPr>
        <w:t>РОСТОВСКАЯ ОБЛАСТЬ</w:t>
      </w:r>
    </w:p>
    <w:p w:rsidR="00851E54" w:rsidRDefault="00851E54" w:rsidP="008D52C8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851E54" w:rsidRDefault="00851E54" w:rsidP="008D52C8">
      <w:pPr>
        <w:ind w:right="624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51E54" w:rsidRDefault="00851E54" w:rsidP="008D52C8">
      <w:pPr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851E54" w:rsidRDefault="00851E54" w:rsidP="008D52C8">
      <w:pPr>
        <w:suppressAutoHyphens/>
        <w:jc w:val="center"/>
        <w:rPr>
          <w:szCs w:val="28"/>
        </w:rPr>
      </w:pPr>
      <w:r>
        <w:rPr>
          <w:b/>
          <w:szCs w:val="28"/>
        </w:rPr>
        <w:t>АДМИНИСТРАЦИЯ</w:t>
      </w:r>
      <w:r w:rsidR="00E90FC1">
        <w:rPr>
          <w:b/>
          <w:szCs w:val="28"/>
        </w:rPr>
        <w:t xml:space="preserve"> </w:t>
      </w:r>
      <w:r>
        <w:rPr>
          <w:b/>
          <w:szCs w:val="28"/>
        </w:rPr>
        <w:t>ЗЕРНОГРАДСКОГО ГОРОДСКОГО ПОСЕЛЕНИЯ</w:t>
      </w:r>
    </w:p>
    <w:p w:rsidR="00851E54" w:rsidRDefault="001374EB" w:rsidP="001374EB">
      <w:pPr>
        <w:suppressAutoHyphens/>
        <w:jc w:val="center"/>
        <w:rPr>
          <w:b/>
          <w:bCs/>
          <w:caps/>
          <w:szCs w:val="28"/>
        </w:rPr>
      </w:pPr>
      <w:r w:rsidRPr="001374EB">
        <w:rPr>
          <w:b/>
          <w:bCs/>
          <w:caps/>
          <w:szCs w:val="28"/>
        </w:rPr>
        <w:t>Постановление</w:t>
      </w:r>
    </w:p>
    <w:p w:rsidR="00851E54" w:rsidRDefault="00851E54" w:rsidP="008D52C8">
      <w:pPr>
        <w:suppressAutoHyphens/>
        <w:jc w:val="center"/>
        <w:rPr>
          <w:szCs w:val="28"/>
        </w:rPr>
      </w:pPr>
      <w:r>
        <w:rPr>
          <w:b/>
          <w:szCs w:val="28"/>
        </w:rPr>
        <w:t>от</w:t>
      </w:r>
      <w:r w:rsidR="00983824">
        <w:rPr>
          <w:b/>
          <w:szCs w:val="28"/>
        </w:rPr>
        <w:t xml:space="preserve"> 15.08.2024</w:t>
      </w:r>
      <w:r w:rsidR="001374EB">
        <w:rPr>
          <w:b/>
          <w:szCs w:val="28"/>
        </w:rPr>
        <w:t xml:space="preserve"> №</w:t>
      </w:r>
      <w:r w:rsidR="00E90FC1">
        <w:rPr>
          <w:b/>
          <w:szCs w:val="28"/>
        </w:rPr>
        <w:t xml:space="preserve"> </w:t>
      </w:r>
      <w:r w:rsidR="00983824">
        <w:rPr>
          <w:b/>
          <w:szCs w:val="28"/>
        </w:rPr>
        <w:t>527</w:t>
      </w:r>
    </w:p>
    <w:p w:rsidR="00851E54" w:rsidRPr="0019322E" w:rsidRDefault="008D52C8" w:rsidP="008D52C8">
      <w:pPr>
        <w:suppressAutoHyphens/>
        <w:jc w:val="center"/>
        <w:rPr>
          <w:szCs w:val="28"/>
        </w:rPr>
      </w:pPr>
      <w:r w:rsidRPr="0019322E">
        <w:rPr>
          <w:bCs/>
          <w:szCs w:val="28"/>
        </w:rPr>
        <w:t>г</w:t>
      </w:r>
      <w:r w:rsidR="00851E54" w:rsidRPr="0019322E">
        <w:rPr>
          <w:bCs/>
          <w:szCs w:val="28"/>
        </w:rPr>
        <w:t>. Зерноград</w:t>
      </w:r>
    </w:p>
    <w:p w:rsidR="00851E54" w:rsidRPr="0019322E" w:rsidRDefault="00851E54">
      <w:pPr>
        <w:jc w:val="center"/>
        <w:rPr>
          <w:szCs w:val="28"/>
        </w:rPr>
      </w:pPr>
    </w:p>
    <w:p w:rsidR="00740AA3" w:rsidRPr="00983824" w:rsidRDefault="001374EB" w:rsidP="001374EB">
      <w:pPr>
        <w:jc w:val="center"/>
        <w:rPr>
          <w:b/>
          <w:szCs w:val="28"/>
        </w:rPr>
      </w:pPr>
      <w:r w:rsidRPr="00983824">
        <w:rPr>
          <w:b/>
          <w:szCs w:val="28"/>
        </w:rPr>
        <w:t>Об утверждении Программы</w:t>
      </w:r>
      <w:r w:rsidR="00740AA3" w:rsidRPr="00983824">
        <w:rPr>
          <w:b/>
          <w:szCs w:val="28"/>
        </w:rPr>
        <w:t xml:space="preserve"> проведения проверки готовности</w:t>
      </w:r>
    </w:p>
    <w:p w:rsidR="00740AA3" w:rsidRPr="00983824" w:rsidRDefault="001374EB" w:rsidP="001374EB">
      <w:pPr>
        <w:jc w:val="center"/>
        <w:rPr>
          <w:b/>
          <w:szCs w:val="28"/>
        </w:rPr>
      </w:pPr>
      <w:r w:rsidRPr="00983824">
        <w:rPr>
          <w:b/>
          <w:szCs w:val="28"/>
        </w:rPr>
        <w:t>к отопительному периоду 2024-2025 годо</w:t>
      </w:r>
      <w:r w:rsidR="00740AA3" w:rsidRPr="00983824">
        <w:rPr>
          <w:b/>
          <w:szCs w:val="28"/>
        </w:rPr>
        <w:t>в теплоснабжающих, теплосетевых</w:t>
      </w:r>
    </w:p>
    <w:p w:rsidR="00740AA3" w:rsidRPr="00983824" w:rsidRDefault="001374EB" w:rsidP="001374EB">
      <w:pPr>
        <w:jc w:val="center"/>
        <w:rPr>
          <w:b/>
          <w:szCs w:val="28"/>
        </w:rPr>
      </w:pPr>
      <w:r w:rsidRPr="00983824">
        <w:rPr>
          <w:b/>
          <w:szCs w:val="28"/>
        </w:rPr>
        <w:t>организаций и потребителей тепловой эне</w:t>
      </w:r>
      <w:r w:rsidR="00740AA3" w:rsidRPr="00983824">
        <w:rPr>
          <w:b/>
          <w:szCs w:val="28"/>
        </w:rPr>
        <w:t>ргии муниципального образования</w:t>
      </w:r>
    </w:p>
    <w:p w:rsidR="001374EB" w:rsidRPr="001374EB" w:rsidRDefault="001374EB" w:rsidP="001374EB">
      <w:pPr>
        <w:jc w:val="center"/>
        <w:rPr>
          <w:szCs w:val="28"/>
        </w:rPr>
      </w:pPr>
      <w:r w:rsidRPr="00983824">
        <w:rPr>
          <w:b/>
          <w:szCs w:val="28"/>
        </w:rPr>
        <w:t>Зерноградского городского поселения</w:t>
      </w:r>
    </w:p>
    <w:p w:rsidR="001374EB" w:rsidRPr="001374EB" w:rsidRDefault="001374EB" w:rsidP="001374EB">
      <w:pPr>
        <w:jc w:val="center"/>
        <w:rPr>
          <w:szCs w:val="28"/>
        </w:rPr>
      </w:pPr>
    </w:p>
    <w:p w:rsidR="001374EB" w:rsidRDefault="00600A6A" w:rsidP="001374E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12.03.2013 № 103 </w:t>
      </w:r>
      <w:r w:rsidRPr="00F337B3">
        <w:rPr>
          <w:szCs w:val="28"/>
        </w:rPr>
        <w:t>«Об утверждении правил оценки готовности к отопительному периоду»</w:t>
      </w:r>
      <w:r>
        <w:rPr>
          <w:szCs w:val="28"/>
        </w:rPr>
        <w:t xml:space="preserve">, в целях оценки готовности теплоснабжающих, теплосетевых организаций и потребителей тепловой энергии Зерноградского городского поселения к отопительному периоду </w:t>
      </w:r>
      <w:r w:rsidR="001374EB" w:rsidRPr="001374EB">
        <w:rPr>
          <w:szCs w:val="28"/>
        </w:rPr>
        <w:t>202</w:t>
      </w:r>
      <w:r w:rsidR="001374EB">
        <w:rPr>
          <w:szCs w:val="28"/>
        </w:rPr>
        <w:t>4</w:t>
      </w:r>
      <w:r w:rsidR="00740AA3">
        <w:rPr>
          <w:szCs w:val="28"/>
        </w:rPr>
        <w:t>-</w:t>
      </w:r>
      <w:r w:rsidR="001374EB" w:rsidRPr="001374EB">
        <w:rPr>
          <w:szCs w:val="28"/>
        </w:rPr>
        <w:t>202</w:t>
      </w:r>
      <w:r w:rsidR="001374EB">
        <w:rPr>
          <w:szCs w:val="28"/>
        </w:rPr>
        <w:t>5</w:t>
      </w:r>
      <w:r w:rsidR="001374EB" w:rsidRPr="001374EB">
        <w:rPr>
          <w:szCs w:val="28"/>
        </w:rPr>
        <w:t xml:space="preserve"> годов, </w:t>
      </w:r>
      <w:r>
        <w:rPr>
          <w:szCs w:val="28"/>
        </w:rPr>
        <w:t>А</w:t>
      </w:r>
      <w:r w:rsidR="001374EB" w:rsidRPr="001374EB">
        <w:rPr>
          <w:szCs w:val="28"/>
        </w:rPr>
        <w:t xml:space="preserve">дминистрация </w:t>
      </w:r>
      <w:r w:rsidR="001374EB">
        <w:rPr>
          <w:szCs w:val="28"/>
        </w:rPr>
        <w:t>Зерноградского городского поселения</w:t>
      </w:r>
      <w:r w:rsidR="001374EB" w:rsidRPr="001374EB">
        <w:rPr>
          <w:szCs w:val="28"/>
        </w:rPr>
        <w:t xml:space="preserve">, </w:t>
      </w:r>
      <w:r w:rsidR="008D2DBB" w:rsidRPr="008D2DBB">
        <w:rPr>
          <w:b/>
          <w:spacing w:val="24"/>
          <w:szCs w:val="28"/>
        </w:rPr>
        <w:t>постановляет</w:t>
      </w:r>
      <w:r w:rsidR="008D2DBB">
        <w:rPr>
          <w:b/>
          <w:szCs w:val="28"/>
        </w:rPr>
        <w:t>:</w:t>
      </w:r>
    </w:p>
    <w:p w:rsidR="001374EB" w:rsidRPr="001374EB" w:rsidRDefault="001374EB" w:rsidP="001374EB">
      <w:pPr>
        <w:ind w:firstLine="708"/>
        <w:jc w:val="both"/>
        <w:rPr>
          <w:szCs w:val="28"/>
        </w:rPr>
      </w:pPr>
    </w:p>
    <w:p w:rsidR="001374EB" w:rsidRDefault="001374EB" w:rsidP="001374E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</w:t>
      </w:r>
      <w:r w:rsidRPr="001374EB">
        <w:rPr>
          <w:szCs w:val="28"/>
        </w:rPr>
        <w:t xml:space="preserve">твердить </w:t>
      </w:r>
      <w:r w:rsidR="00420C3A">
        <w:rPr>
          <w:szCs w:val="28"/>
        </w:rPr>
        <w:t>П</w:t>
      </w:r>
      <w:r w:rsidRPr="001374EB">
        <w:rPr>
          <w:szCs w:val="28"/>
        </w:rPr>
        <w:t>рограмму проведения проверки готовности к отопительному периоду 202</w:t>
      </w:r>
      <w:r w:rsidR="006D4EF9">
        <w:rPr>
          <w:szCs w:val="28"/>
        </w:rPr>
        <w:t>4</w:t>
      </w:r>
      <w:r w:rsidRPr="001374EB">
        <w:rPr>
          <w:szCs w:val="28"/>
        </w:rPr>
        <w:t>-202</w:t>
      </w:r>
      <w:r w:rsidR="006D4EF9">
        <w:rPr>
          <w:szCs w:val="28"/>
        </w:rPr>
        <w:t>5</w:t>
      </w:r>
      <w:r w:rsidRPr="001374EB">
        <w:rPr>
          <w:szCs w:val="28"/>
        </w:rPr>
        <w:t xml:space="preserve"> годов теплоснабжающих, теплосетевых </w:t>
      </w:r>
      <w:r w:rsidR="008D2DBB" w:rsidRPr="001374EB">
        <w:rPr>
          <w:szCs w:val="28"/>
        </w:rPr>
        <w:t>организаций и</w:t>
      </w:r>
      <w:r w:rsidRPr="001374EB">
        <w:rPr>
          <w:szCs w:val="28"/>
        </w:rPr>
        <w:t xml:space="preserve"> потребителей тепловой энергии муниципального образован</w:t>
      </w:r>
      <w:r>
        <w:rPr>
          <w:szCs w:val="28"/>
        </w:rPr>
        <w:t>ия Зерноградского городского</w:t>
      </w:r>
      <w:r w:rsidR="00420C3A">
        <w:rPr>
          <w:szCs w:val="28"/>
        </w:rPr>
        <w:t xml:space="preserve"> поселения, согласно приложению, к настоящему постановлению;</w:t>
      </w:r>
    </w:p>
    <w:p w:rsidR="00420C3A" w:rsidRDefault="00420C3A" w:rsidP="001374E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Настоящее </w:t>
      </w:r>
      <w:r w:rsidRPr="001374EB">
        <w:rPr>
          <w:szCs w:val="28"/>
        </w:rPr>
        <w:t xml:space="preserve">Постановление вступает в силу со дня </w:t>
      </w:r>
      <w:r>
        <w:rPr>
          <w:szCs w:val="28"/>
        </w:rPr>
        <w:t xml:space="preserve">его </w:t>
      </w:r>
      <w:r w:rsidRPr="001374EB">
        <w:rPr>
          <w:szCs w:val="28"/>
        </w:rPr>
        <w:t>подписания</w:t>
      </w:r>
      <w:r>
        <w:rPr>
          <w:szCs w:val="28"/>
        </w:rPr>
        <w:t>;</w:t>
      </w:r>
    </w:p>
    <w:p w:rsidR="00420C3A" w:rsidRDefault="00420C3A" w:rsidP="001374E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 настоящее постановление в печатном средстве массовой информации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«Интернет»;</w:t>
      </w:r>
    </w:p>
    <w:p w:rsidR="001374EB" w:rsidRPr="00420C3A" w:rsidRDefault="001374EB" w:rsidP="001374EB">
      <w:pPr>
        <w:numPr>
          <w:ilvl w:val="0"/>
          <w:numId w:val="1"/>
        </w:numPr>
        <w:jc w:val="both"/>
        <w:rPr>
          <w:szCs w:val="28"/>
        </w:rPr>
      </w:pPr>
      <w:r w:rsidRPr="001374EB">
        <w:rPr>
          <w:szCs w:val="28"/>
        </w:rPr>
        <w:t xml:space="preserve">Контроль за </w:t>
      </w:r>
      <w:r w:rsidR="00420C3A">
        <w:rPr>
          <w:szCs w:val="28"/>
        </w:rPr>
        <w:t xml:space="preserve">исполнением настоящего </w:t>
      </w:r>
      <w:r w:rsidRPr="001374EB">
        <w:rPr>
          <w:szCs w:val="28"/>
        </w:rPr>
        <w:t xml:space="preserve">постановления </w:t>
      </w:r>
      <w:r w:rsidR="00600A6A">
        <w:rPr>
          <w:szCs w:val="28"/>
        </w:rPr>
        <w:t>оставляю за собой</w:t>
      </w:r>
      <w:r>
        <w:rPr>
          <w:szCs w:val="28"/>
        </w:rPr>
        <w:t>.</w:t>
      </w:r>
    </w:p>
    <w:p w:rsidR="001374EB" w:rsidRDefault="001374EB" w:rsidP="001374EB">
      <w:pPr>
        <w:jc w:val="both"/>
        <w:rPr>
          <w:szCs w:val="28"/>
        </w:rPr>
      </w:pPr>
    </w:p>
    <w:p w:rsidR="001374EB" w:rsidRDefault="001374EB" w:rsidP="001374EB">
      <w:pPr>
        <w:jc w:val="both"/>
        <w:rPr>
          <w:szCs w:val="28"/>
        </w:rPr>
      </w:pPr>
    </w:p>
    <w:p w:rsidR="001374EB" w:rsidRDefault="00600A6A" w:rsidP="001374EB">
      <w:pPr>
        <w:tabs>
          <w:tab w:val="right" w:pos="9888"/>
        </w:tabs>
        <w:jc w:val="both"/>
        <w:rPr>
          <w:szCs w:val="28"/>
        </w:rPr>
      </w:pPr>
      <w:r>
        <w:rPr>
          <w:szCs w:val="28"/>
        </w:rPr>
        <w:t>Заместитель г</w:t>
      </w:r>
      <w:r w:rsidR="001374EB">
        <w:rPr>
          <w:szCs w:val="28"/>
        </w:rPr>
        <w:t>лав</w:t>
      </w:r>
      <w:r>
        <w:rPr>
          <w:szCs w:val="28"/>
        </w:rPr>
        <w:t>ы</w:t>
      </w:r>
      <w:r w:rsidR="001374EB">
        <w:rPr>
          <w:szCs w:val="28"/>
        </w:rPr>
        <w:t xml:space="preserve"> Администрации</w:t>
      </w:r>
    </w:p>
    <w:p w:rsidR="00C634E5" w:rsidRDefault="001374EB" w:rsidP="001374EB">
      <w:pPr>
        <w:tabs>
          <w:tab w:val="right" w:pos="9888"/>
        </w:tabs>
        <w:jc w:val="both"/>
        <w:rPr>
          <w:szCs w:val="28"/>
        </w:rPr>
      </w:pPr>
      <w:r>
        <w:rPr>
          <w:szCs w:val="28"/>
        </w:rPr>
        <w:t>Зерноградского городского поселения</w:t>
      </w:r>
      <w:r>
        <w:rPr>
          <w:szCs w:val="28"/>
        </w:rPr>
        <w:tab/>
      </w:r>
      <w:r w:rsidR="00600A6A">
        <w:rPr>
          <w:szCs w:val="28"/>
        </w:rPr>
        <w:t>В</w:t>
      </w:r>
      <w:r>
        <w:rPr>
          <w:szCs w:val="28"/>
        </w:rPr>
        <w:t>.</w:t>
      </w:r>
      <w:r w:rsidR="00600A6A">
        <w:rPr>
          <w:szCs w:val="28"/>
        </w:rPr>
        <w:t>О</w:t>
      </w:r>
      <w:r>
        <w:rPr>
          <w:szCs w:val="28"/>
        </w:rPr>
        <w:t xml:space="preserve">. </w:t>
      </w:r>
      <w:r w:rsidR="00600A6A">
        <w:rPr>
          <w:szCs w:val="28"/>
        </w:rPr>
        <w:t>Малышева</w:t>
      </w:r>
    </w:p>
    <w:p w:rsidR="001374EB" w:rsidRPr="001374EB" w:rsidRDefault="00C634E5" w:rsidP="00420C3A">
      <w:pPr>
        <w:tabs>
          <w:tab w:val="right" w:pos="9888"/>
        </w:tabs>
        <w:jc w:val="right"/>
        <w:rPr>
          <w:szCs w:val="28"/>
          <w:lang w:eastAsia="ru-RU"/>
        </w:rPr>
      </w:pPr>
      <w:r>
        <w:rPr>
          <w:szCs w:val="28"/>
        </w:rPr>
        <w:br w:type="page"/>
      </w:r>
      <w:r w:rsidR="001374EB" w:rsidRPr="001374EB">
        <w:rPr>
          <w:szCs w:val="28"/>
          <w:lang w:eastAsia="ru-RU"/>
        </w:rPr>
        <w:lastRenderedPageBreak/>
        <w:t xml:space="preserve">Приложение </w:t>
      </w:r>
    </w:p>
    <w:p w:rsidR="001374EB" w:rsidRPr="001374EB" w:rsidRDefault="001374EB" w:rsidP="001374EB">
      <w:pPr>
        <w:tabs>
          <w:tab w:val="left" w:pos="6120"/>
        </w:tabs>
        <w:jc w:val="right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к </w:t>
      </w:r>
      <w:r w:rsidR="00600A6A" w:rsidRPr="001374EB">
        <w:rPr>
          <w:szCs w:val="28"/>
          <w:lang w:eastAsia="ru-RU"/>
        </w:rPr>
        <w:t xml:space="preserve">постановлению </w:t>
      </w:r>
      <w:r w:rsidR="00600A6A">
        <w:rPr>
          <w:szCs w:val="28"/>
          <w:lang w:eastAsia="ru-RU"/>
        </w:rPr>
        <w:t>А</w:t>
      </w:r>
      <w:r w:rsidR="00600A6A" w:rsidRPr="001374EB">
        <w:rPr>
          <w:szCs w:val="28"/>
          <w:lang w:eastAsia="ru-RU"/>
        </w:rPr>
        <w:t>дминистрации</w:t>
      </w:r>
    </w:p>
    <w:p w:rsidR="001374EB" w:rsidRPr="001374EB" w:rsidRDefault="001374EB" w:rsidP="001374EB">
      <w:pPr>
        <w:tabs>
          <w:tab w:val="left" w:pos="6120"/>
        </w:tabs>
        <w:jc w:val="right"/>
        <w:rPr>
          <w:szCs w:val="28"/>
          <w:lang w:eastAsia="ru-RU"/>
        </w:rPr>
      </w:pPr>
      <w:r w:rsidRPr="001374EB">
        <w:rPr>
          <w:szCs w:val="28"/>
          <w:lang w:eastAsia="ru-RU"/>
        </w:rPr>
        <w:t>Зерноградского городского поселения</w:t>
      </w:r>
    </w:p>
    <w:p w:rsidR="001374EB" w:rsidRPr="001374EB" w:rsidRDefault="008D2DBB" w:rsidP="00983824">
      <w:pPr>
        <w:tabs>
          <w:tab w:val="left" w:pos="6120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</w:t>
      </w:r>
      <w:r w:rsidR="00983824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 </w:t>
      </w:r>
      <w:r w:rsidR="00983824" w:rsidRPr="00983824">
        <w:rPr>
          <w:szCs w:val="28"/>
          <w:lang w:eastAsia="ru-RU"/>
        </w:rPr>
        <w:t>от 15.08.2024 №527</w:t>
      </w:r>
    </w:p>
    <w:p w:rsidR="0063200E" w:rsidRDefault="0063200E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</w:p>
    <w:p w:rsidR="001374EB" w:rsidRP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  <w:bookmarkStart w:id="0" w:name="_GoBack"/>
      <w:bookmarkEnd w:id="0"/>
      <w:r w:rsidRPr="001374EB">
        <w:rPr>
          <w:b/>
          <w:szCs w:val="28"/>
          <w:lang w:eastAsia="ru-RU"/>
        </w:rPr>
        <w:t>Программа</w:t>
      </w:r>
    </w:p>
    <w:p w:rsidR="001374EB" w:rsidRP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  <w:r w:rsidRPr="001374EB">
        <w:rPr>
          <w:b/>
          <w:szCs w:val="28"/>
          <w:lang w:eastAsia="ru-RU"/>
        </w:rPr>
        <w:t>по проведению проверки готовности к отопительному</w:t>
      </w:r>
    </w:p>
    <w:p w:rsidR="001374EB" w:rsidRP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  <w:r w:rsidRPr="001374EB">
        <w:rPr>
          <w:b/>
          <w:szCs w:val="28"/>
          <w:lang w:eastAsia="ru-RU"/>
        </w:rPr>
        <w:t>периоду 2024-2025 годов теплоснабжающих, теплосетевых организаций</w:t>
      </w:r>
    </w:p>
    <w:p w:rsidR="001374EB" w:rsidRP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  <w:r w:rsidRPr="001374EB">
        <w:rPr>
          <w:b/>
          <w:szCs w:val="28"/>
          <w:lang w:eastAsia="ru-RU"/>
        </w:rPr>
        <w:t xml:space="preserve">и потребителей тепловой энергии муниципального образования </w:t>
      </w:r>
    </w:p>
    <w:p w:rsid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  <w:r w:rsidRPr="001374EB">
        <w:rPr>
          <w:b/>
          <w:szCs w:val="28"/>
          <w:lang w:eastAsia="ru-RU"/>
        </w:rPr>
        <w:t>Зерноградского городского поселения</w:t>
      </w:r>
    </w:p>
    <w:p w:rsidR="001374EB" w:rsidRDefault="001374EB" w:rsidP="001374EB">
      <w:pPr>
        <w:tabs>
          <w:tab w:val="left" w:pos="6120"/>
        </w:tabs>
        <w:jc w:val="center"/>
        <w:rPr>
          <w:b/>
          <w:szCs w:val="28"/>
          <w:lang w:eastAsia="ru-RU"/>
        </w:rPr>
      </w:pPr>
    </w:p>
    <w:p w:rsidR="001374EB" w:rsidRPr="001374EB" w:rsidRDefault="001374EB" w:rsidP="001374EB">
      <w:pPr>
        <w:tabs>
          <w:tab w:val="left" w:pos="6120"/>
        </w:tabs>
        <w:jc w:val="center"/>
        <w:rPr>
          <w:szCs w:val="28"/>
          <w:lang w:eastAsia="ru-RU"/>
        </w:rPr>
      </w:pP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>Целью программы проведения проверки готовности к отопительному периоду 202</w:t>
      </w:r>
      <w:r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202</w:t>
      </w:r>
      <w:r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теплоснабжающих и теплосетевых организаций, потребителей тепловой энергии, </w:t>
      </w:r>
      <w:proofErr w:type="spellStart"/>
      <w:r w:rsidRPr="001374EB">
        <w:rPr>
          <w:szCs w:val="28"/>
          <w:lang w:eastAsia="ru-RU"/>
        </w:rPr>
        <w:t>теплопотребляющие</w:t>
      </w:r>
      <w:proofErr w:type="spellEnd"/>
      <w:r w:rsidRPr="001374EB">
        <w:rPr>
          <w:szCs w:val="28"/>
          <w:lang w:eastAsia="ru-RU"/>
        </w:rPr>
        <w:t xml:space="preserve"> установки которых подключены к системе теплоснабжения.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Проверка осуществляется в </w:t>
      </w:r>
      <w:r w:rsidR="00C634E5" w:rsidRPr="001374EB">
        <w:rPr>
          <w:szCs w:val="28"/>
          <w:lang w:eastAsia="ru-RU"/>
        </w:rPr>
        <w:t>отношении теплоснабжающих</w:t>
      </w:r>
      <w:r w:rsidRPr="001374EB">
        <w:rPr>
          <w:szCs w:val="28"/>
          <w:lang w:eastAsia="ru-RU"/>
        </w:rPr>
        <w:t xml:space="preserve"> и теплосетевых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</w:t>
      </w:r>
      <w:r w:rsidR="00C634E5" w:rsidRPr="001374EB">
        <w:rPr>
          <w:szCs w:val="28"/>
          <w:lang w:eastAsia="ru-RU"/>
        </w:rPr>
        <w:t>оценки готовности</w:t>
      </w:r>
      <w:r w:rsidRPr="001374EB">
        <w:rPr>
          <w:szCs w:val="28"/>
          <w:lang w:eastAsia="ru-RU"/>
        </w:rPr>
        <w:t xml:space="preserve"> к отопительному периоду» (далее – Правила).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>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202</w:t>
      </w:r>
      <w:r w:rsidR="00C634E5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 xml:space="preserve"> – 202</w:t>
      </w:r>
      <w:r w:rsidR="00C634E5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годов, согласно приложению № 1 к Программе.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В целях проведения проверки теплоснабжающих и теплосетевых организаций к работе </w:t>
      </w:r>
      <w:r w:rsidR="00C634E5" w:rsidRPr="001374EB">
        <w:rPr>
          <w:szCs w:val="28"/>
          <w:lang w:eastAsia="ru-RU"/>
        </w:rPr>
        <w:t>Комиссии по</w:t>
      </w:r>
      <w:r w:rsidRPr="001374EB">
        <w:rPr>
          <w:szCs w:val="28"/>
          <w:lang w:eastAsia="ru-RU"/>
        </w:rPr>
        <w:t xml:space="preserve"> согласованию могут привлекаться представители Федеральной службы по экологическому, технологическому и атомному надзору.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При проверке готовности к отопительному периоду 202</w:t>
      </w:r>
      <w:r w:rsidR="00C634E5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C634E5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Комиссиями проверяется выполнение требований по готовности к отопительному периоду теплоснабжающих и теплосетевых организаций, потребителей тепловой энергии, </w:t>
      </w:r>
      <w:proofErr w:type="spellStart"/>
      <w:r w:rsidRPr="001374EB">
        <w:rPr>
          <w:szCs w:val="28"/>
          <w:lang w:eastAsia="ru-RU"/>
        </w:rPr>
        <w:t>теплопотребляющие</w:t>
      </w:r>
      <w:proofErr w:type="spellEnd"/>
      <w:r w:rsidRPr="001374EB">
        <w:rPr>
          <w:szCs w:val="28"/>
          <w:lang w:eastAsia="ru-RU"/>
        </w:rPr>
        <w:t xml:space="preserve"> установки которых подключены к системе теплоснабжения.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В целях проведения </w:t>
      </w:r>
      <w:r w:rsidR="00C634E5" w:rsidRPr="001374EB">
        <w:rPr>
          <w:szCs w:val="28"/>
          <w:lang w:eastAsia="ru-RU"/>
        </w:rPr>
        <w:t>проверки Комиссия</w:t>
      </w:r>
      <w:r w:rsidRPr="001374EB">
        <w:rPr>
          <w:szCs w:val="28"/>
          <w:lang w:eastAsia="ru-RU"/>
        </w:rPr>
        <w:t xml:space="preserve">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Результаты проверки потребителей тепловой энергии, теплоснабжающих и теплосетевых организаций оформляются актами проверки </w:t>
      </w:r>
      <w:r w:rsidRPr="001374EB">
        <w:rPr>
          <w:szCs w:val="28"/>
          <w:lang w:eastAsia="ru-RU"/>
        </w:rPr>
        <w:lastRenderedPageBreak/>
        <w:t>готовности к отопительному периоду 202</w:t>
      </w:r>
      <w:r w:rsidR="00C634E5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C634E5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теплоснабжающих и теплосетевых организаций.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0"/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Акты проверки готовности к отопительному периоду 202</w:t>
      </w:r>
      <w:r w:rsidR="00C634E5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C634E5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теплоснабжающих, теплосетевых </w:t>
      </w:r>
      <w:r w:rsidR="00C634E5" w:rsidRPr="001374EB">
        <w:rPr>
          <w:szCs w:val="28"/>
          <w:lang w:eastAsia="ru-RU"/>
        </w:rPr>
        <w:t>организаций и</w:t>
      </w:r>
      <w:r w:rsidRPr="001374EB">
        <w:rPr>
          <w:szCs w:val="28"/>
          <w:lang w:eastAsia="ru-RU"/>
        </w:rPr>
        <w:t xml:space="preserve"> потребителей тепловой энергии оформляются не позднее </w:t>
      </w:r>
      <w:r w:rsidR="003E7240">
        <w:rPr>
          <w:szCs w:val="28"/>
          <w:lang w:eastAsia="ru-RU"/>
        </w:rPr>
        <w:t>7</w:t>
      </w:r>
      <w:r w:rsidRPr="001374EB">
        <w:rPr>
          <w:szCs w:val="28"/>
          <w:lang w:eastAsia="ru-RU"/>
        </w:rPr>
        <w:t xml:space="preserve"> дн</w:t>
      </w:r>
      <w:r w:rsidR="00C634E5">
        <w:rPr>
          <w:szCs w:val="28"/>
          <w:lang w:eastAsia="ru-RU"/>
        </w:rPr>
        <w:t>ей</w:t>
      </w:r>
      <w:r w:rsidRPr="001374EB">
        <w:rPr>
          <w:szCs w:val="28"/>
          <w:lang w:eastAsia="ru-RU"/>
        </w:rPr>
        <w:t xml:space="preserve"> с даты завершения проверки.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В акте проверки готовности к отопительному периоду 202</w:t>
      </w:r>
      <w:r w:rsidR="00C634E5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C634E5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содержатся следующие выводы комиссии по итогам проверки:</w:t>
      </w:r>
    </w:p>
    <w:p w:rsidR="001374EB" w:rsidRPr="003A155D" w:rsidRDefault="001374EB" w:rsidP="001374EB">
      <w:pPr>
        <w:tabs>
          <w:tab w:val="left" w:pos="6120"/>
        </w:tabs>
        <w:ind w:left="360"/>
        <w:jc w:val="both"/>
        <w:rPr>
          <w:b/>
          <w:szCs w:val="28"/>
          <w:lang w:eastAsia="ru-RU"/>
        </w:rPr>
      </w:pPr>
      <w:r w:rsidRPr="003A155D">
        <w:rPr>
          <w:b/>
          <w:szCs w:val="28"/>
          <w:lang w:eastAsia="ru-RU"/>
        </w:rPr>
        <w:t>- объект проверки готов к отопительному периоду;</w:t>
      </w:r>
    </w:p>
    <w:p w:rsidR="001374EB" w:rsidRPr="003A155D" w:rsidRDefault="001374EB" w:rsidP="001374EB">
      <w:pPr>
        <w:tabs>
          <w:tab w:val="left" w:pos="6120"/>
        </w:tabs>
        <w:ind w:left="360"/>
        <w:jc w:val="both"/>
        <w:rPr>
          <w:b/>
          <w:szCs w:val="28"/>
          <w:lang w:eastAsia="ru-RU"/>
        </w:rPr>
      </w:pPr>
      <w:r w:rsidRPr="003A155D">
        <w:rPr>
          <w:b/>
          <w:szCs w:val="28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374EB" w:rsidRPr="001374EB" w:rsidRDefault="001374EB" w:rsidP="001374EB">
      <w:pPr>
        <w:tabs>
          <w:tab w:val="left" w:pos="6120"/>
        </w:tabs>
        <w:ind w:left="360"/>
        <w:jc w:val="both"/>
        <w:rPr>
          <w:szCs w:val="28"/>
          <w:lang w:eastAsia="ru-RU"/>
        </w:rPr>
      </w:pPr>
      <w:r w:rsidRPr="003A155D">
        <w:rPr>
          <w:b/>
          <w:szCs w:val="28"/>
          <w:lang w:eastAsia="ru-RU"/>
        </w:rPr>
        <w:t>- объект проверки не готов к отопительному периоду.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При наличии у Комиссии замечаний к выполнению требований по </w:t>
      </w:r>
      <w:r w:rsidR="00C634E5" w:rsidRPr="001374EB">
        <w:rPr>
          <w:szCs w:val="28"/>
          <w:lang w:eastAsia="ru-RU"/>
        </w:rPr>
        <w:t>готовности или</w:t>
      </w:r>
      <w:r w:rsidRPr="001374EB">
        <w:rPr>
          <w:szCs w:val="28"/>
          <w:lang w:eastAsia="ru-RU"/>
        </w:rPr>
        <w:t xml:space="preserve">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>Паспорт готовности к отопительному периоду 202</w:t>
      </w:r>
      <w:r w:rsidR="006D4EF9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6D4EF9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 (далее - Паспорт готовности) </w:t>
      </w:r>
      <w:r w:rsidR="00C634E5" w:rsidRPr="001374EB">
        <w:rPr>
          <w:szCs w:val="28"/>
          <w:lang w:eastAsia="ru-RU"/>
        </w:rPr>
        <w:t>составляется и</w:t>
      </w:r>
      <w:r w:rsidRPr="001374EB">
        <w:rPr>
          <w:szCs w:val="28"/>
          <w:lang w:eastAsia="ru-RU"/>
        </w:rPr>
        <w:t xml:space="preserve">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374EB" w:rsidRPr="00C634E5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</w:t>
      </w:r>
      <w:r w:rsidRPr="00C634E5">
        <w:rPr>
          <w:szCs w:val="28"/>
          <w:lang w:eastAsia="ru-RU"/>
        </w:rPr>
        <w:t xml:space="preserve">Срок выдачи </w:t>
      </w:r>
      <w:r w:rsidR="00C634E5" w:rsidRPr="00C634E5">
        <w:rPr>
          <w:szCs w:val="28"/>
          <w:lang w:eastAsia="ru-RU"/>
        </w:rPr>
        <w:t>Паспортов готовности</w:t>
      </w:r>
      <w:r w:rsidRPr="00C634E5">
        <w:rPr>
          <w:szCs w:val="28"/>
          <w:lang w:eastAsia="ru-RU"/>
        </w:rPr>
        <w:t xml:space="preserve">: </w:t>
      </w:r>
      <w:r w:rsidRPr="00413043">
        <w:rPr>
          <w:b/>
          <w:szCs w:val="28"/>
          <w:lang w:eastAsia="ru-RU"/>
        </w:rPr>
        <w:t>не позднее 15 сентября 202</w:t>
      </w:r>
      <w:r w:rsidR="006D4EF9" w:rsidRPr="00413043">
        <w:rPr>
          <w:b/>
          <w:szCs w:val="28"/>
          <w:lang w:eastAsia="ru-RU"/>
        </w:rPr>
        <w:t>4</w:t>
      </w:r>
      <w:r w:rsidRPr="00413043">
        <w:rPr>
          <w:b/>
          <w:szCs w:val="28"/>
          <w:lang w:eastAsia="ru-RU"/>
        </w:rPr>
        <w:t xml:space="preserve"> года</w:t>
      </w:r>
      <w:r w:rsidRPr="00C634E5">
        <w:rPr>
          <w:szCs w:val="28"/>
          <w:lang w:eastAsia="ru-RU"/>
        </w:rPr>
        <w:t>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202</w:t>
      </w:r>
      <w:r w:rsidR="006D4EF9">
        <w:rPr>
          <w:szCs w:val="28"/>
          <w:lang w:eastAsia="ru-RU"/>
        </w:rPr>
        <w:t>4</w:t>
      </w:r>
      <w:r w:rsidRPr="001374EB">
        <w:rPr>
          <w:szCs w:val="28"/>
          <w:lang w:eastAsia="ru-RU"/>
        </w:rPr>
        <w:t>-202</w:t>
      </w:r>
      <w:r w:rsidR="006D4EF9">
        <w:rPr>
          <w:szCs w:val="28"/>
          <w:lang w:eastAsia="ru-RU"/>
        </w:rPr>
        <w:t>5</w:t>
      </w:r>
      <w:r w:rsidRPr="001374EB">
        <w:rPr>
          <w:szCs w:val="28"/>
          <w:lang w:eastAsia="ru-RU"/>
        </w:rPr>
        <w:t xml:space="preserve"> годов.</w:t>
      </w:r>
    </w:p>
    <w:p w:rsidR="001374EB" w:rsidRPr="001374EB" w:rsidRDefault="001374EB" w:rsidP="001374EB">
      <w:pPr>
        <w:numPr>
          <w:ilvl w:val="0"/>
          <w:numId w:val="2"/>
        </w:numPr>
        <w:tabs>
          <w:tab w:val="left" w:pos="567"/>
        </w:tabs>
        <w:ind w:firstLine="567"/>
        <w:contextualSpacing/>
        <w:jc w:val="both"/>
        <w:rPr>
          <w:szCs w:val="28"/>
          <w:lang w:eastAsia="ru-RU"/>
        </w:rPr>
      </w:pPr>
      <w:r w:rsidRPr="001374EB">
        <w:rPr>
          <w:szCs w:val="28"/>
          <w:lang w:eastAsia="ru-RU"/>
        </w:rPr>
        <w:t xml:space="preserve"> Организация, не получившая по объектам проверки Паспорт готовности в сроки, установленные пунктом 1</w:t>
      </w:r>
      <w:r w:rsidR="00E123BD">
        <w:rPr>
          <w:szCs w:val="28"/>
          <w:lang w:eastAsia="ru-RU"/>
        </w:rPr>
        <w:t xml:space="preserve">3 </w:t>
      </w:r>
      <w:r w:rsidRPr="001374EB">
        <w:rPr>
          <w:szCs w:val="28"/>
          <w:lang w:eastAsia="ru-RU"/>
        </w:rPr>
        <w:t xml:space="preserve">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</w:t>
      </w:r>
      <w:r w:rsidR="00C634E5" w:rsidRPr="001374EB">
        <w:rPr>
          <w:szCs w:val="28"/>
          <w:lang w:eastAsia="ru-RU"/>
        </w:rPr>
        <w:t>по готовности</w:t>
      </w:r>
      <w:r w:rsidRPr="001374EB">
        <w:rPr>
          <w:szCs w:val="28"/>
          <w:lang w:eastAsia="ru-RU"/>
        </w:rPr>
        <w:t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8D2DBB" w:rsidRDefault="008D2DBB">
      <w:pPr>
        <w:rPr>
          <w:szCs w:val="28"/>
        </w:rPr>
      </w:pPr>
      <w:r>
        <w:rPr>
          <w:szCs w:val="28"/>
        </w:rPr>
        <w:br w:type="page"/>
      </w:r>
    </w:p>
    <w:p w:rsidR="00983824" w:rsidRDefault="008D2DBB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 w:rsidRPr="00983824">
        <w:rPr>
          <w:sz w:val="22"/>
          <w:szCs w:val="22"/>
          <w:lang w:eastAsia="ru-RU"/>
        </w:rPr>
        <w:lastRenderedPageBreak/>
        <w:t>Приложение 1</w:t>
      </w:r>
    </w:p>
    <w:p w:rsidR="00983824" w:rsidRDefault="008D2DBB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 w:rsidRPr="00983824">
        <w:rPr>
          <w:sz w:val="22"/>
          <w:szCs w:val="22"/>
          <w:lang w:eastAsia="ru-RU"/>
        </w:rPr>
        <w:t xml:space="preserve">к </w:t>
      </w:r>
      <w:r w:rsidR="00983824" w:rsidRPr="00983824">
        <w:rPr>
          <w:sz w:val="22"/>
          <w:szCs w:val="22"/>
          <w:lang w:eastAsia="ru-RU"/>
        </w:rPr>
        <w:t>Программе</w:t>
      </w:r>
      <w:r w:rsidR="00983824">
        <w:rPr>
          <w:sz w:val="22"/>
          <w:szCs w:val="22"/>
          <w:lang w:eastAsia="ru-RU"/>
        </w:rPr>
        <w:t xml:space="preserve"> </w:t>
      </w:r>
      <w:r w:rsidR="00983824" w:rsidRPr="00983824">
        <w:rPr>
          <w:sz w:val="22"/>
          <w:szCs w:val="22"/>
          <w:lang w:eastAsia="ru-RU"/>
        </w:rPr>
        <w:t>«по</w:t>
      </w:r>
      <w:r w:rsidR="00983824">
        <w:rPr>
          <w:sz w:val="22"/>
          <w:szCs w:val="22"/>
          <w:lang w:eastAsia="ru-RU"/>
        </w:rPr>
        <w:t xml:space="preserve"> проведению проверки готовности</w:t>
      </w:r>
    </w:p>
    <w:p w:rsidR="00983824" w:rsidRDefault="00983824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 w:rsidRPr="00983824">
        <w:rPr>
          <w:sz w:val="22"/>
          <w:szCs w:val="22"/>
          <w:lang w:eastAsia="ru-RU"/>
        </w:rPr>
        <w:t>к отопительному</w:t>
      </w:r>
      <w:r>
        <w:rPr>
          <w:sz w:val="22"/>
          <w:szCs w:val="22"/>
          <w:lang w:eastAsia="ru-RU"/>
        </w:rPr>
        <w:t xml:space="preserve"> периоду 2024-2025 годов </w:t>
      </w:r>
      <w:r w:rsidRPr="00983824">
        <w:rPr>
          <w:sz w:val="22"/>
          <w:szCs w:val="22"/>
          <w:lang w:eastAsia="ru-RU"/>
        </w:rPr>
        <w:t>теплоснабж</w:t>
      </w:r>
      <w:r>
        <w:rPr>
          <w:sz w:val="22"/>
          <w:szCs w:val="22"/>
          <w:lang w:eastAsia="ru-RU"/>
        </w:rPr>
        <w:t>ающих,</w:t>
      </w:r>
    </w:p>
    <w:p w:rsidR="00983824" w:rsidRDefault="00983824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теплосетевых организаций </w:t>
      </w:r>
      <w:r w:rsidRPr="00983824">
        <w:rPr>
          <w:sz w:val="22"/>
          <w:szCs w:val="22"/>
          <w:lang w:eastAsia="ru-RU"/>
        </w:rPr>
        <w:t>и потребителей тепловой энер</w:t>
      </w:r>
      <w:r>
        <w:rPr>
          <w:sz w:val="22"/>
          <w:szCs w:val="22"/>
          <w:lang w:eastAsia="ru-RU"/>
        </w:rPr>
        <w:t>гии</w:t>
      </w:r>
    </w:p>
    <w:p w:rsidR="00983824" w:rsidRDefault="00983824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муниципального образования Зерноградского городского</w:t>
      </w:r>
    </w:p>
    <w:p w:rsidR="00983824" w:rsidRDefault="00983824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 w:rsidRPr="00983824">
        <w:rPr>
          <w:sz w:val="22"/>
          <w:szCs w:val="22"/>
          <w:lang w:eastAsia="ru-RU"/>
        </w:rPr>
        <w:t xml:space="preserve">поселения» </w:t>
      </w:r>
      <w:r w:rsidR="008D2DBB" w:rsidRPr="00983824">
        <w:rPr>
          <w:sz w:val="22"/>
          <w:szCs w:val="22"/>
          <w:lang w:eastAsia="ru-RU"/>
        </w:rPr>
        <w:t>постановлени</w:t>
      </w:r>
      <w:r>
        <w:rPr>
          <w:sz w:val="22"/>
          <w:szCs w:val="22"/>
          <w:lang w:eastAsia="ru-RU"/>
        </w:rPr>
        <w:t>я</w:t>
      </w:r>
      <w:r w:rsidR="008D2DBB" w:rsidRPr="00983824">
        <w:rPr>
          <w:sz w:val="22"/>
          <w:szCs w:val="22"/>
          <w:lang w:eastAsia="ru-RU"/>
        </w:rPr>
        <w:t xml:space="preserve"> Администрации</w:t>
      </w:r>
      <w:r>
        <w:rPr>
          <w:sz w:val="22"/>
          <w:szCs w:val="22"/>
          <w:lang w:eastAsia="ru-RU"/>
        </w:rPr>
        <w:t xml:space="preserve"> Зерноградского</w:t>
      </w:r>
    </w:p>
    <w:p w:rsidR="00963820" w:rsidRPr="00983824" w:rsidRDefault="008D2DBB" w:rsidP="00983824">
      <w:pPr>
        <w:tabs>
          <w:tab w:val="left" w:pos="6120"/>
        </w:tabs>
        <w:jc w:val="right"/>
        <w:rPr>
          <w:sz w:val="22"/>
          <w:szCs w:val="22"/>
          <w:lang w:eastAsia="ru-RU"/>
        </w:rPr>
      </w:pPr>
      <w:r w:rsidRPr="00983824">
        <w:rPr>
          <w:sz w:val="22"/>
          <w:szCs w:val="22"/>
          <w:lang w:eastAsia="ru-RU"/>
        </w:rPr>
        <w:t>городского поселения</w:t>
      </w:r>
      <w:r w:rsidR="00983824">
        <w:rPr>
          <w:sz w:val="22"/>
          <w:szCs w:val="22"/>
          <w:lang w:eastAsia="ru-RU"/>
        </w:rPr>
        <w:t xml:space="preserve"> </w:t>
      </w:r>
      <w:r w:rsidR="00BC5F77" w:rsidRPr="00983824">
        <w:rPr>
          <w:sz w:val="22"/>
          <w:szCs w:val="22"/>
          <w:lang w:eastAsia="ru-RU"/>
        </w:rPr>
        <w:t>от 15.08.2024 №527</w:t>
      </w:r>
    </w:p>
    <w:p w:rsidR="00BC5F77" w:rsidRPr="00983824" w:rsidRDefault="00BC5F77" w:rsidP="00BC5F77">
      <w:pPr>
        <w:tabs>
          <w:tab w:val="left" w:pos="6120"/>
        </w:tabs>
        <w:rPr>
          <w:b/>
          <w:sz w:val="22"/>
          <w:szCs w:val="22"/>
        </w:rPr>
      </w:pPr>
    </w:p>
    <w:p w:rsidR="008D2DBB" w:rsidRPr="00E9757B" w:rsidRDefault="008D2DBB" w:rsidP="008D2DBB">
      <w:pPr>
        <w:tabs>
          <w:tab w:val="left" w:pos="6120"/>
        </w:tabs>
        <w:jc w:val="center"/>
        <w:rPr>
          <w:b/>
        </w:rPr>
      </w:pPr>
      <w:r w:rsidRPr="00E9757B">
        <w:rPr>
          <w:b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</w:t>
      </w:r>
      <w:r>
        <w:rPr>
          <w:b/>
        </w:rPr>
        <w:t xml:space="preserve"> периоду 2023</w:t>
      </w:r>
      <w:r w:rsidRPr="00E9757B">
        <w:rPr>
          <w:b/>
        </w:rPr>
        <w:t xml:space="preserve"> - 20</w:t>
      </w:r>
      <w:r>
        <w:rPr>
          <w:b/>
        </w:rPr>
        <w:t>24</w:t>
      </w:r>
      <w:r w:rsidRPr="00E9757B">
        <w:rPr>
          <w:b/>
        </w:rPr>
        <w:t xml:space="preserve"> годов</w:t>
      </w:r>
    </w:p>
    <w:p w:rsidR="008D2DBB" w:rsidRPr="00E9757B" w:rsidRDefault="008D2DBB" w:rsidP="008D2DBB">
      <w:pPr>
        <w:tabs>
          <w:tab w:val="left" w:pos="6120"/>
        </w:tabs>
        <w:jc w:val="center"/>
      </w:pPr>
    </w:p>
    <w:tbl>
      <w:tblPr>
        <w:tblW w:w="9706" w:type="dxa"/>
        <w:tblInd w:w="-5" w:type="dxa"/>
        <w:tblLook w:val="04A0"/>
      </w:tblPr>
      <w:tblGrid>
        <w:gridCol w:w="851"/>
        <w:gridCol w:w="8855"/>
      </w:tblGrid>
      <w:tr w:rsidR="00963820" w:rsidRPr="00963820" w:rsidTr="009638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20" w:rsidRPr="00963820" w:rsidRDefault="00963820" w:rsidP="00963820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Объекты, подлежащие проверке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63820">
              <w:rPr>
                <w:b/>
                <w:bCs/>
                <w:color w:val="000000"/>
                <w:szCs w:val="28"/>
                <w:lang w:eastAsia="ru-RU"/>
              </w:rPr>
              <w:t>Теплоснабжающая организация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АО "Зерноградские тепловые сети"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ФГБУ "ЦЖКУ" МО России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63820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63820">
              <w:rPr>
                <w:b/>
                <w:bCs/>
                <w:color w:val="000000"/>
                <w:szCs w:val="28"/>
                <w:lang w:eastAsia="ru-RU"/>
              </w:rPr>
              <w:t>Потребитель тепловой энергии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гимназия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АО "Учхоз Зерновое"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ЦРР-д/с "Золотой ключик"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ООО НПФ "Дело"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2.5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ООО ПКФ "Маяк"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2.6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МБУК ЗР "Зерноградский РДК"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2.7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ГБПОУ РО "Зерноградский ПК"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2.8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МБУ РО ДДТ "Ермак"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2.9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ЦРР д/с "8 марта"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2.10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МУП ЗГП "Зерноградское ПП ЖКХ"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Прокуратура ЗР РО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АО "Почта России"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2.13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МКУ ЗР "Управление архитектуры, строительства и муниципального хозяйства"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2.14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АО "Зерноградский рынок"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2.15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ООО "Редакция газеты "Донской Маяк"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2.16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Зерноградское РАЙПО "Общественное питание"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2.17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 xml:space="preserve">АО "Глория </w:t>
            </w:r>
            <w:proofErr w:type="spellStart"/>
            <w:r w:rsidRPr="00963820">
              <w:rPr>
                <w:color w:val="000000"/>
                <w:szCs w:val="28"/>
                <w:lang w:eastAsia="ru-RU"/>
              </w:rPr>
              <w:t>джинс</w:t>
            </w:r>
            <w:proofErr w:type="spellEnd"/>
            <w:r w:rsidRPr="00963820">
              <w:rPr>
                <w:color w:val="000000"/>
                <w:szCs w:val="28"/>
                <w:lang w:eastAsia="ru-RU"/>
              </w:rPr>
              <w:t>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2.18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Юртовое казачье общество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2.19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Управление судебного департамента по РО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2.20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ФГБОУ "Северо-Кавказская МИС"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ООО "Квартал"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ПАО "Ростелеком"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2.23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МБУ ДО "СШ" ЗР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2.24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ООШ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2.25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ГКУЗ "ЦММР "Резерв" РО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2.26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"Соловушка"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2.27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МБУК ЗГП "</w:t>
            </w:r>
            <w:proofErr w:type="spellStart"/>
            <w:r w:rsidRPr="00963820">
              <w:rPr>
                <w:color w:val="000000"/>
                <w:szCs w:val="28"/>
                <w:lang w:eastAsia="ru-RU"/>
              </w:rPr>
              <w:t>Комсомольски</w:t>
            </w:r>
            <w:proofErr w:type="spellEnd"/>
            <w:r w:rsidRPr="00963820">
              <w:rPr>
                <w:color w:val="000000"/>
                <w:szCs w:val="28"/>
                <w:lang w:eastAsia="ru-RU"/>
              </w:rPr>
              <w:t xml:space="preserve"> ДК и клубы"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lastRenderedPageBreak/>
              <w:t>2.28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"Радуга"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2.29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"Березка"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2.30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МБУ ДО ДМШ ЗР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лицей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СОШ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2.33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ГБУ СОН РО "СРЦ Зерноградского района"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2.34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 xml:space="preserve">МБУК "ЗМЦБ им. А.С. </w:t>
            </w:r>
            <w:proofErr w:type="spellStart"/>
            <w:r w:rsidRPr="00963820">
              <w:rPr>
                <w:color w:val="000000"/>
                <w:szCs w:val="28"/>
                <w:lang w:eastAsia="ru-RU"/>
              </w:rPr>
              <w:t>Пешкина</w:t>
            </w:r>
            <w:proofErr w:type="spellEnd"/>
            <w:r w:rsidRPr="00963820">
              <w:rPr>
                <w:color w:val="000000"/>
                <w:szCs w:val="28"/>
                <w:lang w:eastAsia="ru-RU"/>
              </w:rPr>
              <w:t>" ЗР РО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2.35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ФГБОУ ВО Донской ГАУ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2.36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ФГКУ "УВО ВНГ России по РО"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2.37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ГБУ РО "ЦРБ" ЗР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2.38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ГБУ РО "Дезинфекционная станция"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2.39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ГБУ СОН РО "ЗПНИ"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2.40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ООО "МРТ+Н"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СОШ УИОП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"Солнышко"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2.43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"Звездочка"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2.44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ФГБУ ЦЖКУ МО РФ (Военкомат)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2.45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ГБПОУ РО "ЗТАТ"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2.46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ГКОУ РО "ЗСШИ"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2.47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"Орленок"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2.48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МБДОУ д/с "Сказка" г. Зерноград</w:t>
            </w:r>
          </w:p>
        </w:tc>
      </w:tr>
      <w:tr w:rsidR="00963820" w:rsidRPr="00963820" w:rsidTr="009638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2.49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20" w:rsidRPr="00963820" w:rsidRDefault="00963820" w:rsidP="00963820">
            <w:pPr>
              <w:rPr>
                <w:color w:val="000000"/>
                <w:szCs w:val="28"/>
                <w:lang w:eastAsia="ru-RU"/>
              </w:rPr>
            </w:pPr>
            <w:r w:rsidRPr="00963820">
              <w:rPr>
                <w:color w:val="000000"/>
                <w:szCs w:val="28"/>
                <w:lang w:eastAsia="ru-RU"/>
              </w:rPr>
              <w:t>МБОУ СШ г. Зерноград</w:t>
            </w:r>
          </w:p>
        </w:tc>
      </w:tr>
    </w:tbl>
    <w:p w:rsidR="001374EB" w:rsidRPr="001374EB" w:rsidRDefault="001374EB" w:rsidP="001374EB">
      <w:pPr>
        <w:tabs>
          <w:tab w:val="right" w:pos="9888"/>
        </w:tabs>
        <w:jc w:val="both"/>
        <w:rPr>
          <w:szCs w:val="28"/>
        </w:rPr>
      </w:pPr>
    </w:p>
    <w:sectPr w:rsidR="001374EB" w:rsidRPr="001374EB" w:rsidSect="00E90FC1">
      <w:headerReference w:type="first" r:id="rId8"/>
      <w:pgSz w:w="11906" w:h="16838"/>
      <w:pgMar w:top="862" w:right="707" w:bottom="867" w:left="1168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24" w:rsidRDefault="00DC3A24" w:rsidP="00583CF7">
      <w:r>
        <w:separator/>
      </w:r>
    </w:p>
  </w:endnote>
  <w:endnote w:type="continuationSeparator" w:id="0">
    <w:p w:rsidR="00DC3A24" w:rsidRDefault="00DC3A24" w:rsidP="0058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24" w:rsidRDefault="00DC3A24" w:rsidP="00583CF7">
      <w:r>
        <w:separator/>
      </w:r>
    </w:p>
  </w:footnote>
  <w:footnote w:type="continuationSeparator" w:id="0">
    <w:p w:rsidR="00DC3A24" w:rsidRDefault="00DC3A24" w:rsidP="0058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F7" w:rsidRDefault="00583CF7" w:rsidP="00583CF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96A4E"/>
    <w:multiLevelType w:val="hybridMultilevel"/>
    <w:tmpl w:val="21A0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FA9"/>
    <w:rsid w:val="00050148"/>
    <w:rsid w:val="000C0B92"/>
    <w:rsid w:val="001374EB"/>
    <w:rsid w:val="0019322E"/>
    <w:rsid w:val="001D236C"/>
    <w:rsid w:val="0023481B"/>
    <w:rsid w:val="002558CB"/>
    <w:rsid w:val="00263529"/>
    <w:rsid w:val="00284D89"/>
    <w:rsid w:val="003A155D"/>
    <w:rsid w:val="003D6AF7"/>
    <w:rsid w:val="003E7240"/>
    <w:rsid w:val="00413043"/>
    <w:rsid w:val="00420C3A"/>
    <w:rsid w:val="00426B32"/>
    <w:rsid w:val="004B58DB"/>
    <w:rsid w:val="004F1A58"/>
    <w:rsid w:val="00583CF7"/>
    <w:rsid w:val="005E4317"/>
    <w:rsid w:val="00600A6A"/>
    <w:rsid w:val="0063200E"/>
    <w:rsid w:val="00640424"/>
    <w:rsid w:val="00653E2C"/>
    <w:rsid w:val="006D4EF9"/>
    <w:rsid w:val="00740AA3"/>
    <w:rsid w:val="007519C5"/>
    <w:rsid w:val="00795421"/>
    <w:rsid w:val="007B003F"/>
    <w:rsid w:val="008219F2"/>
    <w:rsid w:val="00851E54"/>
    <w:rsid w:val="00887C57"/>
    <w:rsid w:val="008C4FA9"/>
    <w:rsid w:val="008D2DBB"/>
    <w:rsid w:val="008D52C8"/>
    <w:rsid w:val="00927989"/>
    <w:rsid w:val="00963820"/>
    <w:rsid w:val="00983824"/>
    <w:rsid w:val="009C79CF"/>
    <w:rsid w:val="00A41A92"/>
    <w:rsid w:val="00A65BCB"/>
    <w:rsid w:val="00AB35F4"/>
    <w:rsid w:val="00AB6DA9"/>
    <w:rsid w:val="00AC0B32"/>
    <w:rsid w:val="00AF01CB"/>
    <w:rsid w:val="00B01D7E"/>
    <w:rsid w:val="00B34851"/>
    <w:rsid w:val="00BC5F77"/>
    <w:rsid w:val="00C23F6F"/>
    <w:rsid w:val="00C634E5"/>
    <w:rsid w:val="00CD1F99"/>
    <w:rsid w:val="00DC3A24"/>
    <w:rsid w:val="00E123BD"/>
    <w:rsid w:val="00E662BE"/>
    <w:rsid w:val="00E8038A"/>
    <w:rsid w:val="00E90FC1"/>
    <w:rsid w:val="00F3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8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1A58"/>
    <w:rPr>
      <w:rFonts w:ascii="Symbol" w:hAnsi="Symbol" w:cs="OpenSymbol"/>
    </w:rPr>
  </w:style>
  <w:style w:type="character" w:customStyle="1" w:styleId="WW8Num2z0">
    <w:name w:val="WW8Num2z0"/>
    <w:rsid w:val="004F1A58"/>
    <w:rPr>
      <w:rFonts w:ascii="Symbol" w:hAnsi="Symbol" w:cs="OpenSymbol"/>
    </w:rPr>
  </w:style>
  <w:style w:type="character" w:customStyle="1" w:styleId="WW8Num3z0">
    <w:name w:val="WW8Num3z0"/>
    <w:rsid w:val="004F1A58"/>
  </w:style>
  <w:style w:type="character" w:customStyle="1" w:styleId="WW8Num3z1">
    <w:name w:val="WW8Num3z1"/>
    <w:rsid w:val="004F1A58"/>
  </w:style>
  <w:style w:type="character" w:customStyle="1" w:styleId="WW8Num3z2">
    <w:name w:val="WW8Num3z2"/>
    <w:rsid w:val="004F1A58"/>
  </w:style>
  <w:style w:type="character" w:customStyle="1" w:styleId="WW8Num3z3">
    <w:name w:val="WW8Num3z3"/>
    <w:rsid w:val="004F1A58"/>
  </w:style>
  <w:style w:type="character" w:customStyle="1" w:styleId="WW8Num3z4">
    <w:name w:val="WW8Num3z4"/>
    <w:rsid w:val="004F1A58"/>
  </w:style>
  <w:style w:type="character" w:customStyle="1" w:styleId="WW8Num3z5">
    <w:name w:val="WW8Num3z5"/>
    <w:rsid w:val="004F1A58"/>
  </w:style>
  <w:style w:type="character" w:customStyle="1" w:styleId="WW8Num3z6">
    <w:name w:val="WW8Num3z6"/>
    <w:rsid w:val="004F1A58"/>
  </w:style>
  <w:style w:type="character" w:customStyle="1" w:styleId="WW8Num3z7">
    <w:name w:val="WW8Num3z7"/>
    <w:rsid w:val="004F1A58"/>
  </w:style>
  <w:style w:type="character" w:customStyle="1" w:styleId="WW8Num3z8">
    <w:name w:val="WW8Num3z8"/>
    <w:rsid w:val="004F1A58"/>
  </w:style>
  <w:style w:type="character" w:customStyle="1" w:styleId="Absatz-Standardschriftart">
    <w:name w:val="Absatz-Standardschriftart"/>
    <w:rsid w:val="004F1A58"/>
  </w:style>
  <w:style w:type="character" w:customStyle="1" w:styleId="WW-Absatz-Standardschriftart">
    <w:name w:val="WW-Absatz-Standardschriftart"/>
    <w:rsid w:val="004F1A58"/>
  </w:style>
  <w:style w:type="character" w:customStyle="1" w:styleId="WW-Absatz-Standardschriftart1">
    <w:name w:val="WW-Absatz-Standardschriftart1"/>
    <w:rsid w:val="004F1A58"/>
  </w:style>
  <w:style w:type="character" w:customStyle="1" w:styleId="WW-Absatz-Standardschriftart11">
    <w:name w:val="WW-Absatz-Standardschriftart11"/>
    <w:rsid w:val="004F1A58"/>
  </w:style>
  <w:style w:type="character" w:customStyle="1" w:styleId="WW-Absatz-Standardschriftart111">
    <w:name w:val="WW-Absatz-Standardschriftart111"/>
    <w:rsid w:val="004F1A58"/>
  </w:style>
  <w:style w:type="character" w:customStyle="1" w:styleId="WW-Absatz-Standardschriftart1111">
    <w:name w:val="WW-Absatz-Standardschriftart1111"/>
    <w:rsid w:val="004F1A58"/>
  </w:style>
  <w:style w:type="character" w:customStyle="1" w:styleId="WW-Absatz-Standardschriftart11111">
    <w:name w:val="WW-Absatz-Standardschriftart11111"/>
    <w:rsid w:val="004F1A58"/>
  </w:style>
  <w:style w:type="character" w:customStyle="1" w:styleId="WW-Absatz-Standardschriftart111111">
    <w:name w:val="WW-Absatz-Standardschriftart111111"/>
    <w:rsid w:val="004F1A58"/>
  </w:style>
  <w:style w:type="character" w:customStyle="1" w:styleId="1">
    <w:name w:val="Основной шрифт абзаца1"/>
    <w:rsid w:val="004F1A58"/>
  </w:style>
  <w:style w:type="character" w:styleId="a3">
    <w:name w:val="page number"/>
    <w:basedOn w:val="1"/>
    <w:rsid w:val="004F1A58"/>
  </w:style>
  <w:style w:type="character" w:customStyle="1" w:styleId="a4">
    <w:name w:val="Маркеры списка"/>
    <w:rsid w:val="004F1A5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4F1A58"/>
  </w:style>
  <w:style w:type="paragraph" w:customStyle="1" w:styleId="10">
    <w:name w:val="Заголовок1"/>
    <w:basedOn w:val="a"/>
    <w:next w:val="a6"/>
    <w:rsid w:val="004F1A58"/>
    <w:pPr>
      <w:keepNext/>
      <w:spacing w:before="240" w:after="120"/>
    </w:pPr>
    <w:rPr>
      <w:rFonts w:eastAsia="Lucida Sans Unicode" w:cs="Tahoma"/>
      <w:szCs w:val="28"/>
    </w:rPr>
  </w:style>
  <w:style w:type="paragraph" w:styleId="a6">
    <w:name w:val="Body Text"/>
    <w:basedOn w:val="a"/>
    <w:rsid w:val="004F1A58"/>
    <w:pPr>
      <w:spacing w:after="120"/>
    </w:pPr>
  </w:style>
  <w:style w:type="paragraph" w:styleId="a7">
    <w:name w:val="List"/>
    <w:basedOn w:val="a6"/>
    <w:rsid w:val="004F1A58"/>
    <w:rPr>
      <w:rFonts w:cs="Tahoma"/>
    </w:rPr>
  </w:style>
  <w:style w:type="paragraph" w:customStyle="1" w:styleId="11">
    <w:name w:val="Название1"/>
    <w:basedOn w:val="a"/>
    <w:rsid w:val="004F1A58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rsid w:val="004F1A58"/>
    <w:pPr>
      <w:suppressLineNumbers/>
    </w:pPr>
    <w:rPr>
      <w:rFonts w:cs="Tahoma"/>
    </w:rPr>
  </w:style>
  <w:style w:type="paragraph" w:styleId="a8">
    <w:name w:val="header"/>
    <w:basedOn w:val="a"/>
    <w:rsid w:val="004F1A58"/>
    <w:pPr>
      <w:tabs>
        <w:tab w:val="center" w:pos="4536"/>
        <w:tab w:val="right" w:pos="9072"/>
      </w:tabs>
    </w:pPr>
  </w:style>
  <w:style w:type="paragraph" w:customStyle="1" w:styleId="a9">
    <w:name w:val="Заголовок постановления"/>
    <w:basedOn w:val="a"/>
    <w:rsid w:val="004F1A58"/>
    <w:pPr>
      <w:suppressAutoHyphens/>
      <w:spacing w:after="840"/>
      <w:ind w:right="5103"/>
    </w:pPr>
  </w:style>
  <w:style w:type="paragraph" w:customStyle="1" w:styleId="aa">
    <w:name w:val="Красная строка по ширине"/>
    <w:basedOn w:val="a"/>
    <w:rsid w:val="004F1A58"/>
    <w:pPr>
      <w:ind w:firstLine="709"/>
      <w:jc w:val="both"/>
    </w:pPr>
  </w:style>
  <w:style w:type="paragraph" w:customStyle="1" w:styleId="ab">
    <w:name w:val="Содержимое таблицы"/>
    <w:basedOn w:val="a"/>
    <w:rsid w:val="004F1A58"/>
    <w:pPr>
      <w:suppressLineNumbers/>
    </w:pPr>
  </w:style>
  <w:style w:type="paragraph" w:customStyle="1" w:styleId="ac">
    <w:name w:val="Заголовок таблицы"/>
    <w:basedOn w:val="ab"/>
    <w:rsid w:val="004F1A58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4F1A58"/>
  </w:style>
  <w:style w:type="paragraph" w:styleId="ae">
    <w:name w:val="Balloon Text"/>
    <w:basedOn w:val="a"/>
    <w:link w:val="af"/>
    <w:uiPriority w:val="99"/>
    <w:semiHidden/>
    <w:unhideWhenUsed/>
    <w:rsid w:val="00B348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34851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634E5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styleId="af0">
    <w:name w:val="footer"/>
    <w:basedOn w:val="a"/>
    <w:link w:val="af1"/>
    <w:uiPriority w:val="99"/>
    <w:unhideWhenUsed/>
    <w:rsid w:val="00583C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3CF7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Ефремова</cp:lastModifiedBy>
  <cp:revision>6</cp:revision>
  <cp:lastPrinted>2024-08-14T08:47:00Z</cp:lastPrinted>
  <dcterms:created xsi:type="dcterms:W3CDTF">2024-08-16T09:04:00Z</dcterms:created>
  <dcterms:modified xsi:type="dcterms:W3CDTF">2024-08-16T12:27:00Z</dcterms:modified>
</cp:coreProperties>
</file>