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0D" w:rsidRPr="00710F6A" w:rsidRDefault="00054C1D">
      <w:pPr>
        <w:rPr>
          <w:sz w:val="32"/>
        </w:rPr>
      </w:pPr>
      <w:r>
        <w:t xml:space="preserve">                         </w:t>
      </w:r>
      <w:r w:rsidR="00642636">
        <w:t xml:space="preserve">  </w:t>
      </w:r>
      <w:r>
        <w:t xml:space="preserve">                                         </w:t>
      </w:r>
      <w:r w:rsidR="006D6830">
        <w:rPr>
          <w:noProof/>
        </w:rPr>
        <w:drawing>
          <wp:inline distT="0" distB="0" distL="0" distR="0">
            <wp:extent cx="584200" cy="717550"/>
            <wp:effectExtent l="1905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4200" cy="717550"/>
                    </a:xfrm>
                    <a:prstGeom prst="rect">
                      <a:avLst/>
                    </a:prstGeom>
                    <a:noFill/>
                    <a:ln w="9525">
                      <a:noFill/>
                      <a:miter lim="800000"/>
                      <a:headEnd/>
                      <a:tailEnd/>
                    </a:ln>
                  </pic:spPr>
                </pic:pic>
              </a:graphicData>
            </a:graphic>
          </wp:inline>
        </w:drawing>
      </w:r>
      <w:r>
        <w:t xml:space="preserve">                             </w:t>
      </w:r>
    </w:p>
    <w:p w:rsidR="00381D0D" w:rsidRDefault="009A02FA">
      <w:pPr>
        <w:spacing w:before="240"/>
        <w:jc w:val="center"/>
        <w:outlineLvl w:val="0"/>
      </w:pPr>
      <w:r>
        <w:t xml:space="preserve"> </w:t>
      </w:r>
      <w:r w:rsidR="00054C1D">
        <w:t>РОССИЙСКАЯ ФЕДЕРАЦИЯ</w:t>
      </w:r>
      <w:r>
        <w:t xml:space="preserve">     </w:t>
      </w:r>
    </w:p>
    <w:p w:rsidR="00381D0D" w:rsidRDefault="00054C1D">
      <w:pPr>
        <w:jc w:val="center"/>
      </w:pPr>
      <w:r>
        <w:t>РОСТОВСКАЯ ОБЛАСТЬ</w:t>
      </w:r>
    </w:p>
    <w:p w:rsidR="00381D0D" w:rsidRDefault="00054C1D">
      <w:pPr>
        <w:jc w:val="center"/>
      </w:pPr>
      <w:r>
        <w:t>ЗЕРНОГРАДСКИЙ  РАЙОН</w:t>
      </w:r>
    </w:p>
    <w:p w:rsidR="00381D0D" w:rsidRDefault="00054C1D">
      <w:pPr>
        <w:jc w:val="center"/>
        <w:outlineLvl w:val="0"/>
      </w:pPr>
      <w:r>
        <w:t>МУНИЦИПАЛЬНОЕ ОБРАЗОВАНИЕ</w:t>
      </w:r>
    </w:p>
    <w:p w:rsidR="00381D0D" w:rsidRDefault="00054C1D">
      <w:pPr>
        <w:jc w:val="center"/>
        <w:outlineLvl w:val="0"/>
      </w:pPr>
      <w:r>
        <w:t>«</w:t>
      </w:r>
      <w:r>
        <w:rPr>
          <w:caps/>
        </w:rPr>
        <w:t>Зерноградское городское поселение</w:t>
      </w:r>
      <w:r>
        <w:t>»</w:t>
      </w:r>
    </w:p>
    <w:p w:rsidR="00381D0D" w:rsidRDefault="00054C1D">
      <w:pPr>
        <w:jc w:val="center"/>
        <w:outlineLvl w:val="0"/>
        <w:rPr>
          <w:b/>
        </w:rPr>
      </w:pPr>
      <w:r>
        <w:rPr>
          <w:b/>
        </w:rPr>
        <w:t xml:space="preserve">СОБРАНИЕ ДЕПУТАТОВ </w:t>
      </w:r>
    </w:p>
    <w:p w:rsidR="00381D0D" w:rsidRDefault="00054C1D">
      <w:pPr>
        <w:jc w:val="center"/>
        <w:outlineLvl w:val="0"/>
        <w:rPr>
          <w:b/>
        </w:rPr>
      </w:pPr>
      <w:r>
        <w:rPr>
          <w:b/>
        </w:rPr>
        <w:t>ЗЕРНОГРАДСКОГО ГОРОДСКОГО ПОСЕЛЕНИЯ</w:t>
      </w:r>
    </w:p>
    <w:p w:rsidR="00381D0D" w:rsidRDefault="00054C1D">
      <w:pPr>
        <w:jc w:val="center"/>
        <w:rPr>
          <w:b/>
          <w:sz w:val="18"/>
        </w:rPr>
      </w:pPr>
      <w:r>
        <w:rPr>
          <w:b/>
          <w:sz w:val="18"/>
        </w:rPr>
        <w:t>пятого  созыва</w:t>
      </w:r>
    </w:p>
    <w:p w:rsidR="00381D0D" w:rsidRDefault="00B14061">
      <w:pPr>
        <w:jc w:val="center"/>
        <w:rPr>
          <w:b/>
        </w:rPr>
      </w:pPr>
      <w:r>
        <w:rPr>
          <w:b/>
        </w:rPr>
        <w:t>РЕШЕНИЕ №</w:t>
      </w:r>
      <w:r w:rsidR="00251185">
        <w:rPr>
          <w:b/>
        </w:rPr>
        <w:t>109</w:t>
      </w:r>
    </w:p>
    <w:p w:rsidR="00332235" w:rsidRPr="00141C05" w:rsidRDefault="00332235">
      <w:pPr>
        <w:jc w:val="center"/>
        <w:rPr>
          <w:b/>
        </w:rPr>
      </w:pPr>
    </w:p>
    <w:p w:rsidR="00381D0D" w:rsidRDefault="00157ABD">
      <w:r>
        <w:t xml:space="preserve"> </w:t>
      </w:r>
      <w:r w:rsidR="00251185">
        <w:t>01.03</w:t>
      </w:r>
      <w:r w:rsidR="001B509B">
        <w:t>.</w:t>
      </w:r>
      <w:r w:rsidR="00054C1D">
        <w:t>202</w:t>
      </w:r>
      <w:r w:rsidR="00B14061">
        <w:t>4</w:t>
      </w:r>
      <w:r w:rsidR="00054C1D">
        <w:t xml:space="preserve">                                                                                      г</w:t>
      </w:r>
      <w:proofErr w:type="gramStart"/>
      <w:r w:rsidR="00054C1D">
        <w:t>.З</w:t>
      </w:r>
      <w:proofErr w:type="gramEnd"/>
      <w:r w:rsidR="00054C1D">
        <w:t>ерноград</w:t>
      </w:r>
    </w:p>
    <w:p w:rsidR="00381D0D" w:rsidRDefault="00054C1D">
      <w:r>
        <w:t xml:space="preserve">О внесении изменений в решение Собрания депутатов </w:t>
      </w:r>
    </w:p>
    <w:p w:rsidR="00381D0D" w:rsidRDefault="00054C1D">
      <w:r>
        <w:t>Зерноградского городского</w:t>
      </w:r>
      <w:r w:rsidR="00B14061">
        <w:t xml:space="preserve"> поселения от 21</w:t>
      </w:r>
      <w:r>
        <w:t>.12.202</w:t>
      </w:r>
      <w:r w:rsidR="00B14061">
        <w:t>3</w:t>
      </w:r>
      <w:r>
        <w:t xml:space="preserve"> № </w:t>
      </w:r>
      <w:r w:rsidR="00B14061">
        <w:t>10</w:t>
      </w:r>
      <w:r w:rsidR="00644A31">
        <w:t>1</w:t>
      </w:r>
    </w:p>
    <w:p w:rsidR="00381D0D" w:rsidRDefault="00054C1D">
      <w:r>
        <w:t>«О бюджете Зерноградского городского поселения</w:t>
      </w:r>
    </w:p>
    <w:p w:rsidR="00381D0D" w:rsidRDefault="00054C1D">
      <w:r>
        <w:t>Зерноградского района на 202</w:t>
      </w:r>
      <w:r w:rsidR="00B14061">
        <w:t>4</w:t>
      </w:r>
      <w:r>
        <w:t xml:space="preserve"> год и на плановый период</w:t>
      </w:r>
    </w:p>
    <w:p w:rsidR="00381D0D" w:rsidRDefault="00054C1D">
      <w:r>
        <w:t>202</w:t>
      </w:r>
      <w:r w:rsidR="00B14061">
        <w:t>5</w:t>
      </w:r>
      <w:r>
        <w:t xml:space="preserve"> и 202</w:t>
      </w:r>
      <w:r w:rsidR="00B14061">
        <w:t>6</w:t>
      </w:r>
      <w:r>
        <w:t xml:space="preserve"> годов»</w:t>
      </w:r>
    </w:p>
    <w:p w:rsidR="00381D0D" w:rsidRDefault="00381D0D"/>
    <w:p w:rsidR="00381D0D" w:rsidRDefault="00054C1D">
      <w:pPr>
        <w:widowControl w:val="0"/>
        <w:ind w:firstLine="851"/>
        <w:jc w:val="both"/>
      </w:pPr>
      <w:r>
        <w:t xml:space="preserve">Статья 1. </w:t>
      </w:r>
    </w:p>
    <w:p w:rsidR="00727DF2" w:rsidRDefault="00F0187B" w:rsidP="00157ABD">
      <w:pPr>
        <w:widowControl w:val="0"/>
        <w:tabs>
          <w:tab w:val="left" w:pos="0"/>
        </w:tabs>
        <w:ind w:firstLine="851"/>
        <w:jc w:val="both"/>
      </w:pPr>
      <w:r>
        <w:t>1.Внести в решение</w:t>
      </w:r>
      <w:r w:rsidR="00DC4187">
        <w:t xml:space="preserve"> Собрания депутатов Зерноградского городского поселения</w:t>
      </w:r>
      <w:r>
        <w:t xml:space="preserve"> от 2</w:t>
      </w:r>
      <w:r w:rsidR="00B14061">
        <w:t>1</w:t>
      </w:r>
      <w:r>
        <w:t>.12.202</w:t>
      </w:r>
      <w:r w:rsidR="00B14061">
        <w:t>3</w:t>
      </w:r>
      <w:r>
        <w:t xml:space="preserve"> № </w:t>
      </w:r>
      <w:r w:rsidR="00B14061">
        <w:t>10</w:t>
      </w:r>
      <w:r>
        <w:t>1 «О бюджете Зерноградского городского поселения Зерноградского района на 202</w:t>
      </w:r>
      <w:r w:rsidR="00B14061">
        <w:t>4</w:t>
      </w:r>
      <w:r>
        <w:t xml:space="preserve"> год и на плановый период 202</w:t>
      </w:r>
      <w:r w:rsidR="00B14061">
        <w:t>5</w:t>
      </w:r>
      <w:r>
        <w:t xml:space="preserve"> и 202</w:t>
      </w:r>
      <w:r w:rsidR="00B14061">
        <w:t>6</w:t>
      </w:r>
      <w:r>
        <w:t xml:space="preserve"> годов» следующие изменения:</w:t>
      </w:r>
      <w:bookmarkStart w:id="0" w:name="RANGE!A1:E93"/>
      <w:bookmarkEnd w:id="0"/>
    </w:p>
    <w:p w:rsidR="00B2211D" w:rsidRDefault="00B2211D" w:rsidP="00B2211D">
      <w:pPr>
        <w:widowControl w:val="0"/>
        <w:tabs>
          <w:tab w:val="left" w:pos="0"/>
        </w:tabs>
        <w:ind w:left="710"/>
        <w:jc w:val="both"/>
      </w:pPr>
      <w:r>
        <w:t>1)</w:t>
      </w:r>
      <w:r w:rsidR="00B14061">
        <w:t xml:space="preserve"> </w:t>
      </w:r>
      <w:r w:rsidRPr="009C1A76">
        <w:t xml:space="preserve">в статье 1 пункт 1 </w:t>
      </w:r>
    </w:p>
    <w:p w:rsidR="00B14061" w:rsidRDefault="00B2211D" w:rsidP="00B14061">
      <w:pPr>
        <w:widowControl w:val="0"/>
        <w:tabs>
          <w:tab w:val="left" w:pos="0"/>
        </w:tabs>
        <w:ind w:firstLine="851"/>
        <w:jc w:val="both"/>
      </w:pPr>
      <w:r w:rsidRPr="009C1A76">
        <w:t>в подпункте 2 цифры «</w:t>
      </w:r>
      <w:r w:rsidR="00B14061">
        <w:t>697876,8</w:t>
      </w:r>
      <w:r w:rsidRPr="009C1A76">
        <w:t>» заменить на «</w:t>
      </w:r>
      <w:r w:rsidR="00132767">
        <w:t>714504,2</w:t>
      </w:r>
      <w:r w:rsidR="00085C7E">
        <w:t>»;</w:t>
      </w:r>
    </w:p>
    <w:p w:rsidR="00B14061" w:rsidRDefault="00E6178C" w:rsidP="00E6178C">
      <w:pPr>
        <w:widowControl w:val="0"/>
        <w:tabs>
          <w:tab w:val="left" w:pos="0"/>
        </w:tabs>
        <w:jc w:val="both"/>
      </w:pPr>
      <w:r>
        <w:t xml:space="preserve">          </w:t>
      </w:r>
      <w:r w:rsidR="00B14061">
        <w:t xml:space="preserve">2) в статье 3 пункт 2 цифры 38834,2» заменить на «41569,7». </w:t>
      </w:r>
    </w:p>
    <w:p w:rsidR="00144594" w:rsidRPr="00144594" w:rsidRDefault="004F2EDC" w:rsidP="00144594">
      <w:pPr>
        <w:pStyle w:val="aff"/>
        <w:spacing w:before="0" w:beforeAutospacing="0" w:after="0" w:afterAutospacing="0" w:line="210" w:lineRule="atLeast"/>
        <w:ind w:firstLine="393"/>
        <w:jc w:val="both"/>
        <w:rPr>
          <w:sz w:val="28"/>
          <w:szCs w:val="28"/>
        </w:rPr>
      </w:pPr>
      <w:r>
        <w:rPr>
          <w:sz w:val="28"/>
          <w:szCs w:val="28"/>
        </w:rPr>
        <w:t xml:space="preserve">     </w:t>
      </w:r>
      <w:r w:rsidR="001B41FA" w:rsidRPr="00144594">
        <w:rPr>
          <w:sz w:val="28"/>
          <w:szCs w:val="28"/>
        </w:rPr>
        <w:t>3</w:t>
      </w:r>
      <w:r w:rsidR="00B258D1" w:rsidRPr="00144594">
        <w:rPr>
          <w:sz w:val="28"/>
          <w:szCs w:val="28"/>
        </w:rPr>
        <w:t>) пункт 2статьи 6 изложить в следующей редакции: «</w:t>
      </w:r>
      <w:r w:rsidR="00144594" w:rsidRPr="00144594">
        <w:rPr>
          <w:sz w:val="28"/>
          <w:szCs w:val="28"/>
        </w:rPr>
        <w:t xml:space="preserve">Субсидии, указанные в </w:t>
      </w:r>
      <w:hyperlink r:id="rId9" w:history="1">
        <w:r w:rsidR="00144594" w:rsidRPr="00144594">
          <w:rPr>
            <w:rStyle w:val="af1"/>
            <w:sz w:val="28"/>
            <w:szCs w:val="28"/>
          </w:rPr>
          <w:t>части 1</w:t>
        </w:r>
      </w:hyperlink>
      <w:r w:rsidR="00144594" w:rsidRPr="00144594">
        <w:rPr>
          <w:sz w:val="28"/>
          <w:szCs w:val="28"/>
        </w:rPr>
        <w:t xml:space="preserve"> настоящей статьи, предоставляются при соблюдении следующих условий:</w:t>
      </w:r>
    </w:p>
    <w:p w:rsidR="004F2EDC" w:rsidRPr="004F2EDC" w:rsidRDefault="004F2EDC" w:rsidP="004F2EDC">
      <w:pPr>
        <w:pStyle w:val="aff"/>
        <w:spacing w:before="0" w:beforeAutospacing="0" w:after="0" w:afterAutospacing="0" w:line="210" w:lineRule="atLeast"/>
        <w:ind w:firstLine="393"/>
        <w:jc w:val="both"/>
        <w:rPr>
          <w:sz w:val="28"/>
          <w:szCs w:val="28"/>
        </w:rPr>
      </w:pPr>
      <w:r w:rsidRPr="004F2EDC">
        <w:rPr>
          <w:sz w:val="28"/>
          <w:szCs w:val="28"/>
        </w:rPr>
        <w:t>отсутствия у получателей субсидий просроченной задолженности по заработной плате;</w:t>
      </w:r>
    </w:p>
    <w:p w:rsidR="004F2EDC" w:rsidRPr="004F2EDC" w:rsidRDefault="004F2EDC" w:rsidP="004F2EDC">
      <w:pPr>
        <w:pStyle w:val="aff"/>
        <w:spacing w:before="122" w:beforeAutospacing="0" w:after="0" w:afterAutospacing="0" w:line="210" w:lineRule="atLeast"/>
        <w:ind w:firstLine="393"/>
        <w:jc w:val="both"/>
        <w:rPr>
          <w:sz w:val="28"/>
          <w:szCs w:val="28"/>
        </w:rPr>
      </w:pPr>
      <w:r w:rsidRPr="004F2EDC">
        <w:rPr>
          <w:sz w:val="28"/>
          <w:szCs w:val="28"/>
        </w:rPr>
        <w:t xml:space="preserve">среднемесячной заработной платы работников получателей субсидий (с начала года с нарастающим итогом в расчете на одного работника): </w:t>
      </w:r>
    </w:p>
    <w:p w:rsidR="007E5060" w:rsidRPr="0088712C" w:rsidRDefault="007E5060" w:rsidP="007E5060">
      <w:pPr>
        <w:pStyle w:val="aff"/>
        <w:spacing w:before="0" w:beforeAutospacing="0" w:after="0" w:afterAutospacing="0" w:line="210" w:lineRule="atLeast"/>
        <w:ind w:firstLine="393"/>
        <w:jc w:val="both"/>
        <w:rPr>
          <w:sz w:val="28"/>
          <w:szCs w:val="28"/>
        </w:rPr>
      </w:pPr>
      <w:r w:rsidRPr="0088712C">
        <w:rPr>
          <w:sz w:val="28"/>
          <w:szCs w:val="28"/>
        </w:rPr>
        <w:t xml:space="preserve">для юридических лиц - не ниже 1,8 минимального </w:t>
      </w:r>
      <w:proofErr w:type="gramStart"/>
      <w:r w:rsidRPr="0088712C">
        <w:rPr>
          <w:sz w:val="28"/>
          <w:szCs w:val="28"/>
        </w:rPr>
        <w:t>размера оплаты труда</w:t>
      </w:r>
      <w:proofErr w:type="gramEnd"/>
      <w:r w:rsidRPr="0088712C">
        <w:rPr>
          <w:sz w:val="28"/>
          <w:szCs w:val="28"/>
        </w:rPr>
        <w:t xml:space="preserve">, за исключением субсидий, указанных в </w:t>
      </w:r>
      <w:hyperlink r:id="rId10" w:history="1">
        <w:r w:rsidRPr="0088712C">
          <w:rPr>
            <w:rStyle w:val="af1"/>
            <w:sz w:val="28"/>
            <w:szCs w:val="28"/>
          </w:rPr>
          <w:t>пунктах 4</w:t>
        </w:r>
      </w:hyperlink>
      <w:hyperlink r:id="rId11" w:history="1">
        <w:r w:rsidRPr="0088712C">
          <w:rPr>
            <w:rStyle w:val="af1"/>
            <w:sz w:val="28"/>
            <w:szCs w:val="28"/>
          </w:rPr>
          <w:t>, 5 части 1</w:t>
        </w:r>
      </w:hyperlink>
      <w:r w:rsidRPr="0088712C">
        <w:rPr>
          <w:sz w:val="28"/>
          <w:szCs w:val="28"/>
        </w:rPr>
        <w:t xml:space="preserve"> настоящей статьи, для которых среднемесячная заработная плата работников с начала года с нарастающим итогом в расчете на одного работника - не ниже 1,4 минимального размера оплаты труда;</w:t>
      </w:r>
    </w:p>
    <w:p w:rsidR="00B258D1" w:rsidRPr="004F2EDC" w:rsidRDefault="003347BD" w:rsidP="00E6178C">
      <w:pPr>
        <w:widowControl w:val="0"/>
        <w:tabs>
          <w:tab w:val="left" w:pos="0"/>
        </w:tabs>
        <w:jc w:val="both"/>
        <w:rPr>
          <w:szCs w:val="28"/>
        </w:rPr>
      </w:pPr>
      <w:r>
        <w:rPr>
          <w:szCs w:val="28"/>
        </w:rPr>
        <w:t xml:space="preserve">  для индивидуальных предпринимателе</w:t>
      </w:r>
      <w:proofErr w:type="gramStart"/>
      <w:r>
        <w:rPr>
          <w:szCs w:val="28"/>
        </w:rPr>
        <w:t>й-</w:t>
      </w:r>
      <w:proofErr w:type="gramEnd"/>
      <w:r>
        <w:rPr>
          <w:szCs w:val="28"/>
        </w:rPr>
        <w:t xml:space="preserve"> не ниже 1,5 минимального размера </w:t>
      </w:r>
      <w:r>
        <w:rPr>
          <w:szCs w:val="28"/>
        </w:rPr>
        <w:lastRenderedPageBreak/>
        <w:t>оплаты труда.</w:t>
      </w:r>
    </w:p>
    <w:p w:rsidR="00E6178C" w:rsidRDefault="00B258D1" w:rsidP="00E6178C">
      <w:pPr>
        <w:widowControl w:val="0"/>
        <w:tabs>
          <w:tab w:val="left" w:pos="0"/>
        </w:tabs>
        <w:jc w:val="both"/>
      </w:pPr>
      <w:r>
        <w:t xml:space="preserve"> </w:t>
      </w:r>
      <w:r w:rsidR="001B41FA">
        <w:t xml:space="preserve">         4</w:t>
      </w:r>
      <w:r w:rsidR="00E6178C">
        <w:t>) пункт 3 статьи 3 дополнить абзацем 5 следующего содержания:</w:t>
      </w:r>
    </w:p>
    <w:p w:rsidR="00B14061" w:rsidRDefault="00E6178C" w:rsidP="00B14061">
      <w:pPr>
        <w:widowControl w:val="0"/>
        <w:tabs>
          <w:tab w:val="left" w:pos="0"/>
        </w:tabs>
        <w:ind w:firstLine="851"/>
        <w:jc w:val="both"/>
      </w:pPr>
      <w:r>
        <w:t>«5)</w:t>
      </w:r>
      <w:r w:rsidRPr="00E6178C">
        <w:t>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2024 год на плановый период 2025 и 2026 годов</w:t>
      </w:r>
      <w:r>
        <w:t xml:space="preserve"> </w:t>
      </w:r>
      <w:r w:rsidRPr="0051742C">
        <w:rPr>
          <w:iCs/>
          <w:szCs w:val="28"/>
        </w:rPr>
        <w:t xml:space="preserve">согласно </w:t>
      </w:r>
      <w:hyperlink r:id="rId12" w:history="1">
        <w:r w:rsidRPr="0051742C">
          <w:rPr>
            <w:iCs/>
            <w:szCs w:val="28"/>
          </w:rPr>
          <w:t xml:space="preserve">приложению </w:t>
        </w:r>
      </w:hyperlink>
      <w:r>
        <w:rPr>
          <w:iCs/>
          <w:szCs w:val="28"/>
        </w:rPr>
        <w:t>11</w:t>
      </w:r>
      <w:r w:rsidRPr="0051742C">
        <w:rPr>
          <w:iCs/>
          <w:szCs w:val="28"/>
        </w:rPr>
        <w:t xml:space="preserve"> к настоящему Решению</w:t>
      </w:r>
      <w:proofErr w:type="gramStart"/>
      <w:r w:rsidRPr="0051742C">
        <w:rPr>
          <w:iCs/>
          <w:szCs w:val="28"/>
        </w:rPr>
        <w:t>.</w:t>
      </w:r>
      <w:r>
        <w:rPr>
          <w:iCs/>
          <w:szCs w:val="28"/>
        </w:rPr>
        <w:t>»</w:t>
      </w:r>
      <w:proofErr w:type="gramEnd"/>
    </w:p>
    <w:p w:rsidR="00532362" w:rsidRDefault="004E7488" w:rsidP="00532362">
      <w:pPr>
        <w:widowControl w:val="0"/>
        <w:tabs>
          <w:tab w:val="left" w:pos="0"/>
        </w:tabs>
        <w:ind w:firstLine="284"/>
        <w:jc w:val="both"/>
      </w:pPr>
      <w:r>
        <w:t xml:space="preserve">     </w:t>
      </w:r>
      <w:r w:rsidR="00814476">
        <w:t>5</w:t>
      </w:r>
      <w:r w:rsidR="00532362">
        <w:t>) Приложение 2 «</w:t>
      </w:r>
      <w:r w:rsidR="00532362" w:rsidRPr="00532362">
        <w:t>Источники финансирования дефицита бюджета Зерноградского городского поселения Зерноградского района на 202</w:t>
      </w:r>
      <w:r w:rsidR="00B14061">
        <w:t>4 год и на плановый период 2025</w:t>
      </w:r>
      <w:r w:rsidR="00532362" w:rsidRPr="00532362">
        <w:t xml:space="preserve"> и 202</w:t>
      </w:r>
      <w:r w:rsidR="00B14061">
        <w:t>6</w:t>
      </w:r>
      <w:r w:rsidR="00532362" w:rsidRPr="00532362">
        <w:t xml:space="preserve"> годов</w:t>
      </w:r>
      <w:r w:rsidR="00532362">
        <w:t>» изложить в следующей редакции:</w:t>
      </w:r>
    </w:p>
    <w:tbl>
      <w:tblPr>
        <w:tblW w:w="10408" w:type="dxa"/>
        <w:tblInd w:w="96" w:type="dxa"/>
        <w:tblLook w:val="04A0"/>
      </w:tblPr>
      <w:tblGrid>
        <w:gridCol w:w="2706"/>
        <w:gridCol w:w="380"/>
        <w:gridCol w:w="3980"/>
        <w:gridCol w:w="380"/>
        <w:gridCol w:w="740"/>
        <w:gridCol w:w="380"/>
        <w:gridCol w:w="540"/>
        <w:gridCol w:w="380"/>
        <w:gridCol w:w="540"/>
        <w:gridCol w:w="382"/>
      </w:tblGrid>
      <w:tr w:rsidR="00F72814" w:rsidRPr="00F72814" w:rsidTr="000D313C">
        <w:trPr>
          <w:trHeight w:val="264"/>
        </w:trPr>
        <w:tc>
          <w:tcPr>
            <w:tcW w:w="3086" w:type="dxa"/>
            <w:gridSpan w:val="2"/>
            <w:tcBorders>
              <w:top w:val="nil"/>
              <w:left w:val="nil"/>
              <w:bottom w:val="nil"/>
              <w:right w:val="nil"/>
            </w:tcBorders>
            <w:shd w:val="clear" w:color="auto" w:fill="auto"/>
            <w:noWrap/>
            <w:vAlign w:val="center"/>
            <w:hideMark/>
          </w:tcPr>
          <w:p w:rsidR="00F72814" w:rsidRPr="00F72814" w:rsidRDefault="00F72814" w:rsidP="00F72814">
            <w:pPr>
              <w:rPr>
                <w:color w:val="auto"/>
                <w:sz w:val="20"/>
              </w:rPr>
            </w:pPr>
          </w:p>
        </w:tc>
        <w:tc>
          <w:tcPr>
            <w:tcW w:w="5480" w:type="dxa"/>
            <w:gridSpan w:val="4"/>
            <w:tcBorders>
              <w:top w:val="nil"/>
              <w:left w:val="nil"/>
              <w:bottom w:val="nil"/>
              <w:right w:val="nil"/>
            </w:tcBorders>
            <w:shd w:val="clear" w:color="auto" w:fill="auto"/>
            <w:noWrap/>
            <w:vAlign w:val="center"/>
            <w:hideMark/>
          </w:tcPr>
          <w:p w:rsidR="00F72814" w:rsidRDefault="00F72814" w:rsidP="00F72814">
            <w:pPr>
              <w:jc w:val="right"/>
              <w:rPr>
                <w:color w:val="auto"/>
                <w:sz w:val="20"/>
              </w:rPr>
            </w:pPr>
          </w:p>
          <w:p w:rsidR="00F72814" w:rsidRDefault="00F72814" w:rsidP="00F72814">
            <w:pPr>
              <w:jc w:val="right"/>
              <w:rPr>
                <w:color w:val="auto"/>
                <w:sz w:val="20"/>
              </w:rPr>
            </w:pPr>
          </w:p>
          <w:p w:rsidR="00F72814" w:rsidRDefault="00F72814" w:rsidP="00F72814">
            <w:pPr>
              <w:jc w:val="right"/>
              <w:rPr>
                <w:color w:val="auto"/>
                <w:sz w:val="20"/>
              </w:rPr>
            </w:pPr>
          </w:p>
          <w:p w:rsidR="00F72814" w:rsidRDefault="00F72814" w:rsidP="00F72814">
            <w:pPr>
              <w:jc w:val="right"/>
              <w:rPr>
                <w:color w:val="auto"/>
                <w:sz w:val="20"/>
              </w:rPr>
            </w:pPr>
          </w:p>
          <w:p w:rsidR="00F72814" w:rsidRDefault="00F72814" w:rsidP="00F72814">
            <w:pPr>
              <w:jc w:val="right"/>
              <w:rPr>
                <w:color w:val="auto"/>
                <w:sz w:val="20"/>
              </w:rPr>
            </w:pPr>
          </w:p>
          <w:p w:rsidR="00F72814" w:rsidRDefault="00F72814" w:rsidP="00F72814">
            <w:pPr>
              <w:jc w:val="right"/>
              <w:rPr>
                <w:color w:val="auto"/>
                <w:sz w:val="20"/>
              </w:rPr>
            </w:pPr>
          </w:p>
          <w:p w:rsidR="00F72814" w:rsidRDefault="00F72814" w:rsidP="00F72814">
            <w:pPr>
              <w:jc w:val="right"/>
              <w:rPr>
                <w:color w:val="auto"/>
                <w:sz w:val="20"/>
              </w:rPr>
            </w:pPr>
          </w:p>
          <w:p w:rsidR="00F72814" w:rsidRDefault="00F72814" w:rsidP="00F72814">
            <w:pPr>
              <w:jc w:val="right"/>
              <w:rPr>
                <w:color w:val="auto"/>
                <w:sz w:val="20"/>
              </w:rPr>
            </w:pPr>
          </w:p>
          <w:p w:rsidR="00F72814" w:rsidRDefault="00F72814" w:rsidP="00F72814">
            <w:pPr>
              <w:jc w:val="right"/>
              <w:rPr>
                <w:color w:val="auto"/>
                <w:sz w:val="20"/>
              </w:rPr>
            </w:pPr>
          </w:p>
          <w:p w:rsidR="00F72814" w:rsidRPr="00F72814" w:rsidRDefault="00017B90" w:rsidP="00F72814">
            <w:pPr>
              <w:jc w:val="right"/>
              <w:rPr>
                <w:color w:val="auto"/>
                <w:sz w:val="20"/>
              </w:rPr>
            </w:pPr>
            <w:r>
              <w:rPr>
                <w:color w:val="auto"/>
                <w:sz w:val="20"/>
              </w:rPr>
              <w:t>«</w:t>
            </w:r>
            <w:r w:rsidR="00F72814" w:rsidRPr="00F72814">
              <w:rPr>
                <w:color w:val="auto"/>
                <w:sz w:val="20"/>
              </w:rPr>
              <w:t>Приложение 2</w:t>
            </w:r>
          </w:p>
        </w:tc>
        <w:tc>
          <w:tcPr>
            <w:tcW w:w="920" w:type="dxa"/>
            <w:gridSpan w:val="2"/>
            <w:tcBorders>
              <w:top w:val="nil"/>
              <w:left w:val="nil"/>
              <w:bottom w:val="nil"/>
              <w:right w:val="nil"/>
            </w:tcBorders>
            <w:shd w:val="clear" w:color="auto" w:fill="auto"/>
            <w:noWrap/>
            <w:vAlign w:val="center"/>
            <w:hideMark/>
          </w:tcPr>
          <w:p w:rsidR="00F72814" w:rsidRPr="00F72814" w:rsidRDefault="00F72814" w:rsidP="00F72814">
            <w:pPr>
              <w:rPr>
                <w:color w:val="auto"/>
                <w:sz w:val="20"/>
              </w:rPr>
            </w:pPr>
          </w:p>
        </w:tc>
        <w:tc>
          <w:tcPr>
            <w:tcW w:w="922" w:type="dxa"/>
            <w:gridSpan w:val="2"/>
            <w:tcBorders>
              <w:top w:val="nil"/>
              <w:left w:val="nil"/>
              <w:bottom w:val="nil"/>
              <w:right w:val="nil"/>
            </w:tcBorders>
            <w:shd w:val="clear" w:color="auto" w:fill="auto"/>
            <w:noWrap/>
            <w:vAlign w:val="center"/>
            <w:hideMark/>
          </w:tcPr>
          <w:p w:rsidR="00F72814" w:rsidRPr="00F72814" w:rsidRDefault="00F72814" w:rsidP="00F72814">
            <w:pPr>
              <w:rPr>
                <w:color w:val="auto"/>
                <w:sz w:val="20"/>
              </w:rPr>
            </w:pPr>
          </w:p>
        </w:tc>
      </w:tr>
      <w:tr w:rsidR="00F72814" w:rsidRPr="00F72814" w:rsidTr="000D313C">
        <w:trPr>
          <w:trHeight w:val="2160"/>
        </w:trPr>
        <w:tc>
          <w:tcPr>
            <w:tcW w:w="3086" w:type="dxa"/>
            <w:gridSpan w:val="2"/>
            <w:tcBorders>
              <w:top w:val="nil"/>
              <w:left w:val="nil"/>
              <w:bottom w:val="nil"/>
              <w:right w:val="nil"/>
            </w:tcBorders>
            <w:shd w:val="clear" w:color="auto" w:fill="auto"/>
            <w:noWrap/>
            <w:vAlign w:val="center"/>
            <w:hideMark/>
          </w:tcPr>
          <w:p w:rsidR="00F72814" w:rsidRPr="00F72814" w:rsidRDefault="00F72814" w:rsidP="00F72814">
            <w:pPr>
              <w:rPr>
                <w:color w:val="auto"/>
                <w:sz w:val="20"/>
              </w:rPr>
            </w:pPr>
          </w:p>
        </w:tc>
        <w:tc>
          <w:tcPr>
            <w:tcW w:w="4360" w:type="dxa"/>
            <w:gridSpan w:val="2"/>
            <w:tcBorders>
              <w:top w:val="nil"/>
              <w:left w:val="nil"/>
              <w:bottom w:val="nil"/>
              <w:right w:val="nil"/>
            </w:tcBorders>
            <w:shd w:val="clear" w:color="auto" w:fill="auto"/>
            <w:noWrap/>
            <w:vAlign w:val="center"/>
            <w:hideMark/>
          </w:tcPr>
          <w:p w:rsidR="00F72814" w:rsidRPr="00F72814" w:rsidRDefault="00F72814" w:rsidP="00F72814">
            <w:pPr>
              <w:rPr>
                <w:color w:val="auto"/>
                <w:sz w:val="20"/>
              </w:rPr>
            </w:pPr>
          </w:p>
        </w:tc>
        <w:tc>
          <w:tcPr>
            <w:tcW w:w="2962" w:type="dxa"/>
            <w:gridSpan w:val="6"/>
            <w:tcBorders>
              <w:top w:val="nil"/>
              <w:left w:val="nil"/>
              <w:bottom w:val="nil"/>
              <w:right w:val="nil"/>
            </w:tcBorders>
            <w:shd w:val="clear" w:color="auto" w:fill="auto"/>
            <w:vAlign w:val="center"/>
            <w:hideMark/>
          </w:tcPr>
          <w:p w:rsidR="00F72814" w:rsidRPr="00F72814" w:rsidRDefault="00F72814" w:rsidP="00F72814">
            <w:pPr>
              <w:rPr>
                <w:color w:val="auto"/>
                <w:sz w:val="20"/>
              </w:rPr>
            </w:pPr>
            <w:r w:rsidRPr="00F72814">
              <w:rPr>
                <w:color w:val="auto"/>
                <w:sz w:val="20"/>
              </w:rPr>
              <w:t xml:space="preserve">к Решению Собрания депутатов </w:t>
            </w:r>
            <w:r w:rsidRPr="00F72814">
              <w:rPr>
                <w:color w:val="auto"/>
                <w:sz w:val="20"/>
              </w:rPr>
              <w:br/>
              <w:t xml:space="preserve">Зерноградского городского поселения </w:t>
            </w:r>
            <w:r w:rsidRPr="00F72814">
              <w:rPr>
                <w:color w:val="auto"/>
                <w:sz w:val="20"/>
              </w:rPr>
              <w:br/>
              <w:t xml:space="preserve">"О бюджете Зерноградского городского </w:t>
            </w:r>
            <w:r w:rsidRPr="00F72814">
              <w:rPr>
                <w:color w:val="auto"/>
                <w:sz w:val="20"/>
              </w:rPr>
              <w:br/>
              <w:t>поселения Зерноградского района на 2024 год и на плановый период 2025 и 2026 годов "</w:t>
            </w:r>
          </w:p>
        </w:tc>
      </w:tr>
      <w:tr w:rsidR="00F72814" w:rsidRPr="00F72814" w:rsidTr="000D313C">
        <w:trPr>
          <w:trHeight w:val="300"/>
        </w:trPr>
        <w:tc>
          <w:tcPr>
            <w:tcW w:w="3086" w:type="dxa"/>
            <w:gridSpan w:val="2"/>
            <w:tcBorders>
              <w:top w:val="nil"/>
              <w:left w:val="nil"/>
              <w:bottom w:val="nil"/>
              <w:right w:val="nil"/>
            </w:tcBorders>
            <w:shd w:val="clear" w:color="auto" w:fill="auto"/>
            <w:noWrap/>
            <w:vAlign w:val="center"/>
            <w:hideMark/>
          </w:tcPr>
          <w:p w:rsidR="00F72814" w:rsidRPr="00F72814" w:rsidRDefault="00F72814" w:rsidP="00F72814">
            <w:pPr>
              <w:rPr>
                <w:color w:val="auto"/>
                <w:sz w:val="20"/>
              </w:rPr>
            </w:pPr>
          </w:p>
        </w:tc>
        <w:tc>
          <w:tcPr>
            <w:tcW w:w="5480" w:type="dxa"/>
            <w:gridSpan w:val="4"/>
            <w:tcBorders>
              <w:top w:val="nil"/>
              <w:left w:val="nil"/>
              <w:bottom w:val="nil"/>
              <w:right w:val="nil"/>
            </w:tcBorders>
            <w:shd w:val="clear" w:color="auto" w:fill="auto"/>
            <w:vAlign w:val="center"/>
            <w:hideMark/>
          </w:tcPr>
          <w:p w:rsidR="00F72814" w:rsidRPr="00F72814" w:rsidRDefault="00F72814" w:rsidP="00F72814">
            <w:pPr>
              <w:jc w:val="right"/>
              <w:rPr>
                <w:color w:val="auto"/>
                <w:sz w:val="20"/>
              </w:rPr>
            </w:pPr>
          </w:p>
        </w:tc>
        <w:tc>
          <w:tcPr>
            <w:tcW w:w="920" w:type="dxa"/>
            <w:gridSpan w:val="2"/>
            <w:tcBorders>
              <w:top w:val="nil"/>
              <w:left w:val="nil"/>
              <w:bottom w:val="nil"/>
              <w:right w:val="nil"/>
            </w:tcBorders>
            <w:shd w:val="clear" w:color="auto" w:fill="auto"/>
            <w:noWrap/>
            <w:vAlign w:val="center"/>
            <w:hideMark/>
          </w:tcPr>
          <w:p w:rsidR="00F72814" w:rsidRPr="00F72814" w:rsidRDefault="00F72814" w:rsidP="00F72814">
            <w:pPr>
              <w:rPr>
                <w:color w:val="auto"/>
                <w:sz w:val="20"/>
              </w:rPr>
            </w:pPr>
          </w:p>
        </w:tc>
        <w:tc>
          <w:tcPr>
            <w:tcW w:w="922" w:type="dxa"/>
            <w:gridSpan w:val="2"/>
            <w:tcBorders>
              <w:top w:val="nil"/>
              <w:left w:val="nil"/>
              <w:bottom w:val="nil"/>
              <w:right w:val="nil"/>
            </w:tcBorders>
            <w:shd w:val="clear" w:color="auto" w:fill="auto"/>
            <w:noWrap/>
            <w:vAlign w:val="center"/>
            <w:hideMark/>
          </w:tcPr>
          <w:p w:rsidR="00F72814" w:rsidRPr="00F72814" w:rsidRDefault="00F72814" w:rsidP="00F72814">
            <w:pPr>
              <w:rPr>
                <w:color w:val="auto"/>
                <w:sz w:val="20"/>
              </w:rPr>
            </w:pPr>
          </w:p>
        </w:tc>
      </w:tr>
      <w:tr w:rsidR="00F72814" w:rsidRPr="00F72814" w:rsidTr="000D313C">
        <w:trPr>
          <w:trHeight w:val="264"/>
        </w:trPr>
        <w:tc>
          <w:tcPr>
            <w:tcW w:w="3086" w:type="dxa"/>
            <w:gridSpan w:val="2"/>
            <w:tcBorders>
              <w:top w:val="nil"/>
              <w:left w:val="nil"/>
              <w:bottom w:val="nil"/>
              <w:right w:val="nil"/>
            </w:tcBorders>
            <w:shd w:val="clear" w:color="auto" w:fill="auto"/>
            <w:noWrap/>
            <w:vAlign w:val="center"/>
            <w:hideMark/>
          </w:tcPr>
          <w:p w:rsidR="00F72814" w:rsidRPr="00F72814" w:rsidRDefault="00F72814" w:rsidP="00F72814">
            <w:pPr>
              <w:rPr>
                <w:color w:val="auto"/>
                <w:sz w:val="20"/>
              </w:rPr>
            </w:pPr>
          </w:p>
        </w:tc>
        <w:tc>
          <w:tcPr>
            <w:tcW w:w="4360" w:type="dxa"/>
            <w:gridSpan w:val="2"/>
            <w:tcBorders>
              <w:top w:val="nil"/>
              <w:left w:val="nil"/>
              <w:bottom w:val="nil"/>
              <w:right w:val="nil"/>
            </w:tcBorders>
            <w:shd w:val="clear" w:color="auto" w:fill="auto"/>
            <w:noWrap/>
            <w:vAlign w:val="center"/>
            <w:hideMark/>
          </w:tcPr>
          <w:p w:rsidR="00F72814" w:rsidRPr="00F72814" w:rsidRDefault="00F72814" w:rsidP="00F72814">
            <w:pPr>
              <w:rPr>
                <w:color w:val="auto"/>
                <w:sz w:val="20"/>
              </w:rPr>
            </w:pPr>
          </w:p>
        </w:tc>
        <w:tc>
          <w:tcPr>
            <w:tcW w:w="1120" w:type="dxa"/>
            <w:gridSpan w:val="2"/>
            <w:tcBorders>
              <w:top w:val="nil"/>
              <w:left w:val="nil"/>
              <w:bottom w:val="nil"/>
              <w:right w:val="nil"/>
            </w:tcBorders>
            <w:shd w:val="clear" w:color="auto" w:fill="auto"/>
            <w:noWrap/>
            <w:vAlign w:val="center"/>
            <w:hideMark/>
          </w:tcPr>
          <w:p w:rsidR="00F72814" w:rsidRPr="00F72814" w:rsidRDefault="00F72814" w:rsidP="00F72814">
            <w:pPr>
              <w:jc w:val="center"/>
              <w:rPr>
                <w:color w:val="auto"/>
                <w:sz w:val="20"/>
              </w:rPr>
            </w:pPr>
          </w:p>
        </w:tc>
        <w:tc>
          <w:tcPr>
            <w:tcW w:w="920" w:type="dxa"/>
            <w:gridSpan w:val="2"/>
            <w:tcBorders>
              <w:top w:val="nil"/>
              <w:left w:val="nil"/>
              <w:bottom w:val="nil"/>
              <w:right w:val="nil"/>
            </w:tcBorders>
            <w:shd w:val="clear" w:color="auto" w:fill="auto"/>
            <w:noWrap/>
            <w:vAlign w:val="center"/>
            <w:hideMark/>
          </w:tcPr>
          <w:p w:rsidR="00F72814" w:rsidRPr="00F72814" w:rsidRDefault="00F72814" w:rsidP="00F72814">
            <w:pPr>
              <w:rPr>
                <w:color w:val="auto"/>
                <w:sz w:val="20"/>
              </w:rPr>
            </w:pPr>
          </w:p>
        </w:tc>
        <w:tc>
          <w:tcPr>
            <w:tcW w:w="922" w:type="dxa"/>
            <w:gridSpan w:val="2"/>
            <w:tcBorders>
              <w:top w:val="nil"/>
              <w:left w:val="nil"/>
              <w:bottom w:val="nil"/>
              <w:right w:val="nil"/>
            </w:tcBorders>
            <w:shd w:val="clear" w:color="auto" w:fill="auto"/>
            <w:noWrap/>
            <w:vAlign w:val="center"/>
            <w:hideMark/>
          </w:tcPr>
          <w:p w:rsidR="00F72814" w:rsidRPr="00F72814" w:rsidRDefault="00F72814" w:rsidP="00F72814">
            <w:pPr>
              <w:rPr>
                <w:color w:val="auto"/>
                <w:sz w:val="20"/>
              </w:rPr>
            </w:pPr>
          </w:p>
        </w:tc>
      </w:tr>
      <w:tr w:rsidR="000D313C" w:rsidRPr="000D313C" w:rsidTr="000D313C">
        <w:trPr>
          <w:gridAfter w:val="1"/>
          <w:wAfter w:w="382" w:type="dxa"/>
          <w:trHeight w:val="615"/>
        </w:trPr>
        <w:tc>
          <w:tcPr>
            <w:tcW w:w="10026" w:type="dxa"/>
            <w:gridSpan w:val="9"/>
            <w:tcBorders>
              <w:top w:val="nil"/>
              <w:left w:val="nil"/>
              <w:bottom w:val="nil"/>
              <w:right w:val="nil"/>
            </w:tcBorders>
            <w:shd w:val="clear" w:color="auto" w:fill="auto"/>
            <w:vAlign w:val="center"/>
            <w:hideMark/>
          </w:tcPr>
          <w:p w:rsidR="000D313C" w:rsidRPr="000D313C" w:rsidRDefault="000D313C" w:rsidP="000D313C">
            <w:pPr>
              <w:jc w:val="center"/>
              <w:rPr>
                <w:b/>
                <w:bCs/>
                <w:color w:val="auto"/>
                <w:sz w:val="20"/>
              </w:rPr>
            </w:pPr>
            <w:r w:rsidRPr="000D313C">
              <w:rPr>
                <w:b/>
                <w:bCs/>
                <w:color w:val="auto"/>
                <w:sz w:val="20"/>
              </w:rPr>
              <w:t>Источники финансирования дефицита бюджета Зерноградского городского поселения Зерноградского района на 2024 год и на плановый период 2025 и 2026 годов</w:t>
            </w:r>
          </w:p>
        </w:tc>
      </w:tr>
      <w:tr w:rsidR="000D313C" w:rsidRPr="000D313C" w:rsidTr="000D313C">
        <w:trPr>
          <w:gridAfter w:val="1"/>
          <w:wAfter w:w="382" w:type="dxa"/>
          <w:trHeight w:val="300"/>
        </w:trPr>
        <w:tc>
          <w:tcPr>
            <w:tcW w:w="2706" w:type="dxa"/>
            <w:tcBorders>
              <w:top w:val="nil"/>
              <w:left w:val="nil"/>
              <w:bottom w:val="nil"/>
              <w:right w:val="nil"/>
            </w:tcBorders>
            <w:shd w:val="clear" w:color="auto" w:fill="auto"/>
            <w:vAlign w:val="center"/>
            <w:hideMark/>
          </w:tcPr>
          <w:p w:rsidR="000D313C" w:rsidRPr="000D313C" w:rsidRDefault="000D313C" w:rsidP="000D313C">
            <w:pPr>
              <w:jc w:val="center"/>
              <w:rPr>
                <w:b/>
                <w:bCs/>
                <w:color w:val="auto"/>
                <w:sz w:val="20"/>
              </w:rPr>
            </w:pPr>
          </w:p>
        </w:tc>
        <w:tc>
          <w:tcPr>
            <w:tcW w:w="4360" w:type="dxa"/>
            <w:gridSpan w:val="2"/>
            <w:tcBorders>
              <w:top w:val="nil"/>
              <w:left w:val="nil"/>
              <w:bottom w:val="nil"/>
              <w:right w:val="nil"/>
            </w:tcBorders>
            <w:shd w:val="clear" w:color="auto" w:fill="auto"/>
            <w:vAlign w:val="center"/>
            <w:hideMark/>
          </w:tcPr>
          <w:p w:rsidR="000D313C" w:rsidRPr="000D313C" w:rsidRDefault="000D313C" w:rsidP="000D313C">
            <w:pPr>
              <w:jc w:val="center"/>
              <w:rPr>
                <w:b/>
                <w:bCs/>
                <w:color w:val="auto"/>
                <w:sz w:val="20"/>
              </w:rPr>
            </w:pPr>
          </w:p>
        </w:tc>
        <w:tc>
          <w:tcPr>
            <w:tcW w:w="2960" w:type="dxa"/>
            <w:gridSpan w:val="6"/>
            <w:tcBorders>
              <w:top w:val="nil"/>
              <w:left w:val="nil"/>
              <w:bottom w:val="single" w:sz="4" w:space="0" w:color="000000"/>
              <w:right w:val="nil"/>
            </w:tcBorders>
            <w:shd w:val="clear" w:color="auto" w:fill="auto"/>
            <w:vAlign w:val="center"/>
            <w:hideMark/>
          </w:tcPr>
          <w:p w:rsidR="000D313C" w:rsidRPr="000D313C" w:rsidRDefault="000D313C" w:rsidP="000D313C">
            <w:pPr>
              <w:jc w:val="center"/>
              <w:rPr>
                <w:color w:val="auto"/>
                <w:sz w:val="20"/>
              </w:rPr>
            </w:pPr>
            <w:r w:rsidRPr="000D313C">
              <w:rPr>
                <w:color w:val="auto"/>
                <w:sz w:val="20"/>
              </w:rPr>
              <w:t>(тыс. рублей)</w:t>
            </w:r>
          </w:p>
        </w:tc>
      </w:tr>
      <w:tr w:rsidR="000D313C" w:rsidRPr="000D313C" w:rsidTr="000D313C">
        <w:trPr>
          <w:gridAfter w:val="1"/>
          <w:wAfter w:w="382" w:type="dxa"/>
          <w:trHeight w:val="264"/>
        </w:trPr>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313C" w:rsidRPr="000D313C" w:rsidRDefault="000D313C" w:rsidP="000D313C">
            <w:pPr>
              <w:jc w:val="center"/>
              <w:rPr>
                <w:color w:val="auto"/>
                <w:sz w:val="18"/>
                <w:szCs w:val="18"/>
              </w:rPr>
            </w:pPr>
            <w:r w:rsidRPr="000D313C">
              <w:rPr>
                <w:color w:val="auto"/>
                <w:sz w:val="18"/>
                <w:szCs w:val="18"/>
              </w:rPr>
              <w:t>Код БК РФ</w:t>
            </w:r>
          </w:p>
        </w:tc>
        <w:tc>
          <w:tcPr>
            <w:tcW w:w="4360" w:type="dxa"/>
            <w:gridSpan w:val="2"/>
            <w:tcBorders>
              <w:top w:val="single" w:sz="4" w:space="0" w:color="000000"/>
              <w:left w:val="nil"/>
              <w:bottom w:val="single" w:sz="4" w:space="0" w:color="000000"/>
              <w:right w:val="single" w:sz="4" w:space="0" w:color="000000"/>
            </w:tcBorders>
            <w:shd w:val="clear" w:color="auto" w:fill="auto"/>
            <w:vAlign w:val="center"/>
            <w:hideMark/>
          </w:tcPr>
          <w:p w:rsidR="000D313C" w:rsidRPr="000D313C" w:rsidRDefault="000D313C" w:rsidP="000D313C">
            <w:pPr>
              <w:jc w:val="center"/>
              <w:rPr>
                <w:color w:val="auto"/>
                <w:sz w:val="18"/>
                <w:szCs w:val="18"/>
              </w:rPr>
            </w:pPr>
            <w:r w:rsidRPr="000D313C">
              <w:rPr>
                <w:color w:val="auto"/>
                <w:sz w:val="18"/>
                <w:szCs w:val="18"/>
              </w:rPr>
              <w:t>Наименование</w:t>
            </w:r>
          </w:p>
        </w:tc>
        <w:tc>
          <w:tcPr>
            <w:tcW w:w="1120" w:type="dxa"/>
            <w:gridSpan w:val="2"/>
            <w:tcBorders>
              <w:top w:val="nil"/>
              <w:left w:val="nil"/>
              <w:bottom w:val="single" w:sz="4" w:space="0" w:color="000000"/>
              <w:right w:val="single" w:sz="4" w:space="0" w:color="000000"/>
            </w:tcBorders>
            <w:shd w:val="clear" w:color="auto" w:fill="auto"/>
            <w:vAlign w:val="center"/>
            <w:hideMark/>
          </w:tcPr>
          <w:p w:rsidR="000D313C" w:rsidRPr="000D313C" w:rsidRDefault="000D313C" w:rsidP="000D313C">
            <w:pPr>
              <w:jc w:val="center"/>
              <w:rPr>
                <w:color w:val="auto"/>
                <w:sz w:val="20"/>
              </w:rPr>
            </w:pPr>
            <w:r w:rsidRPr="000D313C">
              <w:rPr>
                <w:color w:val="auto"/>
                <w:sz w:val="20"/>
              </w:rPr>
              <w:t>2024 год</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rPr>
                <w:color w:val="auto"/>
                <w:sz w:val="20"/>
              </w:rPr>
            </w:pPr>
            <w:r w:rsidRPr="000D313C">
              <w:rPr>
                <w:color w:val="auto"/>
                <w:sz w:val="20"/>
              </w:rPr>
              <w:t>2025 год</w:t>
            </w:r>
          </w:p>
        </w:tc>
        <w:tc>
          <w:tcPr>
            <w:tcW w:w="920" w:type="dxa"/>
            <w:gridSpan w:val="2"/>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rPr>
                <w:color w:val="auto"/>
                <w:sz w:val="20"/>
              </w:rPr>
            </w:pPr>
            <w:r w:rsidRPr="000D313C">
              <w:rPr>
                <w:color w:val="auto"/>
                <w:sz w:val="20"/>
              </w:rPr>
              <w:t>2026 год</w:t>
            </w:r>
          </w:p>
        </w:tc>
      </w:tr>
      <w:tr w:rsidR="000D313C" w:rsidRPr="000D313C" w:rsidTr="000D313C">
        <w:trPr>
          <w:gridAfter w:val="1"/>
          <w:wAfter w:w="382" w:type="dxa"/>
          <w:trHeight w:val="480"/>
        </w:trPr>
        <w:tc>
          <w:tcPr>
            <w:tcW w:w="270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jc w:val="center"/>
              <w:rPr>
                <w:b/>
                <w:bCs/>
                <w:color w:val="auto"/>
                <w:sz w:val="18"/>
                <w:szCs w:val="18"/>
              </w:rPr>
            </w:pPr>
            <w:r w:rsidRPr="000D313C">
              <w:rPr>
                <w:b/>
                <w:bCs/>
                <w:color w:val="auto"/>
                <w:sz w:val="18"/>
                <w:szCs w:val="18"/>
              </w:rPr>
              <w:t xml:space="preserve"> 01 00 </w:t>
            </w:r>
            <w:proofErr w:type="spellStart"/>
            <w:r w:rsidRPr="000D313C">
              <w:rPr>
                <w:b/>
                <w:bCs/>
                <w:color w:val="auto"/>
                <w:sz w:val="18"/>
                <w:szCs w:val="18"/>
              </w:rPr>
              <w:t>00</w:t>
            </w:r>
            <w:proofErr w:type="spellEnd"/>
            <w:r w:rsidRPr="000D313C">
              <w:rPr>
                <w:b/>
                <w:bCs/>
                <w:color w:val="auto"/>
                <w:sz w:val="18"/>
                <w:szCs w:val="18"/>
              </w:rPr>
              <w:t xml:space="preserve"> </w:t>
            </w:r>
            <w:proofErr w:type="spellStart"/>
            <w:r w:rsidRPr="000D313C">
              <w:rPr>
                <w:b/>
                <w:bCs/>
                <w:color w:val="auto"/>
                <w:sz w:val="18"/>
                <w:szCs w:val="18"/>
              </w:rPr>
              <w:t>00</w:t>
            </w:r>
            <w:proofErr w:type="spellEnd"/>
            <w:r w:rsidRPr="000D313C">
              <w:rPr>
                <w:b/>
                <w:bCs/>
                <w:color w:val="auto"/>
                <w:sz w:val="18"/>
                <w:szCs w:val="18"/>
              </w:rPr>
              <w:t xml:space="preserve"> </w:t>
            </w:r>
            <w:proofErr w:type="spellStart"/>
            <w:r w:rsidRPr="000D313C">
              <w:rPr>
                <w:b/>
                <w:bCs/>
                <w:color w:val="auto"/>
                <w:sz w:val="18"/>
                <w:szCs w:val="18"/>
              </w:rPr>
              <w:t>00</w:t>
            </w:r>
            <w:proofErr w:type="spellEnd"/>
            <w:r w:rsidRPr="000D313C">
              <w:rPr>
                <w:b/>
                <w:bCs/>
                <w:color w:val="auto"/>
                <w:sz w:val="18"/>
                <w:szCs w:val="18"/>
              </w:rPr>
              <w:t xml:space="preserve"> 0000 000</w:t>
            </w:r>
          </w:p>
        </w:tc>
        <w:tc>
          <w:tcPr>
            <w:tcW w:w="4360"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b/>
                <w:bCs/>
                <w:color w:val="auto"/>
                <w:sz w:val="22"/>
                <w:szCs w:val="22"/>
              </w:rPr>
            </w:pPr>
            <w:r w:rsidRPr="000D313C">
              <w:rPr>
                <w:b/>
                <w:bCs/>
                <w:color w:val="auto"/>
                <w:sz w:val="22"/>
                <w:szCs w:val="22"/>
              </w:rPr>
              <w:t>Источники внутреннего финансирования дефицитов бюджетов</w:t>
            </w:r>
          </w:p>
        </w:tc>
        <w:tc>
          <w:tcPr>
            <w:tcW w:w="1120" w:type="dxa"/>
            <w:gridSpan w:val="2"/>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16627,4</w:t>
            </w:r>
          </w:p>
        </w:tc>
        <w:tc>
          <w:tcPr>
            <w:tcW w:w="920" w:type="dxa"/>
            <w:gridSpan w:val="2"/>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20"/>
              </w:rPr>
            </w:pPr>
            <w:r w:rsidRPr="000D313C">
              <w:rPr>
                <w:b/>
                <w:bCs/>
                <w:color w:val="auto"/>
                <w:sz w:val="20"/>
              </w:rPr>
              <w:t>0,0</w:t>
            </w:r>
          </w:p>
        </w:tc>
        <w:tc>
          <w:tcPr>
            <w:tcW w:w="920" w:type="dxa"/>
            <w:gridSpan w:val="2"/>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20"/>
              </w:rPr>
            </w:pPr>
            <w:r w:rsidRPr="000D313C">
              <w:rPr>
                <w:b/>
                <w:bCs/>
                <w:color w:val="auto"/>
                <w:sz w:val="20"/>
              </w:rPr>
              <w:t>0,0</w:t>
            </w:r>
          </w:p>
        </w:tc>
      </w:tr>
      <w:tr w:rsidR="000D313C" w:rsidRPr="000D313C" w:rsidTr="000D313C">
        <w:trPr>
          <w:gridAfter w:val="1"/>
          <w:wAfter w:w="382" w:type="dxa"/>
          <w:trHeight w:val="975"/>
        </w:trPr>
        <w:tc>
          <w:tcPr>
            <w:tcW w:w="2706" w:type="dxa"/>
            <w:vMerge/>
            <w:tcBorders>
              <w:top w:val="nil"/>
              <w:left w:val="single" w:sz="4" w:space="0" w:color="000000"/>
              <w:bottom w:val="single" w:sz="4" w:space="0" w:color="000000"/>
              <w:right w:val="single" w:sz="4" w:space="0" w:color="000000"/>
            </w:tcBorders>
            <w:vAlign w:val="center"/>
            <w:hideMark/>
          </w:tcPr>
          <w:p w:rsidR="000D313C" w:rsidRPr="000D313C" w:rsidRDefault="000D313C" w:rsidP="000D313C">
            <w:pPr>
              <w:rPr>
                <w:b/>
                <w:bCs/>
                <w:color w:val="auto"/>
                <w:sz w:val="18"/>
                <w:szCs w:val="18"/>
              </w:rPr>
            </w:pPr>
          </w:p>
        </w:tc>
        <w:tc>
          <w:tcPr>
            <w:tcW w:w="4360" w:type="dxa"/>
            <w:gridSpan w:val="2"/>
            <w:vMerge/>
            <w:tcBorders>
              <w:top w:val="nil"/>
              <w:left w:val="single" w:sz="4" w:space="0" w:color="000000"/>
              <w:bottom w:val="single" w:sz="4" w:space="0" w:color="000000"/>
              <w:right w:val="single" w:sz="4" w:space="0" w:color="000000"/>
            </w:tcBorders>
            <w:vAlign w:val="center"/>
            <w:hideMark/>
          </w:tcPr>
          <w:p w:rsidR="000D313C" w:rsidRPr="000D313C" w:rsidRDefault="000D313C" w:rsidP="000D313C">
            <w:pPr>
              <w:rPr>
                <w:b/>
                <w:bCs/>
                <w:color w:val="auto"/>
                <w:sz w:val="22"/>
                <w:szCs w:val="22"/>
              </w:rPr>
            </w:pPr>
          </w:p>
        </w:tc>
        <w:tc>
          <w:tcPr>
            <w:tcW w:w="1120" w:type="dxa"/>
            <w:gridSpan w:val="2"/>
            <w:vMerge/>
            <w:tcBorders>
              <w:top w:val="nil"/>
              <w:left w:val="single" w:sz="4" w:space="0" w:color="000000"/>
              <w:bottom w:val="single" w:sz="4" w:space="0" w:color="000000"/>
              <w:right w:val="single" w:sz="4" w:space="0" w:color="000000"/>
            </w:tcBorders>
            <w:vAlign w:val="center"/>
            <w:hideMark/>
          </w:tcPr>
          <w:p w:rsidR="000D313C" w:rsidRPr="000D313C" w:rsidRDefault="000D313C" w:rsidP="000D313C">
            <w:pPr>
              <w:rPr>
                <w:b/>
                <w:bCs/>
                <w:color w:val="auto"/>
                <w:sz w:val="18"/>
                <w:szCs w:val="18"/>
              </w:rPr>
            </w:pPr>
          </w:p>
        </w:tc>
        <w:tc>
          <w:tcPr>
            <w:tcW w:w="920" w:type="dxa"/>
            <w:gridSpan w:val="2"/>
            <w:vMerge/>
            <w:tcBorders>
              <w:top w:val="nil"/>
              <w:left w:val="single" w:sz="4" w:space="0" w:color="000000"/>
              <w:bottom w:val="single" w:sz="4" w:space="0" w:color="000000"/>
              <w:right w:val="single" w:sz="4" w:space="0" w:color="000000"/>
            </w:tcBorders>
            <w:vAlign w:val="center"/>
            <w:hideMark/>
          </w:tcPr>
          <w:p w:rsidR="000D313C" w:rsidRPr="000D313C" w:rsidRDefault="000D313C" w:rsidP="000D313C">
            <w:pPr>
              <w:rPr>
                <w:b/>
                <w:bCs/>
                <w:color w:val="auto"/>
                <w:sz w:val="20"/>
              </w:rPr>
            </w:pPr>
          </w:p>
        </w:tc>
        <w:tc>
          <w:tcPr>
            <w:tcW w:w="920" w:type="dxa"/>
            <w:gridSpan w:val="2"/>
            <w:vMerge/>
            <w:tcBorders>
              <w:top w:val="nil"/>
              <w:left w:val="single" w:sz="4" w:space="0" w:color="000000"/>
              <w:bottom w:val="single" w:sz="4" w:space="0" w:color="000000"/>
              <w:right w:val="single" w:sz="4" w:space="0" w:color="000000"/>
            </w:tcBorders>
            <w:vAlign w:val="center"/>
            <w:hideMark/>
          </w:tcPr>
          <w:p w:rsidR="000D313C" w:rsidRPr="000D313C" w:rsidRDefault="000D313C" w:rsidP="000D313C">
            <w:pPr>
              <w:rPr>
                <w:b/>
                <w:bCs/>
                <w:color w:val="auto"/>
                <w:sz w:val="20"/>
              </w:rPr>
            </w:pPr>
          </w:p>
        </w:tc>
      </w:tr>
      <w:tr w:rsidR="000D313C" w:rsidRPr="000D313C" w:rsidTr="000D313C">
        <w:trPr>
          <w:gridAfter w:val="1"/>
          <w:wAfter w:w="382" w:type="dxa"/>
          <w:trHeight w:val="456"/>
        </w:trPr>
        <w:tc>
          <w:tcPr>
            <w:tcW w:w="2706" w:type="dxa"/>
            <w:tcBorders>
              <w:top w:val="nil"/>
              <w:left w:val="single" w:sz="4" w:space="0" w:color="000000"/>
              <w:bottom w:val="single" w:sz="4" w:space="0" w:color="000000"/>
              <w:right w:val="single" w:sz="4" w:space="0" w:color="000000"/>
            </w:tcBorders>
            <w:shd w:val="clear" w:color="000000" w:fill="FFFFFF"/>
            <w:hideMark/>
          </w:tcPr>
          <w:p w:rsidR="000D313C" w:rsidRPr="000D313C" w:rsidRDefault="000D313C" w:rsidP="000D313C">
            <w:pPr>
              <w:jc w:val="center"/>
              <w:rPr>
                <w:b/>
                <w:bCs/>
                <w:color w:val="auto"/>
                <w:sz w:val="18"/>
                <w:szCs w:val="18"/>
              </w:rPr>
            </w:pPr>
            <w:r w:rsidRPr="000D313C">
              <w:rPr>
                <w:b/>
                <w:bCs/>
                <w:color w:val="auto"/>
                <w:sz w:val="18"/>
                <w:szCs w:val="18"/>
              </w:rPr>
              <w:t xml:space="preserve"> 01 05 00 </w:t>
            </w:r>
            <w:proofErr w:type="spellStart"/>
            <w:r w:rsidRPr="000D313C">
              <w:rPr>
                <w:b/>
                <w:bCs/>
                <w:color w:val="auto"/>
                <w:sz w:val="18"/>
                <w:szCs w:val="18"/>
              </w:rPr>
              <w:t>00</w:t>
            </w:r>
            <w:proofErr w:type="spellEnd"/>
            <w:r w:rsidRPr="000D313C">
              <w:rPr>
                <w:b/>
                <w:bCs/>
                <w:color w:val="auto"/>
                <w:sz w:val="18"/>
                <w:szCs w:val="18"/>
              </w:rPr>
              <w:t xml:space="preserve"> </w:t>
            </w:r>
            <w:proofErr w:type="spellStart"/>
            <w:r w:rsidRPr="000D313C">
              <w:rPr>
                <w:b/>
                <w:bCs/>
                <w:color w:val="auto"/>
                <w:sz w:val="18"/>
                <w:szCs w:val="18"/>
              </w:rPr>
              <w:t>00</w:t>
            </w:r>
            <w:proofErr w:type="spellEnd"/>
            <w:r w:rsidRPr="000D313C">
              <w:rPr>
                <w:b/>
                <w:bCs/>
                <w:color w:val="auto"/>
                <w:sz w:val="18"/>
                <w:szCs w:val="18"/>
              </w:rPr>
              <w:t xml:space="preserve"> 0000 000</w:t>
            </w:r>
          </w:p>
        </w:tc>
        <w:tc>
          <w:tcPr>
            <w:tcW w:w="4360" w:type="dxa"/>
            <w:gridSpan w:val="2"/>
            <w:tcBorders>
              <w:top w:val="nil"/>
              <w:left w:val="nil"/>
              <w:bottom w:val="single" w:sz="4" w:space="0" w:color="000000"/>
              <w:right w:val="single" w:sz="4" w:space="0" w:color="000000"/>
            </w:tcBorders>
            <w:shd w:val="clear" w:color="000000" w:fill="FFFFFF"/>
            <w:hideMark/>
          </w:tcPr>
          <w:p w:rsidR="000D313C" w:rsidRPr="000D313C" w:rsidRDefault="000D313C" w:rsidP="000D313C">
            <w:pPr>
              <w:rPr>
                <w:b/>
                <w:bCs/>
                <w:color w:val="auto"/>
                <w:sz w:val="18"/>
                <w:szCs w:val="18"/>
              </w:rPr>
            </w:pPr>
            <w:r w:rsidRPr="000D313C">
              <w:rPr>
                <w:b/>
                <w:bCs/>
                <w:color w:val="auto"/>
                <w:sz w:val="18"/>
                <w:szCs w:val="18"/>
              </w:rPr>
              <w:t>Изменение остатков средств на счетах по учету средств бюджета</w:t>
            </w:r>
          </w:p>
        </w:tc>
        <w:tc>
          <w:tcPr>
            <w:tcW w:w="11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16627,4</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20"/>
              </w:rPr>
            </w:pPr>
            <w:r w:rsidRPr="000D313C">
              <w:rPr>
                <w:color w:val="auto"/>
                <w:sz w:val="20"/>
              </w:rPr>
              <w:t>0,0</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20"/>
              </w:rPr>
            </w:pPr>
            <w:r w:rsidRPr="000D313C">
              <w:rPr>
                <w:color w:val="auto"/>
                <w:sz w:val="20"/>
              </w:rPr>
              <w:t>0,0</w:t>
            </w:r>
          </w:p>
        </w:tc>
      </w:tr>
      <w:tr w:rsidR="000D313C" w:rsidRPr="000D313C" w:rsidTr="000D313C">
        <w:trPr>
          <w:gridAfter w:val="1"/>
          <w:wAfter w:w="382" w:type="dxa"/>
          <w:trHeight w:val="456"/>
        </w:trPr>
        <w:tc>
          <w:tcPr>
            <w:tcW w:w="2706" w:type="dxa"/>
            <w:tcBorders>
              <w:top w:val="nil"/>
              <w:left w:val="single" w:sz="4" w:space="0" w:color="000000"/>
              <w:bottom w:val="single" w:sz="4" w:space="0" w:color="000000"/>
              <w:right w:val="single" w:sz="4" w:space="0" w:color="000000"/>
            </w:tcBorders>
            <w:shd w:val="clear" w:color="000000" w:fill="FFFFFF"/>
            <w:hideMark/>
          </w:tcPr>
          <w:p w:rsidR="000D313C" w:rsidRPr="000D313C" w:rsidRDefault="000D313C" w:rsidP="000D313C">
            <w:pPr>
              <w:jc w:val="center"/>
              <w:rPr>
                <w:b/>
                <w:bCs/>
                <w:color w:val="auto"/>
                <w:sz w:val="18"/>
                <w:szCs w:val="18"/>
              </w:rPr>
            </w:pPr>
            <w:r w:rsidRPr="000D313C">
              <w:rPr>
                <w:b/>
                <w:bCs/>
                <w:color w:val="auto"/>
                <w:sz w:val="18"/>
                <w:szCs w:val="18"/>
              </w:rPr>
              <w:t xml:space="preserve"> 01 05 00 </w:t>
            </w:r>
            <w:proofErr w:type="spellStart"/>
            <w:r w:rsidRPr="000D313C">
              <w:rPr>
                <w:b/>
                <w:bCs/>
                <w:color w:val="auto"/>
                <w:sz w:val="18"/>
                <w:szCs w:val="18"/>
              </w:rPr>
              <w:t>00</w:t>
            </w:r>
            <w:proofErr w:type="spellEnd"/>
            <w:r w:rsidRPr="000D313C">
              <w:rPr>
                <w:b/>
                <w:bCs/>
                <w:color w:val="auto"/>
                <w:sz w:val="18"/>
                <w:szCs w:val="18"/>
              </w:rPr>
              <w:t xml:space="preserve"> </w:t>
            </w:r>
            <w:proofErr w:type="spellStart"/>
            <w:r w:rsidRPr="000D313C">
              <w:rPr>
                <w:b/>
                <w:bCs/>
                <w:color w:val="auto"/>
                <w:sz w:val="18"/>
                <w:szCs w:val="18"/>
              </w:rPr>
              <w:t>00</w:t>
            </w:r>
            <w:proofErr w:type="spellEnd"/>
            <w:r w:rsidRPr="000D313C">
              <w:rPr>
                <w:b/>
                <w:bCs/>
                <w:color w:val="auto"/>
                <w:sz w:val="18"/>
                <w:szCs w:val="18"/>
              </w:rPr>
              <w:t xml:space="preserve"> 0000 500</w:t>
            </w:r>
          </w:p>
        </w:tc>
        <w:tc>
          <w:tcPr>
            <w:tcW w:w="4360" w:type="dxa"/>
            <w:gridSpan w:val="2"/>
            <w:tcBorders>
              <w:top w:val="nil"/>
              <w:left w:val="nil"/>
              <w:bottom w:val="single" w:sz="4" w:space="0" w:color="000000"/>
              <w:right w:val="single" w:sz="4" w:space="0" w:color="000000"/>
            </w:tcBorders>
            <w:shd w:val="clear" w:color="000000" w:fill="FFFFFF"/>
            <w:hideMark/>
          </w:tcPr>
          <w:p w:rsidR="000D313C" w:rsidRPr="000D313C" w:rsidRDefault="000D313C" w:rsidP="000D313C">
            <w:pPr>
              <w:rPr>
                <w:b/>
                <w:bCs/>
                <w:color w:val="auto"/>
                <w:sz w:val="18"/>
                <w:szCs w:val="18"/>
              </w:rPr>
            </w:pPr>
            <w:r w:rsidRPr="000D313C">
              <w:rPr>
                <w:b/>
                <w:bCs/>
                <w:color w:val="auto"/>
                <w:sz w:val="18"/>
                <w:szCs w:val="18"/>
              </w:rPr>
              <w:t>Увеличение остатков средств бюджетов</w:t>
            </w:r>
          </w:p>
        </w:tc>
        <w:tc>
          <w:tcPr>
            <w:tcW w:w="1120" w:type="dxa"/>
            <w:gridSpan w:val="2"/>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b/>
                <w:bCs/>
                <w:color w:val="auto"/>
                <w:sz w:val="18"/>
                <w:szCs w:val="18"/>
              </w:rPr>
            </w:pPr>
            <w:r w:rsidRPr="000D313C">
              <w:rPr>
                <w:b/>
                <w:bCs/>
                <w:color w:val="auto"/>
                <w:sz w:val="18"/>
                <w:szCs w:val="18"/>
              </w:rPr>
              <w:t>697876,8</w:t>
            </w:r>
          </w:p>
        </w:tc>
        <w:tc>
          <w:tcPr>
            <w:tcW w:w="920" w:type="dxa"/>
            <w:gridSpan w:val="2"/>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b/>
                <w:bCs/>
                <w:color w:val="auto"/>
                <w:sz w:val="18"/>
                <w:szCs w:val="18"/>
              </w:rPr>
            </w:pPr>
            <w:r w:rsidRPr="000D313C">
              <w:rPr>
                <w:b/>
                <w:bCs/>
                <w:color w:val="auto"/>
                <w:sz w:val="18"/>
                <w:szCs w:val="18"/>
              </w:rPr>
              <w:t>199810,1</w:t>
            </w:r>
          </w:p>
        </w:tc>
        <w:tc>
          <w:tcPr>
            <w:tcW w:w="920" w:type="dxa"/>
            <w:gridSpan w:val="2"/>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b/>
                <w:bCs/>
                <w:color w:val="auto"/>
                <w:sz w:val="18"/>
                <w:szCs w:val="18"/>
              </w:rPr>
            </w:pPr>
            <w:r w:rsidRPr="000D313C">
              <w:rPr>
                <w:b/>
                <w:bCs/>
                <w:color w:val="auto"/>
                <w:sz w:val="18"/>
                <w:szCs w:val="18"/>
              </w:rPr>
              <w:t>198508,0</w:t>
            </w:r>
          </w:p>
        </w:tc>
      </w:tr>
      <w:tr w:rsidR="000D313C" w:rsidRPr="000D313C" w:rsidTr="000D313C">
        <w:trPr>
          <w:gridAfter w:val="1"/>
          <w:wAfter w:w="382" w:type="dxa"/>
          <w:trHeight w:val="456"/>
        </w:trPr>
        <w:tc>
          <w:tcPr>
            <w:tcW w:w="2706" w:type="dxa"/>
            <w:tcBorders>
              <w:top w:val="nil"/>
              <w:left w:val="single" w:sz="4" w:space="0" w:color="000000"/>
              <w:bottom w:val="single" w:sz="4" w:space="0" w:color="000000"/>
              <w:right w:val="single" w:sz="4" w:space="0" w:color="000000"/>
            </w:tcBorders>
            <w:shd w:val="clear" w:color="000000" w:fill="FFFFFF"/>
            <w:hideMark/>
          </w:tcPr>
          <w:p w:rsidR="000D313C" w:rsidRPr="000D313C" w:rsidRDefault="000D313C" w:rsidP="000D313C">
            <w:pPr>
              <w:jc w:val="center"/>
              <w:rPr>
                <w:b/>
                <w:bCs/>
                <w:color w:val="auto"/>
                <w:sz w:val="18"/>
                <w:szCs w:val="18"/>
              </w:rPr>
            </w:pPr>
            <w:r w:rsidRPr="000D313C">
              <w:rPr>
                <w:b/>
                <w:bCs/>
                <w:color w:val="auto"/>
                <w:sz w:val="18"/>
                <w:szCs w:val="18"/>
              </w:rPr>
              <w:t xml:space="preserve"> 01 05 02 00 </w:t>
            </w:r>
            <w:proofErr w:type="spellStart"/>
            <w:r w:rsidRPr="000D313C">
              <w:rPr>
                <w:b/>
                <w:bCs/>
                <w:color w:val="auto"/>
                <w:sz w:val="18"/>
                <w:szCs w:val="18"/>
              </w:rPr>
              <w:t>00</w:t>
            </w:r>
            <w:proofErr w:type="spellEnd"/>
            <w:r w:rsidRPr="000D313C">
              <w:rPr>
                <w:b/>
                <w:bCs/>
                <w:color w:val="auto"/>
                <w:sz w:val="18"/>
                <w:szCs w:val="18"/>
              </w:rPr>
              <w:t xml:space="preserve"> 0000 500</w:t>
            </w:r>
          </w:p>
        </w:tc>
        <w:tc>
          <w:tcPr>
            <w:tcW w:w="4360" w:type="dxa"/>
            <w:gridSpan w:val="2"/>
            <w:tcBorders>
              <w:top w:val="nil"/>
              <w:left w:val="nil"/>
              <w:bottom w:val="single" w:sz="4" w:space="0" w:color="000000"/>
              <w:right w:val="single" w:sz="4" w:space="0" w:color="000000"/>
            </w:tcBorders>
            <w:shd w:val="clear" w:color="000000" w:fill="FFFFFF"/>
            <w:hideMark/>
          </w:tcPr>
          <w:p w:rsidR="000D313C" w:rsidRPr="000D313C" w:rsidRDefault="000D313C" w:rsidP="000D313C">
            <w:pPr>
              <w:rPr>
                <w:b/>
                <w:bCs/>
                <w:color w:val="auto"/>
                <w:sz w:val="18"/>
                <w:szCs w:val="18"/>
              </w:rPr>
            </w:pPr>
            <w:r w:rsidRPr="000D313C">
              <w:rPr>
                <w:b/>
                <w:bCs/>
                <w:color w:val="auto"/>
                <w:sz w:val="18"/>
                <w:szCs w:val="18"/>
              </w:rPr>
              <w:t>Увеличение прочих остатков  средств бюджетов</w:t>
            </w:r>
          </w:p>
        </w:tc>
        <w:tc>
          <w:tcPr>
            <w:tcW w:w="1120" w:type="dxa"/>
            <w:gridSpan w:val="2"/>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b/>
                <w:bCs/>
                <w:color w:val="auto"/>
                <w:sz w:val="18"/>
                <w:szCs w:val="18"/>
              </w:rPr>
            </w:pPr>
            <w:r w:rsidRPr="000D313C">
              <w:rPr>
                <w:b/>
                <w:bCs/>
                <w:color w:val="auto"/>
                <w:sz w:val="18"/>
                <w:szCs w:val="18"/>
              </w:rPr>
              <w:t>697876,8</w:t>
            </w:r>
          </w:p>
        </w:tc>
        <w:tc>
          <w:tcPr>
            <w:tcW w:w="920" w:type="dxa"/>
            <w:gridSpan w:val="2"/>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b/>
                <w:bCs/>
                <w:color w:val="auto"/>
                <w:sz w:val="18"/>
                <w:szCs w:val="18"/>
              </w:rPr>
            </w:pPr>
            <w:r w:rsidRPr="000D313C">
              <w:rPr>
                <w:b/>
                <w:bCs/>
                <w:color w:val="auto"/>
                <w:sz w:val="18"/>
                <w:szCs w:val="18"/>
              </w:rPr>
              <w:t>199810,1</w:t>
            </w:r>
          </w:p>
        </w:tc>
        <w:tc>
          <w:tcPr>
            <w:tcW w:w="920" w:type="dxa"/>
            <w:gridSpan w:val="2"/>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b/>
                <w:bCs/>
                <w:color w:val="auto"/>
                <w:sz w:val="18"/>
                <w:szCs w:val="18"/>
              </w:rPr>
            </w:pPr>
            <w:r w:rsidRPr="000D313C">
              <w:rPr>
                <w:b/>
                <w:bCs/>
                <w:color w:val="auto"/>
                <w:sz w:val="18"/>
                <w:szCs w:val="18"/>
              </w:rPr>
              <w:t>198508,0</w:t>
            </w:r>
          </w:p>
        </w:tc>
      </w:tr>
      <w:tr w:rsidR="000D313C" w:rsidRPr="000D313C" w:rsidTr="000D313C">
        <w:trPr>
          <w:gridAfter w:val="1"/>
          <w:wAfter w:w="382" w:type="dxa"/>
          <w:trHeight w:val="456"/>
        </w:trPr>
        <w:tc>
          <w:tcPr>
            <w:tcW w:w="2706" w:type="dxa"/>
            <w:tcBorders>
              <w:top w:val="nil"/>
              <w:left w:val="single" w:sz="4" w:space="0" w:color="000000"/>
              <w:bottom w:val="single" w:sz="4" w:space="0" w:color="000000"/>
              <w:right w:val="single" w:sz="4" w:space="0" w:color="000000"/>
            </w:tcBorders>
            <w:shd w:val="clear" w:color="000000" w:fill="FFFFFF"/>
            <w:hideMark/>
          </w:tcPr>
          <w:p w:rsidR="000D313C" w:rsidRPr="000D313C" w:rsidRDefault="000D313C" w:rsidP="000D313C">
            <w:pPr>
              <w:jc w:val="center"/>
              <w:rPr>
                <w:b/>
                <w:bCs/>
                <w:color w:val="auto"/>
                <w:sz w:val="18"/>
                <w:szCs w:val="18"/>
              </w:rPr>
            </w:pPr>
            <w:r w:rsidRPr="000D313C">
              <w:rPr>
                <w:b/>
                <w:bCs/>
                <w:color w:val="auto"/>
                <w:sz w:val="18"/>
                <w:szCs w:val="18"/>
              </w:rPr>
              <w:t xml:space="preserve"> 01 05 02 01 00 0000 510</w:t>
            </w:r>
          </w:p>
        </w:tc>
        <w:tc>
          <w:tcPr>
            <w:tcW w:w="4360" w:type="dxa"/>
            <w:gridSpan w:val="2"/>
            <w:tcBorders>
              <w:top w:val="nil"/>
              <w:left w:val="nil"/>
              <w:bottom w:val="single" w:sz="4" w:space="0" w:color="000000"/>
              <w:right w:val="single" w:sz="4" w:space="0" w:color="000000"/>
            </w:tcBorders>
            <w:shd w:val="clear" w:color="000000" w:fill="FFFFFF"/>
            <w:hideMark/>
          </w:tcPr>
          <w:p w:rsidR="000D313C" w:rsidRPr="000D313C" w:rsidRDefault="000D313C" w:rsidP="000D313C">
            <w:pPr>
              <w:rPr>
                <w:b/>
                <w:bCs/>
                <w:color w:val="auto"/>
                <w:sz w:val="18"/>
                <w:szCs w:val="18"/>
              </w:rPr>
            </w:pPr>
            <w:r w:rsidRPr="000D313C">
              <w:rPr>
                <w:b/>
                <w:bCs/>
                <w:color w:val="auto"/>
                <w:sz w:val="18"/>
                <w:szCs w:val="18"/>
              </w:rPr>
              <w:t>Увеличение прочих остатков денежных средств бюджетов</w:t>
            </w:r>
          </w:p>
        </w:tc>
        <w:tc>
          <w:tcPr>
            <w:tcW w:w="1120" w:type="dxa"/>
            <w:gridSpan w:val="2"/>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b/>
                <w:bCs/>
                <w:color w:val="auto"/>
                <w:sz w:val="18"/>
                <w:szCs w:val="18"/>
              </w:rPr>
            </w:pPr>
            <w:r w:rsidRPr="000D313C">
              <w:rPr>
                <w:b/>
                <w:bCs/>
                <w:color w:val="auto"/>
                <w:sz w:val="18"/>
                <w:szCs w:val="18"/>
              </w:rPr>
              <w:t>697876,8</w:t>
            </w:r>
          </w:p>
        </w:tc>
        <w:tc>
          <w:tcPr>
            <w:tcW w:w="920" w:type="dxa"/>
            <w:gridSpan w:val="2"/>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b/>
                <w:bCs/>
                <w:color w:val="auto"/>
                <w:sz w:val="18"/>
                <w:szCs w:val="18"/>
              </w:rPr>
            </w:pPr>
            <w:r w:rsidRPr="000D313C">
              <w:rPr>
                <w:b/>
                <w:bCs/>
                <w:color w:val="auto"/>
                <w:sz w:val="18"/>
                <w:szCs w:val="18"/>
              </w:rPr>
              <w:t>199810,1</w:t>
            </w:r>
          </w:p>
        </w:tc>
        <w:tc>
          <w:tcPr>
            <w:tcW w:w="920" w:type="dxa"/>
            <w:gridSpan w:val="2"/>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b/>
                <w:bCs/>
                <w:color w:val="auto"/>
                <w:sz w:val="18"/>
                <w:szCs w:val="18"/>
              </w:rPr>
            </w:pPr>
            <w:r w:rsidRPr="000D313C">
              <w:rPr>
                <w:b/>
                <w:bCs/>
                <w:color w:val="auto"/>
                <w:sz w:val="18"/>
                <w:szCs w:val="18"/>
              </w:rPr>
              <w:t>198508,0</w:t>
            </w:r>
          </w:p>
        </w:tc>
      </w:tr>
      <w:tr w:rsidR="000D313C" w:rsidRPr="000D313C" w:rsidTr="000D313C">
        <w:trPr>
          <w:gridAfter w:val="1"/>
          <w:wAfter w:w="382" w:type="dxa"/>
          <w:trHeight w:val="480"/>
        </w:trPr>
        <w:tc>
          <w:tcPr>
            <w:tcW w:w="2706" w:type="dxa"/>
            <w:tcBorders>
              <w:top w:val="nil"/>
              <w:left w:val="single" w:sz="4" w:space="0" w:color="000000"/>
              <w:bottom w:val="single" w:sz="4" w:space="0" w:color="000000"/>
              <w:right w:val="single" w:sz="4" w:space="0" w:color="000000"/>
            </w:tcBorders>
            <w:shd w:val="clear" w:color="000000" w:fill="FFFFFF"/>
            <w:hideMark/>
          </w:tcPr>
          <w:p w:rsidR="000D313C" w:rsidRPr="000D313C" w:rsidRDefault="000D313C" w:rsidP="000D313C">
            <w:pPr>
              <w:jc w:val="center"/>
              <w:rPr>
                <w:color w:val="auto"/>
                <w:sz w:val="18"/>
                <w:szCs w:val="18"/>
              </w:rPr>
            </w:pPr>
            <w:r w:rsidRPr="000D313C">
              <w:rPr>
                <w:color w:val="auto"/>
                <w:sz w:val="18"/>
                <w:szCs w:val="18"/>
              </w:rPr>
              <w:t xml:space="preserve"> 01 05 02 01 13 0000 510</w:t>
            </w:r>
          </w:p>
        </w:tc>
        <w:tc>
          <w:tcPr>
            <w:tcW w:w="4360" w:type="dxa"/>
            <w:gridSpan w:val="2"/>
            <w:tcBorders>
              <w:top w:val="nil"/>
              <w:left w:val="nil"/>
              <w:bottom w:val="single" w:sz="4" w:space="0" w:color="000000"/>
              <w:right w:val="single" w:sz="4" w:space="0" w:color="000000"/>
            </w:tcBorders>
            <w:shd w:val="clear" w:color="000000" w:fill="FFFFFF"/>
            <w:hideMark/>
          </w:tcPr>
          <w:p w:rsidR="000D313C" w:rsidRPr="000D313C" w:rsidRDefault="000D313C" w:rsidP="000D313C">
            <w:pPr>
              <w:rPr>
                <w:color w:val="auto"/>
                <w:sz w:val="18"/>
                <w:szCs w:val="18"/>
              </w:rPr>
            </w:pPr>
            <w:r w:rsidRPr="000D313C">
              <w:rPr>
                <w:color w:val="auto"/>
                <w:sz w:val="18"/>
                <w:szCs w:val="18"/>
              </w:rPr>
              <w:t>Увеличение прочих остатков денежных средств бюджетов городских поселений</w:t>
            </w:r>
          </w:p>
        </w:tc>
        <w:tc>
          <w:tcPr>
            <w:tcW w:w="11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697876,8</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199810,1</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198508,0</w:t>
            </w:r>
          </w:p>
        </w:tc>
      </w:tr>
      <w:tr w:rsidR="000D313C" w:rsidRPr="000D313C" w:rsidTr="000D313C">
        <w:trPr>
          <w:gridAfter w:val="1"/>
          <w:wAfter w:w="382" w:type="dxa"/>
          <w:trHeight w:val="405"/>
        </w:trPr>
        <w:tc>
          <w:tcPr>
            <w:tcW w:w="2706" w:type="dxa"/>
            <w:tcBorders>
              <w:top w:val="nil"/>
              <w:left w:val="single" w:sz="4" w:space="0" w:color="000000"/>
              <w:bottom w:val="single" w:sz="4" w:space="0" w:color="000000"/>
              <w:right w:val="single" w:sz="4" w:space="0" w:color="000000"/>
            </w:tcBorders>
            <w:shd w:val="clear" w:color="000000" w:fill="FFFFFF"/>
            <w:hideMark/>
          </w:tcPr>
          <w:p w:rsidR="000D313C" w:rsidRPr="000D313C" w:rsidRDefault="000D313C" w:rsidP="000D313C">
            <w:pPr>
              <w:jc w:val="center"/>
              <w:rPr>
                <w:b/>
                <w:bCs/>
                <w:color w:val="auto"/>
                <w:sz w:val="18"/>
                <w:szCs w:val="18"/>
              </w:rPr>
            </w:pPr>
            <w:r w:rsidRPr="000D313C">
              <w:rPr>
                <w:b/>
                <w:bCs/>
                <w:color w:val="auto"/>
                <w:sz w:val="18"/>
                <w:szCs w:val="18"/>
              </w:rPr>
              <w:t xml:space="preserve"> 01 05 00 </w:t>
            </w:r>
            <w:proofErr w:type="spellStart"/>
            <w:r w:rsidRPr="000D313C">
              <w:rPr>
                <w:b/>
                <w:bCs/>
                <w:color w:val="auto"/>
                <w:sz w:val="18"/>
                <w:szCs w:val="18"/>
              </w:rPr>
              <w:t>00</w:t>
            </w:r>
            <w:proofErr w:type="spellEnd"/>
            <w:r w:rsidRPr="000D313C">
              <w:rPr>
                <w:b/>
                <w:bCs/>
                <w:color w:val="auto"/>
                <w:sz w:val="18"/>
                <w:szCs w:val="18"/>
              </w:rPr>
              <w:t xml:space="preserve"> </w:t>
            </w:r>
            <w:proofErr w:type="spellStart"/>
            <w:r w:rsidRPr="000D313C">
              <w:rPr>
                <w:b/>
                <w:bCs/>
                <w:color w:val="auto"/>
                <w:sz w:val="18"/>
                <w:szCs w:val="18"/>
              </w:rPr>
              <w:t>00</w:t>
            </w:r>
            <w:proofErr w:type="spellEnd"/>
            <w:r w:rsidRPr="000D313C">
              <w:rPr>
                <w:b/>
                <w:bCs/>
                <w:color w:val="auto"/>
                <w:sz w:val="18"/>
                <w:szCs w:val="18"/>
              </w:rPr>
              <w:t xml:space="preserve"> 0000 600</w:t>
            </w:r>
          </w:p>
        </w:tc>
        <w:tc>
          <w:tcPr>
            <w:tcW w:w="4360" w:type="dxa"/>
            <w:gridSpan w:val="2"/>
            <w:tcBorders>
              <w:top w:val="nil"/>
              <w:left w:val="nil"/>
              <w:bottom w:val="single" w:sz="4" w:space="0" w:color="000000"/>
              <w:right w:val="single" w:sz="4" w:space="0" w:color="000000"/>
            </w:tcBorders>
            <w:shd w:val="clear" w:color="000000" w:fill="FFFFFF"/>
            <w:hideMark/>
          </w:tcPr>
          <w:p w:rsidR="000D313C" w:rsidRPr="000D313C" w:rsidRDefault="000D313C" w:rsidP="000D313C">
            <w:pPr>
              <w:rPr>
                <w:b/>
                <w:bCs/>
                <w:color w:val="auto"/>
                <w:sz w:val="18"/>
                <w:szCs w:val="18"/>
              </w:rPr>
            </w:pPr>
            <w:r w:rsidRPr="000D313C">
              <w:rPr>
                <w:b/>
                <w:bCs/>
                <w:color w:val="auto"/>
                <w:sz w:val="18"/>
                <w:szCs w:val="18"/>
              </w:rPr>
              <w:t>Уменьшение остатков средств бюджетов</w:t>
            </w:r>
          </w:p>
        </w:tc>
        <w:tc>
          <w:tcPr>
            <w:tcW w:w="1120" w:type="dxa"/>
            <w:gridSpan w:val="2"/>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b/>
                <w:bCs/>
                <w:color w:val="auto"/>
                <w:sz w:val="18"/>
                <w:szCs w:val="18"/>
              </w:rPr>
            </w:pPr>
            <w:r w:rsidRPr="000D313C">
              <w:rPr>
                <w:b/>
                <w:bCs/>
                <w:color w:val="auto"/>
                <w:sz w:val="18"/>
                <w:szCs w:val="18"/>
              </w:rPr>
              <w:t>714504,2</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199810,1</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198508,0</w:t>
            </w:r>
          </w:p>
        </w:tc>
      </w:tr>
      <w:tr w:rsidR="000D313C" w:rsidRPr="000D313C" w:rsidTr="000D313C">
        <w:trPr>
          <w:gridAfter w:val="1"/>
          <w:wAfter w:w="382" w:type="dxa"/>
          <w:trHeight w:val="465"/>
        </w:trPr>
        <w:tc>
          <w:tcPr>
            <w:tcW w:w="2706" w:type="dxa"/>
            <w:tcBorders>
              <w:top w:val="nil"/>
              <w:left w:val="single" w:sz="4" w:space="0" w:color="000000"/>
              <w:bottom w:val="single" w:sz="4" w:space="0" w:color="000000"/>
              <w:right w:val="single" w:sz="4" w:space="0" w:color="000000"/>
            </w:tcBorders>
            <w:shd w:val="clear" w:color="000000" w:fill="FFFFFF"/>
            <w:hideMark/>
          </w:tcPr>
          <w:p w:rsidR="000D313C" w:rsidRPr="000D313C" w:rsidRDefault="000D313C" w:rsidP="000D313C">
            <w:pPr>
              <w:jc w:val="center"/>
              <w:rPr>
                <w:b/>
                <w:bCs/>
                <w:color w:val="auto"/>
                <w:sz w:val="18"/>
                <w:szCs w:val="18"/>
              </w:rPr>
            </w:pPr>
            <w:r w:rsidRPr="000D313C">
              <w:rPr>
                <w:b/>
                <w:bCs/>
                <w:color w:val="auto"/>
                <w:sz w:val="18"/>
                <w:szCs w:val="18"/>
              </w:rPr>
              <w:lastRenderedPageBreak/>
              <w:t xml:space="preserve"> 01 05 02 00 </w:t>
            </w:r>
            <w:proofErr w:type="spellStart"/>
            <w:r w:rsidRPr="000D313C">
              <w:rPr>
                <w:b/>
                <w:bCs/>
                <w:color w:val="auto"/>
                <w:sz w:val="18"/>
                <w:szCs w:val="18"/>
              </w:rPr>
              <w:t>00</w:t>
            </w:r>
            <w:proofErr w:type="spellEnd"/>
            <w:r w:rsidRPr="000D313C">
              <w:rPr>
                <w:b/>
                <w:bCs/>
                <w:color w:val="auto"/>
                <w:sz w:val="18"/>
                <w:szCs w:val="18"/>
              </w:rPr>
              <w:t xml:space="preserve"> 0000 600</w:t>
            </w:r>
          </w:p>
        </w:tc>
        <w:tc>
          <w:tcPr>
            <w:tcW w:w="4360" w:type="dxa"/>
            <w:gridSpan w:val="2"/>
            <w:tcBorders>
              <w:top w:val="nil"/>
              <w:left w:val="nil"/>
              <w:bottom w:val="single" w:sz="4" w:space="0" w:color="000000"/>
              <w:right w:val="single" w:sz="4" w:space="0" w:color="000000"/>
            </w:tcBorders>
            <w:shd w:val="clear" w:color="000000" w:fill="FFFFFF"/>
            <w:hideMark/>
          </w:tcPr>
          <w:p w:rsidR="000D313C" w:rsidRPr="000D313C" w:rsidRDefault="000D313C" w:rsidP="000D313C">
            <w:pPr>
              <w:rPr>
                <w:b/>
                <w:bCs/>
                <w:color w:val="auto"/>
                <w:sz w:val="18"/>
                <w:szCs w:val="18"/>
              </w:rPr>
            </w:pPr>
            <w:r w:rsidRPr="000D313C">
              <w:rPr>
                <w:b/>
                <w:bCs/>
                <w:color w:val="auto"/>
                <w:sz w:val="18"/>
                <w:szCs w:val="18"/>
              </w:rPr>
              <w:t>Уменьшение прочих остатков средств бюджетов</w:t>
            </w:r>
          </w:p>
        </w:tc>
        <w:tc>
          <w:tcPr>
            <w:tcW w:w="1120" w:type="dxa"/>
            <w:gridSpan w:val="2"/>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b/>
                <w:bCs/>
                <w:color w:val="auto"/>
                <w:sz w:val="18"/>
                <w:szCs w:val="18"/>
              </w:rPr>
            </w:pPr>
            <w:r w:rsidRPr="000D313C">
              <w:rPr>
                <w:b/>
                <w:bCs/>
                <w:color w:val="auto"/>
                <w:sz w:val="18"/>
                <w:szCs w:val="18"/>
              </w:rPr>
              <w:t>714504,2</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199810,1</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198508,0</w:t>
            </w:r>
          </w:p>
        </w:tc>
      </w:tr>
      <w:tr w:rsidR="000D313C" w:rsidRPr="000D313C" w:rsidTr="000D313C">
        <w:trPr>
          <w:gridAfter w:val="1"/>
          <w:wAfter w:w="382" w:type="dxa"/>
          <w:trHeight w:val="456"/>
        </w:trPr>
        <w:tc>
          <w:tcPr>
            <w:tcW w:w="2706" w:type="dxa"/>
            <w:tcBorders>
              <w:top w:val="nil"/>
              <w:left w:val="single" w:sz="4" w:space="0" w:color="000000"/>
              <w:bottom w:val="single" w:sz="4" w:space="0" w:color="000000"/>
              <w:right w:val="single" w:sz="4" w:space="0" w:color="000000"/>
            </w:tcBorders>
            <w:shd w:val="clear" w:color="000000" w:fill="FFFFFF"/>
            <w:hideMark/>
          </w:tcPr>
          <w:p w:rsidR="000D313C" w:rsidRPr="000D313C" w:rsidRDefault="000D313C" w:rsidP="000D313C">
            <w:pPr>
              <w:jc w:val="center"/>
              <w:rPr>
                <w:b/>
                <w:bCs/>
                <w:color w:val="auto"/>
                <w:sz w:val="18"/>
                <w:szCs w:val="18"/>
              </w:rPr>
            </w:pPr>
            <w:r w:rsidRPr="000D313C">
              <w:rPr>
                <w:b/>
                <w:bCs/>
                <w:color w:val="auto"/>
                <w:sz w:val="18"/>
                <w:szCs w:val="18"/>
              </w:rPr>
              <w:t xml:space="preserve"> 01 05 02 01 00 0000 610</w:t>
            </w:r>
          </w:p>
        </w:tc>
        <w:tc>
          <w:tcPr>
            <w:tcW w:w="4360" w:type="dxa"/>
            <w:gridSpan w:val="2"/>
            <w:tcBorders>
              <w:top w:val="nil"/>
              <w:left w:val="nil"/>
              <w:bottom w:val="single" w:sz="4" w:space="0" w:color="000000"/>
              <w:right w:val="single" w:sz="4" w:space="0" w:color="000000"/>
            </w:tcBorders>
            <w:shd w:val="clear" w:color="000000" w:fill="FFFFFF"/>
            <w:hideMark/>
          </w:tcPr>
          <w:p w:rsidR="000D313C" w:rsidRPr="000D313C" w:rsidRDefault="000D313C" w:rsidP="000D313C">
            <w:pPr>
              <w:rPr>
                <w:b/>
                <w:bCs/>
                <w:color w:val="auto"/>
                <w:sz w:val="18"/>
                <w:szCs w:val="18"/>
              </w:rPr>
            </w:pPr>
            <w:r w:rsidRPr="000D313C">
              <w:rPr>
                <w:b/>
                <w:bCs/>
                <w:color w:val="auto"/>
                <w:sz w:val="18"/>
                <w:szCs w:val="18"/>
              </w:rPr>
              <w:t>Уменьшение прочих остатков денежных средств бюджетов</w:t>
            </w:r>
          </w:p>
        </w:tc>
        <w:tc>
          <w:tcPr>
            <w:tcW w:w="1120" w:type="dxa"/>
            <w:gridSpan w:val="2"/>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b/>
                <w:bCs/>
                <w:color w:val="auto"/>
                <w:sz w:val="18"/>
                <w:szCs w:val="18"/>
              </w:rPr>
            </w:pPr>
            <w:r w:rsidRPr="000D313C">
              <w:rPr>
                <w:b/>
                <w:bCs/>
                <w:color w:val="auto"/>
                <w:sz w:val="18"/>
                <w:szCs w:val="18"/>
              </w:rPr>
              <w:t>714504,2</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199810,1</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198508,0</w:t>
            </w:r>
          </w:p>
        </w:tc>
      </w:tr>
      <w:tr w:rsidR="000D313C" w:rsidRPr="000D313C" w:rsidTr="000D313C">
        <w:trPr>
          <w:gridAfter w:val="1"/>
          <w:wAfter w:w="382" w:type="dxa"/>
          <w:trHeight w:val="645"/>
        </w:trPr>
        <w:tc>
          <w:tcPr>
            <w:tcW w:w="2706" w:type="dxa"/>
            <w:tcBorders>
              <w:top w:val="nil"/>
              <w:left w:val="single" w:sz="4" w:space="0" w:color="000000"/>
              <w:bottom w:val="single" w:sz="4" w:space="0" w:color="000000"/>
              <w:right w:val="single" w:sz="4" w:space="0" w:color="000000"/>
            </w:tcBorders>
            <w:shd w:val="clear" w:color="000000" w:fill="FFFFFF"/>
            <w:hideMark/>
          </w:tcPr>
          <w:p w:rsidR="000D313C" w:rsidRPr="000D313C" w:rsidRDefault="000D313C" w:rsidP="000D313C">
            <w:pPr>
              <w:jc w:val="center"/>
              <w:rPr>
                <w:color w:val="auto"/>
                <w:sz w:val="18"/>
                <w:szCs w:val="18"/>
              </w:rPr>
            </w:pPr>
            <w:r w:rsidRPr="000D313C">
              <w:rPr>
                <w:color w:val="auto"/>
                <w:sz w:val="18"/>
                <w:szCs w:val="18"/>
              </w:rPr>
              <w:t xml:space="preserve"> 01 05 02 01 13 0000 610</w:t>
            </w:r>
          </w:p>
        </w:tc>
        <w:tc>
          <w:tcPr>
            <w:tcW w:w="4360" w:type="dxa"/>
            <w:gridSpan w:val="2"/>
            <w:tcBorders>
              <w:top w:val="nil"/>
              <w:left w:val="nil"/>
              <w:bottom w:val="single" w:sz="4" w:space="0" w:color="000000"/>
              <w:right w:val="single" w:sz="4" w:space="0" w:color="000000"/>
            </w:tcBorders>
            <w:shd w:val="clear" w:color="000000" w:fill="FFFFFF"/>
            <w:hideMark/>
          </w:tcPr>
          <w:p w:rsidR="000D313C" w:rsidRPr="000D313C" w:rsidRDefault="000D313C" w:rsidP="000D313C">
            <w:pPr>
              <w:rPr>
                <w:color w:val="auto"/>
                <w:sz w:val="18"/>
                <w:szCs w:val="18"/>
              </w:rPr>
            </w:pPr>
            <w:r w:rsidRPr="000D313C">
              <w:rPr>
                <w:color w:val="auto"/>
                <w:sz w:val="18"/>
                <w:szCs w:val="18"/>
              </w:rPr>
              <w:t>Уменьшение прочих остатков денежных средств бюджетов городских поселений</w:t>
            </w:r>
          </w:p>
        </w:tc>
        <w:tc>
          <w:tcPr>
            <w:tcW w:w="11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714504,2</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199810,1</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198508,0</w:t>
            </w:r>
          </w:p>
        </w:tc>
      </w:tr>
      <w:tr w:rsidR="000D313C" w:rsidRPr="000D313C" w:rsidTr="000D313C">
        <w:trPr>
          <w:gridAfter w:val="1"/>
          <w:wAfter w:w="382" w:type="dxa"/>
          <w:trHeight w:val="585"/>
        </w:trPr>
        <w:tc>
          <w:tcPr>
            <w:tcW w:w="2706" w:type="dxa"/>
            <w:tcBorders>
              <w:top w:val="nil"/>
              <w:left w:val="single" w:sz="4" w:space="0" w:color="000000"/>
              <w:bottom w:val="single" w:sz="4" w:space="0" w:color="000000"/>
              <w:right w:val="single" w:sz="4" w:space="0" w:color="000000"/>
            </w:tcBorders>
            <w:shd w:val="clear" w:color="000000" w:fill="FFFFFF"/>
            <w:hideMark/>
          </w:tcPr>
          <w:p w:rsidR="000D313C" w:rsidRPr="000D313C" w:rsidRDefault="000D313C" w:rsidP="000D313C">
            <w:pPr>
              <w:rPr>
                <w:color w:val="auto"/>
                <w:sz w:val="18"/>
                <w:szCs w:val="18"/>
              </w:rPr>
            </w:pPr>
            <w:r w:rsidRPr="000D313C">
              <w:rPr>
                <w:color w:val="auto"/>
                <w:sz w:val="18"/>
                <w:szCs w:val="18"/>
              </w:rPr>
              <w:t> </w:t>
            </w:r>
          </w:p>
        </w:tc>
        <w:tc>
          <w:tcPr>
            <w:tcW w:w="4360" w:type="dxa"/>
            <w:gridSpan w:val="2"/>
            <w:tcBorders>
              <w:top w:val="nil"/>
              <w:left w:val="nil"/>
              <w:bottom w:val="single" w:sz="4" w:space="0" w:color="000000"/>
              <w:right w:val="single" w:sz="4" w:space="0" w:color="000000"/>
            </w:tcBorders>
            <w:shd w:val="clear" w:color="000000" w:fill="FFFFFF"/>
            <w:hideMark/>
          </w:tcPr>
          <w:p w:rsidR="000D313C" w:rsidRPr="000D313C" w:rsidRDefault="000D313C" w:rsidP="000D313C">
            <w:pPr>
              <w:rPr>
                <w:color w:val="auto"/>
                <w:sz w:val="18"/>
                <w:szCs w:val="18"/>
              </w:rPr>
            </w:pPr>
            <w:r w:rsidRPr="000D313C">
              <w:rPr>
                <w:color w:val="auto"/>
                <w:sz w:val="18"/>
                <w:szCs w:val="18"/>
              </w:rPr>
              <w:t>Всего источников финансирования дефицита бюджета поселения</w:t>
            </w:r>
          </w:p>
        </w:tc>
        <w:tc>
          <w:tcPr>
            <w:tcW w:w="11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20"/>
              </w:rPr>
            </w:pPr>
            <w:r w:rsidRPr="000D313C">
              <w:rPr>
                <w:color w:val="auto"/>
                <w:sz w:val="20"/>
              </w:rPr>
              <w:t>0,0</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20"/>
              </w:rPr>
            </w:pPr>
            <w:r w:rsidRPr="000D313C">
              <w:rPr>
                <w:color w:val="auto"/>
                <w:sz w:val="20"/>
              </w:rPr>
              <w:t>0,0</w:t>
            </w:r>
            <w:r>
              <w:rPr>
                <w:color w:val="auto"/>
                <w:sz w:val="20"/>
              </w:rPr>
              <w:t>»</w:t>
            </w:r>
          </w:p>
        </w:tc>
      </w:tr>
    </w:tbl>
    <w:p w:rsidR="00B14061" w:rsidRDefault="00B14061" w:rsidP="00532362">
      <w:pPr>
        <w:widowControl w:val="0"/>
        <w:tabs>
          <w:tab w:val="left" w:pos="0"/>
        </w:tabs>
        <w:ind w:firstLine="284"/>
        <w:jc w:val="both"/>
      </w:pPr>
    </w:p>
    <w:p w:rsidR="00B14061" w:rsidRDefault="00814476" w:rsidP="00532362">
      <w:pPr>
        <w:widowControl w:val="0"/>
        <w:tabs>
          <w:tab w:val="left" w:pos="0"/>
        </w:tabs>
        <w:ind w:firstLine="284"/>
        <w:jc w:val="both"/>
      </w:pPr>
      <w:r>
        <w:t>6</w:t>
      </w:r>
      <w:r w:rsidR="00E64277">
        <w:t>) Приложение 3 «</w:t>
      </w:r>
      <w:r w:rsidR="00E64277" w:rsidRPr="00E64277">
        <w:t>Нормативы отчисления  доходов в бюджет Зерноградского городского поселения  Зерноградского района на 2024 год и на плановый период 2025 и 2026 годов</w:t>
      </w:r>
      <w:r w:rsidR="00E64277">
        <w:t>» изложить в следующей редакции:</w:t>
      </w:r>
    </w:p>
    <w:tbl>
      <w:tblPr>
        <w:tblW w:w="9100" w:type="dxa"/>
        <w:tblInd w:w="96" w:type="dxa"/>
        <w:tblLook w:val="04A0"/>
      </w:tblPr>
      <w:tblGrid>
        <w:gridCol w:w="6080"/>
        <w:gridCol w:w="3020"/>
      </w:tblGrid>
      <w:tr w:rsidR="00E64277" w:rsidRPr="00E64277" w:rsidTr="00E64277">
        <w:trPr>
          <w:trHeight w:val="264"/>
        </w:trPr>
        <w:tc>
          <w:tcPr>
            <w:tcW w:w="9100" w:type="dxa"/>
            <w:gridSpan w:val="2"/>
            <w:tcBorders>
              <w:top w:val="nil"/>
              <w:left w:val="nil"/>
              <w:bottom w:val="nil"/>
              <w:right w:val="nil"/>
            </w:tcBorders>
            <w:shd w:val="clear" w:color="auto" w:fill="auto"/>
            <w:noWrap/>
            <w:vAlign w:val="center"/>
            <w:hideMark/>
          </w:tcPr>
          <w:p w:rsidR="00E64277" w:rsidRPr="00E64277" w:rsidRDefault="00E64277" w:rsidP="00E64277">
            <w:pPr>
              <w:jc w:val="right"/>
              <w:rPr>
                <w:color w:val="auto"/>
                <w:sz w:val="20"/>
              </w:rPr>
            </w:pPr>
            <w:r>
              <w:rPr>
                <w:color w:val="auto"/>
                <w:sz w:val="20"/>
              </w:rPr>
              <w:t>«</w:t>
            </w:r>
            <w:r w:rsidRPr="00E64277">
              <w:rPr>
                <w:color w:val="auto"/>
                <w:sz w:val="20"/>
              </w:rPr>
              <w:t>Приложение 3</w:t>
            </w:r>
          </w:p>
        </w:tc>
      </w:tr>
      <w:tr w:rsidR="00E64277" w:rsidRPr="00E64277" w:rsidTr="00E64277">
        <w:trPr>
          <w:trHeight w:val="1260"/>
        </w:trPr>
        <w:tc>
          <w:tcPr>
            <w:tcW w:w="9100" w:type="dxa"/>
            <w:gridSpan w:val="2"/>
            <w:tcBorders>
              <w:top w:val="nil"/>
              <w:left w:val="nil"/>
              <w:bottom w:val="nil"/>
              <w:right w:val="nil"/>
            </w:tcBorders>
            <w:shd w:val="clear" w:color="auto" w:fill="auto"/>
            <w:vAlign w:val="center"/>
            <w:hideMark/>
          </w:tcPr>
          <w:p w:rsidR="00E64277" w:rsidRPr="00E64277" w:rsidRDefault="00E64277" w:rsidP="00E64277">
            <w:pPr>
              <w:jc w:val="right"/>
              <w:rPr>
                <w:color w:val="auto"/>
                <w:sz w:val="20"/>
              </w:rPr>
            </w:pPr>
            <w:r w:rsidRPr="00E64277">
              <w:rPr>
                <w:color w:val="auto"/>
                <w:sz w:val="20"/>
              </w:rPr>
              <w:t xml:space="preserve">к Решению Собрания депутатов </w:t>
            </w:r>
            <w:r w:rsidRPr="00E64277">
              <w:rPr>
                <w:color w:val="auto"/>
                <w:sz w:val="20"/>
              </w:rPr>
              <w:br/>
              <w:t xml:space="preserve">Зерноградского городского поселения </w:t>
            </w:r>
            <w:r w:rsidRPr="00E64277">
              <w:rPr>
                <w:color w:val="auto"/>
                <w:sz w:val="20"/>
              </w:rPr>
              <w:br/>
              <w:t xml:space="preserve">"О бюджете Зерноградского городского </w:t>
            </w:r>
            <w:r w:rsidRPr="00E64277">
              <w:rPr>
                <w:color w:val="auto"/>
                <w:sz w:val="20"/>
              </w:rPr>
              <w:br/>
              <w:t>поселения Зерноградского района на 2024 год и на плановый период 2025 и 2026 годов "</w:t>
            </w:r>
          </w:p>
        </w:tc>
      </w:tr>
      <w:tr w:rsidR="00E64277" w:rsidRPr="00E64277" w:rsidTr="00E64277">
        <w:trPr>
          <w:trHeight w:val="264"/>
        </w:trPr>
        <w:tc>
          <w:tcPr>
            <w:tcW w:w="9100" w:type="dxa"/>
            <w:gridSpan w:val="2"/>
            <w:tcBorders>
              <w:top w:val="nil"/>
              <w:left w:val="nil"/>
              <w:bottom w:val="nil"/>
              <w:right w:val="nil"/>
            </w:tcBorders>
            <w:shd w:val="clear" w:color="auto" w:fill="auto"/>
            <w:vAlign w:val="center"/>
            <w:hideMark/>
          </w:tcPr>
          <w:p w:rsidR="00E64277" w:rsidRPr="00E64277" w:rsidRDefault="00E64277" w:rsidP="00E64277">
            <w:pPr>
              <w:jc w:val="right"/>
              <w:rPr>
                <w:color w:val="auto"/>
                <w:sz w:val="20"/>
              </w:rPr>
            </w:pPr>
          </w:p>
        </w:tc>
      </w:tr>
      <w:tr w:rsidR="00E64277" w:rsidRPr="00E64277" w:rsidTr="00E64277">
        <w:trPr>
          <w:trHeight w:val="264"/>
        </w:trPr>
        <w:tc>
          <w:tcPr>
            <w:tcW w:w="6080" w:type="dxa"/>
            <w:tcBorders>
              <w:top w:val="nil"/>
              <w:left w:val="nil"/>
              <w:bottom w:val="nil"/>
              <w:right w:val="nil"/>
            </w:tcBorders>
            <w:shd w:val="clear" w:color="auto" w:fill="auto"/>
            <w:noWrap/>
            <w:vAlign w:val="center"/>
            <w:hideMark/>
          </w:tcPr>
          <w:p w:rsidR="00E64277" w:rsidRPr="00E64277" w:rsidRDefault="00E64277" w:rsidP="00E64277">
            <w:pPr>
              <w:rPr>
                <w:color w:val="auto"/>
                <w:sz w:val="20"/>
              </w:rPr>
            </w:pPr>
          </w:p>
        </w:tc>
        <w:tc>
          <w:tcPr>
            <w:tcW w:w="3020" w:type="dxa"/>
            <w:tcBorders>
              <w:top w:val="nil"/>
              <w:left w:val="nil"/>
              <w:bottom w:val="nil"/>
              <w:right w:val="nil"/>
            </w:tcBorders>
            <w:shd w:val="clear" w:color="auto" w:fill="auto"/>
            <w:noWrap/>
            <w:vAlign w:val="center"/>
            <w:hideMark/>
          </w:tcPr>
          <w:p w:rsidR="00E64277" w:rsidRPr="00E64277" w:rsidRDefault="00E64277" w:rsidP="00E64277">
            <w:pPr>
              <w:jc w:val="center"/>
              <w:rPr>
                <w:color w:val="auto"/>
                <w:sz w:val="20"/>
              </w:rPr>
            </w:pPr>
          </w:p>
        </w:tc>
      </w:tr>
      <w:tr w:rsidR="00E64277" w:rsidRPr="00E64277" w:rsidTr="00E64277">
        <w:trPr>
          <w:trHeight w:val="615"/>
        </w:trPr>
        <w:tc>
          <w:tcPr>
            <w:tcW w:w="9100" w:type="dxa"/>
            <w:gridSpan w:val="2"/>
            <w:tcBorders>
              <w:top w:val="nil"/>
              <w:left w:val="nil"/>
              <w:bottom w:val="nil"/>
              <w:right w:val="nil"/>
            </w:tcBorders>
            <w:shd w:val="clear" w:color="auto" w:fill="auto"/>
            <w:vAlign w:val="center"/>
            <w:hideMark/>
          </w:tcPr>
          <w:p w:rsidR="00E64277" w:rsidRPr="00E64277" w:rsidRDefault="00E64277" w:rsidP="00E64277">
            <w:pPr>
              <w:jc w:val="center"/>
              <w:rPr>
                <w:b/>
                <w:bCs/>
                <w:color w:val="auto"/>
                <w:sz w:val="20"/>
              </w:rPr>
            </w:pPr>
            <w:r w:rsidRPr="00E64277">
              <w:rPr>
                <w:b/>
                <w:bCs/>
                <w:color w:val="auto"/>
                <w:sz w:val="20"/>
              </w:rPr>
              <w:t>Нормативы отчисления  доходов в бюджет Зерноградского городского поселения  Зерноградского района на 2024 год и на плановый период 2025 и 2026 годов</w:t>
            </w:r>
          </w:p>
        </w:tc>
      </w:tr>
      <w:tr w:rsidR="00E64277" w:rsidRPr="00E64277" w:rsidTr="00E64277">
        <w:trPr>
          <w:trHeight w:val="264"/>
        </w:trPr>
        <w:tc>
          <w:tcPr>
            <w:tcW w:w="6080" w:type="dxa"/>
            <w:tcBorders>
              <w:top w:val="nil"/>
              <w:left w:val="nil"/>
              <w:bottom w:val="nil"/>
              <w:right w:val="nil"/>
            </w:tcBorders>
            <w:shd w:val="clear" w:color="auto" w:fill="auto"/>
            <w:vAlign w:val="center"/>
            <w:hideMark/>
          </w:tcPr>
          <w:p w:rsidR="00E64277" w:rsidRPr="00E64277" w:rsidRDefault="00E64277" w:rsidP="00E64277">
            <w:pPr>
              <w:jc w:val="center"/>
              <w:rPr>
                <w:b/>
                <w:bCs/>
                <w:color w:val="auto"/>
                <w:sz w:val="20"/>
              </w:rPr>
            </w:pPr>
          </w:p>
        </w:tc>
        <w:tc>
          <w:tcPr>
            <w:tcW w:w="3020" w:type="dxa"/>
            <w:tcBorders>
              <w:top w:val="nil"/>
              <w:left w:val="nil"/>
              <w:bottom w:val="nil"/>
              <w:right w:val="nil"/>
            </w:tcBorders>
            <w:shd w:val="clear" w:color="auto" w:fill="auto"/>
            <w:vAlign w:val="center"/>
            <w:hideMark/>
          </w:tcPr>
          <w:p w:rsidR="00E64277" w:rsidRPr="00E64277" w:rsidRDefault="00E64277" w:rsidP="00E64277">
            <w:pPr>
              <w:jc w:val="center"/>
              <w:rPr>
                <w:color w:val="auto"/>
                <w:sz w:val="20"/>
              </w:rPr>
            </w:pPr>
          </w:p>
        </w:tc>
      </w:tr>
      <w:tr w:rsidR="00E64277" w:rsidRPr="00E64277" w:rsidTr="00E64277">
        <w:trPr>
          <w:trHeight w:val="264"/>
        </w:trPr>
        <w:tc>
          <w:tcPr>
            <w:tcW w:w="6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4277" w:rsidRPr="00E64277" w:rsidRDefault="00E64277" w:rsidP="00E64277">
            <w:pPr>
              <w:jc w:val="center"/>
              <w:rPr>
                <w:color w:val="auto"/>
                <w:sz w:val="18"/>
                <w:szCs w:val="18"/>
              </w:rPr>
            </w:pPr>
            <w:r w:rsidRPr="00E64277">
              <w:rPr>
                <w:color w:val="auto"/>
                <w:sz w:val="18"/>
                <w:szCs w:val="18"/>
              </w:rPr>
              <w:t>Наименование дохода</w:t>
            </w:r>
          </w:p>
        </w:tc>
        <w:tc>
          <w:tcPr>
            <w:tcW w:w="3020" w:type="dxa"/>
            <w:tcBorders>
              <w:top w:val="single" w:sz="4" w:space="0" w:color="000000"/>
              <w:left w:val="nil"/>
              <w:bottom w:val="single" w:sz="4" w:space="0" w:color="000000"/>
              <w:right w:val="single" w:sz="4" w:space="0" w:color="000000"/>
            </w:tcBorders>
            <w:shd w:val="clear" w:color="auto" w:fill="auto"/>
            <w:vAlign w:val="center"/>
            <w:hideMark/>
          </w:tcPr>
          <w:p w:rsidR="00E64277" w:rsidRPr="00E64277" w:rsidRDefault="00E64277" w:rsidP="00E64277">
            <w:pPr>
              <w:jc w:val="center"/>
              <w:rPr>
                <w:color w:val="auto"/>
                <w:sz w:val="18"/>
                <w:szCs w:val="18"/>
              </w:rPr>
            </w:pPr>
            <w:r w:rsidRPr="00E64277">
              <w:rPr>
                <w:color w:val="auto"/>
                <w:sz w:val="18"/>
                <w:szCs w:val="18"/>
              </w:rPr>
              <w:t>Норматив в процентах</w:t>
            </w:r>
          </w:p>
        </w:tc>
      </w:tr>
      <w:tr w:rsidR="00E64277" w:rsidRPr="00E64277" w:rsidTr="00E64277">
        <w:trPr>
          <w:trHeight w:val="264"/>
        </w:trPr>
        <w:tc>
          <w:tcPr>
            <w:tcW w:w="91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4277" w:rsidRPr="00E64277" w:rsidRDefault="00E64277" w:rsidP="00E64277">
            <w:pPr>
              <w:jc w:val="center"/>
              <w:rPr>
                <w:b/>
                <w:bCs/>
                <w:color w:val="auto"/>
                <w:sz w:val="22"/>
                <w:szCs w:val="22"/>
              </w:rPr>
            </w:pPr>
            <w:r w:rsidRPr="00E64277">
              <w:rPr>
                <w:b/>
                <w:bCs/>
                <w:color w:val="auto"/>
                <w:sz w:val="22"/>
                <w:szCs w:val="22"/>
              </w:rPr>
              <w:t> </w:t>
            </w:r>
          </w:p>
        </w:tc>
      </w:tr>
      <w:tr w:rsidR="00E64277" w:rsidRPr="00E64277" w:rsidTr="00E64277">
        <w:trPr>
          <w:trHeight w:val="264"/>
        </w:trPr>
        <w:tc>
          <w:tcPr>
            <w:tcW w:w="9100" w:type="dxa"/>
            <w:gridSpan w:val="2"/>
            <w:vMerge/>
            <w:tcBorders>
              <w:top w:val="single" w:sz="4" w:space="0" w:color="000000"/>
              <w:left w:val="single" w:sz="4" w:space="0" w:color="000000"/>
              <w:bottom w:val="single" w:sz="4" w:space="0" w:color="000000"/>
              <w:right w:val="single" w:sz="4" w:space="0" w:color="000000"/>
            </w:tcBorders>
            <w:vAlign w:val="center"/>
            <w:hideMark/>
          </w:tcPr>
          <w:p w:rsidR="00E64277" w:rsidRPr="00E64277" w:rsidRDefault="00E64277" w:rsidP="00E64277">
            <w:pPr>
              <w:rPr>
                <w:b/>
                <w:bCs/>
                <w:color w:val="auto"/>
                <w:sz w:val="22"/>
                <w:szCs w:val="22"/>
              </w:rPr>
            </w:pPr>
          </w:p>
        </w:tc>
      </w:tr>
      <w:tr w:rsidR="00E64277" w:rsidRPr="00E64277" w:rsidTr="00E64277">
        <w:trPr>
          <w:trHeight w:val="1920"/>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E64277" w:rsidRPr="00E64277" w:rsidRDefault="00E64277" w:rsidP="00E64277">
            <w:pPr>
              <w:rPr>
                <w:color w:val="auto"/>
                <w:sz w:val="18"/>
                <w:szCs w:val="18"/>
              </w:rPr>
            </w:pPr>
            <w:proofErr w:type="gramStart"/>
            <w:r w:rsidRPr="00E64277">
              <w:rPr>
                <w:color w:val="auto"/>
                <w:sz w:val="18"/>
                <w:szCs w:val="18"/>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3020" w:type="dxa"/>
            <w:tcBorders>
              <w:top w:val="nil"/>
              <w:left w:val="nil"/>
              <w:bottom w:val="single" w:sz="4" w:space="0" w:color="000000"/>
              <w:right w:val="single" w:sz="4" w:space="0" w:color="000000"/>
            </w:tcBorders>
            <w:shd w:val="clear" w:color="auto" w:fill="auto"/>
            <w:vAlign w:val="center"/>
            <w:hideMark/>
          </w:tcPr>
          <w:p w:rsidR="00E64277" w:rsidRPr="00E64277" w:rsidRDefault="00E64277" w:rsidP="00E64277">
            <w:pPr>
              <w:jc w:val="center"/>
              <w:rPr>
                <w:color w:val="auto"/>
                <w:sz w:val="18"/>
                <w:szCs w:val="18"/>
              </w:rPr>
            </w:pPr>
            <w:r w:rsidRPr="00E64277">
              <w:rPr>
                <w:color w:val="auto"/>
                <w:sz w:val="18"/>
                <w:szCs w:val="18"/>
              </w:rPr>
              <w:t>100,0</w:t>
            </w:r>
            <w:r>
              <w:rPr>
                <w:color w:val="auto"/>
                <w:sz w:val="18"/>
                <w:szCs w:val="18"/>
              </w:rPr>
              <w:t>»</w:t>
            </w:r>
          </w:p>
        </w:tc>
      </w:tr>
    </w:tbl>
    <w:p w:rsidR="00E64277" w:rsidRDefault="00E64277" w:rsidP="00532362">
      <w:pPr>
        <w:widowControl w:val="0"/>
        <w:tabs>
          <w:tab w:val="left" w:pos="0"/>
        </w:tabs>
        <w:ind w:firstLine="284"/>
        <w:jc w:val="both"/>
      </w:pPr>
    </w:p>
    <w:p w:rsidR="00B14061" w:rsidRDefault="00B14061" w:rsidP="00532362">
      <w:pPr>
        <w:widowControl w:val="0"/>
        <w:tabs>
          <w:tab w:val="left" w:pos="0"/>
        </w:tabs>
        <w:ind w:firstLine="284"/>
        <w:jc w:val="both"/>
      </w:pPr>
    </w:p>
    <w:p w:rsidR="00381D0D" w:rsidRDefault="00A359A0">
      <w:pPr>
        <w:jc w:val="both"/>
      </w:pPr>
      <w:bookmarkStart w:id="1" w:name="RANGE!A1:E96"/>
      <w:bookmarkStart w:id="2" w:name="RANGE!A1:E19"/>
      <w:bookmarkEnd w:id="1"/>
      <w:bookmarkEnd w:id="2"/>
      <w:r>
        <w:t xml:space="preserve">    </w:t>
      </w:r>
      <w:r w:rsidR="00814476">
        <w:t>7</w:t>
      </w:r>
      <w:r w:rsidR="00054C1D">
        <w:t xml:space="preserve">) Приложение 4 «Распределение  бюджетных ассигнований  по разделам,  подразделам, целевым статьям (муниципальным программам Зерноградского городского поселения и непрограммным  направлениям деятельности), группам и подгруппам  </w:t>
      </w:r>
      <w:proofErr w:type="gramStart"/>
      <w:r w:rsidR="00054C1D">
        <w:t>видов расходов классификации расходов бюджета</w:t>
      </w:r>
      <w:proofErr w:type="gramEnd"/>
      <w:r w:rsidR="00054C1D">
        <w:t xml:space="preserve"> на 202</w:t>
      </w:r>
      <w:r w:rsidR="00B14061">
        <w:t>4</w:t>
      </w:r>
      <w:r w:rsidR="00054C1D">
        <w:t xml:space="preserve"> год и на плановый период 202</w:t>
      </w:r>
      <w:r w:rsidR="00B14061">
        <w:t>5</w:t>
      </w:r>
      <w:r w:rsidR="00054C1D">
        <w:t xml:space="preserve"> и 202</w:t>
      </w:r>
      <w:r w:rsidR="00B14061">
        <w:t>6</w:t>
      </w:r>
      <w:r w:rsidR="00054C1D">
        <w:t xml:space="preserve"> годов» изложить в следующей редакции:</w:t>
      </w:r>
    </w:p>
    <w:tbl>
      <w:tblPr>
        <w:tblW w:w="10349" w:type="dxa"/>
        <w:tblInd w:w="96" w:type="dxa"/>
        <w:tblLook w:val="04A0"/>
      </w:tblPr>
      <w:tblGrid>
        <w:gridCol w:w="4974"/>
        <w:gridCol w:w="407"/>
        <w:gridCol w:w="447"/>
        <w:gridCol w:w="1272"/>
        <w:gridCol w:w="486"/>
        <w:gridCol w:w="891"/>
        <w:gridCol w:w="891"/>
        <w:gridCol w:w="20"/>
        <w:gridCol w:w="961"/>
      </w:tblGrid>
      <w:tr w:rsidR="00F72814" w:rsidRPr="00F72814" w:rsidTr="000D313C">
        <w:trPr>
          <w:gridAfter w:val="1"/>
          <w:wAfter w:w="961" w:type="dxa"/>
          <w:trHeight w:val="264"/>
        </w:trPr>
        <w:tc>
          <w:tcPr>
            <w:tcW w:w="9388" w:type="dxa"/>
            <w:gridSpan w:val="8"/>
            <w:tcBorders>
              <w:top w:val="nil"/>
              <w:left w:val="nil"/>
              <w:bottom w:val="nil"/>
              <w:right w:val="nil"/>
            </w:tcBorders>
            <w:shd w:val="clear" w:color="auto" w:fill="auto"/>
            <w:noWrap/>
            <w:vAlign w:val="center"/>
            <w:hideMark/>
          </w:tcPr>
          <w:p w:rsidR="00F72814" w:rsidRDefault="00F72814" w:rsidP="00F72814">
            <w:pPr>
              <w:jc w:val="right"/>
              <w:rPr>
                <w:color w:val="auto"/>
                <w:sz w:val="20"/>
              </w:rPr>
            </w:pPr>
          </w:p>
          <w:p w:rsidR="009E5CFC" w:rsidRDefault="009E5CFC" w:rsidP="00F72814">
            <w:pPr>
              <w:jc w:val="right"/>
              <w:rPr>
                <w:color w:val="auto"/>
                <w:sz w:val="20"/>
              </w:rPr>
            </w:pPr>
          </w:p>
          <w:p w:rsidR="009E5CFC" w:rsidRDefault="009E5CFC" w:rsidP="00F72814">
            <w:pPr>
              <w:jc w:val="right"/>
              <w:rPr>
                <w:color w:val="auto"/>
                <w:sz w:val="20"/>
              </w:rPr>
            </w:pPr>
          </w:p>
          <w:p w:rsidR="009E5CFC" w:rsidRDefault="009E5CFC" w:rsidP="00F72814">
            <w:pPr>
              <w:jc w:val="right"/>
              <w:rPr>
                <w:color w:val="auto"/>
                <w:sz w:val="20"/>
              </w:rPr>
            </w:pPr>
          </w:p>
          <w:p w:rsidR="009E5CFC" w:rsidRDefault="009E5CFC" w:rsidP="00F72814">
            <w:pPr>
              <w:jc w:val="right"/>
              <w:rPr>
                <w:color w:val="auto"/>
                <w:sz w:val="20"/>
              </w:rPr>
            </w:pPr>
          </w:p>
          <w:p w:rsidR="009E5CFC" w:rsidRPr="00F72814" w:rsidRDefault="009E5CFC" w:rsidP="00F72814">
            <w:pPr>
              <w:jc w:val="right"/>
              <w:rPr>
                <w:color w:val="auto"/>
                <w:sz w:val="20"/>
              </w:rPr>
            </w:pPr>
          </w:p>
        </w:tc>
      </w:tr>
      <w:tr w:rsidR="000D313C" w:rsidRPr="000D313C" w:rsidTr="000D313C">
        <w:trPr>
          <w:gridAfter w:val="1"/>
          <w:wAfter w:w="961" w:type="dxa"/>
          <w:trHeight w:val="1125"/>
        </w:trPr>
        <w:tc>
          <w:tcPr>
            <w:tcW w:w="9388" w:type="dxa"/>
            <w:gridSpan w:val="8"/>
            <w:tcBorders>
              <w:top w:val="nil"/>
              <w:left w:val="nil"/>
              <w:bottom w:val="nil"/>
              <w:right w:val="nil"/>
            </w:tcBorders>
            <w:shd w:val="clear" w:color="auto" w:fill="auto"/>
            <w:vAlign w:val="center"/>
            <w:hideMark/>
          </w:tcPr>
          <w:p w:rsidR="000D313C" w:rsidRPr="000D313C" w:rsidRDefault="000D313C" w:rsidP="000D313C">
            <w:pPr>
              <w:jc w:val="right"/>
              <w:rPr>
                <w:color w:val="auto"/>
                <w:sz w:val="20"/>
              </w:rPr>
            </w:pPr>
            <w:r>
              <w:rPr>
                <w:color w:val="auto"/>
                <w:sz w:val="20"/>
              </w:rPr>
              <w:lastRenderedPageBreak/>
              <w:t>«</w:t>
            </w:r>
            <w:r w:rsidRPr="000D313C">
              <w:rPr>
                <w:color w:val="auto"/>
                <w:sz w:val="20"/>
              </w:rPr>
              <w:t>Приложение 4</w:t>
            </w:r>
          </w:p>
        </w:tc>
      </w:tr>
      <w:tr w:rsidR="000D313C" w:rsidRPr="000D313C" w:rsidTr="000D313C">
        <w:trPr>
          <w:gridAfter w:val="1"/>
          <w:wAfter w:w="961" w:type="dxa"/>
          <w:trHeight w:val="1125"/>
        </w:trPr>
        <w:tc>
          <w:tcPr>
            <w:tcW w:w="9388" w:type="dxa"/>
            <w:gridSpan w:val="8"/>
            <w:tcBorders>
              <w:top w:val="nil"/>
              <w:left w:val="nil"/>
              <w:bottom w:val="nil"/>
              <w:right w:val="nil"/>
            </w:tcBorders>
            <w:shd w:val="clear" w:color="auto" w:fill="auto"/>
            <w:vAlign w:val="center"/>
            <w:hideMark/>
          </w:tcPr>
          <w:p w:rsidR="000D313C" w:rsidRPr="000D313C" w:rsidRDefault="000D313C" w:rsidP="000D313C">
            <w:pPr>
              <w:jc w:val="right"/>
              <w:rPr>
                <w:color w:val="auto"/>
                <w:sz w:val="20"/>
              </w:rPr>
            </w:pPr>
            <w:r w:rsidRPr="000D313C">
              <w:rPr>
                <w:color w:val="auto"/>
                <w:sz w:val="20"/>
              </w:rPr>
              <w:t xml:space="preserve">к Решению Собрания депутатов </w:t>
            </w:r>
            <w:r w:rsidRPr="000D313C">
              <w:rPr>
                <w:color w:val="auto"/>
                <w:sz w:val="20"/>
              </w:rPr>
              <w:br/>
              <w:t xml:space="preserve">Зерноградского городского поселения </w:t>
            </w:r>
            <w:r w:rsidRPr="000D313C">
              <w:rPr>
                <w:color w:val="auto"/>
                <w:sz w:val="20"/>
              </w:rPr>
              <w:br/>
              <w:t xml:space="preserve">"О бюджете Зерноградского городского </w:t>
            </w:r>
            <w:r w:rsidRPr="000D313C">
              <w:rPr>
                <w:color w:val="auto"/>
                <w:sz w:val="20"/>
              </w:rPr>
              <w:br/>
              <w:t>поселения Зерноградского района на 2024 год и на плановый период 2025 и 2026 годов "</w:t>
            </w:r>
          </w:p>
        </w:tc>
      </w:tr>
      <w:tr w:rsidR="000D313C" w:rsidRPr="000D313C" w:rsidTr="000D313C">
        <w:trPr>
          <w:gridAfter w:val="1"/>
          <w:wAfter w:w="961" w:type="dxa"/>
          <w:trHeight w:val="1125"/>
        </w:trPr>
        <w:tc>
          <w:tcPr>
            <w:tcW w:w="9388" w:type="dxa"/>
            <w:gridSpan w:val="8"/>
            <w:tcBorders>
              <w:top w:val="nil"/>
              <w:left w:val="nil"/>
              <w:bottom w:val="nil"/>
              <w:right w:val="nil"/>
            </w:tcBorders>
            <w:shd w:val="clear" w:color="auto" w:fill="auto"/>
            <w:vAlign w:val="center"/>
            <w:hideMark/>
          </w:tcPr>
          <w:p w:rsidR="000D313C" w:rsidRPr="000D313C" w:rsidRDefault="000D313C" w:rsidP="000D313C">
            <w:pPr>
              <w:jc w:val="right"/>
              <w:rPr>
                <w:color w:val="auto"/>
                <w:sz w:val="20"/>
              </w:rPr>
            </w:pPr>
            <w:r w:rsidRPr="000D313C">
              <w:rPr>
                <w:color w:val="auto"/>
                <w:sz w:val="20"/>
              </w:rPr>
              <w:t xml:space="preserve">Распределение  бюджетных ассигнований  по разделам,  подразделам, целевым статьям (муниципальным программам Зерноградского городского поселения и непрограммным  направлениям деятельности), группам и подгруппам  </w:t>
            </w:r>
            <w:proofErr w:type="gramStart"/>
            <w:r w:rsidRPr="000D313C">
              <w:rPr>
                <w:color w:val="auto"/>
                <w:sz w:val="20"/>
              </w:rPr>
              <w:t>видов расходов классификации расходов бюджета</w:t>
            </w:r>
            <w:proofErr w:type="gramEnd"/>
            <w:r w:rsidRPr="000D313C">
              <w:rPr>
                <w:color w:val="auto"/>
                <w:sz w:val="20"/>
              </w:rPr>
              <w:t xml:space="preserve"> на 2024 год и на плановый период 2025 и 2026 годов</w:t>
            </w:r>
          </w:p>
        </w:tc>
      </w:tr>
      <w:tr w:rsidR="000D313C" w:rsidRPr="000D313C" w:rsidTr="000D313C">
        <w:trPr>
          <w:trHeight w:val="264"/>
        </w:trPr>
        <w:tc>
          <w:tcPr>
            <w:tcW w:w="4974" w:type="dxa"/>
            <w:tcBorders>
              <w:top w:val="nil"/>
              <w:left w:val="nil"/>
              <w:bottom w:val="nil"/>
              <w:right w:val="nil"/>
            </w:tcBorders>
            <w:shd w:val="clear" w:color="auto" w:fill="auto"/>
            <w:noWrap/>
            <w:vAlign w:val="center"/>
            <w:hideMark/>
          </w:tcPr>
          <w:p w:rsidR="000D313C" w:rsidRPr="000D313C" w:rsidRDefault="000D313C" w:rsidP="000D313C">
            <w:pPr>
              <w:jc w:val="center"/>
              <w:rPr>
                <w:b/>
                <w:bCs/>
                <w:color w:val="auto"/>
                <w:sz w:val="20"/>
              </w:rPr>
            </w:pPr>
          </w:p>
        </w:tc>
        <w:tc>
          <w:tcPr>
            <w:tcW w:w="407" w:type="dxa"/>
            <w:tcBorders>
              <w:top w:val="nil"/>
              <w:left w:val="nil"/>
              <w:bottom w:val="nil"/>
              <w:right w:val="nil"/>
            </w:tcBorders>
            <w:shd w:val="clear" w:color="auto" w:fill="auto"/>
            <w:noWrap/>
            <w:vAlign w:val="center"/>
            <w:hideMark/>
          </w:tcPr>
          <w:p w:rsidR="000D313C" w:rsidRPr="000D313C" w:rsidRDefault="000D313C" w:rsidP="000D313C">
            <w:pPr>
              <w:jc w:val="center"/>
              <w:rPr>
                <w:b/>
                <w:bCs/>
                <w:color w:val="auto"/>
                <w:sz w:val="20"/>
              </w:rPr>
            </w:pPr>
          </w:p>
        </w:tc>
        <w:tc>
          <w:tcPr>
            <w:tcW w:w="447" w:type="dxa"/>
            <w:tcBorders>
              <w:top w:val="nil"/>
              <w:left w:val="nil"/>
              <w:bottom w:val="nil"/>
              <w:right w:val="nil"/>
            </w:tcBorders>
            <w:shd w:val="clear" w:color="auto" w:fill="auto"/>
            <w:noWrap/>
            <w:vAlign w:val="center"/>
            <w:hideMark/>
          </w:tcPr>
          <w:p w:rsidR="000D313C" w:rsidRPr="000D313C" w:rsidRDefault="000D313C" w:rsidP="000D313C">
            <w:pPr>
              <w:jc w:val="center"/>
              <w:rPr>
                <w:b/>
                <w:bCs/>
                <w:color w:val="auto"/>
                <w:sz w:val="20"/>
              </w:rPr>
            </w:pPr>
          </w:p>
        </w:tc>
        <w:tc>
          <w:tcPr>
            <w:tcW w:w="1272" w:type="dxa"/>
            <w:tcBorders>
              <w:top w:val="nil"/>
              <w:left w:val="nil"/>
              <w:bottom w:val="nil"/>
              <w:right w:val="nil"/>
            </w:tcBorders>
            <w:shd w:val="clear" w:color="auto" w:fill="auto"/>
            <w:noWrap/>
            <w:vAlign w:val="center"/>
            <w:hideMark/>
          </w:tcPr>
          <w:p w:rsidR="000D313C" w:rsidRPr="000D313C" w:rsidRDefault="000D313C" w:rsidP="000D313C">
            <w:pPr>
              <w:jc w:val="center"/>
              <w:rPr>
                <w:b/>
                <w:bCs/>
                <w:color w:val="auto"/>
                <w:sz w:val="20"/>
              </w:rPr>
            </w:pPr>
          </w:p>
        </w:tc>
        <w:tc>
          <w:tcPr>
            <w:tcW w:w="1377" w:type="dxa"/>
            <w:gridSpan w:val="2"/>
            <w:tcBorders>
              <w:top w:val="nil"/>
              <w:left w:val="nil"/>
              <w:bottom w:val="single" w:sz="4" w:space="0" w:color="000000"/>
              <w:right w:val="nil"/>
            </w:tcBorders>
            <w:shd w:val="clear" w:color="auto" w:fill="auto"/>
            <w:noWrap/>
            <w:vAlign w:val="center"/>
            <w:hideMark/>
          </w:tcPr>
          <w:p w:rsidR="000D313C" w:rsidRPr="000D313C" w:rsidRDefault="000D313C" w:rsidP="000D313C">
            <w:pPr>
              <w:jc w:val="center"/>
              <w:rPr>
                <w:color w:val="auto"/>
                <w:sz w:val="20"/>
              </w:rPr>
            </w:pPr>
            <w:r w:rsidRPr="000D313C">
              <w:rPr>
                <w:color w:val="auto"/>
                <w:sz w:val="20"/>
              </w:rPr>
              <w:t>(тыс. рублей)</w:t>
            </w:r>
          </w:p>
        </w:tc>
        <w:tc>
          <w:tcPr>
            <w:tcW w:w="891" w:type="dxa"/>
            <w:tcBorders>
              <w:top w:val="nil"/>
              <w:left w:val="nil"/>
              <w:bottom w:val="nil"/>
              <w:right w:val="nil"/>
            </w:tcBorders>
            <w:shd w:val="clear" w:color="000000" w:fill="FFFFFF"/>
            <w:noWrap/>
            <w:vAlign w:val="center"/>
            <w:hideMark/>
          </w:tcPr>
          <w:p w:rsidR="000D313C" w:rsidRPr="000D313C" w:rsidRDefault="000D313C" w:rsidP="000D313C">
            <w:pPr>
              <w:rPr>
                <w:rFonts w:ascii="Arial CYR" w:hAnsi="Arial CYR" w:cs="Arial CYR"/>
                <w:color w:val="auto"/>
                <w:sz w:val="18"/>
                <w:szCs w:val="18"/>
              </w:rPr>
            </w:pPr>
            <w:r w:rsidRPr="000D313C">
              <w:rPr>
                <w:rFonts w:ascii="Arial CYR" w:hAnsi="Arial CYR" w:cs="Arial CYR"/>
                <w:color w:val="auto"/>
                <w:sz w:val="18"/>
                <w:szCs w:val="18"/>
              </w:rPr>
              <w:t> </w:t>
            </w:r>
          </w:p>
        </w:tc>
        <w:tc>
          <w:tcPr>
            <w:tcW w:w="981" w:type="dxa"/>
            <w:gridSpan w:val="2"/>
            <w:tcBorders>
              <w:top w:val="nil"/>
              <w:left w:val="nil"/>
              <w:bottom w:val="nil"/>
              <w:right w:val="nil"/>
            </w:tcBorders>
            <w:shd w:val="clear" w:color="000000" w:fill="FFFFFF"/>
            <w:noWrap/>
            <w:vAlign w:val="center"/>
            <w:hideMark/>
          </w:tcPr>
          <w:p w:rsidR="000D313C" w:rsidRPr="000D313C" w:rsidRDefault="000D313C" w:rsidP="000D313C">
            <w:pPr>
              <w:rPr>
                <w:rFonts w:ascii="Arial CYR" w:hAnsi="Arial CYR" w:cs="Arial CYR"/>
                <w:color w:val="auto"/>
                <w:sz w:val="18"/>
                <w:szCs w:val="18"/>
              </w:rPr>
            </w:pPr>
            <w:r w:rsidRPr="000D313C">
              <w:rPr>
                <w:rFonts w:ascii="Arial CYR" w:hAnsi="Arial CYR" w:cs="Arial CYR"/>
                <w:color w:val="auto"/>
                <w:sz w:val="18"/>
                <w:szCs w:val="18"/>
              </w:rPr>
              <w:t> </w:t>
            </w:r>
          </w:p>
        </w:tc>
      </w:tr>
      <w:tr w:rsidR="000D313C" w:rsidRPr="000D313C" w:rsidTr="000D313C">
        <w:trPr>
          <w:trHeight w:val="315"/>
        </w:trPr>
        <w:tc>
          <w:tcPr>
            <w:tcW w:w="497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bookmarkStart w:id="3" w:name="RANGE!A5:H125"/>
            <w:r w:rsidRPr="000D313C">
              <w:rPr>
                <w:color w:val="auto"/>
                <w:sz w:val="18"/>
                <w:szCs w:val="18"/>
              </w:rPr>
              <w:t>Наименование</w:t>
            </w:r>
            <w:bookmarkEnd w:id="3"/>
          </w:p>
        </w:tc>
        <w:tc>
          <w:tcPr>
            <w:tcW w:w="407" w:type="dxa"/>
            <w:tcBorders>
              <w:top w:val="single" w:sz="4" w:space="0" w:color="000000"/>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РЗ</w:t>
            </w:r>
          </w:p>
        </w:tc>
        <w:tc>
          <w:tcPr>
            <w:tcW w:w="447" w:type="dxa"/>
            <w:tcBorders>
              <w:top w:val="single" w:sz="4" w:space="0" w:color="000000"/>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proofErr w:type="gramStart"/>
            <w:r w:rsidRPr="000D313C">
              <w:rPr>
                <w:color w:val="auto"/>
                <w:sz w:val="18"/>
                <w:szCs w:val="18"/>
              </w:rPr>
              <w:t>ПР</w:t>
            </w:r>
            <w:proofErr w:type="gramEnd"/>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ЦСР</w:t>
            </w:r>
          </w:p>
        </w:tc>
        <w:tc>
          <w:tcPr>
            <w:tcW w:w="486"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ВР</w:t>
            </w:r>
          </w:p>
        </w:tc>
        <w:tc>
          <w:tcPr>
            <w:tcW w:w="891"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2024 год</w:t>
            </w:r>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2025 год</w:t>
            </w:r>
          </w:p>
        </w:tc>
        <w:tc>
          <w:tcPr>
            <w:tcW w:w="9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2026 год</w:t>
            </w:r>
          </w:p>
        </w:tc>
      </w:tr>
      <w:tr w:rsidR="000D313C" w:rsidRPr="000D313C" w:rsidTr="000D313C">
        <w:trPr>
          <w:trHeight w:val="2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b/>
                <w:bCs/>
                <w:color w:val="auto"/>
                <w:sz w:val="18"/>
                <w:szCs w:val="18"/>
              </w:rPr>
            </w:pPr>
            <w:r w:rsidRPr="000D313C">
              <w:rPr>
                <w:b/>
                <w:bCs/>
                <w:color w:val="auto"/>
                <w:sz w:val="18"/>
                <w:szCs w:val="18"/>
              </w:rPr>
              <w:t>Общегосударственные вопросы</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46696,8</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47180,2</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52679,2</w:t>
            </w:r>
          </w:p>
        </w:tc>
      </w:tr>
      <w:tr w:rsidR="000D313C" w:rsidRPr="000D313C" w:rsidTr="000D313C">
        <w:trPr>
          <w:trHeight w:val="76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04</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21097,7</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21242,5</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21953,3</w:t>
            </w:r>
          </w:p>
        </w:tc>
      </w:tr>
      <w:tr w:rsidR="000D313C" w:rsidRPr="000D313C" w:rsidTr="000D313C">
        <w:trPr>
          <w:trHeight w:val="1599"/>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0D313C">
              <w:rPr>
                <w:color w:val="auto"/>
                <w:sz w:val="18"/>
                <w:szCs w:val="18"/>
              </w:rPr>
              <w:t>х(</w:t>
            </w:r>
            <w:proofErr w:type="gramEnd"/>
            <w:r w:rsidRPr="000D313C">
              <w:rPr>
                <w:color w:val="auto"/>
                <w:sz w:val="18"/>
                <w:szCs w:val="18"/>
              </w:rPr>
              <w:t>муниципальных)органов)</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04</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95 1 0000110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120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18944,7</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18189,5</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18900,3</w:t>
            </w:r>
          </w:p>
        </w:tc>
      </w:tr>
      <w:tr w:rsidR="000D313C" w:rsidRPr="000D313C" w:rsidTr="000D313C">
        <w:trPr>
          <w:trHeight w:val="14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0D313C">
              <w:rPr>
                <w:color w:val="auto"/>
                <w:sz w:val="18"/>
                <w:szCs w:val="18"/>
              </w:rPr>
              <w:t>х(</w:t>
            </w:r>
            <w:proofErr w:type="gramEnd"/>
            <w:r w:rsidRPr="000D313C">
              <w:rPr>
                <w:color w:val="auto"/>
                <w:sz w:val="18"/>
                <w:szCs w:val="18"/>
              </w:rPr>
              <w:t>муниципальных)органов)</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04</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95 1 0000190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120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50,0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50,0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50,0</w:t>
            </w:r>
          </w:p>
        </w:tc>
      </w:tr>
      <w:tr w:rsidR="000D313C" w:rsidRPr="000D313C" w:rsidTr="000D313C">
        <w:trPr>
          <w:trHeight w:val="16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04</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95 1 0000190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2100,0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3000,0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3000,0</w:t>
            </w:r>
          </w:p>
        </w:tc>
      </w:tr>
      <w:tr w:rsidR="000D313C" w:rsidRPr="000D313C" w:rsidTr="000D313C">
        <w:trPr>
          <w:trHeight w:val="24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proofErr w:type="spellStart"/>
            <w:r w:rsidRPr="000D313C">
              <w:rPr>
                <w:color w:val="auto"/>
                <w:sz w:val="18"/>
                <w:szCs w:val="18"/>
              </w:rPr>
              <w:t>правонарушенияхв</w:t>
            </w:r>
            <w:proofErr w:type="spellEnd"/>
            <w:r w:rsidRPr="000D313C">
              <w:rPr>
                <w:color w:val="auto"/>
                <w:sz w:val="18"/>
                <w:szCs w:val="18"/>
              </w:rPr>
              <w:t xml:space="preserve"> рамках непрограммных расходов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04</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sz w:val="18"/>
                <w:szCs w:val="18"/>
              </w:rPr>
            </w:pPr>
            <w:r w:rsidRPr="000D313C">
              <w:rPr>
                <w:sz w:val="18"/>
                <w:szCs w:val="18"/>
              </w:rPr>
              <w:t>99 9 00 72390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0,2</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0,2</w:t>
            </w:r>
          </w:p>
        </w:tc>
      </w:tr>
      <w:tr w:rsidR="000D313C" w:rsidRPr="000D313C" w:rsidTr="000D313C">
        <w:trPr>
          <w:trHeight w:val="12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0D313C">
              <w:rPr>
                <w:color w:val="auto"/>
                <w:sz w:val="18"/>
                <w:szCs w:val="18"/>
              </w:rPr>
              <w:t>я(</w:t>
            </w:r>
            <w:proofErr w:type="gramEnd"/>
            <w:r w:rsidRPr="000D313C">
              <w:rPr>
                <w:color w:val="auto"/>
                <w:sz w:val="18"/>
                <w:szCs w:val="18"/>
              </w:rPr>
              <w:t>Уплата налогов, сборов и иных платежей)</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04</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sz w:val="18"/>
                <w:szCs w:val="18"/>
              </w:rPr>
            </w:pPr>
            <w:r w:rsidRPr="000D313C">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850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2,8</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2,8</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2,8</w:t>
            </w:r>
          </w:p>
        </w:tc>
      </w:tr>
      <w:tr w:rsidR="000D313C" w:rsidRPr="000D313C" w:rsidTr="000D313C">
        <w:trPr>
          <w:trHeight w:val="76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b/>
                <w:bCs/>
                <w:sz w:val="18"/>
                <w:szCs w:val="18"/>
              </w:rPr>
            </w:pPr>
            <w:r w:rsidRPr="000D313C">
              <w:rPr>
                <w:b/>
                <w:bCs/>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06</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1474,3</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1474,3</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1474,3</w:t>
            </w:r>
          </w:p>
        </w:tc>
      </w:tr>
      <w:tr w:rsidR="000D313C" w:rsidRPr="000D313C" w:rsidTr="000D313C">
        <w:trPr>
          <w:trHeight w:val="2004"/>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06</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10 1 00 85010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540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1474,3</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1474,3</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1474,3</w:t>
            </w:r>
          </w:p>
        </w:tc>
      </w:tr>
      <w:tr w:rsidR="000D313C" w:rsidRPr="000D313C" w:rsidTr="000D313C">
        <w:trPr>
          <w:trHeight w:val="2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b/>
                <w:bCs/>
                <w:color w:val="auto"/>
                <w:sz w:val="18"/>
                <w:szCs w:val="18"/>
              </w:rPr>
            </w:pPr>
            <w:r w:rsidRPr="000D313C">
              <w:rPr>
                <w:b/>
                <w:bCs/>
                <w:color w:val="auto"/>
                <w:sz w:val="18"/>
                <w:szCs w:val="18"/>
              </w:rPr>
              <w:t>Резервные фонды</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11</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0,0</w:t>
            </w:r>
          </w:p>
        </w:tc>
      </w:tr>
      <w:tr w:rsidR="000D313C" w:rsidRPr="000D313C" w:rsidTr="000D313C">
        <w:trPr>
          <w:trHeight w:val="14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 xml:space="preserve">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w:t>
            </w:r>
            <w:proofErr w:type="gramStart"/>
            <w:r w:rsidRPr="000D313C">
              <w:rPr>
                <w:color w:val="auto"/>
                <w:sz w:val="18"/>
                <w:szCs w:val="18"/>
              </w:rPr>
              <w:t xml:space="preserve">( </w:t>
            </w:r>
            <w:proofErr w:type="gramEnd"/>
            <w:r w:rsidRPr="000D313C">
              <w:rPr>
                <w:color w:val="auto"/>
                <w:sz w:val="18"/>
                <w:szCs w:val="18"/>
              </w:rPr>
              <w:t>Резервные средства)</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11</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99 1 00 90100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870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r>
      <w:tr w:rsidR="000D313C" w:rsidRPr="000D313C" w:rsidTr="000D313C">
        <w:trPr>
          <w:trHeight w:val="2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b/>
                <w:bCs/>
                <w:color w:val="auto"/>
                <w:sz w:val="18"/>
                <w:szCs w:val="18"/>
              </w:rPr>
            </w:pPr>
            <w:r w:rsidRPr="000D313C">
              <w:rPr>
                <w:b/>
                <w:bCs/>
                <w:color w:val="auto"/>
                <w:sz w:val="18"/>
                <w:szCs w:val="18"/>
              </w:rPr>
              <w:t>Другие общегосударственные вопросы</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23924,8</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24463,4</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29251,6</w:t>
            </w:r>
          </w:p>
        </w:tc>
      </w:tr>
      <w:tr w:rsidR="000D313C" w:rsidRPr="000D313C" w:rsidTr="000D313C">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03 2 00 26090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15,0</w:t>
            </w:r>
          </w:p>
        </w:tc>
      </w:tr>
      <w:tr w:rsidR="000D313C" w:rsidRPr="000D313C" w:rsidTr="000D313C">
        <w:trPr>
          <w:trHeight w:val="24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03 3 00 25740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127,7</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50,6</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50,6</w:t>
            </w:r>
          </w:p>
        </w:tc>
      </w:tr>
      <w:tr w:rsidR="000D313C" w:rsidRPr="000D313C" w:rsidTr="000D313C">
        <w:trPr>
          <w:trHeight w:val="2244"/>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03 3 00 25740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360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328,5</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200,0</w:t>
            </w:r>
          </w:p>
        </w:tc>
      </w:tr>
      <w:tr w:rsidR="000D313C" w:rsidRPr="000D313C" w:rsidTr="000D313C">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информационно-пропагандистскому противодействию терроризма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03 3 00 25750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25,0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25,0</w:t>
            </w:r>
          </w:p>
        </w:tc>
      </w:tr>
      <w:tr w:rsidR="000D313C" w:rsidRPr="000D313C" w:rsidTr="000D313C">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lastRenderedPageBreak/>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07 1 00 25850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750,0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500,0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100,0</w:t>
            </w:r>
          </w:p>
        </w:tc>
      </w:tr>
      <w:tr w:rsidR="000D313C" w:rsidRPr="000D313C" w:rsidTr="000D313C">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Мероприятия по определению стоимости объектов имущества в рамках подпрограммы</w:t>
            </w:r>
            <w:proofErr w:type="gramStart"/>
            <w:r w:rsidRPr="000D313C">
              <w:rPr>
                <w:color w:val="auto"/>
                <w:sz w:val="18"/>
                <w:szCs w:val="18"/>
              </w:rPr>
              <w:t>«У</w:t>
            </w:r>
            <w:proofErr w:type="gramEnd"/>
            <w:r w:rsidRPr="000D313C">
              <w:rPr>
                <w:color w:val="auto"/>
                <w:sz w:val="18"/>
                <w:szCs w:val="18"/>
              </w:rPr>
              <w:t>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07 1 00 25870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150,0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150,0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30,0</w:t>
            </w:r>
          </w:p>
        </w:tc>
      </w:tr>
      <w:tr w:rsidR="000D313C" w:rsidRPr="000D313C" w:rsidTr="000D313C">
        <w:trPr>
          <w:trHeight w:val="2376"/>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07 1 00 25930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120,0</w:t>
            </w:r>
          </w:p>
        </w:tc>
      </w:tr>
      <w:tr w:rsidR="000D313C" w:rsidRPr="000D313C" w:rsidTr="000D313C">
        <w:trPr>
          <w:trHeight w:val="2268"/>
        </w:trPr>
        <w:tc>
          <w:tcPr>
            <w:tcW w:w="4974" w:type="dxa"/>
            <w:tcBorders>
              <w:top w:val="nil"/>
              <w:left w:val="single" w:sz="4" w:space="0" w:color="000000"/>
              <w:bottom w:val="single" w:sz="4" w:space="0" w:color="000000"/>
              <w:right w:val="single" w:sz="4" w:space="0" w:color="000000"/>
            </w:tcBorders>
            <w:shd w:val="clear" w:color="000000" w:fill="FFFFFF"/>
            <w:hideMark/>
          </w:tcPr>
          <w:p w:rsidR="000D313C" w:rsidRPr="000D313C" w:rsidRDefault="000D313C" w:rsidP="000D313C">
            <w:pPr>
              <w:rPr>
                <w:color w:val="auto"/>
                <w:sz w:val="18"/>
                <w:szCs w:val="18"/>
              </w:rPr>
            </w:pPr>
            <w:proofErr w:type="gramStart"/>
            <w:r w:rsidRPr="000D313C">
              <w:rPr>
                <w:color w:val="auto"/>
                <w:sz w:val="18"/>
                <w:szCs w:val="18"/>
              </w:rPr>
              <w:t>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09 1 00 25911</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62,5</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100,0</w:t>
            </w:r>
          </w:p>
        </w:tc>
      </w:tr>
      <w:tr w:rsidR="000D313C" w:rsidRPr="000D313C" w:rsidTr="000D313C">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официальному размещению (опубликованию) нормативно-правовых актов и иной правовой информации</w:t>
            </w:r>
            <w:r w:rsidRPr="000D313C">
              <w:rPr>
                <w:sz w:val="18"/>
                <w:szCs w:val="18"/>
              </w:rPr>
              <w:t xml:space="preserve"> на официальном сайте и в информационно-телекоммуникационной сети «Интернет» </w:t>
            </w:r>
            <w:r w:rsidRPr="000D313C">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09 2 00 25920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794,2</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767,5</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767,5</w:t>
            </w:r>
          </w:p>
        </w:tc>
      </w:tr>
      <w:tr w:rsidR="000D313C" w:rsidRPr="000D313C" w:rsidTr="000D313C">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Зерноградском городском поселении</w:t>
            </w:r>
            <w:r w:rsidRPr="000D313C">
              <w:rPr>
                <w:sz w:val="18"/>
                <w:szCs w:val="18"/>
              </w:rPr>
              <w:t xml:space="preserve">» </w:t>
            </w:r>
            <w:r w:rsidRPr="000D313C">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09 4 00 26080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20,0</w:t>
            </w:r>
          </w:p>
        </w:tc>
      </w:tr>
      <w:tr w:rsidR="000D313C" w:rsidRPr="000D313C" w:rsidTr="000D313C">
        <w:trPr>
          <w:trHeight w:val="26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lastRenderedPageBreak/>
              <w:t>Расходы на обеспечение деятельности (оказание услуг)  муниципальных учреждений Зерноградского городского поселения</w:t>
            </w:r>
            <w:proofErr w:type="gramStart"/>
            <w:r w:rsidRPr="000D313C">
              <w:rPr>
                <w:color w:val="auto"/>
                <w:sz w:val="18"/>
                <w:szCs w:val="18"/>
              </w:rPr>
              <w:t>"в</w:t>
            </w:r>
            <w:proofErr w:type="gramEnd"/>
            <w:r w:rsidRPr="000D313C">
              <w:rPr>
                <w:color w:val="auto"/>
                <w:sz w:val="18"/>
                <w:szCs w:val="18"/>
              </w:rPr>
              <w:t xml:space="preserve">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 учреждений) </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110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13997,1</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13160,0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13678,2</w:t>
            </w:r>
          </w:p>
        </w:tc>
      </w:tr>
      <w:tr w:rsidR="000D313C" w:rsidRPr="000D313C" w:rsidTr="000D313C">
        <w:trPr>
          <w:trHeight w:val="28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(Социальные выплаты гражданам, кроме публичных нормативных социальных выплат)</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320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2,6</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r>
      <w:tr w:rsidR="000D313C" w:rsidRPr="000D313C" w:rsidTr="000D313C">
        <w:trPr>
          <w:trHeight w:val="28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5760,3</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2759,8</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2759,8</w:t>
            </w:r>
          </w:p>
        </w:tc>
      </w:tr>
      <w:tr w:rsidR="000D313C" w:rsidRPr="000D313C" w:rsidTr="000D313C">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09 3 00 99990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850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2,5</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2,5</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2,5</w:t>
            </w:r>
          </w:p>
        </w:tc>
      </w:tr>
      <w:tr w:rsidR="000D313C" w:rsidRPr="000D313C" w:rsidTr="000D313C">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(Исполнение судебных актов)  </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09 3 00 99990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830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60,0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r>
      <w:tr w:rsidR="000D313C" w:rsidRPr="000D313C" w:rsidTr="000D313C">
        <w:trPr>
          <w:trHeight w:val="136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lastRenderedPageBreak/>
              <w:t>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(Специальные расходы)</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99 9 00 99110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880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4600,0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9300,0</w:t>
            </w:r>
          </w:p>
        </w:tc>
      </w:tr>
      <w:tr w:rsidR="000D313C" w:rsidRPr="000D313C" w:rsidTr="000D313C">
        <w:trPr>
          <w:trHeight w:val="14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sz w:val="18"/>
                <w:szCs w:val="18"/>
              </w:rPr>
            </w:pPr>
            <w:proofErr w:type="gramStart"/>
            <w:r w:rsidRPr="000D313C">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sz w:val="18"/>
                <w:szCs w:val="18"/>
              </w:rPr>
            </w:pPr>
            <w:r w:rsidRPr="000D313C">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1447,4</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1731,0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1831,0</w:t>
            </w:r>
          </w:p>
        </w:tc>
      </w:tr>
      <w:tr w:rsidR="000D313C" w:rsidRPr="000D313C" w:rsidTr="000D313C">
        <w:trPr>
          <w:trHeight w:val="12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0D313C">
              <w:rPr>
                <w:color w:val="auto"/>
                <w:sz w:val="18"/>
                <w:szCs w:val="18"/>
              </w:rPr>
              <w:t>я(</w:t>
            </w:r>
            <w:proofErr w:type="gramEnd"/>
            <w:r w:rsidRPr="000D313C">
              <w:rPr>
                <w:color w:val="auto"/>
                <w:sz w:val="18"/>
                <w:szCs w:val="18"/>
              </w:rPr>
              <w:t>Уплата налогов, сборов и иных платежей)</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sz w:val="18"/>
                <w:szCs w:val="18"/>
              </w:rPr>
            </w:pPr>
            <w:r w:rsidRPr="000D313C">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850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252,0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252,0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252,0</w:t>
            </w:r>
          </w:p>
        </w:tc>
      </w:tr>
      <w:tr w:rsidR="000D313C" w:rsidRPr="000D313C" w:rsidTr="000D313C">
        <w:trPr>
          <w:trHeight w:val="456"/>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b/>
                <w:bCs/>
                <w:color w:val="auto"/>
                <w:sz w:val="18"/>
                <w:szCs w:val="18"/>
              </w:rPr>
            </w:pPr>
            <w:r w:rsidRPr="000D313C">
              <w:rPr>
                <w:b/>
                <w:bCs/>
                <w:color w:val="auto"/>
                <w:sz w:val="18"/>
                <w:szCs w:val="18"/>
              </w:rPr>
              <w:t>Национальная безопасность и правоохранительная деятельность</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6587,4</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6207,4</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6012,4</w:t>
            </w:r>
          </w:p>
        </w:tc>
      </w:tr>
      <w:tr w:rsidR="000D313C" w:rsidRPr="000D313C" w:rsidTr="000D313C">
        <w:trPr>
          <w:trHeight w:val="240"/>
        </w:trPr>
        <w:tc>
          <w:tcPr>
            <w:tcW w:w="4974" w:type="dxa"/>
            <w:tcBorders>
              <w:top w:val="nil"/>
              <w:left w:val="single" w:sz="4" w:space="0" w:color="000000"/>
              <w:bottom w:val="single" w:sz="4" w:space="0" w:color="000000"/>
              <w:right w:val="single" w:sz="4" w:space="0" w:color="000000"/>
            </w:tcBorders>
            <w:shd w:val="clear" w:color="000000" w:fill="FFFFFF"/>
            <w:vAlign w:val="bottom"/>
            <w:hideMark/>
          </w:tcPr>
          <w:p w:rsidR="000D313C" w:rsidRPr="000D313C" w:rsidRDefault="000D313C" w:rsidP="000D313C">
            <w:pPr>
              <w:rPr>
                <w:sz w:val="18"/>
                <w:szCs w:val="18"/>
              </w:rPr>
            </w:pPr>
            <w:r w:rsidRPr="000D313C">
              <w:rPr>
                <w:sz w:val="18"/>
                <w:szCs w:val="18"/>
              </w:rPr>
              <w:t>Гражданская оборона</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09</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225,0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225,0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30,0</w:t>
            </w:r>
          </w:p>
        </w:tc>
      </w:tr>
      <w:tr w:rsidR="000D313C" w:rsidRPr="000D313C" w:rsidTr="000D313C">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обеспечению защиты от чрезвычайных ситуаций в рамках подпрограмма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09</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04 2 00 25770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225,0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225,0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30,0</w:t>
            </w:r>
          </w:p>
        </w:tc>
      </w:tr>
      <w:tr w:rsidR="000D313C" w:rsidRPr="000D313C" w:rsidTr="000D313C">
        <w:trPr>
          <w:trHeight w:val="70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 xml:space="preserve">Защита населения и территории от чрезвычайных ситуаций природного и техногенного </w:t>
            </w:r>
            <w:proofErr w:type="spellStart"/>
            <w:r w:rsidRPr="000D313C">
              <w:rPr>
                <w:color w:val="auto"/>
                <w:sz w:val="18"/>
                <w:szCs w:val="18"/>
              </w:rPr>
              <w:t>характера</w:t>
            </w:r>
            <w:proofErr w:type="gramStart"/>
            <w:r w:rsidRPr="000D313C">
              <w:rPr>
                <w:color w:val="auto"/>
                <w:sz w:val="18"/>
                <w:szCs w:val="18"/>
              </w:rPr>
              <w:t>,п</w:t>
            </w:r>
            <w:proofErr w:type="gramEnd"/>
            <w:r w:rsidRPr="000D313C">
              <w:rPr>
                <w:color w:val="auto"/>
                <w:sz w:val="18"/>
                <w:szCs w:val="18"/>
              </w:rPr>
              <w:t>ожарная</w:t>
            </w:r>
            <w:proofErr w:type="spellEnd"/>
            <w:r w:rsidRPr="000D313C">
              <w:rPr>
                <w:color w:val="auto"/>
                <w:sz w:val="18"/>
                <w:szCs w:val="18"/>
              </w:rPr>
              <w:t xml:space="preserve"> безопасность</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10</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6362,4</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5982,4</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5982,4</w:t>
            </w:r>
          </w:p>
        </w:tc>
      </w:tr>
      <w:tr w:rsidR="000D313C" w:rsidRPr="000D313C" w:rsidTr="000D313C">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04 1 00 25760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630,0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250,0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250,0</w:t>
            </w:r>
          </w:p>
        </w:tc>
      </w:tr>
      <w:tr w:rsidR="000D313C" w:rsidRPr="000D313C" w:rsidTr="000D313C">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Мероприятия по обеспечению безопасности на водных объектах в рамках подпрограммы «Обеспечение безопасности на воде</w:t>
            </w:r>
            <w:proofErr w:type="gramStart"/>
            <w:r w:rsidRPr="000D313C">
              <w:rPr>
                <w:color w:val="auto"/>
                <w:sz w:val="18"/>
                <w:szCs w:val="18"/>
              </w:rPr>
              <w:t>»м</w:t>
            </w:r>
            <w:proofErr w:type="gramEnd"/>
            <w:r w:rsidRPr="000D313C">
              <w:rPr>
                <w:color w:val="auto"/>
                <w:sz w:val="18"/>
                <w:szCs w:val="18"/>
              </w:rPr>
              <w:t>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04 3 00 25780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25,0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25,0</w:t>
            </w:r>
          </w:p>
        </w:tc>
      </w:tr>
      <w:tr w:rsidR="000D313C" w:rsidRPr="000D313C" w:rsidTr="000D313C">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0D313C">
              <w:rPr>
                <w:color w:val="auto"/>
                <w:sz w:val="18"/>
                <w:szCs w:val="18"/>
              </w:rPr>
              <w:t>»м</w:t>
            </w:r>
            <w:proofErr w:type="gramEnd"/>
            <w:r w:rsidRPr="000D313C">
              <w:rPr>
                <w:color w:val="auto"/>
                <w:sz w:val="18"/>
                <w:szCs w:val="18"/>
              </w:rPr>
              <w:t xml:space="preserve">униципальной программы Зерноградского городского поселения (Иные межбюджетные трансферты) </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10 1 00 85020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540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5707,4</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5707,4</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5707,4</w:t>
            </w:r>
          </w:p>
        </w:tc>
      </w:tr>
      <w:tr w:rsidR="000D313C" w:rsidRPr="000D313C" w:rsidTr="000D313C">
        <w:trPr>
          <w:trHeight w:val="2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b/>
                <w:bCs/>
                <w:color w:val="auto"/>
                <w:sz w:val="18"/>
                <w:szCs w:val="18"/>
              </w:rPr>
            </w:pPr>
            <w:r w:rsidRPr="000D313C">
              <w:rPr>
                <w:b/>
                <w:bCs/>
                <w:color w:val="auto"/>
                <w:sz w:val="18"/>
                <w:szCs w:val="18"/>
              </w:rPr>
              <w:t>Национальная экономика</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47077,7</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46322,3</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41129,1</w:t>
            </w:r>
          </w:p>
        </w:tc>
      </w:tr>
      <w:tr w:rsidR="000D313C" w:rsidRPr="000D313C" w:rsidTr="000D313C">
        <w:trPr>
          <w:trHeight w:val="264"/>
        </w:trPr>
        <w:tc>
          <w:tcPr>
            <w:tcW w:w="4974" w:type="dxa"/>
            <w:tcBorders>
              <w:top w:val="nil"/>
              <w:left w:val="single" w:sz="4" w:space="0" w:color="000000"/>
              <w:bottom w:val="single" w:sz="4" w:space="0" w:color="000000"/>
              <w:right w:val="single" w:sz="4" w:space="0" w:color="000000"/>
            </w:tcBorders>
            <w:shd w:val="clear" w:color="000000" w:fill="FFFFFF"/>
            <w:vAlign w:val="bottom"/>
            <w:hideMark/>
          </w:tcPr>
          <w:p w:rsidR="000D313C" w:rsidRPr="000D313C" w:rsidRDefault="000D313C" w:rsidP="000D313C">
            <w:pPr>
              <w:jc w:val="both"/>
              <w:rPr>
                <w:sz w:val="20"/>
              </w:rPr>
            </w:pPr>
            <w:r w:rsidRPr="000D313C">
              <w:rPr>
                <w:sz w:val="20"/>
              </w:rPr>
              <w:lastRenderedPageBreak/>
              <w:t>Водное хозяйство</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06</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4960,0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10,0</w:t>
            </w:r>
          </w:p>
        </w:tc>
      </w:tr>
      <w:tr w:rsidR="000D313C" w:rsidRPr="000D313C" w:rsidTr="000D313C">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06</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rPr>
                <w:color w:val="auto"/>
                <w:sz w:val="18"/>
                <w:szCs w:val="18"/>
              </w:rPr>
            </w:pPr>
            <w:r w:rsidRPr="000D313C">
              <w:rPr>
                <w:color w:val="auto"/>
                <w:sz w:val="18"/>
                <w:szCs w:val="18"/>
              </w:rPr>
              <w:t>04 2 00 25941</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4960,0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10,0</w:t>
            </w:r>
          </w:p>
        </w:tc>
      </w:tr>
      <w:tr w:rsidR="000D313C" w:rsidRPr="000D313C" w:rsidTr="000D313C">
        <w:trPr>
          <w:trHeight w:val="2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Дорожное хозяйство (дорожные фонды)</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09</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41569,7</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46111,3</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40868,1</w:t>
            </w:r>
          </w:p>
        </w:tc>
      </w:tr>
      <w:tr w:rsidR="000D313C" w:rsidRPr="000D313C" w:rsidTr="000D313C">
        <w:trPr>
          <w:trHeight w:val="2139"/>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w:t>
            </w:r>
            <w:proofErr w:type="gramStart"/>
            <w:r w:rsidRPr="000D313C">
              <w:rPr>
                <w:color w:val="auto"/>
                <w:sz w:val="18"/>
                <w:szCs w:val="18"/>
              </w:rPr>
              <w:t>»м</w:t>
            </w:r>
            <w:proofErr w:type="gramEnd"/>
            <w:r w:rsidRPr="000D313C">
              <w:rPr>
                <w:color w:val="auto"/>
                <w:sz w:val="18"/>
                <w:szCs w:val="18"/>
              </w:rPr>
              <w:t>униципальной программы Зерноградского городского поселения « Развитие транспортной системы» (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09</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02 1 00 25700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3</w:t>
            </w:r>
            <w:r w:rsidR="00890501">
              <w:rPr>
                <w:color w:val="auto"/>
                <w:sz w:val="18"/>
                <w:szCs w:val="18"/>
              </w:rPr>
              <w:t>2049,3</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33121,8</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36718,1</w:t>
            </w:r>
          </w:p>
        </w:tc>
      </w:tr>
      <w:tr w:rsidR="000D313C" w:rsidRPr="000D313C" w:rsidTr="000D313C">
        <w:trPr>
          <w:trHeight w:val="2139"/>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Расходы на капитальный ремонт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w:t>
            </w:r>
            <w:proofErr w:type="gramStart"/>
            <w:r w:rsidRPr="000D313C">
              <w:rPr>
                <w:color w:val="auto"/>
                <w:sz w:val="18"/>
                <w:szCs w:val="18"/>
              </w:rPr>
              <w:t>»(</w:t>
            </w:r>
            <w:proofErr w:type="gramEnd"/>
            <w:r w:rsidRPr="000D313C">
              <w:rPr>
                <w:color w:val="auto"/>
                <w:sz w:val="18"/>
                <w:szCs w:val="18"/>
              </w:rPr>
              <w:t>Иные закупки товаров, работ и услуг для обеспечения государственных(муниципальных)нужд)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09</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02 1 00 26050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1720,4</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Pr>
                <w:color w:val="auto"/>
                <w:sz w:val="18"/>
                <w:szCs w:val="18"/>
              </w:rPr>
              <w:t>0,0</w:t>
            </w:r>
            <w:r w:rsidRPr="000D313C">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Pr>
                <w:color w:val="auto"/>
                <w:sz w:val="18"/>
                <w:szCs w:val="18"/>
              </w:rPr>
              <w:t>0,0</w:t>
            </w:r>
            <w:r w:rsidRPr="000D313C">
              <w:rPr>
                <w:color w:val="auto"/>
                <w:sz w:val="18"/>
                <w:szCs w:val="18"/>
              </w:rPr>
              <w:t> </w:t>
            </w:r>
          </w:p>
        </w:tc>
      </w:tr>
      <w:tr w:rsidR="000D313C" w:rsidRPr="000D313C" w:rsidTr="000D313C">
        <w:trPr>
          <w:trHeight w:val="2292"/>
        </w:trPr>
        <w:tc>
          <w:tcPr>
            <w:tcW w:w="4974" w:type="dxa"/>
            <w:tcBorders>
              <w:top w:val="nil"/>
              <w:left w:val="single" w:sz="4" w:space="0" w:color="000000"/>
              <w:bottom w:val="single" w:sz="4" w:space="0" w:color="000000"/>
              <w:right w:val="single" w:sz="4" w:space="0" w:color="000000"/>
            </w:tcBorders>
            <w:shd w:val="clear" w:color="000000" w:fill="FFFFFF"/>
            <w:hideMark/>
          </w:tcPr>
          <w:p w:rsidR="000D313C" w:rsidRPr="000D313C" w:rsidRDefault="000D313C" w:rsidP="000D313C">
            <w:pPr>
              <w:rPr>
                <w:color w:val="auto"/>
                <w:sz w:val="18"/>
                <w:szCs w:val="18"/>
              </w:rPr>
            </w:pPr>
            <w:proofErr w:type="gramStart"/>
            <w:r w:rsidRPr="000D313C">
              <w:rPr>
                <w:color w:val="auto"/>
                <w:sz w:val="18"/>
                <w:szCs w:val="18"/>
              </w:rPr>
              <w:t>Обеспечение выполнения дорожных работ в соответствии с программой дорожной деятельности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09</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02 1 R1 S4800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6489,5</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r>
      <w:tr w:rsidR="000D313C" w:rsidRPr="000D313C" w:rsidTr="000D313C">
        <w:trPr>
          <w:trHeight w:val="20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w:t>
            </w:r>
            <w:proofErr w:type="gramStart"/>
            <w:r w:rsidRPr="000D313C">
              <w:rPr>
                <w:color w:val="auto"/>
                <w:sz w:val="18"/>
                <w:szCs w:val="18"/>
              </w:rPr>
              <w:t>»м</w:t>
            </w:r>
            <w:proofErr w:type="gramEnd"/>
            <w:r w:rsidRPr="000D313C">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09</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02 2 00 25700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890501" w:rsidP="000D313C">
            <w:pPr>
              <w:jc w:val="center"/>
              <w:rPr>
                <w:color w:val="auto"/>
                <w:sz w:val="18"/>
                <w:szCs w:val="18"/>
              </w:rPr>
            </w:pPr>
            <w:r>
              <w:rPr>
                <w:color w:val="auto"/>
                <w:sz w:val="18"/>
                <w:szCs w:val="18"/>
              </w:rPr>
              <w:t>7800,0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6500,0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4150,0</w:t>
            </w:r>
          </w:p>
        </w:tc>
      </w:tr>
      <w:tr w:rsidR="000D313C" w:rsidRPr="000D313C" w:rsidTr="000D313C">
        <w:trPr>
          <w:trHeight w:val="2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Другие вопросы в области национальной экономики</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12</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548,0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201,0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251,0</w:t>
            </w:r>
          </w:p>
        </w:tc>
      </w:tr>
      <w:tr w:rsidR="000D313C" w:rsidRPr="000D313C" w:rsidTr="000D313C">
        <w:trPr>
          <w:trHeight w:val="16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Мероприятия по оформлению и регистрации права муниципальной собственности на земельные участки в рамках подпрограммы</w:t>
            </w:r>
            <w:proofErr w:type="gramStart"/>
            <w:r w:rsidRPr="000D313C">
              <w:rPr>
                <w:color w:val="auto"/>
                <w:sz w:val="18"/>
                <w:szCs w:val="18"/>
              </w:rPr>
              <w:t>«У</w:t>
            </w:r>
            <w:proofErr w:type="gramEnd"/>
            <w:r w:rsidRPr="000D313C">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12</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6"/>
                <w:szCs w:val="16"/>
              </w:rPr>
            </w:pPr>
            <w:r w:rsidRPr="000D313C">
              <w:rPr>
                <w:color w:val="auto"/>
                <w:sz w:val="16"/>
                <w:szCs w:val="16"/>
              </w:rPr>
              <w:t>07 2 00 25880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547,0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250,0</w:t>
            </w:r>
          </w:p>
        </w:tc>
      </w:tr>
      <w:tr w:rsidR="000D313C" w:rsidRPr="000D313C" w:rsidTr="000D313C">
        <w:trPr>
          <w:trHeight w:val="2160"/>
        </w:trPr>
        <w:tc>
          <w:tcPr>
            <w:tcW w:w="4974" w:type="dxa"/>
            <w:tcBorders>
              <w:top w:val="nil"/>
              <w:left w:val="single" w:sz="4" w:space="0" w:color="000000"/>
              <w:bottom w:val="single" w:sz="4" w:space="0" w:color="000000"/>
              <w:right w:val="single" w:sz="4" w:space="0" w:color="000000"/>
            </w:tcBorders>
            <w:shd w:val="clear" w:color="000000" w:fill="FFFFFF"/>
            <w:noWrap/>
            <w:vAlign w:val="center"/>
            <w:hideMark/>
          </w:tcPr>
          <w:p w:rsidR="000D313C" w:rsidRPr="000D313C" w:rsidRDefault="000D313C" w:rsidP="000D313C">
            <w:pPr>
              <w:jc w:val="both"/>
              <w:rPr>
                <w:color w:val="auto"/>
                <w:sz w:val="18"/>
                <w:szCs w:val="18"/>
              </w:rPr>
            </w:pPr>
            <w:proofErr w:type="gramStart"/>
            <w:r w:rsidRPr="000D313C">
              <w:rPr>
                <w:color w:val="auto"/>
                <w:sz w:val="18"/>
                <w:szCs w:val="18"/>
              </w:rPr>
              <w:lastRenderedPageBreak/>
              <w:t>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Зерноградском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12</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6"/>
                <w:szCs w:val="16"/>
              </w:rPr>
            </w:pPr>
            <w:r w:rsidRPr="000D313C">
              <w:rPr>
                <w:color w:val="auto"/>
                <w:sz w:val="16"/>
                <w:szCs w:val="16"/>
              </w:rPr>
              <w:t>11 1 00 26020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w:t>
            </w:r>
          </w:p>
        </w:tc>
      </w:tr>
      <w:tr w:rsidR="000D313C" w:rsidRPr="000D313C" w:rsidTr="000D313C">
        <w:trPr>
          <w:trHeight w:val="2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b/>
                <w:bCs/>
                <w:color w:val="auto"/>
                <w:sz w:val="18"/>
                <w:szCs w:val="18"/>
              </w:rPr>
            </w:pPr>
            <w:r w:rsidRPr="000D313C">
              <w:rPr>
                <w:b/>
                <w:bCs/>
                <w:color w:val="auto"/>
                <w:sz w:val="18"/>
                <w:szCs w:val="18"/>
              </w:rPr>
              <w:t xml:space="preserve">Жилищно-коммунальное хозяйство   </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428707,6</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76880,9</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75429,4</w:t>
            </w:r>
          </w:p>
        </w:tc>
      </w:tr>
      <w:tr w:rsidR="000D313C" w:rsidRPr="000D313C" w:rsidTr="000D313C">
        <w:trPr>
          <w:trHeight w:val="2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b/>
                <w:bCs/>
                <w:color w:val="auto"/>
                <w:sz w:val="18"/>
                <w:szCs w:val="18"/>
              </w:rPr>
            </w:pPr>
            <w:r w:rsidRPr="000D313C">
              <w:rPr>
                <w:b/>
                <w:bCs/>
                <w:color w:val="auto"/>
                <w:sz w:val="18"/>
                <w:szCs w:val="18"/>
              </w:rPr>
              <w:t xml:space="preserve">Жилищное хозяйство   </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01</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890,0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800,0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800,0</w:t>
            </w:r>
          </w:p>
        </w:tc>
      </w:tr>
      <w:tr w:rsidR="000D313C" w:rsidRPr="000D313C" w:rsidTr="000D313C">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созданию условий для управления многоквартирными домами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01 2 00 25650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290,0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500,0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500,0</w:t>
            </w:r>
          </w:p>
        </w:tc>
      </w:tr>
      <w:tr w:rsidR="000D313C" w:rsidRPr="000D313C" w:rsidTr="000D313C">
        <w:trPr>
          <w:trHeight w:val="2520"/>
        </w:trPr>
        <w:tc>
          <w:tcPr>
            <w:tcW w:w="4974" w:type="dxa"/>
            <w:tcBorders>
              <w:top w:val="nil"/>
              <w:left w:val="single" w:sz="4" w:space="0" w:color="000000"/>
              <w:bottom w:val="single" w:sz="4" w:space="0" w:color="000000"/>
              <w:right w:val="single" w:sz="4" w:space="0" w:color="000000"/>
            </w:tcBorders>
            <w:shd w:val="clear" w:color="000000" w:fill="FFFFFF"/>
            <w:vAlign w:val="bottom"/>
            <w:hideMark/>
          </w:tcPr>
          <w:p w:rsidR="000D313C" w:rsidRPr="000D313C" w:rsidRDefault="000D313C" w:rsidP="000D313C">
            <w:pPr>
              <w:rPr>
                <w:color w:val="auto"/>
                <w:sz w:val="18"/>
                <w:szCs w:val="18"/>
              </w:rPr>
            </w:pPr>
            <w:proofErr w:type="gramStart"/>
            <w:r w:rsidRPr="000D313C">
              <w:rPr>
                <w:color w:val="auto"/>
                <w:sz w:val="18"/>
                <w:szCs w:val="18"/>
              </w:rPr>
              <w:t>Мероприятия по сносу аварийного жилого фонда, включая разработку проектно-сметной документации на снос аварийного жилого фонда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01 2 00 25641</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r>
      <w:tr w:rsidR="000D313C" w:rsidRPr="000D313C" w:rsidTr="000D313C">
        <w:trPr>
          <w:trHeight w:val="24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Зерноградском городском поселении</w:t>
            </w:r>
            <w:proofErr w:type="gramStart"/>
            <w:r w:rsidRPr="000D313C">
              <w:rPr>
                <w:color w:val="auto"/>
                <w:sz w:val="18"/>
                <w:szCs w:val="18"/>
              </w:rPr>
              <w:t>»м</w:t>
            </w:r>
            <w:proofErr w:type="gramEnd"/>
            <w:r w:rsidRPr="000D313C">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01 2 00 25970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300,0</w:t>
            </w:r>
          </w:p>
        </w:tc>
      </w:tr>
      <w:tr w:rsidR="000D313C" w:rsidRPr="000D313C" w:rsidTr="000D313C">
        <w:trPr>
          <w:trHeight w:val="2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b/>
                <w:bCs/>
                <w:color w:val="auto"/>
                <w:sz w:val="18"/>
                <w:szCs w:val="18"/>
                <w:u w:val="single"/>
              </w:rPr>
            </w:pPr>
            <w:r w:rsidRPr="000D313C">
              <w:rPr>
                <w:b/>
                <w:bCs/>
                <w:color w:val="auto"/>
                <w:sz w:val="18"/>
                <w:szCs w:val="18"/>
                <w:u w:val="single"/>
              </w:rPr>
              <w:t>Коммунальное хозяйство</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02</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394118,2</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36991,0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30540,1</w:t>
            </w:r>
          </w:p>
        </w:tc>
      </w:tr>
      <w:tr w:rsidR="000D313C" w:rsidRPr="000D313C" w:rsidTr="000D313C">
        <w:trPr>
          <w:trHeight w:val="24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01 3 00 25660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7082,9</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11847,0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12000,0</w:t>
            </w:r>
          </w:p>
        </w:tc>
      </w:tr>
      <w:tr w:rsidR="000D313C" w:rsidRPr="000D313C" w:rsidTr="000D313C">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lastRenderedPageBreak/>
              <w:t>Расходы на 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01 3 00 25630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237,1</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r>
      <w:tr w:rsidR="000D313C" w:rsidRPr="000D313C" w:rsidTr="000D313C">
        <w:trPr>
          <w:trHeight w:val="26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01 3 00 25690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100,0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100,0</w:t>
            </w:r>
          </w:p>
        </w:tc>
      </w:tr>
      <w:tr w:rsidR="000D313C" w:rsidRPr="000D313C" w:rsidTr="000D313C">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Приобретение коммунальной техники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01 3 00 26030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3000,0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10926,7</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4322,8</w:t>
            </w:r>
          </w:p>
        </w:tc>
      </w:tr>
      <w:tr w:rsidR="000D313C" w:rsidRPr="000D313C" w:rsidTr="000D313C">
        <w:trPr>
          <w:trHeight w:val="26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строительству, реконструкции, содержанию и капитальному ремонту  муниципальных объектов теплоэнергетики,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01 3 00 25670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500,0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r>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Pr>
                <w:color w:val="auto"/>
                <w:sz w:val="18"/>
                <w:szCs w:val="18"/>
              </w:rPr>
              <w:t>0,0</w:t>
            </w:r>
            <w:r w:rsidRPr="000D313C">
              <w:rPr>
                <w:color w:val="auto"/>
                <w:sz w:val="18"/>
                <w:szCs w:val="18"/>
              </w:rPr>
              <w:t> </w:t>
            </w:r>
          </w:p>
        </w:tc>
      </w:tr>
      <w:tr w:rsidR="000D313C" w:rsidRPr="000D313C" w:rsidTr="000D313C">
        <w:trPr>
          <w:trHeight w:val="24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01 3 00 25680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400,0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170,0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170,0</w:t>
            </w:r>
          </w:p>
        </w:tc>
      </w:tr>
      <w:tr w:rsidR="000D313C" w:rsidRPr="000D313C" w:rsidTr="000D313C">
        <w:trPr>
          <w:trHeight w:val="240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lastRenderedPageBreak/>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01 3 00 45680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410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580,0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r>
      <w:tr w:rsidR="000D313C" w:rsidRPr="000D313C" w:rsidTr="000D313C">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Возмещение части стоимости услуг по вывозу ЖБО в рамках подпрограммы «Модернизация объектов коммунальной инфраструктуры</w:t>
            </w:r>
            <w:proofErr w:type="gramStart"/>
            <w:r w:rsidRPr="000D313C">
              <w:rPr>
                <w:color w:val="auto"/>
                <w:sz w:val="18"/>
                <w:szCs w:val="18"/>
              </w:rPr>
              <w:t>»м</w:t>
            </w:r>
            <w:proofErr w:type="gramEnd"/>
            <w:r w:rsidRPr="000D313C">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01 3 00 66030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810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315,0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315,0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315,0</w:t>
            </w:r>
          </w:p>
        </w:tc>
      </w:tr>
      <w:tr w:rsidR="000D313C" w:rsidRPr="000D313C" w:rsidTr="000D313C">
        <w:trPr>
          <w:trHeight w:val="2652"/>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0D313C">
              <w:rPr>
                <w:color w:val="auto"/>
                <w:sz w:val="18"/>
                <w:szCs w:val="18"/>
              </w:rPr>
              <w:t>»(</w:t>
            </w:r>
            <w:proofErr w:type="gramEnd"/>
            <w:r w:rsidRPr="000D313C">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01 3 00 S3660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810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125422,2</w:t>
            </w:r>
          </w:p>
        </w:tc>
        <w:tc>
          <w:tcPr>
            <w:tcW w:w="891" w:type="dxa"/>
            <w:tcBorders>
              <w:top w:val="nil"/>
              <w:left w:val="nil"/>
              <w:bottom w:val="single" w:sz="4" w:space="0" w:color="auto"/>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13632,3</w:t>
            </w:r>
          </w:p>
        </w:tc>
        <w:tc>
          <w:tcPr>
            <w:tcW w:w="981" w:type="dxa"/>
            <w:gridSpan w:val="2"/>
            <w:tcBorders>
              <w:top w:val="nil"/>
              <w:left w:val="nil"/>
              <w:bottom w:val="single" w:sz="4" w:space="0" w:color="auto"/>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13632,3</w:t>
            </w:r>
          </w:p>
        </w:tc>
      </w:tr>
      <w:tr w:rsidR="000D313C" w:rsidRPr="000D313C" w:rsidTr="000D313C">
        <w:trPr>
          <w:trHeight w:val="23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 xml:space="preserve">Капитальный ремонт объектов водопроводно-канализационного хозяйства и теплоэнергетики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w:t>
            </w:r>
            <w:proofErr w:type="gramStart"/>
            <w:r w:rsidRPr="000D313C">
              <w:rPr>
                <w:color w:val="auto"/>
                <w:sz w:val="18"/>
                <w:szCs w:val="18"/>
              </w:rPr>
              <w:t>(Иные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02</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 3 00 S4890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256481,0</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c>
          <w:tcPr>
            <w:tcW w:w="98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r>
      <w:tr w:rsidR="000D313C" w:rsidRPr="000D313C" w:rsidTr="000D313C">
        <w:trPr>
          <w:trHeight w:val="384"/>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b/>
                <w:bCs/>
                <w:color w:val="auto"/>
                <w:sz w:val="18"/>
                <w:szCs w:val="18"/>
                <w:u w:val="single"/>
              </w:rPr>
            </w:pPr>
            <w:r w:rsidRPr="000D313C">
              <w:rPr>
                <w:b/>
                <w:bCs/>
                <w:color w:val="auto"/>
                <w:sz w:val="18"/>
                <w:szCs w:val="18"/>
                <w:u w:val="single"/>
              </w:rPr>
              <w:t>Благоустройство</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u w:val="single"/>
              </w:rPr>
            </w:pPr>
            <w:r w:rsidRPr="000D313C">
              <w:rPr>
                <w:b/>
                <w:bCs/>
                <w:color w:val="auto"/>
                <w:sz w:val="18"/>
                <w:szCs w:val="18"/>
                <w:u w:val="single"/>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u w:val="single"/>
              </w:rPr>
            </w:pPr>
            <w:r w:rsidRPr="000D313C">
              <w:rPr>
                <w:b/>
                <w:bCs/>
                <w:color w:val="auto"/>
                <w:sz w:val="18"/>
                <w:szCs w:val="18"/>
                <w:u w:val="single"/>
              </w:rPr>
              <w:t>03</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33699,4</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39089,9</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44089,3</w:t>
            </w:r>
          </w:p>
        </w:tc>
      </w:tr>
      <w:tr w:rsidR="000D313C" w:rsidRPr="000D313C" w:rsidTr="000D313C">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03</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02 2 00 25720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16060,0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18549,9</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20729,0</w:t>
            </w:r>
          </w:p>
        </w:tc>
      </w:tr>
      <w:tr w:rsidR="000D313C" w:rsidRPr="000D313C" w:rsidTr="000D313C">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lastRenderedPageBreak/>
              <w:t>Мероприятия по сохранению объектов культурного наследия, памятников истории  и культуры</w:t>
            </w:r>
            <w:proofErr w:type="gramStart"/>
            <w:r w:rsidRPr="000D313C">
              <w:rPr>
                <w:color w:val="auto"/>
                <w:sz w:val="18"/>
                <w:szCs w:val="18"/>
              </w:rPr>
              <w:t xml:space="preserve"> ,</w:t>
            </w:r>
            <w:proofErr w:type="gramEnd"/>
            <w:r w:rsidRPr="000D313C">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03</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05 2 00 25790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1190,0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340,0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340,0</w:t>
            </w:r>
          </w:p>
        </w:tc>
      </w:tr>
      <w:tr w:rsidR="000D313C" w:rsidRPr="000D313C" w:rsidTr="000D313C">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03</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04 2 00 25930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200,0</w:t>
            </w:r>
          </w:p>
        </w:tc>
      </w:tr>
      <w:tr w:rsidR="000D313C" w:rsidRPr="000D313C" w:rsidTr="000D313C">
        <w:trPr>
          <w:trHeight w:val="2124"/>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03</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01 1 00 26060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14549,4</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20000,0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22820,3</w:t>
            </w:r>
          </w:p>
        </w:tc>
      </w:tr>
      <w:tr w:rsidR="000D313C" w:rsidRPr="000D313C" w:rsidTr="000D313C">
        <w:trPr>
          <w:trHeight w:val="16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"Формирование современной городской среды на 2018-2025 годы" (Иные закупки товаров, работ и услуг для обеспечения государственны</w:t>
            </w:r>
            <w:proofErr w:type="gramStart"/>
            <w:r w:rsidRPr="000D313C">
              <w:rPr>
                <w:color w:val="auto"/>
                <w:sz w:val="18"/>
                <w:szCs w:val="18"/>
              </w:rPr>
              <w:t>х(</w:t>
            </w:r>
            <w:proofErr w:type="gramEnd"/>
            <w:r w:rsidRPr="000D313C">
              <w:rPr>
                <w:color w:val="auto"/>
                <w:sz w:val="18"/>
                <w:szCs w:val="18"/>
              </w:rPr>
              <w:t>муниципальных)нужд)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03</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13 1 00 26070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1600,0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r>
      <w:tr w:rsidR="000D313C" w:rsidRPr="000D313C" w:rsidTr="000D313C">
        <w:trPr>
          <w:trHeight w:val="2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b/>
                <w:bCs/>
                <w:color w:val="auto"/>
                <w:sz w:val="18"/>
                <w:szCs w:val="18"/>
              </w:rPr>
            </w:pPr>
            <w:r w:rsidRPr="000D313C">
              <w:rPr>
                <w:b/>
                <w:bCs/>
                <w:color w:val="auto"/>
                <w:sz w:val="18"/>
                <w:szCs w:val="18"/>
              </w:rPr>
              <w:t>Образование</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185,0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115,0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117,0</w:t>
            </w:r>
          </w:p>
        </w:tc>
      </w:tr>
      <w:tr w:rsidR="000D313C" w:rsidRPr="000D313C" w:rsidTr="000D313C">
        <w:trPr>
          <w:trHeight w:val="4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Профессиональная подготовка, переподготовка и повышение квалификации</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70,0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72,0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74,0</w:t>
            </w:r>
          </w:p>
        </w:tc>
      </w:tr>
      <w:tr w:rsidR="000D313C" w:rsidRPr="000D313C" w:rsidTr="000D313C">
        <w:trPr>
          <w:trHeight w:val="192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повышению профессионального уровня и правовому просвещению в рамках подпрограммы «Противодействие коррупции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03 1 00 25730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22,0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r>
      <w:tr w:rsidR="000D313C" w:rsidRPr="000D313C" w:rsidTr="000D313C">
        <w:trPr>
          <w:trHeight w:val="2676"/>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 xml:space="preserve">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Зерноградского городского поселения, профессиональное развитие лиц, занятых в </w:t>
            </w:r>
            <w:proofErr w:type="spellStart"/>
            <w:r w:rsidRPr="000D313C">
              <w:rPr>
                <w:color w:val="auto"/>
                <w:sz w:val="18"/>
                <w:szCs w:val="18"/>
              </w:rPr>
              <w:t>ситеме</w:t>
            </w:r>
            <w:proofErr w:type="spellEnd"/>
            <w:r w:rsidRPr="000D313C">
              <w:rPr>
                <w:color w:val="auto"/>
                <w:sz w:val="18"/>
                <w:szCs w:val="18"/>
              </w:rPr>
              <w:t xml:space="preserve">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09 1 00 25910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50,0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50,0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50,0</w:t>
            </w:r>
          </w:p>
        </w:tc>
      </w:tr>
      <w:tr w:rsidR="000D313C" w:rsidRPr="000D313C" w:rsidTr="000D313C">
        <w:trPr>
          <w:trHeight w:val="2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 xml:space="preserve">Молодежная политика </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07</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115,0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43,0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43,0</w:t>
            </w:r>
          </w:p>
        </w:tc>
      </w:tr>
      <w:tr w:rsidR="000D313C" w:rsidRPr="000D313C" w:rsidTr="000D313C">
        <w:trPr>
          <w:trHeight w:val="1635"/>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lastRenderedPageBreak/>
              <w:t>Мероприятия по вовлечению молодежи в социальную практику в рамках подпрограммы «Поддержка молодежных инициатив»</w:t>
            </w:r>
            <w:r w:rsidRPr="000D313C">
              <w:rPr>
                <w:b/>
                <w:bCs/>
                <w:color w:val="auto"/>
                <w:sz w:val="18"/>
                <w:szCs w:val="18"/>
              </w:rPr>
              <w:t xml:space="preserve"> </w:t>
            </w:r>
            <w:r w:rsidRPr="000D313C">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07</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06 1 00 25810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40,0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40,0</w:t>
            </w:r>
          </w:p>
        </w:tc>
      </w:tr>
      <w:tr w:rsidR="000D313C" w:rsidRPr="000D313C" w:rsidTr="000D313C">
        <w:trPr>
          <w:trHeight w:val="14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07</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06 2 00 25840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3,0</w:t>
            </w:r>
          </w:p>
        </w:tc>
      </w:tr>
      <w:tr w:rsidR="000D313C" w:rsidRPr="000D313C" w:rsidTr="000D313C">
        <w:trPr>
          <w:trHeight w:val="2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b/>
                <w:bCs/>
                <w:color w:val="auto"/>
                <w:sz w:val="18"/>
                <w:szCs w:val="18"/>
              </w:rPr>
            </w:pPr>
            <w:r w:rsidRPr="000D313C">
              <w:rPr>
                <w:b/>
                <w:bCs/>
                <w:color w:val="auto"/>
                <w:sz w:val="18"/>
                <w:szCs w:val="18"/>
              </w:rPr>
              <w:t>Культура, кинематография</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25939,3</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22654,3</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22654,9</w:t>
            </w:r>
          </w:p>
        </w:tc>
      </w:tr>
      <w:tr w:rsidR="000D313C" w:rsidRPr="000D313C" w:rsidTr="000D313C">
        <w:trPr>
          <w:trHeight w:val="2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Культура</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25939,3</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22654,3</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22654,9</w:t>
            </w:r>
          </w:p>
        </w:tc>
      </w:tr>
      <w:tr w:rsidR="000D313C" w:rsidRPr="000D313C" w:rsidTr="000D313C">
        <w:trPr>
          <w:trHeight w:val="16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Расходы на обеспечение деятельност</w:t>
            </w:r>
            <w:proofErr w:type="gramStart"/>
            <w:r w:rsidRPr="000D313C">
              <w:rPr>
                <w:color w:val="auto"/>
                <w:sz w:val="18"/>
                <w:szCs w:val="18"/>
              </w:rPr>
              <w:t>и(</w:t>
            </w:r>
            <w:proofErr w:type="gramEnd"/>
            <w:r w:rsidRPr="000D313C">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05 1 00 00590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610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25674,3</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22429,3</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22429,9</w:t>
            </w:r>
          </w:p>
        </w:tc>
      </w:tr>
      <w:tr w:rsidR="000D313C" w:rsidRPr="000D313C" w:rsidTr="000D313C">
        <w:trPr>
          <w:trHeight w:val="201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0D313C">
              <w:rPr>
                <w:b/>
                <w:bCs/>
                <w:color w:val="auto"/>
                <w:sz w:val="18"/>
                <w:szCs w:val="18"/>
              </w:rPr>
              <w:t xml:space="preserve"> </w:t>
            </w:r>
            <w:r w:rsidRPr="000D313C">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05 3 00 25800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265,0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225,0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225,0</w:t>
            </w:r>
          </w:p>
        </w:tc>
      </w:tr>
      <w:tr w:rsidR="000D313C" w:rsidRPr="000D313C" w:rsidTr="000D313C">
        <w:trPr>
          <w:trHeight w:val="339"/>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b/>
                <w:bCs/>
                <w:color w:val="auto"/>
                <w:sz w:val="18"/>
                <w:szCs w:val="18"/>
              </w:rPr>
            </w:pPr>
            <w:r w:rsidRPr="000D313C">
              <w:rPr>
                <w:b/>
                <w:bCs/>
                <w:color w:val="auto"/>
                <w:sz w:val="18"/>
                <w:szCs w:val="18"/>
              </w:rPr>
              <w:t>Социальная политика</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100,0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100,0</w:t>
            </w:r>
          </w:p>
        </w:tc>
      </w:tr>
      <w:tr w:rsidR="000D313C" w:rsidRPr="000D313C" w:rsidTr="000D313C">
        <w:trPr>
          <w:trHeight w:val="339"/>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Пенсионное обеспечение</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100,0</w:t>
            </w:r>
          </w:p>
        </w:tc>
      </w:tr>
      <w:tr w:rsidR="000D313C" w:rsidRPr="000D313C" w:rsidTr="000D313C">
        <w:trPr>
          <w:trHeight w:val="201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 xml:space="preserve">Выплата государственной пенсии за выслугу лет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r w:rsidRPr="000D313C">
              <w:rPr>
                <w:b/>
                <w:bCs/>
                <w:color w:val="auto"/>
                <w:sz w:val="18"/>
                <w:szCs w:val="18"/>
              </w:rPr>
              <w:t xml:space="preserve"> </w:t>
            </w:r>
            <w:r w:rsidRPr="000D313C">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01</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09 1 00 11010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310</w:t>
            </w:r>
          </w:p>
        </w:tc>
        <w:tc>
          <w:tcPr>
            <w:tcW w:w="891" w:type="dxa"/>
            <w:tcBorders>
              <w:top w:val="nil"/>
              <w:left w:val="nil"/>
              <w:bottom w:val="single" w:sz="4" w:space="0" w:color="000000"/>
              <w:right w:val="single" w:sz="4" w:space="0" w:color="000000"/>
            </w:tcBorders>
            <w:shd w:val="clear" w:color="auto" w:fill="auto"/>
            <w:noWrap/>
            <w:vAlign w:val="center"/>
            <w:hideMark/>
          </w:tcPr>
          <w:p w:rsidR="000D313C" w:rsidRPr="000D313C" w:rsidRDefault="000D313C" w:rsidP="000D313C">
            <w:pPr>
              <w:jc w:val="center"/>
              <w:rPr>
                <w:color w:val="auto"/>
                <w:sz w:val="18"/>
                <w:szCs w:val="18"/>
              </w:rPr>
            </w:pPr>
            <w:r w:rsidRPr="000D313C">
              <w:rPr>
                <w:color w:val="auto"/>
                <w:sz w:val="18"/>
                <w:szCs w:val="18"/>
              </w:rPr>
              <w:t>100,0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100,0</w:t>
            </w:r>
          </w:p>
        </w:tc>
      </w:tr>
      <w:tr w:rsidR="000D313C" w:rsidRPr="000D313C" w:rsidTr="000D313C">
        <w:trPr>
          <w:trHeight w:val="228"/>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b/>
                <w:bCs/>
                <w:color w:val="auto"/>
                <w:sz w:val="18"/>
                <w:szCs w:val="18"/>
              </w:rPr>
            </w:pPr>
            <w:r w:rsidRPr="000D313C">
              <w:rPr>
                <w:b/>
                <w:bCs/>
                <w:color w:val="auto"/>
                <w:sz w:val="18"/>
                <w:szCs w:val="18"/>
              </w:rPr>
              <w:t>Физическая культура и спорт</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159210,4</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350,0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386,0</w:t>
            </w:r>
          </w:p>
        </w:tc>
      </w:tr>
      <w:tr w:rsidR="000D313C" w:rsidRPr="000D313C" w:rsidTr="000D313C">
        <w:trPr>
          <w:trHeight w:val="2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Массовый спорт</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02</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159210,4</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350,0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386,0</w:t>
            </w:r>
          </w:p>
        </w:tc>
      </w:tr>
      <w:tr w:rsidR="000D313C" w:rsidRPr="000D313C" w:rsidTr="000D313C">
        <w:trPr>
          <w:trHeight w:val="216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t>Физкультурные и массовые спортивные мероприятия в рамках</w:t>
            </w:r>
            <w:r w:rsidRPr="000D313C">
              <w:rPr>
                <w:b/>
                <w:bCs/>
                <w:color w:val="auto"/>
                <w:sz w:val="18"/>
                <w:szCs w:val="18"/>
              </w:rPr>
              <w:t xml:space="preserve"> </w:t>
            </w:r>
            <w:r w:rsidRPr="000D313C">
              <w:rPr>
                <w:color w:val="auto"/>
                <w:sz w:val="18"/>
                <w:szCs w:val="18"/>
              </w:rPr>
              <w:t>подпрограммы «Организация проведения официальных физкультурно-оздоровительных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08 1 00 25890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150,0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186,0</w:t>
            </w:r>
          </w:p>
        </w:tc>
      </w:tr>
      <w:tr w:rsidR="000D313C" w:rsidRPr="000D313C" w:rsidTr="000D313C">
        <w:trPr>
          <w:trHeight w:val="198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proofErr w:type="gramStart"/>
            <w:r w:rsidRPr="000D313C">
              <w:rPr>
                <w:color w:val="auto"/>
                <w:sz w:val="18"/>
                <w:szCs w:val="18"/>
              </w:rPr>
              <w:lastRenderedPageBreak/>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08 2 00 25900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900,0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200,0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200,0</w:t>
            </w:r>
          </w:p>
        </w:tc>
      </w:tr>
      <w:tr w:rsidR="000D313C" w:rsidRPr="000D313C" w:rsidTr="000D313C">
        <w:trPr>
          <w:trHeight w:val="3084"/>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color w:val="auto"/>
                <w:sz w:val="18"/>
                <w:szCs w:val="18"/>
              </w:rPr>
            </w:pPr>
            <w:r w:rsidRPr="000D313C">
              <w:rPr>
                <w:color w:val="auto"/>
                <w:sz w:val="18"/>
                <w:szCs w:val="18"/>
              </w:rPr>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«Развитие физической культуры и спорта</w:t>
            </w:r>
            <w:proofErr w:type="gramStart"/>
            <w:r w:rsidRPr="000D313C">
              <w:rPr>
                <w:color w:val="auto"/>
                <w:sz w:val="18"/>
                <w:szCs w:val="18"/>
              </w:rPr>
              <w:t>»(</w:t>
            </w:r>
            <w:proofErr w:type="gramEnd"/>
            <w:r w:rsidRPr="000D313C">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02</w:t>
            </w:r>
          </w:p>
        </w:tc>
        <w:tc>
          <w:tcPr>
            <w:tcW w:w="1272" w:type="dxa"/>
            <w:tcBorders>
              <w:top w:val="nil"/>
              <w:left w:val="nil"/>
              <w:bottom w:val="single" w:sz="4" w:space="0" w:color="000000"/>
              <w:right w:val="single" w:sz="4" w:space="0" w:color="000000"/>
            </w:tcBorders>
            <w:shd w:val="clear" w:color="000000" w:fill="FFFFFF"/>
            <w:vAlign w:val="center"/>
            <w:hideMark/>
          </w:tcPr>
          <w:p w:rsidR="000D313C" w:rsidRPr="000D313C" w:rsidRDefault="000D313C" w:rsidP="000D313C">
            <w:pPr>
              <w:jc w:val="center"/>
              <w:rPr>
                <w:color w:val="auto"/>
                <w:sz w:val="18"/>
                <w:szCs w:val="18"/>
              </w:rPr>
            </w:pPr>
            <w:r w:rsidRPr="000D313C">
              <w:rPr>
                <w:color w:val="auto"/>
                <w:sz w:val="18"/>
                <w:szCs w:val="18"/>
              </w:rPr>
              <w:t>08 2 00 L7550</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810</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158290,4</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0,0</w:t>
            </w:r>
          </w:p>
        </w:tc>
      </w:tr>
      <w:tr w:rsidR="000D313C" w:rsidRPr="000D313C" w:rsidTr="000D313C">
        <w:trPr>
          <w:trHeight w:val="540"/>
        </w:trPr>
        <w:tc>
          <w:tcPr>
            <w:tcW w:w="4974" w:type="dxa"/>
            <w:tcBorders>
              <w:top w:val="nil"/>
              <w:left w:val="single" w:sz="4" w:space="0" w:color="000000"/>
              <w:bottom w:val="single" w:sz="4" w:space="0" w:color="000000"/>
              <w:right w:val="single" w:sz="4" w:space="0" w:color="000000"/>
            </w:tcBorders>
            <w:shd w:val="clear" w:color="000000" w:fill="FFFFFF"/>
            <w:vAlign w:val="center"/>
            <w:hideMark/>
          </w:tcPr>
          <w:p w:rsidR="000D313C" w:rsidRPr="000D313C" w:rsidRDefault="000D313C" w:rsidP="000D313C">
            <w:pPr>
              <w:rPr>
                <w:b/>
                <w:bCs/>
                <w:color w:val="auto"/>
                <w:sz w:val="18"/>
                <w:szCs w:val="18"/>
              </w:rPr>
            </w:pPr>
            <w:r w:rsidRPr="000D313C">
              <w:rPr>
                <w:b/>
                <w:bCs/>
                <w:color w:val="auto"/>
                <w:sz w:val="18"/>
                <w:szCs w:val="18"/>
              </w:rPr>
              <w:t>ИТОГО</w:t>
            </w:r>
          </w:p>
        </w:tc>
        <w:tc>
          <w:tcPr>
            <w:tcW w:w="40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1272"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color w:val="auto"/>
                <w:sz w:val="18"/>
                <w:szCs w:val="18"/>
              </w:rPr>
            </w:pPr>
            <w:r w:rsidRPr="000D313C">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714504,2</w:t>
            </w:r>
          </w:p>
        </w:tc>
        <w:tc>
          <w:tcPr>
            <w:tcW w:w="891" w:type="dxa"/>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199810,1</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0D313C" w:rsidRPr="000D313C" w:rsidRDefault="000D313C" w:rsidP="000D313C">
            <w:pPr>
              <w:jc w:val="center"/>
              <w:rPr>
                <w:b/>
                <w:bCs/>
                <w:color w:val="auto"/>
                <w:sz w:val="18"/>
                <w:szCs w:val="18"/>
              </w:rPr>
            </w:pPr>
            <w:r w:rsidRPr="000D313C">
              <w:rPr>
                <w:b/>
                <w:bCs/>
                <w:color w:val="auto"/>
                <w:sz w:val="18"/>
                <w:szCs w:val="18"/>
              </w:rPr>
              <w:t>198508,0</w:t>
            </w:r>
            <w:r>
              <w:rPr>
                <w:b/>
                <w:bCs/>
                <w:color w:val="auto"/>
                <w:sz w:val="18"/>
                <w:szCs w:val="18"/>
              </w:rPr>
              <w:t>»</w:t>
            </w:r>
          </w:p>
        </w:tc>
      </w:tr>
    </w:tbl>
    <w:p w:rsidR="00F72814" w:rsidRDefault="00F72814">
      <w:pPr>
        <w:jc w:val="both"/>
      </w:pPr>
    </w:p>
    <w:p w:rsidR="007E65B1" w:rsidRDefault="00814476" w:rsidP="00BE09F0">
      <w:pPr>
        <w:jc w:val="both"/>
      </w:pPr>
      <w:r>
        <w:t>8</w:t>
      </w:r>
      <w:r w:rsidR="00054C1D">
        <w:t>) Приложение 5 «Ведомственная структура расходов бюджета Зерноградского городского поселения Зерноградского района  на  202</w:t>
      </w:r>
      <w:r w:rsidR="00B14061">
        <w:t>4</w:t>
      </w:r>
      <w:r w:rsidR="00054C1D">
        <w:t xml:space="preserve"> год и на плановый период 202</w:t>
      </w:r>
      <w:r w:rsidR="00B14061">
        <w:t>5</w:t>
      </w:r>
      <w:r w:rsidR="00054C1D">
        <w:t xml:space="preserve"> и 202</w:t>
      </w:r>
      <w:r w:rsidR="00B14061">
        <w:t>6</w:t>
      </w:r>
      <w:r w:rsidR="00054C1D">
        <w:t xml:space="preserve"> годов</w:t>
      </w:r>
      <w:r w:rsidR="00054C1D">
        <w:rPr>
          <w:b/>
          <w:sz w:val="20"/>
        </w:rPr>
        <w:t>»</w:t>
      </w:r>
      <w:r w:rsidR="00054C1D">
        <w:t xml:space="preserve"> изложить в новой редакции</w:t>
      </w:r>
      <w:r w:rsidR="00EA3E83">
        <w:t>:</w:t>
      </w:r>
      <w:r w:rsidR="00BE09F0">
        <w:t xml:space="preserve"> </w:t>
      </w:r>
    </w:p>
    <w:p w:rsidR="00F50848" w:rsidRDefault="00F50848" w:rsidP="00BE09F0">
      <w:pPr>
        <w:jc w:val="both"/>
      </w:pPr>
    </w:p>
    <w:p w:rsidR="007927C6" w:rsidRDefault="007927C6" w:rsidP="00BE09F0">
      <w:pPr>
        <w:jc w:val="both"/>
      </w:pPr>
    </w:p>
    <w:p w:rsidR="007927C6" w:rsidRDefault="007927C6" w:rsidP="00BE09F0">
      <w:pPr>
        <w:jc w:val="both"/>
      </w:pPr>
    </w:p>
    <w:p w:rsidR="007927C6" w:rsidRDefault="007927C6" w:rsidP="00BE09F0">
      <w:pPr>
        <w:jc w:val="both"/>
      </w:pPr>
    </w:p>
    <w:p w:rsidR="007927C6" w:rsidRDefault="007927C6" w:rsidP="00BE09F0">
      <w:pPr>
        <w:jc w:val="both"/>
      </w:pPr>
    </w:p>
    <w:p w:rsidR="007927C6" w:rsidRDefault="007927C6" w:rsidP="00BE09F0">
      <w:pPr>
        <w:jc w:val="both"/>
      </w:pPr>
    </w:p>
    <w:p w:rsidR="007927C6" w:rsidRDefault="007927C6" w:rsidP="00BE09F0">
      <w:pPr>
        <w:jc w:val="both"/>
      </w:pPr>
    </w:p>
    <w:p w:rsidR="007927C6" w:rsidRDefault="007927C6" w:rsidP="00BE09F0">
      <w:pPr>
        <w:jc w:val="both"/>
      </w:pPr>
    </w:p>
    <w:p w:rsidR="007927C6" w:rsidRDefault="007927C6" w:rsidP="00BE09F0">
      <w:pPr>
        <w:jc w:val="both"/>
      </w:pPr>
    </w:p>
    <w:p w:rsidR="007927C6" w:rsidRDefault="007927C6" w:rsidP="00BE09F0">
      <w:pPr>
        <w:jc w:val="both"/>
      </w:pPr>
    </w:p>
    <w:p w:rsidR="007927C6" w:rsidRDefault="007927C6" w:rsidP="00BE09F0">
      <w:pPr>
        <w:jc w:val="both"/>
      </w:pPr>
    </w:p>
    <w:p w:rsidR="007927C6" w:rsidRDefault="007927C6" w:rsidP="00BE09F0">
      <w:pPr>
        <w:jc w:val="both"/>
      </w:pPr>
    </w:p>
    <w:p w:rsidR="007927C6" w:rsidRDefault="007927C6" w:rsidP="00BE09F0">
      <w:pPr>
        <w:jc w:val="both"/>
      </w:pPr>
    </w:p>
    <w:p w:rsidR="007927C6" w:rsidRDefault="007927C6" w:rsidP="00BE09F0">
      <w:pPr>
        <w:jc w:val="both"/>
      </w:pPr>
    </w:p>
    <w:p w:rsidR="007927C6" w:rsidRDefault="007927C6" w:rsidP="00BE09F0">
      <w:pPr>
        <w:jc w:val="both"/>
      </w:pPr>
    </w:p>
    <w:p w:rsidR="007927C6" w:rsidRDefault="007927C6" w:rsidP="00BE09F0">
      <w:pPr>
        <w:jc w:val="both"/>
      </w:pPr>
    </w:p>
    <w:p w:rsidR="007927C6" w:rsidRDefault="007927C6" w:rsidP="00BE09F0">
      <w:pPr>
        <w:jc w:val="both"/>
      </w:pPr>
    </w:p>
    <w:p w:rsidR="007927C6" w:rsidRDefault="007927C6" w:rsidP="00BE09F0">
      <w:pPr>
        <w:jc w:val="both"/>
      </w:pPr>
    </w:p>
    <w:p w:rsidR="007927C6" w:rsidRDefault="007927C6" w:rsidP="00BE09F0">
      <w:pPr>
        <w:jc w:val="both"/>
      </w:pPr>
    </w:p>
    <w:p w:rsidR="00743ED5" w:rsidRDefault="00743ED5" w:rsidP="00BE09F0">
      <w:pPr>
        <w:jc w:val="both"/>
      </w:pPr>
    </w:p>
    <w:p w:rsidR="00743ED5" w:rsidRDefault="00743ED5" w:rsidP="00BE09F0">
      <w:pPr>
        <w:jc w:val="both"/>
      </w:pPr>
    </w:p>
    <w:tbl>
      <w:tblPr>
        <w:tblW w:w="10602" w:type="dxa"/>
        <w:tblInd w:w="96" w:type="dxa"/>
        <w:tblLayout w:type="fixed"/>
        <w:tblLook w:val="04A0"/>
      </w:tblPr>
      <w:tblGrid>
        <w:gridCol w:w="3972"/>
        <w:gridCol w:w="9"/>
        <w:gridCol w:w="300"/>
        <w:gridCol w:w="236"/>
        <w:gridCol w:w="31"/>
        <w:gridCol w:w="425"/>
        <w:gridCol w:w="396"/>
        <w:gridCol w:w="29"/>
        <w:gridCol w:w="684"/>
        <w:gridCol w:w="734"/>
        <w:gridCol w:w="567"/>
        <w:gridCol w:w="992"/>
        <w:gridCol w:w="315"/>
        <w:gridCol w:w="678"/>
        <w:gridCol w:w="597"/>
        <w:gridCol w:w="253"/>
        <w:gridCol w:w="160"/>
        <w:gridCol w:w="224"/>
      </w:tblGrid>
      <w:tr w:rsidR="007927C6" w:rsidRPr="007927C6" w:rsidTr="005E57B4">
        <w:trPr>
          <w:trHeight w:val="264"/>
        </w:trPr>
        <w:tc>
          <w:tcPr>
            <w:tcW w:w="3972" w:type="dxa"/>
            <w:tcBorders>
              <w:top w:val="nil"/>
              <w:left w:val="nil"/>
              <w:bottom w:val="nil"/>
              <w:right w:val="nil"/>
            </w:tcBorders>
            <w:shd w:val="clear" w:color="000000" w:fill="FFFFFF"/>
            <w:noWrap/>
            <w:vAlign w:val="center"/>
            <w:hideMark/>
          </w:tcPr>
          <w:p w:rsidR="007927C6" w:rsidRPr="007927C6" w:rsidRDefault="007927C6" w:rsidP="007927C6">
            <w:pPr>
              <w:rPr>
                <w:rFonts w:ascii="Arial CYR" w:hAnsi="Arial CYR" w:cs="Arial CYR"/>
                <w:color w:val="auto"/>
                <w:sz w:val="18"/>
                <w:szCs w:val="18"/>
              </w:rPr>
            </w:pPr>
            <w:r w:rsidRPr="007927C6">
              <w:rPr>
                <w:rFonts w:ascii="Arial CYR" w:hAnsi="Arial CYR" w:cs="Arial CYR"/>
                <w:color w:val="auto"/>
                <w:sz w:val="18"/>
                <w:szCs w:val="18"/>
              </w:rPr>
              <w:lastRenderedPageBreak/>
              <w:t> </w:t>
            </w:r>
          </w:p>
        </w:tc>
        <w:tc>
          <w:tcPr>
            <w:tcW w:w="309" w:type="dxa"/>
            <w:gridSpan w:val="2"/>
            <w:tcBorders>
              <w:top w:val="nil"/>
              <w:left w:val="nil"/>
              <w:bottom w:val="nil"/>
              <w:right w:val="nil"/>
            </w:tcBorders>
            <w:shd w:val="clear" w:color="auto" w:fill="auto"/>
            <w:noWrap/>
            <w:vAlign w:val="center"/>
            <w:hideMark/>
          </w:tcPr>
          <w:p w:rsidR="007927C6" w:rsidRPr="007927C6" w:rsidRDefault="007927C6" w:rsidP="007927C6">
            <w:pPr>
              <w:rPr>
                <w:color w:val="auto"/>
                <w:sz w:val="20"/>
              </w:rPr>
            </w:pPr>
          </w:p>
        </w:tc>
        <w:tc>
          <w:tcPr>
            <w:tcW w:w="236" w:type="dxa"/>
            <w:tcBorders>
              <w:top w:val="nil"/>
              <w:left w:val="nil"/>
              <w:bottom w:val="nil"/>
              <w:right w:val="nil"/>
            </w:tcBorders>
            <w:shd w:val="clear" w:color="auto" w:fill="auto"/>
            <w:noWrap/>
            <w:vAlign w:val="center"/>
            <w:hideMark/>
          </w:tcPr>
          <w:p w:rsidR="007927C6" w:rsidRPr="007927C6" w:rsidRDefault="007927C6" w:rsidP="007927C6">
            <w:pPr>
              <w:rPr>
                <w:color w:val="auto"/>
                <w:sz w:val="20"/>
              </w:rPr>
            </w:pPr>
          </w:p>
        </w:tc>
        <w:tc>
          <w:tcPr>
            <w:tcW w:w="852" w:type="dxa"/>
            <w:gridSpan w:val="3"/>
            <w:tcBorders>
              <w:top w:val="nil"/>
              <w:left w:val="nil"/>
              <w:bottom w:val="nil"/>
              <w:right w:val="nil"/>
            </w:tcBorders>
            <w:shd w:val="clear" w:color="auto" w:fill="auto"/>
            <w:noWrap/>
            <w:vAlign w:val="center"/>
            <w:hideMark/>
          </w:tcPr>
          <w:p w:rsidR="007927C6" w:rsidRPr="007927C6" w:rsidRDefault="007927C6" w:rsidP="007927C6">
            <w:pPr>
              <w:jc w:val="center"/>
              <w:rPr>
                <w:color w:val="auto"/>
                <w:sz w:val="20"/>
              </w:rPr>
            </w:pPr>
          </w:p>
        </w:tc>
        <w:tc>
          <w:tcPr>
            <w:tcW w:w="713" w:type="dxa"/>
            <w:gridSpan w:val="2"/>
            <w:tcBorders>
              <w:top w:val="nil"/>
              <w:left w:val="nil"/>
              <w:bottom w:val="nil"/>
              <w:right w:val="nil"/>
            </w:tcBorders>
            <w:shd w:val="clear" w:color="auto" w:fill="auto"/>
            <w:noWrap/>
            <w:vAlign w:val="center"/>
            <w:hideMark/>
          </w:tcPr>
          <w:p w:rsidR="007927C6" w:rsidRPr="007927C6" w:rsidRDefault="007927C6" w:rsidP="007927C6">
            <w:pPr>
              <w:jc w:val="center"/>
              <w:rPr>
                <w:rFonts w:ascii="Arial CYR" w:hAnsi="Arial CYR" w:cs="Arial CYR"/>
                <w:color w:val="auto"/>
                <w:sz w:val="18"/>
                <w:szCs w:val="18"/>
              </w:rPr>
            </w:pPr>
          </w:p>
        </w:tc>
        <w:tc>
          <w:tcPr>
            <w:tcW w:w="1301" w:type="dxa"/>
            <w:gridSpan w:val="2"/>
            <w:tcBorders>
              <w:top w:val="nil"/>
              <w:left w:val="nil"/>
              <w:bottom w:val="nil"/>
              <w:right w:val="nil"/>
            </w:tcBorders>
            <w:shd w:val="clear" w:color="auto" w:fill="auto"/>
            <w:noWrap/>
            <w:vAlign w:val="center"/>
            <w:hideMark/>
          </w:tcPr>
          <w:p w:rsidR="007927C6" w:rsidRPr="007927C6" w:rsidRDefault="007927C6" w:rsidP="007927C6">
            <w:pPr>
              <w:rPr>
                <w:color w:val="auto"/>
                <w:sz w:val="20"/>
              </w:rPr>
            </w:pPr>
          </w:p>
        </w:tc>
        <w:tc>
          <w:tcPr>
            <w:tcW w:w="1307" w:type="dxa"/>
            <w:gridSpan w:val="2"/>
            <w:tcBorders>
              <w:top w:val="nil"/>
              <w:left w:val="nil"/>
              <w:bottom w:val="nil"/>
              <w:right w:val="nil"/>
            </w:tcBorders>
            <w:shd w:val="clear" w:color="auto" w:fill="auto"/>
            <w:noWrap/>
            <w:vAlign w:val="center"/>
            <w:hideMark/>
          </w:tcPr>
          <w:p w:rsidR="007927C6" w:rsidRPr="007927C6" w:rsidRDefault="007927C6" w:rsidP="007927C6">
            <w:pPr>
              <w:rPr>
                <w:color w:val="auto"/>
                <w:sz w:val="20"/>
              </w:rPr>
            </w:pPr>
          </w:p>
        </w:tc>
        <w:tc>
          <w:tcPr>
            <w:tcW w:w="1275" w:type="dxa"/>
            <w:gridSpan w:val="2"/>
            <w:tcBorders>
              <w:top w:val="nil"/>
              <w:left w:val="nil"/>
              <w:bottom w:val="nil"/>
              <w:right w:val="nil"/>
            </w:tcBorders>
            <w:shd w:val="clear" w:color="auto" w:fill="auto"/>
            <w:noWrap/>
            <w:vAlign w:val="center"/>
            <w:hideMark/>
          </w:tcPr>
          <w:p w:rsidR="007927C6" w:rsidRPr="007927C6" w:rsidRDefault="007927C6" w:rsidP="007927C6">
            <w:pPr>
              <w:rPr>
                <w:color w:val="auto"/>
                <w:sz w:val="20"/>
              </w:rPr>
            </w:pPr>
          </w:p>
        </w:tc>
        <w:tc>
          <w:tcPr>
            <w:tcW w:w="637" w:type="dxa"/>
            <w:gridSpan w:val="3"/>
            <w:tcBorders>
              <w:top w:val="nil"/>
              <w:left w:val="nil"/>
              <w:bottom w:val="nil"/>
              <w:right w:val="nil"/>
            </w:tcBorders>
            <w:shd w:val="clear" w:color="auto" w:fill="auto"/>
            <w:noWrap/>
            <w:vAlign w:val="center"/>
            <w:hideMark/>
          </w:tcPr>
          <w:p w:rsidR="007927C6" w:rsidRPr="007927C6" w:rsidRDefault="00973E24" w:rsidP="007927C6">
            <w:pPr>
              <w:rPr>
                <w:color w:val="auto"/>
                <w:sz w:val="20"/>
              </w:rPr>
            </w:pPr>
            <w:r>
              <w:rPr>
                <w:color w:val="auto"/>
                <w:sz w:val="20"/>
              </w:rPr>
              <w:t>«</w:t>
            </w:r>
            <w:r w:rsidR="007927C6" w:rsidRPr="007927C6">
              <w:rPr>
                <w:color w:val="auto"/>
                <w:sz w:val="20"/>
              </w:rPr>
              <w:t>Приложение 5</w:t>
            </w:r>
          </w:p>
        </w:tc>
      </w:tr>
      <w:tr w:rsidR="007927C6" w:rsidRPr="007927C6" w:rsidTr="005E57B4">
        <w:trPr>
          <w:gridAfter w:val="2"/>
          <w:wAfter w:w="384" w:type="dxa"/>
          <w:trHeight w:val="1512"/>
        </w:trPr>
        <w:tc>
          <w:tcPr>
            <w:tcW w:w="3972" w:type="dxa"/>
            <w:tcBorders>
              <w:top w:val="nil"/>
              <w:left w:val="nil"/>
              <w:bottom w:val="nil"/>
              <w:right w:val="nil"/>
            </w:tcBorders>
            <w:shd w:val="clear" w:color="000000" w:fill="FFFFFF"/>
            <w:noWrap/>
            <w:vAlign w:val="center"/>
            <w:hideMark/>
          </w:tcPr>
          <w:p w:rsidR="007927C6" w:rsidRPr="007927C6" w:rsidRDefault="007927C6" w:rsidP="007927C6">
            <w:pPr>
              <w:rPr>
                <w:rFonts w:ascii="Arial CYR" w:hAnsi="Arial CYR" w:cs="Arial CYR"/>
                <w:color w:val="auto"/>
                <w:sz w:val="18"/>
                <w:szCs w:val="18"/>
              </w:rPr>
            </w:pPr>
            <w:r w:rsidRPr="007927C6">
              <w:rPr>
                <w:rFonts w:ascii="Arial CYR" w:hAnsi="Arial CYR" w:cs="Arial CYR"/>
                <w:color w:val="auto"/>
                <w:sz w:val="18"/>
                <w:szCs w:val="18"/>
              </w:rPr>
              <w:t> </w:t>
            </w:r>
          </w:p>
        </w:tc>
        <w:tc>
          <w:tcPr>
            <w:tcW w:w="309" w:type="dxa"/>
            <w:gridSpan w:val="2"/>
            <w:tcBorders>
              <w:top w:val="nil"/>
              <w:left w:val="nil"/>
              <w:bottom w:val="nil"/>
              <w:right w:val="nil"/>
            </w:tcBorders>
            <w:shd w:val="clear" w:color="auto" w:fill="auto"/>
            <w:noWrap/>
            <w:vAlign w:val="center"/>
            <w:hideMark/>
          </w:tcPr>
          <w:p w:rsidR="007927C6" w:rsidRPr="007927C6" w:rsidRDefault="007927C6" w:rsidP="007927C6">
            <w:pPr>
              <w:rPr>
                <w:color w:val="auto"/>
                <w:sz w:val="20"/>
              </w:rPr>
            </w:pPr>
          </w:p>
        </w:tc>
        <w:tc>
          <w:tcPr>
            <w:tcW w:w="5937" w:type="dxa"/>
            <w:gridSpan w:val="13"/>
            <w:tcBorders>
              <w:top w:val="nil"/>
              <w:left w:val="nil"/>
              <w:bottom w:val="nil"/>
              <w:right w:val="nil"/>
            </w:tcBorders>
            <w:shd w:val="clear" w:color="auto" w:fill="auto"/>
            <w:vAlign w:val="center"/>
            <w:hideMark/>
          </w:tcPr>
          <w:p w:rsidR="007927C6" w:rsidRPr="007927C6" w:rsidRDefault="007927C6" w:rsidP="007927C6">
            <w:pPr>
              <w:jc w:val="center"/>
              <w:rPr>
                <w:color w:val="auto"/>
                <w:sz w:val="20"/>
              </w:rPr>
            </w:pPr>
            <w:r w:rsidRPr="007927C6">
              <w:rPr>
                <w:color w:val="auto"/>
                <w:sz w:val="20"/>
              </w:rPr>
              <w:t xml:space="preserve">к Решению Собрания депутатов </w:t>
            </w:r>
            <w:r w:rsidRPr="007927C6">
              <w:rPr>
                <w:color w:val="auto"/>
                <w:sz w:val="20"/>
              </w:rPr>
              <w:br/>
              <w:t xml:space="preserve">Зерноградского городского поселения </w:t>
            </w:r>
            <w:r w:rsidRPr="007927C6">
              <w:rPr>
                <w:color w:val="auto"/>
                <w:sz w:val="20"/>
              </w:rPr>
              <w:br/>
              <w:t xml:space="preserve">"О бюджете Зерноградского городского </w:t>
            </w:r>
            <w:r w:rsidRPr="007927C6">
              <w:rPr>
                <w:color w:val="auto"/>
                <w:sz w:val="20"/>
              </w:rPr>
              <w:br/>
              <w:t>поселения Зерноградского района на 2024 год и на плановый период 2025 и 2026 годов "</w:t>
            </w:r>
          </w:p>
        </w:tc>
      </w:tr>
      <w:tr w:rsidR="007927C6" w:rsidRPr="007927C6" w:rsidTr="005E57B4">
        <w:trPr>
          <w:gridAfter w:val="2"/>
          <w:wAfter w:w="384" w:type="dxa"/>
          <w:trHeight w:val="648"/>
        </w:trPr>
        <w:tc>
          <w:tcPr>
            <w:tcW w:w="10218" w:type="dxa"/>
            <w:gridSpan w:val="16"/>
            <w:tcBorders>
              <w:top w:val="nil"/>
              <w:left w:val="nil"/>
              <w:bottom w:val="nil"/>
              <w:right w:val="nil"/>
            </w:tcBorders>
            <w:shd w:val="clear" w:color="auto" w:fill="auto"/>
            <w:vAlign w:val="center"/>
            <w:hideMark/>
          </w:tcPr>
          <w:p w:rsidR="007927C6" w:rsidRPr="007927C6" w:rsidRDefault="007927C6" w:rsidP="007927C6">
            <w:pPr>
              <w:jc w:val="center"/>
              <w:rPr>
                <w:b/>
                <w:bCs/>
                <w:color w:val="auto"/>
                <w:sz w:val="20"/>
              </w:rPr>
            </w:pPr>
            <w:r w:rsidRPr="007927C6">
              <w:rPr>
                <w:b/>
                <w:bCs/>
                <w:color w:val="auto"/>
                <w:sz w:val="20"/>
              </w:rPr>
              <w:t>Ведомственная структура расходов бюджета Зерноградского городского поселения Зерноградского района  на  2024 год и на плановый период 2025 и 2026 годов</w:t>
            </w:r>
          </w:p>
        </w:tc>
      </w:tr>
      <w:tr w:rsidR="00743ED5" w:rsidRPr="00743ED5" w:rsidTr="005E57B4">
        <w:trPr>
          <w:gridAfter w:val="2"/>
          <w:wAfter w:w="384" w:type="dxa"/>
          <w:trHeight w:val="648"/>
        </w:trPr>
        <w:tc>
          <w:tcPr>
            <w:tcW w:w="10218" w:type="dxa"/>
            <w:gridSpan w:val="16"/>
            <w:tcBorders>
              <w:top w:val="nil"/>
              <w:left w:val="nil"/>
              <w:bottom w:val="nil"/>
              <w:right w:val="nil"/>
            </w:tcBorders>
            <w:shd w:val="clear" w:color="auto" w:fill="auto"/>
            <w:vAlign w:val="center"/>
            <w:hideMark/>
          </w:tcPr>
          <w:p w:rsidR="00743ED5" w:rsidRPr="00743ED5" w:rsidRDefault="00743ED5" w:rsidP="00743ED5">
            <w:pPr>
              <w:jc w:val="center"/>
              <w:rPr>
                <w:b/>
                <w:bCs/>
                <w:color w:val="auto"/>
                <w:sz w:val="20"/>
              </w:rPr>
            </w:pPr>
          </w:p>
        </w:tc>
      </w:tr>
      <w:tr w:rsidR="00743ED5" w:rsidRPr="00743ED5" w:rsidTr="005E57B4">
        <w:trPr>
          <w:gridAfter w:val="1"/>
          <w:wAfter w:w="224" w:type="dxa"/>
          <w:trHeight w:val="480"/>
        </w:trPr>
        <w:tc>
          <w:tcPr>
            <w:tcW w:w="3981" w:type="dxa"/>
            <w:gridSpan w:val="2"/>
            <w:tcBorders>
              <w:top w:val="nil"/>
              <w:left w:val="nil"/>
              <w:bottom w:val="nil"/>
              <w:right w:val="nil"/>
            </w:tcBorders>
            <w:shd w:val="clear" w:color="000000" w:fill="FFFFFF"/>
            <w:noWrap/>
            <w:vAlign w:val="center"/>
            <w:hideMark/>
          </w:tcPr>
          <w:p w:rsidR="00743ED5" w:rsidRPr="00743ED5" w:rsidRDefault="00743ED5" w:rsidP="00743ED5">
            <w:pPr>
              <w:rPr>
                <w:rFonts w:ascii="Arial CYR" w:hAnsi="Arial CYR" w:cs="Arial CYR"/>
                <w:color w:val="auto"/>
                <w:sz w:val="18"/>
                <w:szCs w:val="18"/>
              </w:rPr>
            </w:pPr>
            <w:r w:rsidRPr="00743ED5">
              <w:rPr>
                <w:rFonts w:ascii="Arial CYR" w:hAnsi="Arial CYR" w:cs="Arial CYR"/>
                <w:color w:val="auto"/>
                <w:sz w:val="18"/>
                <w:szCs w:val="18"/>
              </w:rPr>
              <w:t> </w:t>
            </w:r>
          </w:p>
        </w:tc>
        <w:tc>
          <w:tcPr>
            <w:tcW w:w="567" w:type="dxa"/>
            <w:gridSpan w:val="3"/>
            <w:tcBorders>
              <w:top w:val="nil"/>
              <w:left w:val="nil"/>
              <w:bottom w:val="nil"/>
              <w:right w:val="nil"/>
            </w:tcBorders>
            <w:shd w:val="clear" w:color="auto" w:fill="auto"/>
            <w:noWrap/>
            <w:vAlign w:val="center"/>
            <w:hideMark/>
          </w:tcPr>
          <w:p w:rsidR="00743ED5" w:rsidRPr="00743ED5" w:rsidRDefault="00743ED5" w:rsidP="00743ED5">
            <w:pPr>
              <w:jc w:val="center"/>
              <w:rPr>
                <w:b/>
                <w:bCs/>
                <w:color w:val="auto"/>
                <w:sz w:val="20"/>
              </w:rPr>
            </w:pPr>
          </w:p>
        </w:tc>
        <w:tc>
          <w:tcPr>
            <w:tcW w:w="425" w:type="dxa"/>
            <w:tcBorders>
              <w:top w:val="nil"/>
              <w:left w:val="nil"/>
              <w:bottom w:val="nil"/>
              <w:right w:val="nil"/>
            </w:tcBorders>
            <w:shd w:val="clear" w:color="auto" w:fill="auto"/>
            <w:noWrap/>
            <w:vAlign w:val="center"/>
            <w:hideMark/>
          </w:tcPr>
          <w:p w:rsidR="00743ED5" w:rsidRPr="00743ED5" w:rsidRDefault="00743ED5" w:rsidP="00743ED5">
            <w:pPr>
              <w:jc w:val="center"/>
              <w:rPr>
                <w:b/>
                <w:bCs/>
                <w:color w:val="auto"/>
                <w:sz w:val="20"/>
              </w:rPr>
            </w:pPr>
          </w:p>
        </w:tc>
        <w:tc>
          <w:tcPr>
            <w:tcW w:w="425" w:type="dxa"/>
            <w:gridSpan w:val="2"/>
            <w:tcBorders>
              <w:top w:val="nil"/>
              <w:left w:val="nil"/>
              <w:bottom w:val="nil"/>
              <w:right w:val="nil"/>
            </w:tcBorders>
            <w:shd w:val="clear" w:color="auto" w:fill="auto"/>
            <w:noWrap/>
            <w:vAlign w:val="center"/>
            <w:hideMark/>
          </w:tcPr>
          <w:p w:rsidR="00743ED5" w:rsidRPr="00743ED5" w:rsidRDefault="00743ED5" w:rsidP="00743ED5">
            <w:pPr>
              <w:jc w:val="center"/>
              <w:rPr>
                <w:b/>
                <w:bCs/>
                <w:color w:val="auto"/>
                <w:sz w:val="20"/>
              </w:rPr>
            </w:pPr>
          </w:p>
        </w:tc>
        <w:tc>
          <w:tcPr>
            <w:tcW w:w="1418" w:type="dxa"/>
            <w:gridSpan w:val="2"/>
            <w:tcBorders>
              <w:top w:val="nil"/>
              <w:left w:val="nil"/>
              <w:bottom w:val="nil"/>
              <w:right w:val="nil"/>
            </w:tcBorders>
            <w:shd w:val="clear" w:color="auto" w:fill="auto"/>
            <w:noWrap/>
            <w:vAlign w:val="center"/>
            <w:hideMark/>
          </w:tcPr>
          <w:p w:rsidR="00743ED5" w:rsidRPr="00743ED5" w:rsidRDefault="00743ED5" w:rsidP="00743ED5">
            <w:pPr>
              <w:jc w:val="center"/>
              <w:rPr>
                <w:b/>
                <w:bCs/>
                <w:color w:val="auto"/>
                <w:sz w:val="20"/>
              </w:rPr>
            </w:pPr>
          </w:p>
        </w:tc>
        <w:tc>
          <w:tcPr>
            <w:tcW w:w="567" w:type="dxa"/>
            <w:tcBorders>
              <w:top w:val="nil"/>
              <w:left w:val="nil"/>
              <w:bottom w:val="nil"/>
              <w:right w:val="nil"/>
            </w:tcBorders>
            <w:shd w:val="clear" w:color="auto" w:fill="auto"/>
            <w:noWrap/>
            <w:vAlign w:val="center"/>
            <w:hideMark/>
          </w:tcPr>
          <w:p w:rsidR="00743ED5" w:rsidRPr="00743ED5" w:rsidRDefault="00743ED5" w:rsidP="00743ED5">
            <w:pPr>
              <w:jc w:val="center"/>
              <w:rPr>
                <w:b/>
                <w:bCs/>
                <w:color w:val="auto"/>
                <w:sz w:val="20"/>
              </w:rPr>
            </w:pPr>
          </w:p>
        </w:tc>
        <w:tc>
          <w:tcPr>
            <w:tcW w:w="992" w:type="dxa"/>
            <w:tcBorders>
              <w:top w:val="nil"/>
              <w:left w:val="nil"/>
              <w:bottom w:val="nil"/>
              <w:right w:val="nil"/>
            </w:tcBorders>
            <w:shd w:val="clear" w:color="auto" w:fill="auto"/>
            <w:noWrap/>
            <w:vAlign w:val="center"/>
            <w:hideMark/>
          </w:tcPr>
          <w:p w:rsidR="00743ED5" w:rsidRPr="00743ED5" w:rsidRDefault="00743ED5" w:rsidP="00743ED5">
            <w:pPr>
              <w:jc w:val="center"/>
              <w:rPr>
                <w:rFonts w:ascii="Arial CYR" w:hAnsi="Arial CYR" w:cs="Arial CYR"/>
                <w:color w:val="auto"/>
                <w:sz w:val="18"/>
                <w:szCs w:val="18"/>
              </w:rPr>
            </w:pPr>
          </w:p>
        </w:tc>
        <w:tc>
          <w:tcPr>
            <w:tcW w:w="993" w:type="dxa"/>
            <w:gridSpan w:val="2"/>
            <w:tcBorders>
              <w:top w:val="nil"/>
              <w:left w:val="nil"/>
              <w:bottom w:val="nil"/>
              <w:right w:val="nil"/>
            </w:tcBorders>
            <w:shd w:val="clear" w:color="auto" w:fill="auto"/>
            <w:noWrap/>
            <w:vAlign w:val="center"/>
            <w:hideMark/>
          </w:tcPr>
          <w:p w:rsidR="00743ED5" w:rsidRPr="00743ED5" w:rsidRDefault="00743ED5" w:rsidP="00743ED5">
            <w:pPr>
              <w:rPr>
                <w:color w:val="auto"/>
                <w:sz w:val="18"/>
                <w:szCs w:val="18"/>
              </w:rPr>
            </w:pPr>
          </w:p>
        </w:tc>
        <w:tc>
          <w:tcPr>
            <w:tcW w:w="1010" w:type="dxa"/>
            <w:gridSpan w:val="3"/>
            <w:tcBorders>
              <w:top w:val="nil"/>
              <w:left w:val="nil"/>
              <w:bottom w:val="nil"/>
              <w:right w:val="nil"/>
            </w:tcBorders>
            <w:shd w:val="clear" w:color="auto" w:fill="auto"/>
            <w:noWrap/>
            <w:vAlign w:val="center"/>
            <w:hideMark/>
          </w:tcPr>
          <w:p w:rsidR="00743ED5" w:rsidRPr="00743ED5" w:rsidRDefault="00743ED5" w:rsidP="00743ED5">
            <w:pPr>
              <w:jc w:val="center"/>
              <w:rPr>
                <w:color w:val="auto"/>
                <w:sz w:val="20"/>
              </w:rPr>
            </w:pPr>
            <w:r w:rsidRPr="00743ED5">
              <w:rPr>
                <w:color w:val="auto"/>
                <w:sz w:val="20"/>
              </w:rPr>
              <w:t>(тыс. рублей)</w:t>
            </w:r>
          </w:p>
        </w:tc>
      </w:tr>
      <w:tr w:rsidR="00743ED5" w:rsidRPr="00743ED5" w:rsidTr="005E57B4">
        <w:trPr>
          <w:gridAfter w:val="1"/>
          <w:wAfter w:w="224" w:type="dxa"/>
          <w:trHeight w:val="255"/>
        </w:trPr>
        <w:tc>
          <w:tcPr>
            <w:tcW w:w="398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Наименование</w:t>
            </w:r>
          </w:p>
        </w:tc>
        <w:tc>
          <w:tcPr>
            <w:tcW w:w="567"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43ED5" w:rsidRPr="00743ED5" w:rsidRDefault="00743ED5" w:rsidP="00743ED5">
            <w:pPr>
              <w:rPr>
                <w:b/>
                <w:bCs/>
                <w:color w:val="auto"/>
                <w:sz w:val="18"/>
                <w:szCs w:val="18"/>
              </w:rPr>
            </w:pPr>
            <w:r w:rsidRPr="00743ED5">
              <w:rPr>
                <w:b/>
                <w:bCs/>
                <w:color w:val="auto"/>
                <w:sz w:val="18"/>
                <w:szCs w:val="18"/>
              </w:rPr>
              <w:t>Мин</w:t>
            </w:r>
          </w:p>
        </w:tc>
        <w:tc>
          <w:tcPr>
            <w:tcW w:w="425" w:type="dxa"/>
            <w:tcBorders>
              <w:top w:val="single" w:sz="4" w:space="0" w:color="000000"/>
              <w:left w:val="nil"/>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РЗ</w:t>
            </w:r>
          </w:p>
        </w:tc>
        <w:tc>
          <w:tcPr>
            <w:tcW w:w="42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ПР</w:t>
            </w:r>
            <w:proofErr w:type="gramEnd"/>
          </w:p>
        </w:tc>
        <w:tc>
          <w:tcPr>
            <w:tcW w:w="141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ЦСР</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ВР</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2024 год</w:t>
            </w:r>
          </w:p>
        </w:tc>
        <w:tc>
          <w:tcPr>
            <w:tcW w:w="99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2025 год</w:t>
            </w:r>
          </w:p>
        </w:tc>
        <w:tc>
          <w:tcPr>
            <w:tcW w:w="101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2026 год</w:t>
            </w:r>
          </w:p>
        </w:tc>
      </w:tr>
      <w:tr w:rsidR="00743ED5" w:rsidRPr="00743ED5" w:rsidTr="005E57B4">
        <w:trPr>
          <w:gridAfter w:val="1"/>
          <w:wAfter w:w="224" w:type="dxa"/>
          <w:trHeight w:val="525"/>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jc w:val="center"/>
              <w:rPr>
                <w:b/>
                <w:bCs/>
                <w:color w:val="auto"/>
                <w:sz w:val="18"/>
                <w:szCs w:val="18"/>
              </w:rPr>
            </w:pPr>
            <w:r w:rsidRPr="00743ED5">
              <w:rPr>
                <w:b/>
                <w:bCs/>
                <w:color w:val="auto"/>
                <w:sz w:val="18"/>
                <w:szCs w:val="18"/>
              </w:rPr>
              <w:t>АДМИНИСТРАЦИЯ ЗЕРНОГРАДСКОГО ГОРОДСКОГО ПОСЕЛЕНИЯ</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 </w:t>
            </w:r>
          </w:p>
        </w:tc>
        <w:tc>
          <w:tcPr>
            <w:tcW w:w="425"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 </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 </w:t>
            </w:r>
          </w:p>
        </w:tc>
        <w:tc>
          <w:tcPr>
            <w:tcW w:w="567" w:type="dxa"/>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 </w:t>
            </w:r>
          </w:p>
        </w:tc>
        <w:tc>
          <w:tcPr>
            <w:tcW w:w="992" w:type="dxa"/>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b/>
                <w:bCs/>
                <w:color w:val="auto"/>
                <w:sz w:val="18"/>
                <w:szCs w:val="18"/>
              </w:rPr>
            </w:pPr>
            <w:r w:rsidRPr="00743ED5">
              <w:rPr>
                <w:b/>
                <w:bCs/>
                <w:color w:val="auto"/>
                <w:sz w:val="18"/>
                <w:szCs w:val="18"/>
              </w:rPr>
              <w:t>714504,2</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b/>
                <w:bCs/>
                <w:color w:val="auto"/>
                <w:sz w:val="18"/>
                <w:szCs w:val="18"/>
              </w:rPr>
            </w:pPr>
            <w:r w:rsidRPr="00743ED5">
              <w:rPr>
                <w:b/>
                <w:bCs/>
                <w:color w:val="auto"/>
                <w:sz w:val="18"/>
                <w:szCs w:val="18"/>
              </w:rPr>
              <w:t>199810,1</w:t>
            </w:r>
          </w:p>
        </w:tc>
        <w:tc>
          <w:tcPr>
            <w:tcW w:w="1010"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b/>
                <w:bCs/>
                <w:color w:val="auto"/>
                <w:sz w:val="18"/>
                <w:szCs w:val="18"/>
              </w:rPr>
            </w:pPr>
            <w:r w:rsidRPr="00743ED5">
              <w:rPr>
                <w:b/>
                <w:bCs/>
                <w:color w:val="auto"/>
                <w:sz w:val="18"/>
                <w:szCs w:val="18"/>
              </w:rPr>
              <w:t>198508,0</w:t>
            </w:r>
          </w:p>
        </w:tc>
      </w:tr>
      <w:tr w:rsidR="00743ED5" w:rsidRPr="00743ED5" w:rsidTr="005E57B4">
        <w:trPr>
          <w:gridAfter w:val="1"/>
          <w:wAfter w:w="224" w:type="dxa"/>
          <w:trHeight w:val="1785"/>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743ED5">
              <w:rPr>
                <w:color w:val="auto"/>
                <w:sz w:val="18"/>
                <w:szCs w:val="18"/>
              </w:rPr>
              <w:t>х(</w:t>
            </w:r>
            <w:proofErr w:type="gramEnd"/>
            <w:r w:rsidRPr="00743ED5">
              <w:rPr>
                <w:color w:val="auto"/>
                <w:sz w:val="18"/>
                <w:szCs w:val="18"/>
              </w:rPr>
              <w:t>муниципальных)органов)</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04</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95 1 0000110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120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18944,7</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18189,5</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18900,3</w:t>
            </w:r>
          </w:p>
        </w:tc>
      </w:tr>
      <w:tr w:rsidR="00743ED5" w:rsidRPr="00743ED5" w:rsidTr="005E57B4">
        <w:trPr>
          <w:gridAfter w:val="1"/>
          <w:wAfter w:w="224" w:type="dxa"/>
          <w:trHeight w:val="198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743ED5">
              <w:rPr>
                <w:color w:val="auto"/>
                <w:sz w:val="18"/>
                <w:szCs w:val="18"/>
              </w:rPr>
              <w:t>х(</w:t>
            </w:r>
            <w:proofErr w:type="gramEnd"/>
            <w:r w:rsidRPr="00743ED5">
              <w:rPr>
                <w:color w:val="auto"/>
                <w:sz w:val="18"/>
                <w:szCs w:val="18"/>
              </w:rPr>
              <w:t>муниципальных)органов)</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04</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95 1 0000190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120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50,0</w:t>
            </w:r>
          </w:p>
        </w:tc>
      </w:tr>
      <w:tr w:rsidR="00743ED5" w:rsidRPr="00743ED5" w:rsidTr="005E57B4">
        <w:trPr>
          <w:gridAfter w:val="1"/>
          <w:wAfter w:w="224" w:type="dxa"/>
          <w:trHeight w:val="177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04</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95 1 0000190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2100,0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3000,0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3000,0</w:t>
            </w:r>
          </w:p>
        </w:tc>
      </w:tr>
      <w:tr w:rsidR="00743ED5" w:rsidRPr="00743ED5" w:rsidTr="005E57B4">
        <w:trPr>
          <w:gridAfter w:val="1"/>
          <w:wAfter w:w="224" w:type="dxa"/>
          <w:trHeight w:val="2745"/>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proofErr w:type="spellStart"/>
            <w:r w:rsidRPr="00743ED5">
              <w:rPr>
                <w:color w:val="auto"/>
                <w:sz w:val="18"/>
                <w:szCs w:val="18"/>
              </w:rPr>
              <w:t>правонарушенияхв</w:t>
            </w:r>
            <w:proofErr w:type="spellEnd"/>
            <w:r w:rsidRPr="00743ED5">
              <w:rPr>
                <w:color w:val="auto"/>
                <w:sz w:val="18"/>
                <w:szCs w:val="18"/>
              </w:rPr>
              <w:t xml:space="preserve"> рамках непрограммных расходов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04</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sz w:val="18"/>
                <w:szCs w:val="18"/>
              </w:rPr>
            </w:pPr>
            <w:r w:rsidRPr="00743ED5">
              <w:rPr>
                <w:sz w:val="18"/>
                <w:szCs w:val="18"/>
              </w:rPr>
              <w:t>99 9 00 72390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0,2</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0,2</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0,2</w:t>
            </w:r>
          </w:p>
        </w:tc>
      </w:tr>
      <w:tr w:rsidR="00743ED5" w:rsidRPr="00743ED5" w:rsidTr="005E57B4">
        <w:trPr>
          <w:gridAfter w:val="1"/>
          <w:wAfter w:w="224" w:type="dxa"/>
          <w:trHeight w:val="1428"/>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lastRenderedPageBreak/>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743ED5">
              <w:rPr>
                <w:color w:val="auto"/>
                <w:sz w:val="18"/>
                <w:szCs w:val="18"/>
              </w:rPr>
              <w:t>я(</w:t>
            </w:r>
            <w:proofErr w:type="gramEnd"/>
            <w:r w:rsidRPr="00743ED5">
              <w:rPr>
                <w:color w:val="auto"/>
                <w:sz w:val="18"/>
                <w:szCs w:val="18"/>
              </w:rPr>
              <w:t>Уплата налогов, сборов и иных платежей)</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04</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sz w:val="18"/>
                <w:szCs w:val="18"/>
              </w:rPr>
            </w:pPr>
            <w:r w:rsidRPr="00743ED5">
              <w:rPr>
                <w:sz w:val="18"/>
                <w:szCs w:val="18"/>
              </w:rPr>
              <w:t>99 9 00 99990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850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2,8</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2,8</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2,8</w:t>
            </w:r>
          </w:p>
        </w:tc>
      </w:tr>
      <w:tr w:rsidR="00743ED5" w:rsidRPr="00743ED5" w:rsidTr="005E57B4">
        <w:trPr>
          <w:gridAfter w:val="1"/>
          <w:wAfter w:w="224" w:type="dxa"/>
          <w:trHeight w:val="1944"/>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06</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color w:val="auto"/>
                <w:sz w:val="18"/>
                <w:szCs w:val="18"/>
              </w:rPr>
            </w:pPr>
            <w:r w:rsidRPr="00743ED5">
              <w:rPr>
                <w:color w:val="auto"/>
                <w:sz w:val="18"/>
                <w:szCs w:val="18"/>
              </w:rPr>
              <w:t>10 1 00 85010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1474,3</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1474,3</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1474,3</w:t>
            </w:r>
          </w:p>
        </w:tc>
      </w:tr>
      <w:tr w:rsidR="00743ED5" w:rsidRPr="00743ED5" w:rsidTr="005E57B4">
        <w:trPr>
          <w:gridAfter w:val="1"/>
          <w:wAfter w:w="224" w:type="dxa"/>
          <w:trHeight w:val="1524"/>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 xml:space="preserve">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w:t>
            </w:r>
            <w:proofErr w:type="gramStart"/>
            <w:r w:rsidRPr="00743ED5">
              <w:rPr>
                <w:color w:val="auto"/>
                <w:sz w:val="18"/>
                <w:szCs w:val="18"/>
              </w:rPr>
              <w:t xml:space="preserve">( </w:t>
            </w:r>
            <w:proofErr w:type="gramEnd"/>
            <w:r w:rsidRPr="00743ED5">
              <w:rPr>
                <w:color w:val="auto"/>
                <w:sz w:val="18"/>
                <w:szCs w:val="18"/>
              </w:rPr>
              <w:t>Резервные средства)</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11</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color w:val="auto"/>
                <w:sz w:val="18"/>
                <w:szCs w:val="18"/>
              </w:rPr>
            </w:pPr>
            <w:r w:rsidRPr="00743ED5">
              <w:rPr>
                <w:color w:val="auto"/>
                <w:sz w:val="18"/>
                <w:szCs w:val="18"/>
              </w:rPr>
              <w:t>99 1 00 90100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870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200,0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r>
      <w:tr w:rsidR="00743ED5" w:rsidRPr="00743ED5" w:rsidTr="005E57B4">
        <w:trPr>
          <w:gridAfter w:val="1"/>
          <w:wAfter w:w="224" w:type="dxa"/>
          <w:trHeight w:val="2424"/>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color w:val="auto"/>
                <w:sz w:val="18"/>
                <w:szCs w:val="18"/>
              </w:rPr>
            </w:pPr>
            <w:r w:rsidRPr="00743ED5">
              <w:rPr>
                <w:color w:val="auto"/>
                <w:sz w:val="18"/>
                <w:szCs w:val="18"/>
              </w:rPr>
              <w:t>03 2 00 26090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15,0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15,0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15,0</w:t>
            </w:r>
          </w:p>
        </w:tc>
      </w:tr>
      <w:tr w:rsidR="00743ED5" w:rsidRPr="00743ED5" w:rsidTr="005E57B4">
        <w:trPr>
          <w:gridAfter w:val="1"/>
          <w:wAfter w:w="224" w:type="dxa"/>
          <w:trHeight w:val="2205"/>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color w:val="auto"/>
                <w:sz w:val="18"/>
                <w:szCs w:val="18"/>
              </w:rPr>
            </w:pPr>
            <w:r w:rsidRPr="00743ED5">
              <w:rPr>
                <w:color w:val="auto"/>
                <w:sz w:val="18"/>
                <w:szCs w:val="18"/>
              </w:rPr>
              <w:t>03 3 00 25740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127,7</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50,6</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50,6</w:t>
            </w:r>
          </w:p>
        </w:tc>
      </w:tr>
      <w:tr w:rsidR="00743ED5" w:rsidRPr="00743ED5" w:rsidTr="005E57B4">
        <w:trPr>
          <w:gridAfter w:val="1"/>
          <w:wAfter w:w="224" w:type="dxa"/>
          <w:trHeight w:val="216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color w:val="auto"/>
                <w:sz w:val="18"/>
                <w:szCs w:val="18"/>
              </w:rPr>
            </w:pPr>
            <w:r w:rsidRPr="00743ED5">
              <w:rPr>
                <w:color w:val="auto"/>
                <w:sz w:val="18"/>
                <w:szCs w:val="18"/>
              </w:rPr>
              <w:t>03 3 00 25740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360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328,5</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200,0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200,0</w:t>
            </w:r>
          </w:p>
        </w:tc>
      </w:tr>
      <w:tr w:rsidR="00743ED5" w:rsidRPr="00743ED5" w:rsidTr="005E57B4">
        <w:trPr>
          <w:gridAfter w:val="1"/>
          <w:wAfter w:w="224" w:type="dxa"/>
          <w:trHeight w:val="192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lastRenderedPageBreak/>
              <w:t>Мероприятия по информационно-пропагандистскому противодействию терроризма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color w:val="auto"/>
                <w:sz w:val="18"/>
                <w:szCs w:val="18"/>
              </w:rPr>
            </w:pPr>
            <w:r w:rsidRPr="00743ED5">
              <w:rPr>
                <w:color w:val="auto"/>
                <w:sz w:val="18"/>
                <w:szCs w:val="18"/>
              </w:rPr>
              <w:t>03 3 00 25750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25,0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25,0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25,0</w:t>
            </w:r>
          </w:p>
        </w:tc>
      </w:tr>
      <w:tr w:rsidR="00743ED5" w:rsidRPr="00743ED5" w:rsidTr="005E57B4">
        <w:trPr>
          <w:gridAfter w:val="1"/>
          <w:wAfter w:w="224" w:type="dxa"/>
          <w:trHeight w:val="2364"/>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color w:val="auto"/>
                <w:sz w:val="18"/>
                <w:szCs w:val="18"/>
              </w:rPr>
            </w:pPr>
            <w:r w:rsidRPr="00743ED5">
              <w:rPr>
                <w:color w:val="auto"/>
                <w:sz w:val="18"/>
                <w:szCs w:val="18"/>
              </w:rPr>
              <w:t>07 1 00 25850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750,0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500,0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100,0</w:t>
            </w:r>
          </w:p>
        </w:tc>
      </w:tr>
      <w:tr w:rsidR="00743ED5" w:rsidRPr="00743ED5" w:rsidTr="005E57B4">
        <w:trPr>
          <w:gridAfter w:val="1"/>
          <w:wAfter w:w="224" w:type="dxa"/>
          <w:trHeight w:val="186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Мероприятия по определению стоимости объектов имущества в рамках подпрограммы</w:t>
            </w:r>
            <w:proofErr w:type="gramStart"/>
            <w:r w:rsidRPr="00743ED5">
              <w:rPr>
                <w:color w:val="auto"/>
                <w:sz w:val="18"/>
                <w:szCs w:val="18"/>
              </w:rPr>
              <w:t>«У</w:t>
            </w:r>
            <w:proofErr w:type="gramEnd"/>
            <w:r w:rsidRPr="00743ED5">
              <w:rPr>
                <w:color w:val="auto"/>
                <w:sz w:val="18"/>
                <w:szCs w:val="18"/>
              </w:rPr>
              <w:t>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color w:val="auto"/>
                <w:sz w:val="18"/>
                <w:szCs w:val="18"/>
              </w:rPr>
            </w:pPr>
            <w:r w:rsidRPr="00743ED5">
              <w:rPr>
                <w:color w:val="auto"/>
                <w:sz w:val="18"/>
                <w:szCs w:val="18"/>
              </w:rPr>
              <w:t>07 1 00 25870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150,0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150,0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30,0</w:t>
            </w:r>
          </w:p>
        </w:tc>
      </w:tr>
      <w:tr w:rsidR="00743ED5" w:rsidRPr="00743ED5" w:rsidTr="005E57B4">
        <w:trPr>
          <w:gridAfter w:val="1"/>
          <w:wAfter w:w="224" w:type="dxa"/>
          <w:trHeight w:val="234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color w:val="auto"/>
                <w:sz w:val="18"/>
                <w:szCs w:val="18"/>
              </w:rPr>
            </w:pPr>
            <w:r w:rsidRPr="00743ED5">
              <w:rPr>
                <w:color w:val="auto"/>
                <w:sz w:val="18"/>
                <w:szCs w:val="18"/>
              </w:rPr>
              <w:t>07 1 00 25930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120,0</w:t>
            </w:r>
          </w:p>
        </w:tc>
      </w:tr>
      <w:tr w:rsidR="00743ED5" w:rsidRPr="00743ED5" w:rsidTr="005E57B4">
        <w:trPr>
          <w:gridAfter w:val="1"/>
          <w:wAfter w:w="224" w:type="dxa"/>
          <w:trHeight w:val="2412"/>
        </w:trPr>
        <w:tc>
          <w:tcPr>
            <w:tcW w:w="3981" w:type="dxa"/>
            <w:gridSpan w:val="2"/>
            <w:tcBorders>
              <w:top w:val="nil"/>
              <w:left w:val="single" w:sz="4" w:space="0" w:color="000000"/>
              <w:bottom w:val="single" w:sz="4" w:space="0" w:color="000000"/>
              <w:right w:val="single" w:sz="4" w:space="0" w:color="000000"/>
            </w:tcBorders>
            <w:shd w:val="clear" w:color="000000" w:fill="FFFFFF"/>
            <w:hideMark/>
          </w:tcPr>
          <w:p w:rsidR="00743ED5" w:rsidRPr="00743ED5" w:rsidRDefault="00743ED5" w:rsidP="00743ED5">
            <w:pPr>
              <w:rPr>
                <w:color w:val="auto"/>
                <w:sz w:val="18"/>
                <w:szCs w:val="18"/>
              </w:rPr>
            </w:pPr>
            <w:proofErr w:type="gramStart"/>
            <w:r w:rsidRPr="00743ED5">
              <w:rPr>
                <w:color w:val="auto"/>
                <w:sz w:val="18"/>
                <w:szCs w:val="18"/>
              </w:rPr>
              <w:t>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09 1 00 25911</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62,5</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100,0</w:t>
            </w:r>
          </w:p>
        </w:tc>
      </w:tr>
      <w:tr w:rsidR="00743ED5" w:rsidRPr="00743ED5" w:rsidTr="005E57B4">
        <w:trPr>
          <w:gridAfter w:val="1"/>
          <w:wAfter w:w="224" w:type="dxa"/>
          <w:trHeight w:val="2292"/>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lastRenderedPageBreak/>
              <w:t>Мероприятия по официальному размещению (опубликованию) нормативно-правовых актов и иной правовой информации</w:t>
            </w:r>
            <w:r w:rsidRPr="00743ED5">
              <w:rPr>
                <w:sz w:val="18"/>
                <w:szCs w:val="18"/>
              </w:rPr>
              <w:t xml:space="preserve"> на официальном сайте и в информационно-телекоммуникационной сети «Интернет» </w:t>
            </w:r>
            <w:r w:rsidRPr="00743ED5">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color w:val="auto"/>
                <w:sz w:val="18"/>
                <w:szCs w:val="18"/>
              </w:rPr>
            </w:pPr>
            <w:r w:rsidRPr="00743ED5">
              <w:rPr>
                <w:color w:val="auto"/>
                <w:sz w:val="18"/>
                <w:szCs w:val="18"/>
              </w:rPr>
              <w:t>09 2 00 25920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794,2</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767,5</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767,5</w:t>
            </w:r>
          </w:p>
        </w:tc>
      </w:tr>
      <w:tr w:rsidR="00743ED5" w:rsidRPr="00743ED5" w:rsidTr="005E57B4">
        <w:trPr>
          <w:gridAfter w:val="1"/>
          <w:wAfter w:w="224" w:type="dxa"/>
          <w:trHeight w:val="2088"/>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Зерноградском городском поселении</w:t>
            </w:r>
            <w:r w:rsidRPr="00743ED5">
              <w:rPr>
                <w:sz w:val="18"/>
                <w:szCs w:val="18"/>
              </w:rPr>
              <w:t xml:space="preserve">» </w:t>
            </w:r>
            <w:r w:rsidRPr="00743ED5">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color w:val="auto"/>
                <w:sz w:val="18"/>
                <w:szCs w:val="18"/>
              </w:rPr>
            </w:pPr>
            <w:r w:rsidRPr="00743ED5">
              <w:rPr>
                <w:color w:val="auto"/>
                <w:sz w:val="18"/>
                <w:szCs w:val="18"/>
              </w:rPr>
              <w:t>09 4 00 26080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20,0</w:t>
            </w:r>
          </w:p>
        </w:tc>
      </w:tr>
      <w:tr w:rsidR="00743ED5" w:rsidRPr="00743ED5" w:rsidTr="005E57B4">
        <w:trPr>
          <w:gridAfter w:val="1"/>
          <w:wAfter w:w="224" w:type="dxa"/>
          <w:trHeight w:val="264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 xml:space="preserve">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 учреждений) </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09 3 00 00590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110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13997,1</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13160,0</w:t>
            </w:r>
          </w:p>
        </w:tc>
        <w:tc>
          <w:tcPr>
            <w:tcW w:w="1010" w:type="dxa"/>
            <w:gridSpan w:val="3"/>
            <w:tcBorders>
              <w:top w:val="nil"/>
              <w:left w:val="nil"/>
              <w:bottom w:val="nil"/>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13678,2</w:t>
            </w:r>
          </w:p>
        </w:tc>
      </w:tr>
      <w:tr w:rsidR="00743ED5" w:rsidRPr="00743ED5" w:rsidTr="005E57B4">
        <w:trPr>
          <w:gridAfter w:val="1"/>
          <w:wAfter w:w="224" w:type="dxa"/>
          <w:trHeight w:val="288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(Социальные выплаты гражданам, кроме публичных нормативных социальных выплат)</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09 3 00 00590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320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2,6</w:t>
            </w:r>
          </w:p>
        </w:tc>
        <w:tc>
          <w:tcPr>
            <w:tcW w:w="993" w:type="dxa"/>
            <w:gridSpan w:val="2"/>
            <w:tcBorders>
              <w:top w:val="nil"/>
              <w:left w:val="nil"/>
              <w:bottom w:val="single" w:sz="4" w:space="0" w:color="000000"/>
              <w:right w:val="nil"/>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c>
          <w:tcPr>
            <w:tcW w:w="10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ED5" w:rsidRPr="00743ED5" w:rsidRDefault="00743ED5" w:rsidP="00743ED5">
            <w:pPr>
              <w:jc w:val="center"/>
              <w:rPr>
                <w:rFonts w:ascii="Arial CYR" w:hAnsi="Arial CYR" w:cs="Arial CYR"/>
                <w:color w:val="auto"/>
                <w:sz w:val="18"/>
                <w:szCs w:val="18"/>
              </w:rPr>
            </w:pPr>
            <w:r w:rsidRPr="00743ED5">
              <w:rPr>
                <w:rFonts w:ascii="Arial CYR" w:hAnsi="Arial CYR" w:cs="Arial CYR"/>
                <w:color w:val="auto"/>
                <w:sz w:val="18"/>
                <w:szCs w:val="18"/>
              </w:rPr>
              <w:t>0,0</w:t>
            </w:r>
          </w:p>
        </w:tc>
      </w:tr>
      <w:tr w:rsidR="00743ED5" w:rsidRPr="00743ED5" w:rsidTr="005E57B4">
        <w:trPr>
          <w:gridAfter w:val="1"/>
          <w:wAfter w:w="224" w:type="dxa"/>
          <w:trHeight w:val="288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09 3 00 00590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5760,3</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2759,8</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2759,8</w:t>
            </w:r>
          </w:p>
        </w:tc>
      </w:tr>
      <w:tr w:rsidR="00743ED5" w:rsidRPr="00743ED5" w:rsidTr="005E57B4">
        <w:trPr>
          <w:gridAfter w:val="1"/>
          <w:wAfter w:w="224" w:type="dxa"/>
          <w:trHeight w:val="216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lastRenderedPageBreak/>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09 3 00 99990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850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2,5</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2,5</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2,5</w:t>
            </w:r>
          </w:p>
        </w:tc>
      </w:tr>
      <w:tr w:rsidR="00743ED5" w:rsidRPr="00743ED5" w:rsidTr="005E57B4">
        <w:trPr>
          <w:gridAfter w:val="1"/>
          <w:wAfter w:w="224" w:type="dxa"/>
          <w:trHeight w:val="216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(Исполнение судебных актов)  </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09 3 00 99990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830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60,0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r>
      <w:tr w:rsidR="00743ED5" w:rsidRPr="00743ED5" w:rsidTr="005E57B4">
        <w:trPr>
          <w:gridAfter w:val="1"/>
          <w:wAfter w:w="224" w:type="dxa"/>
          <w:trHeight w:val="120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(Специальные расходы)</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color w:val="auto"/>
                <w:sz w:val="18"/>
                <w:szCs w:val="18"/>
              </w:rPr>
            </w:pPr>
            <w:r w:rsidRPr="00743ED5">
              <w:rPr>
                <w:color w:val="auto"/>
                <w:sz w:val="18"/>
                <w:szCs w:val="18"/>
              </w:rPr>
              <w:t>99 9 00 99110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880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4600,0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9300,0</w:t>
            </w:r>
          </w:p>
        </w:tc>
      </w:tr>
      <w:tr w:rsidR="00743ED5" w:rsidRPr="00743ED5" w:rsidTr="005E57B4">
        <w:trPr>
          <w:gridAfter w:val="1"/>
          <w:wAfter w:w="224" w:type="dxa"/>
          <w:trHeight w:val="412"/>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sz w:val="18"/>
                <w:szCs w:val="18"/>
              </w:rPr>
            </w:pPr>
            <w:proofErr w:type="gramStart"/>
            <w:r w:rsidRPr="00743ED5">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sz w:val="18"/>
                <w:szCs w:val="18"/>
              </w:rPr>
            </w:pPr>
            <w:r w:rsidRPr="00743ED5">
              <w:rPr>
                <w:sz w:val="18"/>
                <w:szCs w:val="18"/>
              </w:rPr>
              <w:t>99 9 00 99990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1447,4</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1731,0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1831,0</w:t>
            </w:r>
          </w:p>
        </w:tc>
      </w:tr>
      <w:tr w:rsidR="00743ED5" w:rsidRPr="00743ED5" w:rsidTr="005E57B4">
        <w:trPr>
          <w:gridAfter w:val="1"/>
          <w:wAfter w:w="224" w:type="dxa"/>
          <w:trHeight w:val="120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743ED5">
              <w:rPr>
                <w:color w:val="auto"/>
                <w:sz w:val="18"/>
                <w:szCs w:val="18"/>
              </w:rPr>
              <w:t>я(</w:t>
            </w:r>
            <w:proofErr w:type="gramEnd"/>
            <w:r w:rsidRPr="00743ED5">
              <w:rPr>
                <w:color w:val="auto"/>
                <w:sz w:val="18"/>
                <w:szCs w:val="18"/>
              </w:rPr>
              <w:t>Уплата налогов, сборов и иных платежей)</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sz w:val="18"/>
                <w:szCs w:val="18"/>
              </w:rPr>
            </w:pPr>
            <w:r w:rsidRPr="00743ED5">
              <w:rPr>
                <w:sz w:val="18"/>
                <w:szCs w:val="18"/>
              </w:rPr>
              <w:t>99 9 00 99990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850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252,0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252,0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252,0</w:t>
            </w:r>
          </w:p>
        </w:tc>
      </w:tr>
      <w:tr w:rsidR="00743ED5" w:rsidRPr="00743ED5" w:rsidTr="005E57B4">
        <w:trPr>
          <w:gridAfter w:val="1"/>
          <w:wAfter w:w="224" w:type="dxa"/>
          <w:trHeight w:val="237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03</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color w:val="auto"/>
                <w:sz w:val="18"/>
                <w:szCs w:val="18"/>
              </w:rPr>
            </w:pPr>
            <w:r w:rsidRPr="00743ED5">
              <w:rPr>
                <w:color w:val="auto"/>
                <w:sz w:val="18"/>
                <w:szCs w:val="18"/>
              </w:rPr>
              <w:t>04 1 00 25760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630,0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250,0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250,0</w:t>
            </w:r>
          </w:p>
        </w:tc>
      </w:tr>
      <w:tr w:rsidR="00743ED5" w:rsidRPr="00743ED5" w:rsidTr="005E57B4">
        <w:trPr>
          <w:gridAfter w:val="1"/>
          <w:wAfter w:w="224" w:type="dxa"/>
          <w:trHeight w:val="237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lastRenderedPageBreak/>
              <w:t>Мероприятия по обеспечению защиты от чрезвычайных ситуаций в рамках подпрограмма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03</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09</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color w:val="auto"/>
                <w:sz w:val="18"/>
                <w:szCs w:val="18"/>
              </w:rPr>
            </w:pPr>
            <w:r w:rsidRPr="00743ED5">
              <w:rPr>
                <w:color w:val="auto"/>
                <w:sz w:val="18"/>
                <w:szCs w:val="18"/>
              </w:rPr>
              <w:t>04 2 00 25770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225,0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225,0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30,0</w:t>
            </w:r>
          </w:p>
        </w:tc>
      </w:tr>
      <w:tr w:rsidR="00743ED5" w:rsidRPr="00743ED5" w:rsidTr="005E57B4">
        <w:trPr>
          <w:gridAfter w:val="1"/>
          <w:wAfter w:w="224" w:type="dxa"/>
          <w:trHeight w:val="237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Мероприятия по обеспечению безопасности на водных объектах в рамках подпрограммы «Обеспечение безопасности на воде</w:t>
            </w:r>
            <w:proofErr w:type="gramStart"/>
            <w:r w:rsidRPr="00743ED5">
              <w:rPr>
                <w:color w:val="auto"/>
                <w:sz w:val="18"/>
                <w:szCs w:val="18"/>
              </w:rPr>
              <w:t>»м</w:t>
            </w:r>
            <w:proofErr w:type="gramEnd"/>
            <w:r w:rsidRPr="00743ED5">
              <w:rPr>
                <w:color w:val="auto"/>
                <w:sz w:val="18"/>
                <w:szCs w:val="18"/>
              </w:rPr>
              <w:t>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03</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color w:val="auto"/>
                <w:sz w:val="18"/>
                <w:szCs w:val="18"/>
              </w:rPr>
            </w:pPr>
            <w:r w:rsidRPr="00743ED5">
              <w:rPr>
                <w:color w:val="auto"/>
                <w:sz w:val="18"/>
                <w:szCs w:val="18"/>
              </w:rPr>
              <w:t>04 3 00 25780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25,0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25,0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25,0</w:t>
            </w:r>
          </w:p>
        </w:tc>
      </w:tr>
      <w:tr w:rsidR="00743ED5" w:rsidRPr="00743ED5" w:rsidTr="005E57B4">
        <w:trPr>
          <w:gridAfter w:val="1"/>
          <w:wAfter w:w="224" w:type="dxa"/>
          <w:trHeight w:val="237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743ED5">
              <w:rPr>
                <w:color w:val="auto"/>
                <w:sz w:val="18"/>
                <w:szCs w:val="18"/>
              </w:rPr>
              <w:t>»м</w:t>
            </w:r>
            <w:proofErr w:type="gramEnd"/>
            <w:r w:rsidRPr="00743ED5">
              <w:rPr>
                <w:color w:val="auto"/>
                <w:sz w:val="18"/>
                <w:szCs w:val="18"/>
              </w:rPr>
              <w:t xml:space="preserve">униципальной программы Зерноградского городского поселения (Иные межбюджетные трансферты) </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03</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color w:val="auto"/>
                <w:sz w:val="18"/>
                <w:szCs w:val="18"/>
              </w:rPr>
            </w:pPr>
            <w:r w:rsidRPr="00743ED5">
              <w:rPr>
                <w:color w:val="auto"/>
                <w:sz w:val="18"/>
                <w:szCs w:val="18"/>
              </w:rPr>
              <w:t>10 1 00 85020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5707,4</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5707,4</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5707,4</w:t>
            </w:r>
          </w:p>
        </w:tc>
      </w:tr>
      <w:tr w:rsidR="00743ED5" w:rsidRPr="00743ED5" w:rsidTr="005E57B4">
        <w:trPr>
          <w:gridAfter w:val="1"/>
          <w:wAfter w:w="224" w:type="dxa"/>
          <w:trHeight w:val="237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04</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06</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rPr>
                <w:color w:val="auto"/>
                <w:sz w:val="18"/>
                <w:szCs w:val="18"/>
              </w:rPr>
            </w:pPr>
            <w:r w:rsidRPr="00743ED5">
              <w:rPr>
                <w:color w:val="auto"/>
                <w:sz w:val="18"/>
                <w:szCs w:val="18"/>
              </w:rPr>
              <w:t>04 2 00 25941</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4960,0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10,0</w:t>
            </w:r>
          </w:p>
        </w:tc>
      </w:tr>
      <w:tr w:rsidR="00743ED5" w:rsidRPr="00743ED5" w:rsidTr="005E57B4">
        <w:trPr>
          <w:gridAfter w:val="1"/>
          <w:wAfter w:w="224" w:type="dxa"/>
          <w:trHeight w:val="2199"/>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w:t>
            </w:r>
            <w:proofErr w:type="gramStart"/>
            <w:r w:rsidRPr="00743ED5">
              <w:rPr>
                <w:color w:val="auto"/>
                <w:sz w:val="18"/>
                <w:szCs w:val="18"/>
              </w:rPr>
              <w:t>»м</w:t>
            </w:r>
            <w:proofErr w:type="gramEnd"/>
            <w:r w:rsidRPr="00743ED5">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04</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09</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02 1 00 25700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D91640" w:rsidP="00743ED5">
            <w:pPr>
              <w:jc w:val="center"/>
              <w:rPr>
                <w:color w:val="auto"/>
                <w:sz w:val="18"/>
                <w:szCs w:val="18"/>
              </w:rPr>
            </w:pPr>
            <w:r>
              <w:rPr>
                <w:color w:val="auto"/>
                <w:sz w:val="18"/>
                <w:szCs w:val="18"/>
              </w:rPr>
              <w:t>32049,3</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33121,8</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36718,1</w:t>
            </w:r>
          </w:p>
        </w:tc>
      </w:tr>
      <w:tr w:rsidR="00743ED5" w:rsidRPr="00743ED5" w:rsidTr="005E57B4">
        <w:trPr>
          <w:gridAfter w:val="1"/>
          <w:wAfter w:w="224" w:type="dxa"/>
          <w:trHeight w:val="2199"/>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lastRenderedPageBreak/>
              <w:t>Расходы на капитальный ремонт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w:t>
            </w:r>
            <w:proofErr w:type="gramStart"/>
            <w:r w:rsidRPr="00743ED5">
              <w:rPr>
                <w:color w:val="auto"/>
                <w:sz w:val="18"/>
                <w:szCs w:val="18"/>
              </w:rPr>
              <w:t>»(</w:t>
            </w:r>
            <w:proofErr w:type="gramEnd"/>
            <w:r w:rsidRPr="00743ED5">
              <w:rPr>
                <w:color w:val="auto"/>
                <w:sz w:val="18"/>
                <w:szCs w:val="18"/>
              </w:rPr>
              <w:t>Иные закупки товаров, работ и услуг для обеспечения государственных(муниципальных)нужд)</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04</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09</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02 1 00 26050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1720,4</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r>
      <w:tr w:rsidR="00743ED5" w:rsidRPr="00743ED5" w:rsidTr="005E57B4">
        <w:trPr>
          <w:gridAfter w:val="1"/>
          <w:wAfter w:w="224" w:type="dxa"/>
          <w:trHeight w:val="2376"/>
        </w:trPr>
        <w:tc>
          <w:tcPr>
            <w:tcW w:w="3981" w:type="dxa"/>
            <w:gridSpan w:val="2"/>
            <w:tcBorders>
              <w:top w:val="nil"/>
              <w:left w:val="single" w:sz="4" w:space="0" w:color="000000"/>
              <w:bottom w:val="single" w:sz="4" w:space="0" w:color="000000"/>
              <w:right w:val="single" w:sz="4" w:space="0" w:color="000000"/>
            </w:tcBorders>
            <w:shd w:val="clear" w:color="000000" w:fill="FFFFFF"/>
            <w:hideMark/>
          </w:tcPr>
          <w:p w:rsidR="00743ED5" w:rsidRPr="00743ED5" w:rsidRDefault="00743ED5" w:rsidP="00743ED5">
            <w:pPr>
              <w:rPr>
                <w:color w:val="auto"/>
                <w:sz w:val="18"/>
                <w:szCs w:val="18"/>
              </w:rPr>
            </w:pPr>
            <w:proofErr w:type="gramStart"/>
            <w:r w:rsidRPr="00743ED5">
              <w:rPr>
                <w:color w:val="auto"/>
                <w:sz w:val="18"/>
                <w:szCs w:val="18"/>
              </w:rPr>
              <w:t>Обеспечение выполнения дорожных работ в соответствии с программой дорожной деятельности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04</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09</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02 1 R1 S4800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6489,5</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r>
      <w:tr w:rsidR="00743ED5" w:rsidRPr="00743ED5" w:rsidTr="005E57B4">
        <w:trPr>
          <w:gridAfter w:val="1"/>
          <w:wAfter w:w="224" w:type="dxa"/>
          <w:trHeight w:val="2724"/>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w:t>
            </w:r>
            <w:proofErr w:type="gramStart"/>
            <w:r w:rsidRPr="00743ED5">
              <w:rPr>
                <w:color w:val="auto"/>
                <w:sz w:val="18"/>
                <w:szCs w:val="18"/>
              </w:rPr>
              <w:t>»м</w:t>
            </w:r>
            <w:proofErr w:type="gramEnd"/>
            <w:r w:rsidRPr="00743ED5">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04</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09</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02 2 00 25700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D91640" w:rsidP="00743ED5">
            <w:pPr>
              <w:jc w:val="center"/>
              <w:rPr>
                <w:color w:val="auto"/>
                <w:sz w:val="18"/>
                <w:szCs w:val="18"/>
              </w:rPr>
            </w:pPr>
            <w:r>
              <w:rPr>
                <w:color w:val="auto"/>
                <w:sz w:val="18"/>
                <w:szCs w:val="18"/>
              </w:rPr>
              <w:t>7800</w:t>
            </w:r>
            <w:r w:rsidR="00743ED5" w:rsidRPr="00743ED5">
              <w:rPr>
                <w:color w:val="auto"/>
                <w:sz w:val="18"/>
                <w:szCs w:val="18"/>
              </w:rPr>
              <w:t>,0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6500,0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4150,0</w:t>
            </w:r>
          </w:p>
        </w:tc>
      </w:tr>
      <w:tr w:rsidR="00743ED5" w:rsidRPr="00743ED5" w:rsidTr="005E57B4">
        <w:trPr>
          <w:gridAfter w:val="1"/>
          <w:wAfter w:w="224" w:type="dxa"/>
          <w:trHeight w:val="258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Мероприятия по оформлению и регистрации права муниципальной собственности на земельные участки в рамках подпрограммы</w:t>
            </w:r>
            <w:proofErr w:type="gramStart"/>
            <w:r w:rsidRPr="00743ED5">
              <w:rPr>
                <w:color w:val="auto"/>
                <w:sz w:val="18"/>
                <w:szCs w:val="18"/>
              </w:rPr>
              <w:t>«У</w:t>
            </w:r>
            <w:proofErr w:type="gramEnd"/>
            <w:r w:rsidRPr="00743ED5">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04</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6"/>
                <w:szCs w:val="16"/>
              </w:rPr>
            </w:pPr>
            <w:r w:rsidRPr="00743ED5">
              <w:rPr>
                <w:color w:val="auto"/>
                <w:sz w:val="16"/>
                <w:szCs w:val="16"/>
              </w:rPr>
              <w:t>07 2 00 25880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547,0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200,0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250,0</w:t>
            </w:r>
          </w:p>
        </w:tc>
      </w:tr>
      <w:tr w:rsidR="00743ED5" w:rsidRPr="00743ED5" w:rsidTr="005E57B4">
        <w:trPr>
          <w:gridAfter w:val="1"/>
          <w:wAfter w:w="224" w:type="dxa"/>
          <w:trHeight w:val="2436"/>
        </w:trPr>
        <w:tc>
          <w:tcPr>
            <w:tcW w:w="3981"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743ED5" w:rsidRPr="00743ED5" w:rsidRDefault="00743ED5" w:rsidP="00743ED5">
            <w:pPr>
              <w:jc w:val="both"/>
              <w:rPr>
                <w:color w:val="auto"/>
                <w:sz w:val="18"/>
                <w:szCs w:val="18"/>
              </w:rPr>
            </w:pPr>
            <w:proofErr w:type="gramStart"/>
            <w:r w:rsidRPr="00743ED5">
              <w:rPr>
                <w:color w:val="auto"/>
                <w:sz w:val="18"/>
                <w:szCs w:val="18"/>
              </w:rPr>
              <w:t>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Зерноградском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04</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6"/>
                <w:szCs w:val="16"/>
              </w:rPr>
            </w:pPr>
            <w:r w:rsidRPr="00743ED5">
              <w:rPr>
                <w:color w:val="auto"/>
                <w:sz w:val="16"/>
                <w:szCs w:val="16"/>
              </w:rPr>
              <w:t>11 1 00 26020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w:t>
            </w:r>
          </w:p>
        </w:tc>
      </w:tr>
      <w:tr w:rsidR="00743ED5" w:rsidRPr="00743ED5" w:rsidTr="005E57B4">
        <w:trPr>
          <w:gridAfter w:val="1"/>
          <w:wAfter w:w="224" w:type="dxa"/>
          <w:trHeight w:val="216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lastRenderedPageBreak/>
              <w:t>Мероприятия по созданию условий для управления многоквартирными домами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01 2 00 25650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290,0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500,0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500,0</w:t>
            </w:r>
          </w:p>
        </w:tc>
      </w:tr>
      <w:tr w:rsidR="00743ED5" w:rsidRPr="00743ED5" w:rsidTr="005E57B4">
        <w:trPr>
          <w:gridAfter w:val="1"/>
          <w:wAfter w:w="224" w:type="dxa"/>
          <w:trHeight w:val="2424"/>
        </w:trPr>
        <w:tc>
          <w:tcPr>
            <w:tcW w:w="3981" w:type="dxa"/>
            <w:gridSpan w:val="2"/>
            <w:tcBorders>
              <w:top w:val="nil"/>
              <w:left w:val="single" w:sz="4" w:space="0" w:color="000000"/>
              <w:bottom w:val="single" w:sz="4" w:space="0" w:color="000000"/>
              <w:right w:val="single" w:sz="4" w:space="0" w:color="000000"/>
            </w:tcBorders>
            <w:shd w:val="clear" w:color="000000" w:fill="FFFFFF"/>
            <w:vAlign w:val="bottom"/>
            <w:hideMark/>
          </w:tcPr>
          <w:p w:rsidR="00743ED5" w:rsidRPr="00743ED5" w:rsidRDefault="00743ED5" w:rsidP="00743ED5">
            <w:pPr>
              <w:rPr>
                <w:color w:val="auto"/>
                <w:sz w:val="18"/>
                <w:szCs w:val="18"/>
              </w:rPr>
            </w:pPr>
            <w:proofErr w:type="gramStart"/>
            <w:r w:rsidRPr="00743ED5">
              <w:rPr>
                <w:color w:val="auto"/>
                <w:sz w:val="18"/>
                <w:szCs w:val="18"/>
              </w:rPr>
              <w:t>Мероприятия по сносу аварийного жилого фонда, включая разработку проектно-сметной документации на снос аварийного жилого фонда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01 2 00 25641</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300,0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r>
      <w:tr w:rsidR="00743ED5" w:rsidRPr="00743ED5" w:rsidTr="005E57B4">
        <w:trPr>
          <w:gridAfter w:val="1"/>
          <w:wAfter w:w="224" w:type="dxa"/>
          <w:trHeight w:val="2412"/>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Зерноградском городском поселении</w:t>
            </w:r>
            <w:proofErr w:type="gramStart"/>
            <w:r w:rsidRPr="00743ED5">
              <w:rPr>
                <w:color w:val="auto"/>
                <w:sz w:val="18"/>
                <w:szCs w:val="18"/>
              </w:rPr>
              <w:t>»м</w:t>
            </w:r>
            <w:proofErr w:type="gramEnd"/>
            <w:r w:rsidRPr="00743ED5">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01 2 00 25970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300,0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300,0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300,0</w:t>
            </w:r>
          </w:p>
        </w:tc>
      </w:tr>
      <w:tr w:rsidR="00743ED5" w:rsidRPr="00743ED5" w:rsidTr="005E57B4">
        <w:trPr>
          <w:gridAfter w:val="1"/>
          <w:wAfter w:w="224" w:type="dxa"/>
          <w:trHeight w:val="1764"/>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01 3 00 25660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7082,9</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11847,0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12000,0</w:t>
            </w:r>
          </w:p>
        </w:tc>
      </w:tr>
      <w:tr w:rsidR="00743ED5" w:rsidRPr="00743ED5" w:rsidTr="005E57B4">
        <w:trPr>
          <w:gridAfter w:val="1"/>
          <w:wAfter w:w="224" w:type="dxa"/>
          <w:trHeight w:val="2448"/>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Расходы на 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01 3 00 25630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237,1</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r>
      <w:tr w:rsidR="00743ED5" w:rsidRPr="00743ED5" w:rsidTr="005E57B4">
        <w:trPr>
          <w:gridAfter w:val="1"/>
          <w:wAfter w:w="224" w:type="dxa"/>
          <w:trHeight w:val="2748"/>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lastRenderedPageBreak/>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01 3 00 25690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100,0</w:t>
            </w:r>
          </w:p>
        </w:tc>
      </w:tr>
      <w:tr w:rsidR="00743ED5" w:rsidRPr="00743ED5" w:rsidTr="005E57B4">
        <w:trPr>
          <w:gridAfter w:val="1"/>
          <w:wAfter w:w="224" w:type="dxa"/>
          <w:trHeight w:val="2079"/>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Приобретение коммунальной техники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01 3 00 26030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3000,0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10926,7</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4322,8</w:t>
            </w:r>
          </w:p>
        </w:tc>
      </w:tr>
      <w:tr w:rsidR="00743ED5" w:rsidRPr="00743ED5" w:rsidTr="005E57B4">
        <w:trPr>
          <w:gridAfter w:val="1"/>
          <w:wAfter w:w="224" w:type="dxa"/>
          <w:trHeight w:val="2928"/>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Мероприятия по строительству, реконструкции, содержанию и капитальному ремонту  муниципальных объектов теплоэнергетики,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01 3 00 25670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500,0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r>
      <w:tr w:rsidR="00743ED5" w:rsidRPr="00743ED5" w:rsidTr="005E57B4">
        <w:trPr>
          <w:gridAfter w:val="1"/>
          <w:wAfter w:w="224" w:type="dxa"/>
          <w:trHeight w:val="2616"/>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01 3 00 25680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400,0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170,0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170,0</w:t>
            </w:r>
          </w:p>
        </w:tc>
      </w:tr>
      <w:tr w:rsidR="00743ED5" w:rsidRPr="00743ED5" w:rsidTr="005E57B4">
        <w:trPr>
          <w:gridAfter w:val="1"/>
          <w:wAfter w:w="224" w:type="dxa"/>
          <w:trHeight w:val="234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01 3 00 45680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410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580,0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r>
      <w:tr w:rsidR="00743ED5" w:rsidRPr="00743ED5" w:rsidTr="005E57B4">
        <w:trPr>
          <w:gridAfter w:val="1"/>
          <w:wAfter w:w="224" w:type="dxa"/>
          <w:trHeight w:val="240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lastRenderedPageBreak/>
              <w:t>Возмещение части стоимости услуг по вывозу ЖБО в рамках подпрограммы «Модернизация объектов коммунальной инфраструктуры</w:t>
            </w:r>
            <w:proofErr w:type="gramStart"/>
            <w:r w:rsidRPr="00743ED5">
              <w:rPr>
                <w:color w:val="auto"/>
                <w:sz w:val="18"/>
                <w:szCs w:val="18"/>
              </w:rPr>
              <w:t>»м</w:t>
            </w:r>
            <w:proofErr w:type="gramEnd"/>
            <w:r w:rsidRPr="00743ED5">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01 3 00 66030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810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315,0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315,0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315,0</w:t>
            </w:r>
          </w:p>
        </w:tc>
      </w:tr>
      <w:tr w:rsidR="00743ED5" w:rsidRPr="00743ED5" w:rsidTr="005E57B4">
        <w:trPr>
          <w:gridAfter w:val="1"/>
          <w:wAfter w:w="224" w:type="dxa"/>
          <w:trHeight w:val="2592"/>
        </w:trPr>
        <w:tc>
          <w:tcPr>
            <w:tcW w:w="3981" w:type="dxa"/>
            <w:gridSpan w:val="2"/>
            <w:tcBorders>
              <w:top w:val="nil"/>
              <w:left w:val="single" w:sz="4" w:space="0" w:color="000000"/>
              <w:bottom w:val="single" w:sz="4" w:space="0" w:color="000000"/>
              <w:right w:val="single" w:sz="4" w:space="0" w:color="000000"/>
            </w:tcBorders>
            <w:shd w:val="clear" w:color="000000" w:fill="FFFFFF"/>
            <w:vAlign w:val="bottom"/>
            <w:hideMark/>
          </w:tcPr>
          <w:p w:rsidR="00743ED5" w:rsidRPr="00743ED5" w:rsidRDefault="00743ED5" w:rsidP="00743ED5">
            <w:pPr>
              <w:rPr>
                <w:color w:val="auto"/>
                <w:sz w:val="18"/>
                <w:szCs w:val="18"/>
              </w:rPr>
            </w:pPr>
            <w:r w:rsidRPr="00743ED5">
              <w:rPr>
                <w:color w:val="auto"/>
                <w:sz w:val="18"/>
                <w:szCs w:val="18"/>
              </w:rPr>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743ED5">
              <w:rPr>
                <w:color w:val="auto"/>
                <w:sz w:val="18"/>
                <w:szCs w:val="18"/>
              </w:rPr>
              <w:t>»(</w:t>
            </w:r>
            <w:proofErr w:type="gramEnd"/>
            <w:r w:rsidRPr="00743ED5">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01 3 00 S3660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810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125422,2</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13632,3</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13632,3</w:t>
            </w:r>
          </w:p>
        </w:tc>
      </w:tr>
      <w:tr w:rsidR="00743ED5" w:rsidRPr="00743ED5" w:rsidTr="005E57B4">
        <w:trPr>
          <w:gridAfter w:val="1"/>
          <w:wAfter w:w="224" w:type="dxa"/>
          <w:trHeight w:val="2304"/>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 xml:space="preserve">Капитальный ремонт объектов водопроводно-канализационного хозяйства и теплоэнергетики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w:t>
            </w:r>
            <w:proofErr w:type="gramStart"/>
            <w:r w:rsidRPr="00743ED5">
              <w:rPr>
                <w:color w:val="auto"/>
                <w:sz w:val="18"/>
                <w:szCs w:val="18"/>
              </w:rPr>
              <w:t>(Иные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01 3 00S4890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256481,0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r>
      <w:tr w:rsidR="00743ED5" w:rsidRPr="00743ED5" w:rsidTr="005E57B4">
        <w:trPr>
          <w:gridAfter w:val="1"/>
          <w:wAfter w:w="224" w:type="dxa"/>
          <w:trHeight w:val="192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03</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02 2 00 25720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16060,0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18549,9</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20729,0</w:t>
            </w:r>
          </w:p>
        </w:tc>
      </w:tr>
      <w:tr w:rsidR="00743ED5" w:rsidRPr="00743ED5" w:rsidTr="005E57B4">
        <w:trPr>
          <w:gridAfter w:val="1"/>
          <w:wAfter w:w="224" w:type="dxa"/>
          <w:trHeight w:val="216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Мероприятия по сохранению объектов культурного наследия, памятников истории  и культуры</w:t>
            </w:r>
            <w:proofErr w:type="gramStart"/>
            <w:r w:rsidRPr="00743ED5">
              <w:rPr>
                <w:color w:val="auto"/>
                <w:sz w:val="18"/>
                <w:szCs w:val="18"/>
              </w:rPr>
              <w:t xml:space="preserve"> ,</w:t>
            </w:r>
            <w:proofErr w:type="gramEnd"/>
            <w:r w:rsidRPr="00743ED5">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03</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05 2 00 25790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1190,0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340,0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340,0</w:t>
            </w:r>
          </w:p>
        </w:tc>
      </w:tr>
      <w:tr w:rsidR="00743ED5" w:rsidRPr="00743ED5" w:rsidTr="005E57B4">
        <w:trPr>
          <w:gridAfter w:val="1"/>
          <w:wAfter w:w="224" w:type="dxa"/>
          <w:trHeight w:val="216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lastRenderedPageBreak/>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03</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04 2 00 25930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300,0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200,0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200,0</w:t>
            </w:r>
          </w:p>
        </w:tc>
      </w:tr>
      <w:tr w:rsidR="00743ED5" w:rsidRPr="00743ED5" w:rsidTr="005E57B4">
        <w:trPr>
          <w:gridAfter w:val="1"/>
          <w:wAfter w:w="224" w:type="dxa"/>
          <w:trHeight w:val="192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03</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01 1 00 26060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14549,4</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20000,0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22820,3</w:t>
            </w:r>
          </w:p>
        </w:tc>
      </w:tr>
      <w:tr w:rsidR="00743ED5" w:rsidRPr="00743ED5" w:rsidTr="005E57B4">
        <w:trPr>
          <w:gridAfter w:val="1"/>
          <w:wAfter w:w="224" w:type="dxa"/>
          <w:trHeight w:val="168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"Формирование современной городской среды на 2018-2025 годы" (Иные закупки товаров, работ и услуг для обеспечения государственны</w:t>
            </w:r>
            <w:proofErr w:type="gramStart"/>
            <w:r w:rsidRPr="00743ED5">
              <w:rPr>
                <w:color w:val="auto"/>
                <w:sz w:val="18"/>
                <w:szCs w:val="18"/>
              </w:rPr>
              <w:t>х(</w:t>
            </w:r>
            <w:proofErr w:type="gramEnd"/>
            <w:r w:rsidRPr="00743ED5">
              <w:rPr>
                <w:color w:val="auto"/>
                <w:sz w:val="18"/>
                <w:szCs w:val="18"/>
              </w:rPr>
              <w:t>муниципальных)нужд)</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03</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13 1 00 26070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1600,0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r>
      <w:tr w:rsidR="00743ED5" w:rsidRPr="00743ED5" w:rsidTr="005E57B4">
        <w:trPr>
          <w:gridAfter w:val="1"/>
          <w:wAfter w:w="224" w:type="dxa"/>
          <w:trHeight w:val="192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Мероприятия по повышению профессионального уровня и правовому просвещению в рамках подпрограммы «Противодействие коррупции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07</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03 1 00 25730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22,0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r>
      <w:tr w:rsidR="00743ED5" w:rsidRPr="00743ED5" w:rsidTr="005E57B4">
        <w:trPr>
          <w:gridAfter w:val="1"/>
          <w:wAfter w:w="224" w:type="dxa"/>
          <w:trHeight w:val="240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 xml:space="preserve">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Зерноградского городского поселения, профессиональное развитие лиц, занятых в </w:t>
            </w:r>
            <w:proofErr w:type="spellStart"/>
            <w:r w:rsidRPr="00743ED5">
              <w:rPr>
                <w:color w:val="auto"/>
                <w:sz w:val="18"/>
                <w:szCs w:val="18"/>
              </w:rPr>
              <w:t>ситеме</w:t>
            </w:r>
            <w:proofErr w:type="spellEnd"/>
            <w:r w:rsidRPr="00743ED5">
              <w:rPr>
                <w:color w:val="auto"/>
                <w:sz w:val="18"/>
                <w:szCs w:val="18"/>
              </w:rPr>
              <w:t xml:space="preserve">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07</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09 1 00 25910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50,0</w:t>
            </w:r>
          </w:p>
        </w:tc>
      </w:tr>
      <w:tr w:rsidR="00743ED5" w:rsidRPr="00743ED5" w:rsidTr="005E57B4">
        <w:trPr>
          <w:gridAfter w:val="1"/>
          <w:wAfter w:w="224" w:type="dxa"/>
          <w:trHeight w:val="144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Мероприятия по вовлечению молодежи в социальную практику в рамках подпрограммы «Поддержка молодежных инициатив»</w:t>
            </w:r>
            <w:r w:rsidRPr="00743ED5">
              <w:rPr>
                <w:b/>
                <w:bCs/>
                <w:color w:val="auto"/>
                <w:sz w:val="18"/>
                <w:szCs w:val="18"/>
              </w:rPr>
              <w:t xml:space="preserve"> </w:t>
            </w:r>
            <w:r w:rsidRPr="00743ED5">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07</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07</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06 1 00 25810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40,0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40,0</w:t>
            </w:r>
          </w:p>
        </w:tc>
      </w:tr>
      <w:tr w:rsidR="00743ED5" w:rsidRPr="00743ED5" w:rsidTr="005E57B4">
        <w:trPr>
          <w:gridAfter w:val="1"/>
          <w:wAfter w:w="224" w:type="dxa"/>
          <w:trHeight w:val="144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lastRenderedPageBreak/>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07</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07</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06 2 00 25840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15,0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3,0</w:t>
            </w:r>
          </w:p>
        </w:tc>
      </w:tr>
      <w:tr w:rsidR="00743ED5" w:rsidRPr="00743ED5" w:rsidTr="005E57B4">
        <w:trPr>
          <w:gridAfter w:val="1"/>
          <w:wAfter w:w="224" w:type="dxa"/>
          <w:trHeight w:val="168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Расходы на обеспечение деятельност</w:t>
            </w:r>
            <w:proofErr w:type="gramStart"/>
            <w:r w:rsidRPr="00743ED5">
              <w:rPr>
                <w:color w:val="auto"/>
                <w:sz w:val="18"/>
                <w:szCs w:val="18"/>
              </w:rPr>
              <w:t>и(</w:t>
            </w:r>
            <w:proofErr w:type="gramEnd"/>
            <w:r w:rsidRPr="00743ED5">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08</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05 1 00 00590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610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25674,3</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22429,3</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22429,9</w:t>
            </w:r>
          </w:p>
        </w:tc>
      </w:tr>
      <w:tr w:rsidR="00743ED5" w:rsidRPr="00743ED5" w:rsidTr="005E57B4">
        <w:trPr>
          <w:gridAfter w:val="1"/>
          <w:wAfter w:w="224" w:type="dxa"/>
          <w:trHeight w:val="192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743ED5">
              <w:rPr>
                <w:b/>
                <w:bCs/>
                <w:color w:val="auto"/>
                <w:sz w:val="18"/>
                <w:szCs w:val="18"/>
              </w:rPr>
              <w:t xml:space="preserve"> </w:t>
            </w:r>
            <w:r w:rsidRPr="00743ED5">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08</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05 3 00 25800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265,0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225,0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225,0</w:t>
            </w:r>
          </w:p>
        </w:tc>
      </w:tr>
      <w:tr w:rsidR="00743ED5" w:rsidRPr="00743ED5" w:rsidTr="005E57B4">
        <w:trPr>
          <w:gridAfter w:val="1"/>
          <w:wAfter w:w="224" w:type="dxa"/>
          <w:trHeight w:val="192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t xml:space="preserve">Выплата государственной пенсии за выслугу лет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r w:rsidRPr="00743ED5">
              <w:rPr>
                <w:b/>
                <w:bCs/>
                <w:color w:val="auto"/>
                <w:sz w:val="18"/>
                <w:szCs w:val="18"/>
              </w:rPr>
              <w:t xml:space="preserve"> </w:t>
            </w:r>
            <w:r w:rsidRPr="00743ED5">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01</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09 1 00 11010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310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100,0</w:t>
            </w:r>
          </w:p>
        </w:tc>
      </w:tr>
      <w:tr w:rsidR="00743ED5" w:rsidRPr="00743ED5" w:rsidTr="005E57B4">
        <w:trPr>
          <w:gridAfter w:val="1"/>
          <w:wAfter w:w="224" w:type="dxa"/>
          <w:trHeight w:val="216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Физкультурные и массовые спортивные мероприятия в рамках</w:t>
            </w:r>
            <w:r w:rsidRPr="00743ED5">
              <w:rPr>
                <w:b/>
                <w:bCs/>
                <w:color w:val="auto"/>
                <w:sz w:val="18"/>
                <w:szCs w:val="18"/>
              </w:rPr>
              <w:t xml:space="preserve"> </w:t>
            </w:r>
            <w:r w:rsidRPr="00743ED5">
              <w:rPr>
                <w:color w:val="auto"/>
                <w:sz w:val="18"/>
                <w:szCs w:val="18"/>
              </w:rPr>
              <w:t xml:space="preserve">подпрограммы «Организация проведения официальных </w:t>
            </w:r>
            <w:proofErr w:type="spellStart"/>
            <w:r w:rsidRPr="00743ED5">
              <w:rPr>
                <w:color w:val="auto"/>
                <w:sz w:val="18"/>
                <w:szCs w:val="18"/>
              </w:rPr>
              <w:t>физкультурно-здоровительных</w:t>
            </w:r>
            <w:proofErr w:type="spellEnd"/>
            <w:r w:rsidRPr="00743ED5">
              <w:rPr>
                <w:color w:val="auto"/>
                <w:sz w:val="18"/>
                <w:szCs w:val="18"/>
              </w:rPr>
              <w:t xml:space="preserve">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08 1 00 25890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150,0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186,0</w:t>
            </w:r>
          </w:p>
        </w:tc>
      </w:tr>
      <w:tr w:rsidR="00743ED5" w:rsidRPr="00743ED5" w:rsidTr="005E57B4">
        <w:trPr>
          <w:gridAfter w:val="1"/>
          <w:wAfter w:w="224" w:type="dxa"/>
          <w:trHeight w:val="557"/>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proofErr w:type="gramStart"/>
            <w:r w:rsidRPr="00743ED5">
              <w:rPr>
                <w:color w:val="auto"/>
                <w:sz w:val="18"/>
                <w:szCs w:val="18"/>
              </w:rPr>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08 2 00 25900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240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900,0</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200,0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200,0</w:t>
            </w:r>
          </w:p>
        </w:tc>
      </w:tr>
      <w:tr w:rsidR="00743ED5" w:rsidRPr="00743ED5" w:rsidTr="005E57B4">
        <w:trPr>
          <w:gridAfter w:val="1"/>
          <w:wAfter w:w="224" w:type="dxa"/>
          <w:trHeight w:val="288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color w:val="auto"/>
                <w:sz w:val="18"/>
                <w:szCs w:val="18"/>
              </w:rPr>
            </w:pPr>
            <w:r w:rsidRPr="00743ED5">
              <w:rPr>
                <w:color w:val="auto"/>
                <w:sz w:val="18"/>
                <w:szCs w:val="18"/>
              </w:rPr>
              <w:lastRenderedPageBreak/>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«Развитие физической культуры и спорта</w:t>
            </w:r>
            <w:proofErr w:type="gramStart"/>
            <w:r w:rsidRPr="00743ED5">
              <w:rPr>
                <w:color w:val="auto"/>
                <w:sz w:val="18"/>
                <w:szCs w:val="18"/>
              </w:rPr>
              <w:t>»(</w:t>
            </w:r>
            <w:proofErr w:type="gramEnd"/>
            <w:r w:rsidRPr="00743ED5">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11</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02</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08 2 00 L7550</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810</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158290,4</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0,0</w:t>
            </w:r>
          </w:p>
        </w:tc>
      </w:tr>
      <w:tr w:rsidR="00743ED5" w:rsidRPr="00743ED5" w:rsidTr="005E57B4">
        <w:trPr>
          <w:gridAfter w:val="1"/>
          <w:wAfter w:w="224" w:type="dxa"/>
          <w:trHeight w:val="240"/>
        </w:trPr>
        <w:tc>
          <w:tcPr>
            <w:tcW w:w="3981" w:type="dxa"/>
            <w:gridSpan w:val="2"/>
            <w:tcBorders>
              <w:top w:val="nil"/>
              <w:left w:val="single" w:sz="4" w:space="0" w:color="000000"/>
              <w:bottom w:val="single" w:sz="4" w:space="0" w:color="000000"/>
              <w:right w:val="single" w:sz="4" w:space="0" w:color="000000"/>
            </w:tcBorders>
            <w:shd w:val="clear" w:color="000000" w:fill="FFFFFF"/>
            <w:vAlign w:val="center"/>
            <w:hideMark/>
          </w:tcPr>
          <w:p w:rsidR="00743ED5" w:rsidRPr="00743ED5" w:rsidRDefault="00743ED5" w:rsidP="00743ED5">
            <w:pPr>
              <w:rPr>
                <w:b/>
                <w:bCs/>
                <w:color w:val="auto"/>
                <w:sz w:val="18"/>
                <w:szCs w:val="18"/>
              </w:rPr>
            </w:pPr>
            <w:r w:rsidRPr="00743ED5">
              <w:rPr>
                <w:b/>
                <w:bCs/>
                <w:color w:val="auto"/>
                <w:sz w:val="18"/>
                <w:szCs w:val="18"/>
              </w:rPr>
              <w:t>ИТОГО</w:t>
            </w:r>
          </w:p>
        </w:tc>
        <w:tc>
          <w:tcPr>
            <w:tcW w:w="567" w:type="dxa"/>
            <w:gridSpan w:val="3"/>
            <w:tcBorders>
              <w:top w:val="nil"/>
              <w:left w:val="nil"/>
              <w:bottom w:val="single" w:sz="4" w:space="0" w:color="000000"/>
              <w:right w:val="single" w:sz="4" w:space="0" w:color="000000"/>
            </w:tcBorders>
            <w:shd w:val="clear" w:color="000000" w:fill="FFFFFF"/>
            <w:vAlign w:val="center"/>
            <w:hideMark/>
          </w:tcPr>
          <w:p w:rsidR="00743ED5" w:rsidRPr="00743ED5" w:rsidRDefault="00743ED5" w:rsidP="00743ED5">
            <w:pPr>
              <w:jc w:val="center"/>
              <w:rPr>
                <w:color w:val="auto"/>
                <w:sz w:val="18"/>
                <w:szCs w:val="18"/>
              </w:rPr>
            </w:pPr>
            <w:r w:rsidRPr="00743ED5">
              <w:rPr>
                <w:color w:val="auto"/>
                <w:sz w:val="18"/>
                <w:szCs w:val="18"/>
              </w:rPr>
              <w:t>951</w:t>
            </w:r>
          </w:p>
        </w:tc>
        <w:tc>
          <w:tcPr>
            <w:tcW w:w="425"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 </w:t>
            </w:r>
          </w:p>
        </w:tc>
        <w:tc>
          <w:tcPr>
            <w:tcW w:w="425"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 </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 </w:t>
            </w:r>
          </w:p>
        </w:tc>
        <w:tc>
          <w:tcPr>
            <w:tcW w:w="567"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color w:val="auto"/>
                <w:sz w:val="18"/>
                <w:szCs w:val="18"/>
              </w:rPr>
            </w:pPr>
            <w:r w:rsidRPr="00743ED5">
              <w:rPr>
                <w:color w:val="auto"/>
                <w:sz w:val="18"/>
                <w:szCs w:val="18"/>
              </w:rPr>
              <w:t> </w:t>
            </w:r>
          </w:p>
        </w:tc>
        <w:tc>
          <w:tcPr>
            <w:tcW w:w="992" w:type="dxa"/>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b/>
                <w:bCs/>
                <w:color w:val="auto"/>
                <w:sz w:val="18"/>
                <w:szCs w:val="18"/>
              </w:rPr>
            </w:pPr>
            <w:r w:rsidRPr="00743ED5">
              <w:rPr>
                <w:b/>
                <w:bCs/>
                <w:color w:val="auto"/>
                <w:sz w:val="18"/>
                <w:szCs w:val="18"/>
              </w:rPr>
              <w:t>714504,2</w:t>
            </w:r>
          </w:p>
        </w:tc>
        <w:tc>
          <w:tcPr>
            <w:tcW w:w="993" w:type="dxa"/>
            <w:gridSpan w:val="2"/>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jc w:val="center"/>
              <w:rPr>
                <w:b/>
                <w:bCs/>
                <w:color w:val="auto"/>
                <w:sz w:val="18"/>
                <w:szCs w:val="18"/>
              </w:rPr>
            </w:pPr>
            <w:r w:rsidRPr="00743ED5">
              <w:rPr>
                <w:b/>
                <w:bCs/>
                <w:color w:val="auto"/>
                <w:sz w:val="18"/>
                <w:szCs w:val="18"/>
              </w:rPr>
              <w:t>199810,1</w:t>
            </w:r>
          </w:p>
        </w:tc>
        <w:tc>
          <w:tcPr>
            <w:tcW w:w="1010" w:type="dxa"/>
            <w:gridSpan w:val="3"/>
            <w:tcBorders>
              <w:top w:val="nil"/>
              <w:left w:val="nil"/>
              <w:bottom w:val="single" w:sz="4" w:space="0" w:color="000000"/>
              <w:right w:val="single" w:sz="4" w:space="0" w:color="000000"/>
            </w:tcBorders>
            <w:shd w:val="clear" w:color="000000" w:fill="FFFFFF"/>
            <w:noWrap/>
            <w:vAlign w:val="center"/>
            <w:hideMark/>
          </w:tcPr>
          <w:p w:rsidR="00743ED5" w:rsidRPr="00743ED5" w:rsidRDefault="00743ED5" w:rsidP="00743ED5">
            <w:pPr>
              <w:spacing w:line="480" w:lineRule="auto"/>
              <w:jc w:val="center"/>
              <w:rPr>
                <w:b/>
                <w:bCs/>
                <w:color w:val="auto"/>
                <w:sz w:val="18"/>
                <w:szCs w:val="18"/>
              </w:rPr>
            </w:pPr>
            <w:r w:rsidRPr="00743ED5">
              <w:rPr>
                <w:b/>
                <w:bCs/>
                <w:color w:val="auto"/>
                <w:sz w:val="18"/>
                <w:szCs w:val="18"/>
              </w:rPr>
              <w:t>198508,0</w:t>
            </w:r>
            <w:r>
              <w:rPr>
                <w:b/>
                <w:bCs/>
                <w:color w:val="auto"/>
                <w:sz w:val="18"/>
                <w:szCs w:val="18"/>
              </w:rPr>
              <w:t>»</w:t>
            </w:r>
          </w:p>
        </w:tc>
      </w:tr>
    </w:tbl>
    <w:p w:rsidR="00B11118" w:rsidRDefault="00B11118">
      <w:pPr>
        <w:jc w:val="both"/>
      </w:pPr>
    </w:p>
    <w:p w:rsidR="00381D0D" w:rsidRDefault="00814476">
      <w:pPr>
        <w:jc w:val="both"/>
      </w:pPr>
      <w:r>
        <w:t>9</w:t>
      </w:r>
      <w:r w:rsidR="00054C1D">
        <w:t>) Приложение 6 «Распределение  бюджетных ассигнований  по  целевым статьям (муниципальным программам Зерноградского городского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w:t>
      </w:r>
      <w:r w:rsidR="00B14061">
        <w:t>4</w:t>
      </w:r>
      <w:r w:rsidR="00FA208F">
        <w:t xml:space="preserve"> год и на плановый период 202</w:t>
      </w:r>
      <w:r w:rsidR="00B14061">
        <w:t>5</w:t>
      </w:r>
      <w:r w:rsidR="00FA208F">
        <w:t xml:space="preserve"> и 202</w:t>
      </w:r>
      <w:r w:rsidR="00B14061">
        <w:t>6</w:t>
      </w:r>
      <w:r w:rsidR="00054C1D">
        <w:t xml:space="preserve"> годов»</w:t>
      </w:r>
      <w:r w:rsidR="00054C1D">
        <w:rPr>
          <w:b/>
          <w:sz w:val="20"/>
        </w:rPr>
        <w:t xml:space="preserve"> </w:t>
      </w:r>
      <w:r w:rsidR="00054C1D">
        <w:t>изложить в новой редакции:</w:t>
      </w:r>
    </w:p>
    <w:tbl>
      <w:tblPr>
        <w:tblW w:w="9743" w:type="dxa"/>
        <w:tblInd w:w="98" w:type="dxa"/>
        <w:tblLook w:val="04A0"/>
      </w:tblPr>
      <w:tblGrid>
        <w:gridCol w:w="4121"/>
        <w:gridCol w:w="1418"/>
        <w:gridCol w:w="567"/>
        <w:gridCol w:w="417"/>
        <w:gridCol w:w="447"/>
        <w:gridCol w:w="891"/>
        <w:gridCol w:w="891"/>
        <w:gridCol w:w="991"/>
      </w:tblGrid>
      <w:tr w:rsidR="007F4ECD" w:rsidRPr="007F4ECD" w:rsidTr="00D56516">
        <w:trPr>
          <w:trHeight w:val="264"/>
        </w:trPr>
        <w:tc>
          <w:tcPr>
            <w:tcW w:w="9743" w:type="dxa"/>
            <w:gridSpan w:val="8"/>
            <w:tcBorders>
              <w:top w:val="nil"/>
              <w:left w:val="nil"/>
              <w:bottom w:val="nil"/>
              <w:right w:val="nil"/>
            </w:tcBorders>
            <w:shd w:val="clear" w:color="auto" w:fill="auto"/>
            <w:noWrap/>
            <w:vAlign w:val="center"/>
            <w:hideMark/>
          </w:tcPr>
          <w:p w:rsidR="007F4ECD" w:rsidRPr="007F4ECD" w:rsidRDefault="00D56516" w:rsidP="007F4ECD">
            <w:pPr>
              <w:jc w:val="right"/>
              <w:rPr>
                <w:color w:val="auto"/>
                <w:sz w:val="20"/>
              </w:rPr>
            </w:pPr>
            <w:bookmarkStart w:id="4" w:name="RANGE!A1:H36"/>
            <w:r>
              <w:rPr>
                <w:color w:val="auto"/>
                <w:sz w:val="20"/>
              </w:rPr>
              <w:t>«</w:t>
            </w:r>
            <w:r w:rsidR="007F4ECD" w:rsidRPr="007F4ECD">
              <w:rPr>
                <w:color w:val="auto"/>
                <w:sz w:val="20"/>
              </w:rPr>
              <w:t>Приложение 6</w:t>
            </w:r>
            <w:bookmarkEnd w:id="4"/>
          </w:p>
        </w:tc>
      </w:tr>
      <w:tr w:rsidR="007F4ECD" w:rsidRPr="007F4ECD" w:rsidTr="00D56516">
        <w:trPr>
          <w:trHeight w:val="1104"/>
        </w:trPr>
        <w:tc>
          <w:tcPr>
            <w:tcW w:w="9743" w:type="dxa"/>
            <w:gridSpan w:val="8"/>
            <w:tcBorders>
              <w:top w:val="nil"/>
              <w:left w:val="nil"/>
              <w:bottom w:val="nil"/>
              <w:right w:val="nil"/>
            </w:tcBorders>
            <w:shd w:val="clear" w:color="auto" w:fill="auto"/>
            <w:vAlign w:val="center"/>
            <w:hideMark/>
          </w:tcPr>
          <w:p w:rsidR="007F4ECD" w:rsidRPr="007F4ECD" w:rsidRDefault="007F4ECD" w:rsidP="007F4ECD">
            <w:pPr>
              <w:jc w:val="right"/>
              <w:rPr>
                <w:color w:val="auto"/>
                <w:sz w:val="20"/>
              </w:rPr>
            </w:pPr>
            <w:r w:rsidRPr="007F4ECD">
              <w:rPr>
                <w:color w:val="auto"/>
                <w:sz w:val="20"/>
              </w:rPr>
              <w:t xml:space="preserve">к Решению Собрания депутатов </w:t>
            </w:r>
            <w:r w:rsidRPr="007F4ECD">
              <w:rPr>
                <w:color w:val="auto"/>
                <w:sz w:val="20"/>
              </w:rPr>
              <w:br/>
              <w:t xml:space="preserve">Зерноградского городского поселения </w:t>
            </w:r>
            <w:r w:rsidRPr="007F4ECD">
              <w:rPr>
                <w:color w:val="auto"/>
                <w:sz w:val="20"/>
              </w:rPr>
              <w:br/>
              <w:t xml:space="preserve">"О бюджете Зерноградского городского </w:t>
            </w:r>
            <w:r w:rsidRPr="007F4ECD">
              <w:rPr>
                <w:color w:val="auto"/>
                <w:sz w:val="20"/>
              </w:rPr>
              <w:br/>
              <w:t>поселения Зерноградского района на 2024 год и на плановый период 2025 и 2026 годов "</w:t>
            </w:r>
          </w:p>
        </w:tc>
      </w:tr>
      <w:tr w:rsidR="007F4ECD" w:rsidRPr="007F4ECD" w:rsidTr="00D56516">
        <w:trPr>
          <w:trHeight w:val="795"/>
        </w:trPr>
        <w:tc>
          <w:tcPr>
            <w:tcW w:w="9743" w:type="dxa"/>
            <w:gridSpan w:val="8"/>
            <w:tcBorders>
              <w:top w:val="nil"/>
              <w:left w:val="nil"/>
              <w:bottom w:val="nil"/>
              <w:right w:val="nil"/>
            </w:tcBorders>
            <w:shd w:val="clear" w:color="auto" w:fill="auto"/>
            <w:vAlign w:val="center"/>
            <w:hideMark/>
          </w:tcPr>
          <w:p w:rsidR="007F4ECD" w:rsidRPr="007F4ECD" w:rsidRDefault="007F4ECD" w:rsidP="007F4ECD">
            <w:pPr>
              <w:jc w:val="center"/>
              <w:rPr>
                <w:b/>
                <w:bCs/>
                <w:color w:val="auto"/>
                <w:sz w:val="20"/>
              </w:rPr>
            </w:pPr>
            <w:r w:rsidRPr="007F4ECD">
              <w:rPr>
                <w:b/>
                <w:bCs/>
                <w:color w:val="auto"/>
                <w:sz w:val="20"/>
              </w:rPr>
              <w:t>Распределение  бюджетных ассигнований  по  целевым статьям (муниципальным программам Зерноградского городского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2024 год и на плановый период 2025 и 2026 годов</w:t>
            </w:r>
          </w:p>
        </w:tc>
      </w:tr>
      <w:tr w:rsidR="007F4ECD" w:rsidRPr="007F4ECD" w:rsidTr="00D56516">
        <w:trPr>
          <w:trHeight w:val="264"/>
        </w:trPr>
        <w:tc>
          <w:tcPr>
            <w:tcW w:w="4121" w:type="dxa"/>
            <w:tcBorders>
              <w:top w:val="nil"/>
              <w:left w:val="nil"/>
              <w:bottom w:val="nil"/>
              <w:right w:val="nil"/>
            </w:tcBorders>
            <w:shd w:val="clear" w:color="auto" w:fill="auto"/>
            <w:noWrap/>
            <w:vAlign w:val="center"/>
            <w:hideMark/>
          </w:tcPr>
          <w:p w:rsidR="007F4ECD" w:rsidRPr="007F4ECD" w:rsidRDefault="007F4ECD" w:rsidP="007F4ECD">
            <w:pPr>
              <w:jc w:val="center"/>
              <w:rPr>
                <w:b/>
                <w:bCs/>
                <w:color w:val="auto"/>
                <w:sz w:val="20"/>
              </w:rPr>
            </w:pPr>
          </w:p>
        </w:tc>
        <w:tc>
          <w:tcPr>
            <w:tcW w:w="1418" w:type="dxa"/>
            <w:tcBorders>
              <w:top w:val="nil"/>
              <w:left w:val="nil"/>
              <w:bottom w:val="nil"/>
              <w:right w:val="nil"/>
            </w:tcBorders>
            <w:shd w:val="clear" w:color="auto" w:fill="auto"/>
            <w:noWrap/>
            <w:vAlign w:val="center"/>
            <w:hideMark/>
          </w:tcPr>
          <w:p w:rsidR="007F4ECD" w:rsidRPr="007F4ECD" w:rsidRDefault="007F4ECD" w:rsidP="007F4ECD">
            <w:pPr>
              <w:jc w:val="center"/>
              <w:rPr>
                <w:b/>
                <w:bCs/>
                <w:color w:val="auto"/>
                <w:sz w:val="20"/>
              </w:rPr>
            </w:pPr>
          </w:p>
        </w:tc>
        <w:tc>
          <w:tcPr>
            <w:tcW w:w="567" w:type="dxa"/>
            <w:tcBorders>
              <w:top w:val="nil"/>
              <w:left w:val="nil"/>
              <w:bottom w:val="nil"/>
              <w:right w:val="nil"/>
            </w:tcBorders>
            <w:shd w:val="clear" w:color="auto" w:fill="auto"/>
            <w:noWrap/>
            <w:vAlign w:val="center"/>
            <w:hideMark/>
          </w:tcPr>
          <w:p w:rsidR="007F4ECD" w:rsidRPr="007F4ECD" w:rsidRDefault="007F4ECD" w:rsidP="007F4ECD">
            <w:pPr>
              <w:jc w:val="center"/>
              <w:rPr>
                <w:b/>
                <w:bCs/>
                <w:color w:val="auto"/>
                <w:sz w:val="20"/>
              </w:rPr>
            </w:pPr>
          </w:p>
        </w:tc>
        <w:tc>
          <w:tcPr>
            <w:tcW w:w="417" w:type="dxa"/>
            <w:tcBorders>
              <w:top w:val="nil"/>
              <w:left w:val="nil"/>
              <w:bottom w:val="nil"/>
              <w:right w:val="nil"/>
            </w:tcBorders>
            <w:shd w:val="clear" w:color="auto" w:fill="auto"/>
            <w:noWrap/>
            <w:vAlign w:val="center"/>
            <w:hideMark/>
          </w:tcPr>
          <w:p w:rsidR="007F4ECD" w:rsidRPr="007F4ECD" w:rsidRDefault="007F4ECD" w:rsidP="007F4ECD">
            <w:pPr>
              <w:jc w:val="center"/>
              <w:rPr>
                <w:b/>
                <w:bCs/>
                <w:color w:val="auto"/>
                <w:sz w:val="20"/>
              </w:rPr>
            </w:pPr>
          </w:p>
        </w:tc>
        <w:tc>
          <w:tcPr>
            <w:tcW w:w="447" w:type="dxa"/>
            <w:tcBorders>
              <w:top w:val="nil"/>
              <w:left w:val="nil"/>
              <w:bottom w:val="nil"/>
              <w:right w:val="nil"/>
            </w:tcBorders>
            <w:shd w:val="clear" w:color="auto" w:fill="auto"/>
            <w:noWrap/>
            <w:vAlign w:val="center"/>
            <w:hideMark/>
          </w:tcPr>
          <w:p w:rsidR="007F4ECD" w:rsidRPr="007F4ECD" w:rsidRDefault="007F4ECD" w:rsidP="007F4ECD">
            <w:pPr>
              <w:jc w:val="center"/>
              <w:rPr>
                <w:rFonts w:ascii="Arial CYR" w:hAnsi="Arial CYR" w:cs="Arial CYR"/>
                <w:color w:val="auto"/>
                <w:sz w:val="18"/>
                <w:szCs w:val="18"/>
              </w:rPr>
            </w:pPr>
          </w:p>
        </w:tc>
        <w:tc>
          <w:tcPr>
            <w:tcW w:w="891" w:type="dxa"/>
            <w:tcBorders>
              <w:top w:val="nil"/>
              <w:left w:val="nil"/>
              <w:bottom w:val="nil"/>
              <w:right w:val="nil"/>
            </w:tcBorders>
            <w:shd w:val="clear" w:color="auto" w:fill="auto"/>
            <w:noWrap/>
            <w:vAlign w:val="center"/>
            <w:hideMark/>
          </w:tcPr>
          <w:p w:rsidR="007F4ECD" w:rsidRPr="007F4ECD" w:rsidRDefault="007F4ECD" w:rsidP="007F4ECD">
            <w:pPr>
              <w:rPr>
                <w:rFonts w:ascii="Arial CYR" w:hAnsi="Arial CYR" w:cs="Arial CYR"/>
                <w:color w:val="auto"/>
                <w:sz w:val="18"/>
                <w:szCs w:val="18"/>
              </w:rPr>
            </w:pPr>
          </w:p>
        </w:tc>
        <w:tc>
          <w:tcPr>
            <w:tcW w:w="891" w:type="dxa"/>
            <w:tcBorders>
              <w:top w:val="nil"/>
              <w:left w:val="nil"/>
              <w:bottom w:val="nil"/>
              <w:right w:val="nil"/>
            </w:tcBorders>
            <w:shd w:val="clear" w:color="auto" w:fill="auto"/>
            <w:noWrap/>
            <w:vAlign w:val="center"/>
            <w:hideMark/>
          </w:tcPr>
          <w:p w:rsidR="007F4ECD" w:rsidRPr="007F4ECD" w:rsidRDefault="007F4ECD" w:rsidP="007F4ECD">
            <w:pPr>
              <w:rPr>
                <w:rFonts w:ascii="Arial CYR" w:hAnsi="Arial CYR" w:cs="Arial CYR"/>
                <w:color w:val="auto"/>
                <w:sz w:val="18"/>
                <w:szCs w:val="18"/>
              </w:rPr>
            </w:pPr>
          </w:p>
        </w:tc>
        <w:tc>
          <w:tcPr>
            <w:tcW w:w="991" w:type="dxa"/>
            <w:tcBorders>
              <w:top w:val="nil"/>
              <w:left w:val="nil"/>
              <w:bottom w:val="single" w:sz="4" w:space="0" w:color="000000"/>
              <w:right w:val="nil"/>
            </w:tcBorders>
            <w:shd w:val="clear" w:color="auto" w:fill="auto"/>
            <w:noWrap/>
            <w:vAlign w:val="center"/>
            <w:hideMark/>
          </w:tcPr>
          <w:p w:rsidR="007F4ECD" w:rsidRPr="007F4ECD" w:rsidRDefault="007F4ECD" w:rsidP="007F4ECD">
            <w:pPr>
              <w:rPr>
                <w:color w:val="auto"/>
                <w:sz w:val="20"/>
              </w:rPr>
            </w:pPr>
            <w:r w:rsidRPr="007F4ECD">
              <w:rPr>
                <w:color w:val="auto"/>
                <w:sz w:val="20"/>
              </w:rPr>
              <w:t>(тыс. рублей)</w:t>
            </w:r>
          </w:p>
        </w:tc>
      </w:tr>
      <w:tr w:rsidR="007F4ECD" w:rsidRPr="007F4ECD" w:rsidTr="00D56516">
        <w:trPr>
          <w:trHeight w:val="345"/>
        </w:trPr>
        <w:tc>
          <w:tcPr>
            <w:tcW w:w="41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Наименование</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ЦСР</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ВР</w:t>
            </w:r>
          </w:p>
        </w:tc>
        <w:tc>
          <w:tcPr>
            <w:tcW w:w="417" w:type="dxa"/>
            <w:tcBorders>
              <w:top w:val="single" w:sz="4" w:space="0" w:color="000000"/>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 xml:space="preserve">РЗ </w:t>
            </w:r>
          </w:p>
        </w:tc>
        <w:tc>
          <w:tcPr>
            <w:tcW w:w="447" w:type="dxa"/>
            <w:tcBorders>
              <w:top w:val="single" w:sz="4" w:space="0" w:color="000000"/>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proofErr w:type="gramStart"/>
            <w:r w:rsidRPr="007F4ECD">
              <w:rPr>
                <w:color w:val="auto"/>
                <w:sz w:val="18"/>
                <w:szCs w:val="18"/>
              </w:rPr>
              <w:t>ПР</w:t>
            </w:r>
            <w:proofErr w:type="gramEnd"/>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2024 год</w:t>
            </w:r>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2025 год</w:t>
            </w:r>
          </w:p>
        </w:tc>
        <w:tc>
          <w:tcPr>
            <w:tcW w:w="991"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2026 год</w:t>
            </w:r>
          </w:p>
        </w:tc>
      </w:tr>
      <w:tr w:rsidR="007F4ECD" w:rsidRPr="007F4ECD" w:rsidTr="00D56516">
        <w:trPr>
          <w:trHeight w:val="34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b/>
                <w:bCs/>
                <w:color w:val="auto"/>
                <w:sz w:val="18"/>
                <w:szCs w:val="18"/>
              </w:rPr>
            </w:pPr>
            <w:r w:rsidRPr="007F4ECD">
              <w:rPr>
                <w:b/>
                <w:bCs/>
                <w:color w:val="auto"/>
                <w:sz w:val="18"/>
                <w:szCs w:val="18"/>
              </w:rPr>
              <w:t>ВСЕГО</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567"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b/>
                <w:bCs/>
                <w:color w:val="auto"/>
                <w:sz w:val="18"/>
                <w:szCs w:val="18"/>
              </w:rPr>
            </w:pPr>
            <w:r w:rsidRPr="007F4ECD">
              <w:rPr>
                <w:b/>
                <w:bCs/>
                <w:color w:val="auto"/>
                <w:sz w:val="18"/>
                <w:szCs w:val="18"/>
              </w:rPr>
              <w:t>714504,2</w:t>
            </w:r>
          </w:p>
        </w:tc>
        <w:tc>
          <w:tcPr>
            <w:tcW w:w="891"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b/>
                <w:bCs/>
                <w:color w:val="auto"/>
                <w:sz w:val="18"/>
                <w:szCs w:val="18"/>
              </w:rPr>
            </w:pPr>
            <w:r w:rsidRPr="007F4ECD">
              <w:rPr>
                <w:b/>
                <w:bCs/>
                <w:color w:val="auto"/>
                <w:sz w:val="18"/>
                <w:szCs w:val="18"/>
              </w:rPr>
              <w:t>199810,1</w:t>
            </w:r>
          </w:p>
        </w:tc>
        <w:tc>
          <w:tcPr>
            <w:tcW w:w="991"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b/>
                <w:bCs/>
                <w:color w:val="auto"/>
                <w:sz w:val="18"/>
                <w:szCs w:val="18"/>
              </w:rPr>
            </w:pPr>
            <w:r w:rsidRPr="007F4ECD">
              <w:rPr>
                <w:b/>
                <w:bCs/>
                <w:color w:val="auto"/>
                <w:sz w:val="18"/>
                <w:szCs w:val="18"/>
              </w:rPr>
              <w:t>198508,0</w:t>
            </w:r>
          </w:p>
        </w:tc>
      </w:tr>
      <w:tr w:rsidR="007F4ECD" w:rsidRPr="007F4ECD" w:rsidTr="00D56516">
        <w:trPr>
          <w:trHeight w:val="99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b/>
                <w:bCs/>
                <w:color w:val="auto"/>
                <w:sz w:val="18"/>
                <w:szCs w:val="18"/>
              </w:rPr>
            </w:pPr>
            <w:r w:rsidRPr="007F4ECD">
              <w:rPr>
                <w:b/>
                <w:bCs/>
                <w:color w:val="auto"/>
                <w:sz w:val="18"/>
                <w:szCs w:val="18"/>
              </w:rPr>
              <w:t>Муниципальная программа Зерноградского городского поселения «Обеспечение качественными жилищно-коммунальными услугами населения Зерноградского городского поселения»</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01 0 00 00000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409557,6</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57791,0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54160,4</w:t>
            </w:r>
          </w:p>
        </w:tc>
      </w:tr>
      <w:tr w:rsidR="007F4ECD" w:rsidRPr="007F4ECD" w:rsidTr="00D56516">
        <w:trPr>
          <w:trHeight w:val="30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Подпрограмма «Благоустройство»</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01 1 00 00000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14549,4</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22820,3</w:t>
            </w:r>
          </w:p>
        </w:tc>
      </w:tr>
      <w:tr w:rsidR="007F4ECD" w:rsidRPr="007F4ECD" w:rsidTr="00D56516">
        <w:trPr>
          <w:trHeight w:val="2088"/>
        </w:trPr>
        <w:tc>
          <w:tcPr>
            <w:tcW w:w="4121" w:type="dxa"/>
            <w:tcBorders>
              <w:top w:val="nil"/>
              <w:left w:val="single" w:sz="4" w:space="0" w:color="000000"/>
              <w:bottom w:val="single" w:sz="4" w:space="0" w:color="000000"/>
              <w:right w:val="single" w:sz="4" w:space="0" w:color="000000"/>
            </w:tcBorders>
            <w:shd w:val="clear" w:color="000000" w:fill="FFFFFF"/>
            <w:vAlign w:val="bottom"/>
            <w:hideMark/>
          </w:tcPr>
          <w:p w:rsidR="007F4ECD" w:rsidRPr="007F4ECD" w:rsidRDefault="007F4ECD" w:rsidP="007F4ECD">
            <w:pPr>
              <w:rPr>
                <w:color w:val="auto"/>
                <w:sz w:val="18"/>
                <w:szCs w:val="18"/>
              </w:rPr>
            </w:pPr>
            <w:proofErr w:type="gramStart"/>
            <w:r w:rsidRPr="007F4ECD">
              <w:rPr>
                <w:color w:val="auto"/>
                <w:sz w:val="18"/>
                <w:szCs w:val="18"/>
              </w:rPr>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01 1 00 26060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14549,4</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22820,3</w:t>
            </w:r>
          </w:p>
        </w:tc>
      </w:tr>
      <w:tr w:rsidR="007F4ECD" w:rsidRPr="007F4ECD" w:rsidTr="00D56516">
        <w:trPr>
          <w:trHeight w:val="60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Подпрограмма «Развитие жилищного хозяйства в Зерноградском городском поселении»</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01 2 00 00000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890,0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800,0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800,0</w:t>
            </w:r>
          </w:p>
        </w:tc>
      </w:tr>
      <w:tr w:rsidR="007F4ECD" w:rsidRPr="007F4ECD" w:rsidTr="00D56516">
        <w:trPr>
          <w:trHeight w:val="226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lastRenderedPageBreak/>
              <w:t>Мероприятия по созданию условий для управления многоквартирными домами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01 2 00 25650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290,0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500,0</w:t>
            </w:r>
          </w:p>
        </w:tc>
      </w:tr>
      <w:tr w:rsidR="007F4ECD" w:rsidRPr="007F4ECD" w:rsidTr="00D56516">
        <w:trPr>
          <w:trHeight w:val="241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Зерноградском городском поселении</w:t>
            </w:r>
            <w:proofErr w:type="gramStart"/>
            <w:r w:rsidRPr="007F4ECD">
              <w:rPr>
                <w:color w:val="auto"/>
                <w:sz w:val="18"/>
                <w:szCs w:val="18"/>
              </w:rPr>
              <w:t>»м</w:t>
            </w:r>
            <w:proofErr w:type="gramEnd"/>
            <w:r w:rsidRPr="007F4ECD">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01 2 00 25970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300,0</w:t>
            </w:r>
          </w:p>
        </w:tc>
      </w:tr>
      <w:tr w:rsidR="007F4ECD" w:rsidRPr="007F4ECD" w:rsidTr="00D56516">
        <w:trPr>
          <w:trHeight w:val="2508"/>
        </w:trPr>
        <w:tc>
          <w:tcPr>
            <w:tcW w:w="4121" w:type="dxa"/>
            <w:tcBorders>
              <w:top w:val="nil"/>
              <w:left w:val="single" w:sz="4" w:space="0" w:color="000000"/>
              <w:bottom w:val="single" w:sz="4" w:space="0" w:color="000000"/>
              <w:right w:val="single" w:sz="4" w:space="0" w:color="000000"/>
            </w:tcBorders>
            <w:shd w:val="clear" w:color="000000" w:fill="FFFFFF"/>
            <w:hideMark/>
          </w:tcPr>
          <w:p w:rsidR="007F4ECD" w:rsidRPr="007F4ECD" w:rsidRDefault="007F4ECD" w:rsidP="007F4ECD">
            <w:pPr>
              <w:rPr>
                <w:color w:val="auto"/>
                <w:sz w:val="18"/>
                <w:szCs w:val="18"/>
              </w:rPr>
            </w:pPr>
            <w:proofErr w:type="gramStart"/>
            <w:r w:rsidRPr="007F4ECD">
              <w:rPr>
                <w:color w:val="auto"/>
                <w:sz w:val="18"/>
                <w:szCs w:val="18"/>
              </w:rPr>
              <w:t>Мероприятия по сносу аварийного жилого фонда, включая разработку проектно-сметной документации на снос аварийного жилого фонда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01 2 00 25641</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r>
      <w:tr w:rsidR="007F4ECD" w:rsidRPr="007F4ECD" w:rsidTr="00D56516">
        <w:trPr>
          <w:trHeight w:val="48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b/>
                <w:bCs/>
                <w:i/>
                <w:iCs/>
                <w:color w:val="auto"/>
                <w:sz w:val="18"/>
                <w:szCs w:val="18"/>
              </w:rPr>
            </w:pPr>
            <w:r w:rsidRPr="007F4ECD">
              <w:rPr>
                <w:b/>
                <w:bCs/>
                <w:i/>
                <w:iCs/>
                <w:color w:val="auto"/>
                <w:sz w:val="18"/>
                <w:szCs w:val="18"/>
              </w:rPr>
              <w:t>Подпрограмма «Модернизация объектов коммунальной инфраструктуры»</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01 3 00 00000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394118,2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36991,0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30540,1</w:t>
            </w:r>
          </w:p>
        </w:tc>
      </w:tr>
      <w:tr w:rsidR="007F4ECD" w:rsidRPr="007F4ECD" w:rsidTr="00D56516">
        <w:trPr>
          <w:trHeight w:val="192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Приобретение коммунальной техники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01 3 00 26030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3000,0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10926,7</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4322,8</w:t>
            </w:r>
          </w:p>
        </w:tc>
      </w:tr>
      <w:tr w:rsidR="007F4ECD" w:rsidRPr="007F4ECD" w:rsidTr="00D56516">
        <w:trPr>
          <w:trHeight w:val="216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Расходы на 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01 3 00 25630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237,1</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r>
      <w:tr w:rsidR="007F4ECD" w:rsidRPr="007F4ECD" w:rsidTr="00D56516">
        <w:trPr>
          <w:trHeight w:val="250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lastRenderedPageBreak/>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01 3 00 25660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7082,9</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11847,0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12000,0</w:t>
            </w:r>
          </w:p>
        </w:tc>
      </w:tr>
      <w:tr w:rsidR="007F4ECD" w:rsidRPr="007F4ECD" w:rsidTr="00D56516">
        <w:trPr>
          <w:trHeight w:val="270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01 3 00 25690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100,0</w:t>
            </w:r>
          </w:p>
        </w:tc>
      </w:tr>
      <w:tr w:rsidR="007F4ECD" w:rsidRPr="007F4ECD" w:rsidTr="00D56516">
        <w:trPr>
          <w:trHeight w:val="264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по строительству, реконструкции, содержанию и капитальному ремонту  муниципальных объектов теплоэнергетики,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01 3 00 25670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r>
      <w:tr w:rsidR="007F4ECD" w:rsidRPr="007F4ECD" w:rsidTr="00D56516">
        <w:trPr>
          <w:trHeight w:val="264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01 3 00 25680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400,0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170,0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170,0</w:t>
            </w:r>
          </w:p>
        </w:tc>
      </w:tr>
      <w:tr w:rsidR="007F4ECD" w:rsidRPr="007F4ECD" w:rsidTr="00D56516">
        <w:trPr>
          <w:trHeight w:val="264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01 3 00 45680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410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580,0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r>
      <w:tr w:rsidR="007F4ECD" w:rsidRPr="007F4ECD" w:rsidTr="00D56516">
        <w:trPr>
          <w:trHeight w:val="229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lastRenderedPageBreak/>
              <w:t>Возмещение части стоимости услуг по вывозу ЖБО в рамках подпрограммы «Модернизация объектов коммунальной инфраструктуры</w:t>
            </w:r>
            <w:proofErr w:type="gramStart"/>
            <w:r w:rsidRPr="007F4ECD">
              <w:rPr>
                <w:color w:val="auto"/>
                <w:sz w:val="18"/>
                <w:szCs w:val="18"/>
              </w:rPr>
              <w:t>»м</w:t>
            </w:r>
            <w:proofErr w:type="gramEnd"/>
            <w:r w:rsidRPr="007F4ECD">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01 3 00 66030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810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315,0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315,0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315,0</w:t>
            </w:r>
          </w:p>
        </w:tc>
      </w:tr>
      <w:tr w:rsidR="007F4ECD" w:rsidRPr="007F4ECD" w:rsidTr="00D56516">
        <w:trPr>
          <w:trHeight w:val="2139"/>
        </w:trPr>
        <w:tc>
          <w:tcPr>
            <w:tcW w:w="4121" w:type="dxa"/>
            <w:tcBorders>
              <w:top w:val="nil"/>
              <w:left w:val="single" w:sz="4" w:space="0" w:color="000000"/>
              <w:bottom w:val="single" w:sz="4" w:space="0" w:color="000000"/>
              <w:right w:val="single" w:sz="4" w:space="0" w:color="000000"/>
            </w:tcBorders>
            <w:shd w:val="clear" w:color="000000" w:fill="FFFFFF"/>
            <w:vAlign w:val="bottom"/>
            <w:hideMark/>
          </w:tcPr>
          <w:p w:rsidR="007F4ECD" w:rsidRPr="007F4ECD" w:rsidRDefault="007F4ECD" w:rsidP="007F4ECD">
            <w:pPr>
              <w:rPr>
                <w:color w:val="auto"/>
                <w:sz w:val="18"/>
                <w:szCs w:val="18"/>
              </w:rPr>
            </w:pPr>
            <w:r w:rsidRPr="007F4ECD">
              <w:rPr>
                <w:color w:val="auto"/>
                <w:sz w:val="18"/>
                <w:szCs w:val="18"/>
              </w:rPr>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7F4ECD">
              <w:rPr>
                <w:color w:val="auto"/>
                <w:sz w:val="18"/>
                <w:szCs w:val="18"/>
              </w:rPr>
              <w:t>»(</w:t>
            </w:r>
            <w:proofErr w:type="gramEnd"/>
            <w:r w:rsidRPr="007F4ECD">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01 3 00 S3660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810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125422,2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13632,3</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13632,3</w:t>
            </w:r>
          </w:p>
        </w:tc>
      </w:tr>
      <w:tr w:rsidR="007F4ECD" w:rsidRPr="007F4ECD" w:rsidTr="00D56516">
        <w:trPr>
          <w:trHeight w:val="2256"/>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 xml:space="preserve">Капитальный ремонт объектов водопроводно-канализационного хозяйства и теплоэнергетики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w:t>
            </w:r>
            <w:proofErr w:type="gramStart"/>
            <w:r w:rsidRPr="007F4ECD">
              <w:rPr>
                <w:color w:val="auto"/>
                <w:sz w:val="18"/>
                <w:szCs w:val="18"/>
              </w:rPr>
              <w:t>(Иные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 3 00 S4890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256481,0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r>
      <w:tr w:rsidR="007F4ECD" w:rsidRPr="007F4ECD" w:rsidTr="00D56516">
        <w:trPr>
          <w:trHeight w:val="876"/>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b/>
                <w:bCs/>
                <w:color w:val="auto"/>
                <w:sz w:val="18"/>
                <w:szCs w:val="18"/>
              </w:rPr>
            </w:pPr>
            <w:r w:rsidRPr="007F4ECD">
              <w:rPr>
                <w:b/>
                <w:bCs/>
                <w:color w:val="auto"/>
                <w:sz w:val="18"/>
                <w:szCs w:val="18"/>
              </w:rPr>
              <w:t>Муниципальная программа Зерноградского городского поселения «Развитие транспортной системы»</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02 0 00 00000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57629,7</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64661,2</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61597,1</w:t>
            </w:r>
          </w:p>
        </w:tc>
      </w:tr>
      <w:tr w:rsidR="007F4ECD" w:rsidRPr="007F4ECD" w:rsidTr="00D56516">
        <w:trPr>
          <w:trHeight w:val="99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Подпрограмма «Развитие сети автомобильных дорог местного значения в границах населенных пунктов муниципального образования «Зерноградское городское поселение»</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02 1 00 00000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w:t>
            </w:r>
            <w:r w:rsidR="002B250A">
              <w:rPr>
                <w:color w:val="auto"/>
                <w:sz w:val="18"/>
                <w:szCs w:val="18"/>
              </w:rPr>
              <w:t>3769,7</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39611,3</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36718,1</w:t>
            </w:r>
          </w:p>
        </w:tc>
      </w:tr>
      <w:tr w:rsidR="007F4ECD" w:rsidRPr="007F4ECD" w:rsidTr="00D56516">
        <w:trPr>
          <w:trHeight w:val="2328"/>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02 1 00 25700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w:t>
            </w:r>
            <w:r w:rsidR="002B250A">
              <w:rPr>
                <w:color w:val="auto"/>
                <w:sz w:val="18"/>
                <w:szCs w:val="18"/>
              </w:rPr>
              <w:t>2049,3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33121,8</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36718,1</w:t>
            </w:r>
          </w:p>
        </w:tc>
      </w:tr>
      <w:tr w:rsidR="007F4ECD" w:rsidRPr="007F4ECD" w:rsidTr="00D56516">
        <w:trPr>
          <w:trHeight w:val="2148"/>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lastRenderedPageBreak/>
              <w:t>Расходы на капитальный ремонт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w:t>
            </w:r>
            <w:proofErr w:type="gramStart"/>
            <w:r w:rsidRPr="007F4ECD">
              <w:rPr>
                <w:color w:val="auto"/>
                <w:sz w:val="18"/>
                <w:szCs w:val="18"/>
              </w:rPr>
              <w:t>»(</w:t>
            </w:r>
            <w:proofErr w:type="gramEnd"/>
            <w:r w:rsidRPr="007F4ECD">
              <w:rPr>
                <w:color w:val="auto"/>
                <w:sz w:val="18"/>
                <w:szCs w:val="18"/>
              </w:rPr>
              <w:t>Иные закупки товаров, работ и услуг для обеспечения государственных(муниципальных)нужд)</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02 1 00 26050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1720,4</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r>
      <w:tr w:rsidR="007F4ECD" w:rsidRPr="007F4ECD" w:rsidTr="00D56516">
        <w:trPr>
          <w:trHeight w:val="2112"/>
        </w:trPr>
        <w:tc>
          <w:tcPr>
            <w:tcW w:w="4121" w:type="dxa"/>
            <w:tcBorders>
              <w:top w:val="nil"/>
              <w:left w:val="single" w:sz="4" w:space="0" w:color="000000"/>
              <w:bottom w:val="single" w:sz="4" w:space="0" w:color="000000"/>
              <w:right w:val="single" w:sz="4" w:space="0" w:color="000000"/>
            </w:tcBorders>
            <w:shd w:val="clear" w:color="000000" w:fill="FFFFFF"/>
            <w:hideMark/>
          </w:tcPr>
          <w:p w:rsidR="007F4ECD" w:rsidRPr="007F4ECD" w:rsidRDefault="007F4ECD" w:rsidP="007F4ECD">
            <w:pPr>
              <w:rPr>
                <w:color w:val="auto"/>
                <w:sz w:val="18"/>
                <w:szCs w:val="18"/>
              </w:rPr>
            </w:pPr>
            <w:proofErr w:type="gramStart"/>
            <w:r w:rsidRPr="007F4ECD">
              <w:rPr>
                <w:color w:val="auto"/>
                <w:sz w:val="18"/>
                <w:szCs w:val="18"/>
              </w:rPr>
              <w:t>Обеспечение выполнения дорожных работ в соответствии с программой дорожной деятельности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02 1 R1 S4800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6489,5</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r>
      <w:tr w:rsidR="007F4ECD" w:rsidRPr="007F4ECD" w:rsidTr="00D56516">
        <w:trPr>
          <w:trHeight w:val="96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Подпрограмма «Повышение безопасности дорожного движения на территории Зерноградского городского поселения»</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02 2 00 00000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rPr>
                <w:rFonts w:ascii="Arial CYR" w:hAnsi="Arial CYR" w:cs="Arial CYR"/>
                <w:color w:val="auto"/>
                <w:sz w:val="18"/>
                <w:szCs w:val="18"/>
              </w:rPr>
            </w:pPr>
            <w:r w:rsidRPr="007F4ECD">
              <w:rPr>
                <w:rFonts w:ascii="Arial CYR" w:hAnsi="Arial CYR" w:cs="Arial CY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rPr>
                <w:rFonts w:ascii="Arial CYR" w:hAnsi="Arial CYR" w:cs="Arial CYR"/>
                <w:color w:val="auto"/>
                <w:sz w:val="18"/>
                <w:szCs w:val="18"/>
              </w:rPr>
            </w:pPr>
            <w:r w:rsidRPr="007F4ECD">
              <w:rPr>
                <w:rFonts w:ascii="Arial CYR" w:hAnsi="Arial CYR" w:cs="Arial CY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rPr>
                <w:rFonts w:ascii="Arial CYR" w:hAnsi="Arial CYR" w:cs="Arial CYR"/>
                <w:color w:val="auto"/>
                <w:sz w:val="18"/>
                <w:szCs w:val="18"/>
              </w:rPr>
            </w:pPr>
            <w:r w:rsidRPr="007F4ECD">
              <w:rPr>
                <w:rFonts w:ascii="Arial CYR" w:hAnsi="Arial CYR" w:cs="Arial CY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w:t>
            </w:r>
            <w:r w:rsidR="002B250A">
              <w:rPr>
                <w:color w:val="auto"/>
                <w:sz w:val="18"/>
                <w:szCs w:val="18"/>
              </w:rPr>
              <w:t>3860,0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25049,9</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24879,0</w:t>
            </w:r>
          </w:p>
        </w:tc>
      </w:tr>
      <w:tr w:rsidR="007F4ECD" w:rsidRPr="007F4ECD" w:rsidTr="00D56516">
        <w:trPr>
          <w:trHeight w:val="208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02 2 00 25700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2B250A" w:rsidP="007F4ECD">
            <w:pPr>
              <w:jc w:val="center"/>
              <w:rPr>
                <w:color w:val="auto"/>
                <w:sz w:val="18"/>
                <w:szCs w:val="18"/>
              </w:rPr>
            </w:pPr>
            <w:r>
              <w:rPr>
                <w:color w:val="auto"/>
                <w:sz w:val="18"/>
                <w:szCs w:val="18"/>
              </w:rPr>
              <w:t>7800,0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6500,0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4150,0</w:t>
            </w:r>
          </w:p>
        </w:tc>
      </w:tr>
      <w:tr w:rsidR="007F4ECD" w:rsidRPr="007F4ECD" w:rsidTr="00D56516">
        <w:trPr>
          <w:trHeight w:val="196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02 2 00 25720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rFonts w:ascii="Arial CYR" w:hAnsi="Arial CYR" w:cs="Arial CYR"/>
                <w:color w:val="auto"/>
                <w:sz w:val="18"/>
                <w:szCs w:val="18"/>
              </w:rPr>
            </w:pPr>
            <w:r w:rsidRPr="007F4ECD">
              <w:rPr>
                <w:rFonts w:ascii="Arial CYR" w:hAnsi="Arial CYR" w:cs="Arial CY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16060,0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18549,9</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20729,0</w:t>
            </w:r>
          </w:p>
        </w:tc>
      </w:tr>
      <w:tr w:rsidR="007F4ECD" w:rsidRPr="007F4ECD" w:rsidTr="00D56516">
        <w:trPr>
          <w:trHeight w:val="78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jc w:val="both"/>
              <w:rPr>
                <w:b/>
                <w:bCs/>
                <w:color w:val="auto"/>
                <w:sz w:val="18"/>
                <w:szCs w:val="18"/>
              </w:rPr>
            </w:pPr>
            <w:r w:rsidRPr="007F4ECD">
              <w:rPr>
                <w:b/>
                <w:bCs/>
                <w:color w:val="auto"/>
                <w:sz w:val="18"/>
                <w:szCs w:val="18"/>
              </w:rPr>
              <w:t>Муниципальная программа Зерноградского городского поселения «Обеспечение общественного порядка и противодействие преступности»</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03 0 00 00000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516,2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312,6</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314,6</w:t>
            </w:r>
          </w:p>
        </w:tc>
      </w:tr>
      <w:tr w:rsidR="007F4ECD" w:rsidRPr="007F4ECD" w:rsidTr="00D56516">
        <w:trPr>
          <w:trHeight w:val="672"/>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Подпрограмма «Противодействие коррупции в Зерноградском городское поселение»</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03 1 00 00000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22,0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r>
      <w:tr w:rsidR="007F4ECD" w:rsidRPr="007F4ECD" w:rsidTr="00D56516">
        <w:trPr>
          <w:trHeight w:val="228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Мероприятия по повышению профессионального уровня и правовому просвещению в рамках подпрограммы «Противодействие коррупции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w:t>
            </w:r>
            <w:proofErr w:type="gramStart"/>
            <w:r w:rsidRPr="007F4ECD">
              <w:rPr>
                <w:color w:val="auto"/>
                <w:sz w:val="18"/>
                <w:szCs w:val="18"/>
              </w:rPr>
              <w:t>х(</w:t>
            </w:r>
            <w:proofErr w:type="gramEnd"/>
            <w:r w:rsidRPr="007F4ECD">
              <w:rPr>
                <w:color w:val="auto"/>
                <w:sz w:val="18"/>
                <w:szCs w:val="18"/>
              </w:rPr>
              <w:t>муниципальных)нужд)</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03 1 00 25730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22,0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r>
      <w:tr w:rsidR="007F4ECD" w:rsidRPr="007F4ECD" w:rsidTr="00D56516">
        <w:trPr>
          <w:trHeight w:val="72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lastRenderedPageBreak/>
              <w:t>Подпрограмма «Комплексные меры противодействия злоупотреблению наркотиками и их незаконному обороту в Зерноградском городском поселении»</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03 2 00 00000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15,0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15,0</w:t>
            </w:r>
          </w:p>
        </w:tc>
      </w:tr>
      <w:tr w:rsidR="007F4ECD" w:rsidRPr="007F4ECD" w:rsidTr="00D56516">
        <w:trPr>
          <w:trHeight w:val="253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03 2 00 26090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15,0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15,0</w:t>
            </w:r>
          </w:p>
        </w:tc>
      </w:tr>
      <w:tr w:rsidR="007F4ECD" w:rsidRPr="007F4ECD" w:rsidTr="00D56516">
        <w:trPr>
          <w:trHeight w:val="48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Подпрограмма «Профилактика терроризма и экстремизма в Зерноградском городском поселении»</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03 3 00 00000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481,2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275,6</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275,6</w:t>
            </w:r>
          </w:p>
        </w:tc>
      </w:tr>
      <w:tr w:rsidR="007F4ECD" w:rsidRPr="007F4ECD" w:rsidTr="00D56516">
        <w:trPr>
          <w:trHeight w:val="240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03 3 00 25740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127,7</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50,6</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50,6</w:t>
            </w:r>
          </w:p>
        </w:tc>
      </w:tr>
      <w:tr w:rsidR="007F4ECD" w:rsidRPr="007F4ECD" w:rsidTr="00D56516">
        <w:trPr>
          <w:trHeight w:val="216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03 3 00 25740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360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328,5</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200,0</w:t>
            </w:r>
          </w:p>
        </w:tc>
      </w:tr>
      <w:tr w:rsidR="007F4ECD" w:rsidRPr="007F4ECD" w:rsidTr="00D56516">
        <w:trPr>
          <w:trHeight w:val="192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по информационно-пропагандистскому противодействию терроризма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03 3 00 25750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w:t>
            </w:r>
          </w:p>
        </w:tc>
      </w:tr>
      <w:tr w:rsidR="007F4ECD" w:rsidRPr="007F4ECD" w:rsidTr="00D56516">
        <w:trPr>
          <w:trHeight w:val="132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b/>
                <w:bCs/>
                <w:color w:val="auto"/>
                <w:sz w:val="18"/>
                <w:szCs w:val="18"/>
              </w:rPr>
            </w:pPr>
            <w:r w:rsidRPr="007F4ECD">
              <w:rPr>
                <w:b/>
                <w:bCs/>
                <w:color w:val="auto"/>
                <w:sz w:val="18"/>
                <w:szCs w:val="18"/>
              </w:rPr>
              <w:t>Муниципальная программа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04 0 00 00000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6140,0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710,0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515,0</w:t>
            </w:r>
          </w:p>
        </w:tc>
      </w:tr>
      <w:tr w:rsidR="007F4ECD" w:rsidRPr="007F4ECD" w:rsidTr="00D56516">
        <w:trPr>
          <w:trHeight w:val="51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Подпрограмма «Пожарная безопасность»</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04 1 00 00000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630,0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250,0</w:t>
            </w:r>
          </w:p>
        </w:tc>
      </w:tr>
      <w:tr w:rsidR="007F4ECD" w:rsidRPr="007F4ECD" w:rsidTr="00D56516">
        <w:trPr>
          <w:trHeight w:val="202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lastRenderedPageBreak/>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04 1 00 25760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03</w:t>
            </w:r>
          </w:p>
        </w:tc>
        <w:tc>
          <w:tcPr>
            <w:tcW w:w="447"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630,0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250,0</w:t>
            </w:r>
          </w:p>
        </w:tc>
      </w:tr>
      <w:tr w:rsidR="007F4ECD" w:rsidRPr="007F4ECD" w:rsidTr="00D56516">
        <w:trPr>
          <w:trHeight w:val="49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Подпрограмма «Защита от чрезвычайных ситуаций»</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04 2 00 00000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5485,0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435,0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240,0</w:t>
            </w:r>
          </w:p>
        </w:tc>
      </w:tr>
      <w:tr w:rsidR="007F4ECD" w:rsidRPr="007F4ECD" w:rsidTr="00D56516">
        <w:trPr>
          <w:trHeight w:val="198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по обеспечению защиты от чрезвычайных ситуаций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04 2 00 25770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03</w:t>
            </w:r>
          </w:p>
        </w:tc>
        <w:tc>
          <w:tcPr>
            <w:tcW w:w="447"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225,0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225,0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30,0</w:t>
            </w:r>
          </w:p>
        </w:tc>
      </w:tr>
      <w:tr w:rsidR="007F4ECD" w:rsidRPr="007F4ECD" w:rsidTr="00D56516">
        <w:trPr>
          <w:trHeight w:val="225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04 2 00 25930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200,0</w:t>
            </w:r>
          </w:p>
        </w:tc>
      </w:tr>
      <w:tr w:rsidR="007F4ECD" w:rsidRPr="007F4ECD" w:rsidTr="00D56516">
        <w:trPr>
          <w:trHeight w:val="225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04 2 00 25941</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04</w:t>
            </w:r>
          </w:p>
        </w:tc>
        <w:tc>
          <w:tcPr>
            <w:tcW w:w="447"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06</w:t>
            </w:r>
          </w:p>
        </w:tc>
        <w:tc>
          <w:tcPr>
            <w:tcW w:w="891" w:type="dxa"/>
            <w:tcBorders>
              <w:top w:val="nil"/>
              <w:left w:val="nil"/>
              <w:bottom w:val="single" w:sz="4" w:space="0" w:color="000000"/>
              <w:right w:val="single" w:sz="4" w:space="0" w:color="000000"/>
            </w:tcBorders>
            <w:shd w:val="clear" w:color="auto" w:fill="auto"/>
            <w:noWrap/>
            <w:vAlign w:val="center"/>
            <w:hideMark/>
          </w:tcPr>
          <w:p w:rsidR="007F4ECD" w:rsidRPr="007F4ECD" w:rsidRDefault="007F4ECD" w:rsidP="007F4ECD">
            <w:pPr>
              <w:jc w:val="center"/>
              <w:rPr>
                <w:color w:val="auto"/>
                <w:sz w:val="18"/>
                <w:szCs w:val="18"/>
              </w:rPr>
            </w:pPr>
            <w:r w:rsidRPr="007F4ECD">
              <w:rPr>
                <w:color w:val="auto"/>
                <w:sz w:val="18"/>
                <w:szCs w:val="18"/>
              </w:rPr>
              <w:t>4960,0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10,0</w:t>
            </w:r>
          </w:p>
        </w:tc>
      </w:tr>
      <w:tr w:rsidR="007F4ECD" w:rsidRPr="007F4ECD" w:rsidTr="00D56516">
        <w:trPr>
          <w:trHeight w:val="360"/>
        </w:trPr>
        <w:tc>
          <w:tcPr>
            <w:tcW w:w="4121" w:type="dxa"/>
            <w:tcBorders>
              <w:top w:val="nil"/>
              <w:left w:val="single" w:sz="4" w:space="0" w:color="000000"/>
              <w:bottom w:val="single" w:sz="4" w:space="0" w:color="000000"/>
              <w:right w:val="single" w:sz="4" w:space="0" w:color="000000"/>
            </w:tcBorders>
            <w:shd w:val="clear" w:color="000000" w:fill="FFFFFF"/>
            <w:noWrap/>
            <w:vAlign w:val="center"/>
            <w:hideMark/>
          </w:tcPr>
          <w:p w:rsidR="007F4ECD" w:rsidRPr="007F4ECD" w:rsidRDefault="007F4ECD" w:rsidP="007F4ECD">
            <w:pPr>
              <w:rPr>
                <w:i/>
                <w:iCs/>
                <w:color w:val="auto"/>
                <w:sz w:val="18"/>
                <w:szCs w:val="18"/>
              </w:rPr>
            </w:pPr>
            <w:r w:rsidRPr="007F4ECD">
              <w:rPr>
                <w:i/>
                <w:iCs/>
                <w:color w:val="auto"/>
                <w:sz w:val="18"/>
                <w:szCs w:val="18"/>
              </w:rPr>
              <w:t>Подпрограмма «Обеспечение безопасности на воде»</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04 3 00 00000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w:t>
            </w:r>
          </w:p>
        </w:tc>
      </w:tr>
      <w:tr w:rsidR="007F4ECD" w:rsidRPr="007F4ECD" w:rsidTr="00D56516">
        <w:trPr>
          <w:trHeight w:val="204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по обеспечению безопасности на водных объектах в рамках подпрограммы «Обеспечение безопасности на воде»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04 3 00 25780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w:t>
            </w:r>
          </w:p>
        </w:tc>
      </w:tr>
      <w:tr w:rsidR="007F4ECD" w:rsidRPr="007F4ECD" w:rsidTr="00D56516">
        <w:trPr>
          <w:trHeight w:val="57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b/>
                <w:bCs/>
                <w:color w:val="auto"/>
                <w:sz w:val="18"/>
                <w:szCs w:val="18"/>
              </w:rPr>
            </w:pPr>
            <w:r w:rsidRPr="007F4ECD">
              <w:rPr>
                <w:b/>
                <w:bCs/>
                <w:color w:val="auto"/>
                <w:sz w:val="18"/>
                <w:szCs w:val="18"/>
              </w:rPr>
              <w:t>Муниципальная программа Зерноградского городского поселения «Развитие культуры»</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05 0 00 00000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27129,3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22994,3</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22994,9</w:t>
            </w:r>
          </w:p>
        </w:tc>
      </w:tr>
      <w:tr w:rsidR="007F4ECD" w:rsidRPr="007F4ECD" w:rsidTr="00D56516">
        <w:trPr>
          <w:trHeight w:val="48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Подпрограмма «Муниципальная поддержка и развитие учреждений культуры»</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05 1 00 00000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25674,3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22429,3</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22429,9</w:t>
            </w:r>
          </w:p>
        </w:tc>
      </w:tr>
      <w:tr w:rsidR="007F4ECD" w:rsidRPr="007F4ECD" w:rsidTr="00D56516">
        <w:trPr>
          <w:trHeight w:val="168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lastRenderedPageBreak/>
              <w:t>Расходы на обеспечение деятельност</w:t>
            </w:r>
            <w:proofErr w:type="gramStart"/>
            <w:r w:rsidRPr="007F4ECD">
              <w:rPr>
                <w:color w:val="auto"/>
                <w:sz w:val="18"/>
                <w:szCs w:val="18"/>
              </w:rPr>
              <w:t>и(</w:t>
            </w:r>
            <w:proofErr w:type="gramEnd"/>
            <w:r w:rsidRPr="007F4ECD">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05 1 00 00590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610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25674,3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22429,3</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22429,9</w:t>
            </w:r>
          </w:p>
        </w:tc>
      </w:tr>
      <w:tr w:rsidR="007F4ECD" w:rsidRPr="007F4ECD" w:rsidTr="00D56516">
        <w:trPr>
          <w:trHeight w:val="48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Подпрограмма « Сохранение памятников истории и культуры»</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05 2 00 00000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1190,0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340,0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340,0</w:t>
            </w:r>
          </w:p>
        </w:tc>
      </w:tr>
      <w:tr w:rsidR="007F4ECD" w:rsidRPr="007F4ECD" w:rsidTr="00D56516">
        <w:trPr>
          <w:trHeight w:val="219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Мероприятия по сохранению объектов культурного наследия, памятников истории  и культуры</w:t>
            </w:r>
            <w:proofErr w:type="gramStart"/>
            <w:r w:rsidRPr="007F4ECD">
              <w:rPr>
                <w:color w:val="auto"/>
                <w:sz w:val="18"/>
                <w:szCs w:val="18"/>
              </w:rPr>
              <w:t xml:space="preserve"> ,</w:t>
            </w:r>
            <w:proofErr w:type="gramEnd"/>
            <w:r w:rsidRPr="007F4ECD">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05 2 00 25790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1190,0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340,0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340,0</w:t>
            </w:r>
          </w:p>
        </w:tc>
      </w:tr>
      <w:tr w:rsidR="007F4ECD" w:rsidRPr="007F4ECD" w:rsidTr="00D56516">
        <w:trPr>
          <w:trHeight w:val="64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Подпрограмма « Организация культурно-массовых мероприятий и социально-значимых акций»</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05 3 00 00000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265,0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225,0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225,0</w:t>
            </w:r>
          </w:p>
        </w:tc>
      </w:tr>
      <w:tr w:rsidR="007F4ECD" w:rsidRPr="007F4ECD" w:rsidTr="00D56516">
        <w:trPr>
          <w:trHeight w:val="207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7F4ECD">
              <w:rPr>
                <w:b/>
                <w:bCs/>
                <w:color w:val="auto"/>
                <w:sz w:val="18"/>
                <w:szCs w:val="18"/>
              </w:rPr>
              <w:t xml:space="preserve"> </w:t>
            </w:r>
            <w:r w:rsidRPr="007F4ECD">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05 3 00 25800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265,0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225,0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225,0</w:t>
            </w:r>
          </w:p>
        </w:tc>
      </w:tr>
      <w:tr w:rsidR="007F4ECD" w:rsidRPr="007F4ECD" w:rsidTr="00D56516">
        <w:trPr>
          <w:trHeight w:val="52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b/>
                <w:bCs/>
                <w:color w:val="auto"/>
                <w:sz w:val="18"/>
                <w:szCs w:val="18"/>
              </w:rPr>
            </w:pPr>
            <w:r w:rsidRPr="007F4ECD">
              <w:rPr>
                <w:b/>
                <w:bCs/>
                <w:color w:val="auto"/>
                <w:sz w:val="18"/>
                <w:szCs w:val="18"/>
              </w:rPr>
              <w:t>Муниципальная программа Зерноградского городского поселения «Молодежь Зернограда»</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06 0 00 00000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115,0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43,0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43,0</w:t>
            </w:r>
          </w:p>
        </w:tc>
      </w:tr>
      <w:tr w:rsidR="007F4ECD" w:rsidRPr="007F4ECD" w:rsidTr="00D56516">
        <w:trPr>
          <w:trHeight w:val="49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Подпрограмма «Поддержка молодежных инициатив»</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06 1 00 00000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40,0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40,0</w:t>
            </w:r>
          </w:p>
        </w:tc>
      </w:tr>
      <w:tr w:rsidR="007F4ECD" w:rsidRPr="007F4ECD" w:rsidTr="00D56516">
        <w:trPr>
          <w:trHeight w:val="159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по вовлечению молодежи в социальную практику в рамках подпрограммы «Поддержка молодежных инициатив»</w:t>
            </w:r>
            <w:r w:rsidRPr="007F4ECD">
              <w:rPr>
                <w:b/>
                <w:bCs/>
                <w:color w:val="auto"/>
                <w:sz w:val="18"/>
                <w:szCs w:val="18"/>
              </w:rPr>
              <w:t xml:space="preserve"> </w:t>
            </w:r>
            <w:r w:rsidRPr="007F4ECD">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06 1 00 25810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07</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40,0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40,0</w:t>
            </w:r>
          </w:p>
        </w:tc>
      </w:tr>
      <w:tr w:rsidR="007F4ECD" w:rsidRPr="007F4ECD" w:rsidTr="00D56516">
        <w:trPr>
          <w:trHeight w:val="64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b/>
                <w:bCs/>
                <w:color w:val="auto"/>
                <w:sz w:val="18"/>
                <w:szCs w:val="18"/>
              </w:rPr>
            </w:pPr>
            <w:r w:rsidRPr="007F4ECD">
              <w:rPr>
                <w:b/>
                <w:bCs/>
                <w:color w:val="auto"/>
                <w:sz w:val="18"/>
                <w:szCs w:val="18"/>
              </w:rPr>
              <w:t>Подпрограмма "Формирование патриотизма в молодежной среде"</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06 2 00 00000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3,0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3,0</w:t>
            </w:r>
          </w:p>
        </w:tc>
      </w:tr>
      <w:tr w:rsidR="007F4ECD" w:rsidRPr="007F4ECD" w:rsidTr="00D56516">
        <w:trPr>
          <w:trHeight w:val="153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06 2 00 25840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07</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3,0</w:t>
            </w:r>
          </w:p>
        </w:tc>
      </w:tr>
      <w:tr w:rsidR="007F4ECD" w:rsidRPr="007F4ECD" w:rsidTr="00D56516">
        <w:trPr>
          <w:trHeight w:val="97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b/>
                <w:bCs/>
                <w:color w:val="auto"/>
                <w:sz w:val="18"/>
                <w:szCs w:val="18"/>
              </w:rPr>
            </w:pPr>
            <w:r w:rsidRPr="007F4ECD">
              <w:rPr>
                <w:b/>
                <w:bCs/>
                <w:color w:val="auto"/>
                <w:sz w:val="18"/>
                <w:szCs w:val="18"/>
              </w:rPr>
              <w:t>Муниципальная программа Зерноградского городского поселения «Управление муниципальным имуществом»</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07 0 00 00000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1577,0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980,0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500,0</w:t>
            </w:r>
          </w:p>
        </w:tc>
      </w:tr>
      <w:tr w:rsidR="007F4ECD" w:rsidRPr="007F4ECD" w:rsidTr="00D56516">
        <w:trPr>
          <w:trHeight w:val="106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lastRenderedPageBreak/>
              <w:t>Подпрограмма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07 1 00 00000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1030,0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780,0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250,0</w:t>
            </w:r>
          </w:p>
        </w:tc>
      </w:tr>
      <w:tr w:rsidR="007F4ECD" w:rsidRPr="007F4ECD" w:rsidTr="00D56516">
        <w:trPr>
          <w:trHeight w:val="229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07 1 00 25850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750,0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100,0</w:t>
            </w:r>
          </w:p>
        </w:tc>
      </w:tr>
      <w:tr w:rsidR="007F4ECD" w:rsidRPr="007F4ECD" w:rsidTr="00D56516">
        <w:trPr>
          <w:trHeight w:val="229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Мероприятия по определению стоимости объектов имущества в рамках подпрограммы</w:t>
            </w:r>
            <w:proofErr w:type="gramStart"/>
            <w:r w:rsidRPr="007F4ECD">
              <w:rPr>
                <w:color w:val="auto"/>
                <w:sz w:val="18"/>
                <w:szCs w:val="18"/>
              </w:rPr>
              <w:t>«У</w:t>
            </w:r>
            <w:proofErr w:type="gramEnd"/>
            <w:r w:rsidRPr="007F4ECD">
              <w:rPr>
                <w:color w:val="auto"/>
                <w:sz w:val="18"/>
                <w:szCs w:val="18"/>
              </w:rPr>
              <w:t>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07 1 00 25870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150,0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150,0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30,0</w:t>
            </w:r>
          </w:p>
        </w:tc>
      </w:tr>
      <w:tr w:rsidR="007F4ECD" w:rsidRPr="007F4ECD" w:rsidTr="00D56516">
        <w:trPr>
          <w:trHeight w:val="229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07 1 00 25930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120,0</w:t>
            </w:r>
          </w:p>
        </w:tc>
      </w:tr>
      <w:tr w:rsidR="007F4ECD" w:rsidRPr="007F4ECD" w:rsidTr="00D56516">
        <w:trPr>
          <w:trHeight w:val="42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Подпрограмма «Управление земельными ресурсами»</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07 2 00 00000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547,0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250,0</w:t>
            </w:r>
          </w:p>
        </w:tc>
      </w:tr>
      <w:tr w:rsidR="007F4ECD" w:rsidRPr="007F4ECD" w:rsidTr="00D56516">
        <w:trPr>
          <w:trHeight w:val="168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Мероприятия по оформлению и регистрации права муниципальной собственности на земельные участки в рамках подпрограммы</w:t>
            </w:r>
            <w:proofErr w:type="gramStart"/>
            <w:r w:rsidRPr="007F4ECD">
              <w:rPr>
                <w:color w:val="auto"/>
                <w:sz w:val="18"/>
                <w:szCs w:val="18"/>
              </w:rPr>
              <w:t>«У</w:t>
            </w:r>
            <w:proofErr w:type="gramEnd"/>
            <w:r w:rsidRPr="007F4ECD">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07 2 00 25880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547,0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250,0</w:t>
            </w:r>
          </w:p>
        </w:tc>
      </w:tr>
      <w:tr w:rsidR="007F4ECD" w:rsidRPr="007F4ECD" w:rsidTr="00D56516">
        <w:trPr>
          <w:trHeight w:val="759"/>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b/>
                <w:bCs/>
                <w:color w:val="auto"/>
                <w:sz w:val="18"/>
                <w:szCs w:val="18"/>
              </w:rPr>
            </w:pPr>
            <w:r w:rsidRPr="007F4ECD">
              <w:rPr>
                <w:b/>
                <w:bCs/>
                <w:color w:val="auto"/>
                <w:sz w:val="18"/>
                <w:szCs w:val="18"/>
              </w:rPr>
              <w:t>Муниципальная программа Зерноградского городского поселения «Развитие физической культуры и спорта»</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08 0 00 00000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159210,4</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350,0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386,0</w:t>
            </w:r>
          </w:p>
        </w:tc>
      </w:tr>
      <w:tr w:rsidR="007F4ECD" w:rsidRPr="007F4ECD" w:rsidTr="00D56516">
        <w:trPr>
          <w:trHeight w:val="1119"/>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 xml:space="preserve">Подпрограмма «Организация проведения официальных </w:t>
            </w:r>
            <w:proofErr w:type="spellStart"/>
            <w:r w:rsidRPr="007F4ECD">
              <w:rPr>
                <w:i/>
                <w:iCs/>
                <w:color w:val="auto"/>
                <w:sz w:val="18"/>
                <w:szCs w:val="18"/>
              </w:rPr>
              <w:t>физкультурно-здоровительных</w:t>
            </w:r>
            <w:proofErr w:type="spellEnd"/>
            <w:r w:rsidRPr="007F4ECD">
              <w:rPr>
                <w:i/>
                <w:iCs/>
                <w:color w:val="auto"/>
                <w:sz w:val="18"/>
                <w:szCs w:val="18"/>
              </w:rPr>
              <w:t xml:space="preserve"> и спортивных мероприятий на территории муниципального образования «Зерноградское городское поселение»</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08 1 00 00000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150,0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186,0</w:t>
            </w:r>
          </w:p>
        </w:tc>
      </w:tr>
      <w:tr w:rsidR="007F4ECD" w:rsidRPr="007F4ECD" w:rsidTr="00D56516">
        <w:trPr>
          <w:trHeight w:val="2232"/>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lastRenderedPageBreak/>
              <w:t>Физкультурные и массовые спортивные мероприятия в рамках</w:t>
            </w:r>
            <w:r w:rsidRPr="007F4ECD">
              <w:rPr>
                <w:b/>
                <w:bCs/>
                <w:color w:val="auto"/>
                <w:sz w:val="18"/>
                <w:szCs w:val="18"/>
              </w:rPr>
              <w:t xml:space="preserve"> </w:t>
            </w:r>
            <w:r w:rsidRPr="007F4ECD">
              <w:rPr>
                <w:color w:val="auto"/>
                <w:sz w:val="18"/>
                <w:szCs w:val="18"/>
              </w:rPr>
              <w:t xml:space="preserve">подпрограммы «Организация проведения официальных </w:t>
            </w:r>
            <w:proofErr w:type="spellStart"/>
            <w:r w:rsidRPr="007F4ECD">
              <w:rPr>
                <w:color w:val="auto"/>
                <w:sz w:val="18"/>
                <w:szCs w:val="18"/>
              </w:rPr>
              <w:t>физкультурно-здоровительных</w:t>
            </w:r>
            <w:proofErr w:type="spellEnd"/>
            <w:r w:rsidRPr="007F4ECD">
              <w:rPr>
                <w:color w:val="auto"/>
                <w:sz w:val="18"/>
                <w:szCs w:val="18"/>
              </w:rPr>
              <w:t xml:space="preserve">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08 1 00 25890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150,0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186,0</w:t>
            </w:r>
          </w:p>
        </w:tc>
      </w:tr>
      <w:tr w:rsidR="007F4ECD" w:rsidRPr="007F4ECD" w:rsidTr="00D56516">
        <w:trPr>
          <w:trHeight w:val="88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Подпрограмма  «Развитие инфраструктуры спорта в муниципальном образовании Зерноградское городское поселение»</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08 2 00 00000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159190,4</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200,0</w:t>
            </w:r>
          </w:p>
        </w:tc>
      </w:tr>
      <w:tr w:rsidR="007F4ECD" w:rsidRPr="007F4ECD" w:rsidTr="00D56516">
        <w:trPr>
          <w:trHeight w:val="201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w:t>
            </w:r>
            <w:proofErr w:type="gramStart"/>
            <w:r w:rsidRPr="007F4ECD">
              <w:rPr>
                <w:color w:val="auto"/>
                <w:sz w:val="18"/>
                <w:szCs w:val="18"/>
              </w:rPr>
              <w:t>»(</w:t>
            </w:r>
            <w:proofErr w:type="gramEnd"/>
            <w:r w:rsidRPr="007F4ECD">
              <w:rPr>
                <w:color w:val="auto"/>
                <w:sz w:val="18"/>
                <w:szCs w:val="18"/>
              </w:rPr>
              <w:t>Иные закупки товаров, работ и услуг для обеспечения государственных(муниципальных)нужд)</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08 2 00 25900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900,0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200,0</w:t>
            </w:r>
          </w:p>
        </w:tc>
      </w:tr>
      <w:tr w:rsidR="007F4ECD" w:rsidRPr="007F4ECD" w:rsidTr="00D56516">
        <w:trPr>
          <w:trHeight w:val="288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«Развитие физической культуры и спорта</w:t>
            </w:r>
            <w:proofErr w:type="gramStart"/>
            <w:r w:rsidRPr="007F4ECD">
              <w:rPr>
                <w:color w:val="auto"/>
                <w:sz w:val="18"/>
                <w:szCs w:val="18"/>
              </w:rPr>
              <w:t>»(</w:t>
            </w:r>
            <w:proofErr w:type="gramEnd"/>
            <w:r w:rsidRPr="007F4ECD">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08 2 00 L7550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810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158290,4</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r>
      <w:tr w:rsidR="007F4ECD" w:rsidRPr="007F4ECD" w:rsidTr="00D56516">
        <w:trPr>
          <w:trHeight w:val="456"/>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b/>
                <w:bCs/>
                <w:color w:val="auto"/>
                <w:sz w:val="18"/>
                <w:szCs w:val="18"/>
              </w:rPr>
            </w:pPr>
            <w:r w:rsidRPr="007F4ECD">
              <w:rPr>
                <w:b/>
                <w:bCs/>
                <w:color w:val="auto"/>
                <w:sz w:val="18"/>
                <w:szCs w:val="18"/>
              </w:rPr>
              <w:t>Муниципальная программа Зерноградского городского поселения « Муниципальная политика»</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09 0 00 00000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20849,2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16959,8</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17478,0</w:t>
            </w:r>
          </w:p>
        </w:tc>
      </w:tr>
      <w:tr w:rsidR="007F4ECD" w:rsidRPr="007F4ECD" w:rsidTr="00D56516">
        <w:trPr>
          <w:trHeight w:val="96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 xml:space="preserve">Подпрограмма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09 1 00 00000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212,5</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250,0</w:t>
            </w:r>
          </w:p>
        </w:tc>
      </w:tr>
      <w:tr w:rsidR="007F4ECD" w:rsidRPr="007F4ECD" w:rsidTr="00D56516">
        <w:trPr>
          <w:trHeight w:val="2400"/>
        </w:trPr>
        <w:tc>
          <w:tcPr>
            <w:tcW w:w="4121" w:type="dxa"/>
            <w:tcBorders>
              <w:top w:val="nil"/>
              <w:left w:val="single" w:sz="4" w:space="0" w:color="000000"/>
              <w:bottom w:val="single" w:sz="4" w:space="0" w:color="000000"/>
              <w:right w:val="single" w:sz="4" w:space="0" w:color="000000"/>
            </w:tcBorders>
            <w:shd w:val="clear" w:color="000000" w:fill="FFFFFF"/>
            <w:hideMark/>
          </w:tcPr>
          <w:p w:rsidR="007F4ECD" w:rsidRPr="007F4ECD" w:rsidRDefault="007F4ECD" w:rsidP="007F4ECD">
            <w:pPr>
              <w:rPr>
                <w:color w:val="auto"/>
                <w:sz w:val="18"/>
                <w:szCs w:val="18"/>
              </w:rPr>
            </w:pPr>
            <w:proofErr w:type="gramStart"/>
            <w:r w:rsidRPr="007F4ECD">
              <w:rPr>
                <w:color w:val="auto"/>
                <w:sz w:val="18"/>
                <w:szCs w:val="18"/>
              </w:rPr>
              <w:t>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09 1 00 25910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50,0</w:t>
            </w:r>
          </w:p>
        </w:tc>
      </w:tr>
      <w:tr w:rsidR="007F4ECD" w:rsidRPr="007F4ECD" w:rsidTr="00D56516">
        <w:trPr>
          <w:trHeight w:val="192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lastRenderedPageBreak/>
              <w:t xml:space="preserve">Выплата государственной пенсии за выслугу лет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r w:rsidRPr="007F4ECD">
              <w:rPr>
                <w:b/>
                <w:bCs/>
                <w:color w:val="auto"/>
                <w:sz w:val="18"/>
                <w:szCs w:val="18"/>
              </w:rPr>
              <w:t xml:space="preserve"> </w:t>
            </w:r>
            <w:r w:rsidRPr="007F4ECD">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09 1 00 11010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310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100,0</w:t>
            </w:r>
          </w:p>
        </w:tc>
      </w:tr>
      <w:tr w:rsidR="007F4ECD" w:rsidRPr="007F4ECD" w:rsidTr="00D56516">
        <w:trPr>
          <w:trHeight w:val="2475"/>
        </w:trPr>
        <w:tc>
          <w:tcPr>
            <w:tcW w:w="4121" w:type="dxa"/>
            <w:tcBorders>
              <w:top w:val="nil"/>
              <w:left w:val="single" w:sz="4" w:space="0" w:color="000000"/>
              <w:bottom w:val="single" w:sz="4" w:space="0" w:color="000000"/>
              <w:right w:val="single" w:sz="4" w:space="0" w:color="000000"/>
            </w:tcBorders>
            <w:shd w:val="clear" w:color="000000" w:fill="FFFFFF"/>
            <w:hideMark/>
          </w:tcPr>
          <w:p w:rsidR="007F4ECD" w:rsidRPr="007F4ECD" w:rsidRDefault="007F4ECD" w:rsidP="007F4ECD">
            <w:pPr>
              <w:rPr>
                <w:color w:val="auto"/>
                <w:sz w:val="18"/>
                <w:szCs w:val="18"/>
              </w:rPr>
            </w:pPr>
            <w:proofErr w:type="gramStart"/>
            <w:r w:rsidRPr="007F4ECD">
              <w:rPr>
                <w:color w:val="auto"/>
                <w:sz w:val="18"/>
                <w:szCs w:val="18"/>
              </w:rPr>
              <w:t>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09 1 00 25911</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62,5</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100,0</w:t>
            </w:r>
          </w:p>
        </w:tc>
      </w:tr>
      <w:tr w:rsidR="007F4ECD" w:rsidRPr="007F4ECD" w:rsidTr="00D56516">
        <w:trPr>
          <w:trHeight w:val="759"/>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Подпрограмма «Реализация муниципальной информационной политики"</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09 2 00 00000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794,2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767,5</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767,5</w:t>
            </w:r>
          </w:p>
        </w:tc>
      </w:tr>
      <w:tr w:rsidR="007F4ECD" w:rsidRPr="007F4ECD" w:rsidTr="00D56516">
        <w:trPr>
          <w:trHeight w:val="222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по официальному размещению (опубликованию) нормативно-правовых актов и иной правовой информации</w:t>
            </w:r>
            <w:r w:rsidRPr="007F4ECD">
              <w:rPr>
                <w:sz w:val="18"/>
                <w:szCs w:val="18"/>
              </w:rPr>
              <w:t xml:space="preserve"> на официальном сайте и в информационно-телекоммуникационной сети «Интернет» </w:t>
            </w:r>
            <w:r w:rsidRPr="007F4ECD">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09 2 00 25920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794,2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767,5</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767,5</w:t>
            </w:r>
          </w:p>
        </w:tc>
      </w:tr>
      <w:tr w:rsidR="007F4ECD" w:rsidRPr="007F4ECD" w:rsidTr="00D56516">
        <w:trPr>
          <w:trHeight w:val="144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 xml:space="preserve">Подпрограмма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09 3 00 00000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19822,5</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15922,3</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16440,5</w:t>
            </w:r>
          </w:p>
        </w:tc>
      </w:tr>
      <w:tr w:rsidR="007F4ECD" w:rsidRPr="007F4ECD" w:rsidTr="00D56516">
        <w:trPr>
          <w:trHeight w:val="264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 xml:space="preserve">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 учреждений) </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09 3 00 00590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110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13997,1</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13160,0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13678,2</w:t>
            </w:r>
          </w:p>
        </w:tc>
      </w:tr>
      <w:tr w:rsidR="007F4ECD" w:rsidRPr="007F4ECD" w:rsidTr="00D56516">
        <w:trPr>
          <w:trHeight w:val="288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lastRenderedPageBreak/>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(Социальные выплаты гражданам, кроме публичных нормативных социальных выплат)</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09 3 00 00590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320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2,6</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r>
      <w:tr w:rsidR="007F4ECD" w:rsidRPr="007F4ECD" w:rsidTr="00D56516">
        <w:trPr>
          <w:trHeight w:val="2979"/>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09 3 00 00590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5760,3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2759,8</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2759,8</w:t>
            </w:r>
          </w:p>
        </w:tc>
      </w:tr>
      <w:tr w:rsidR="007F4ECD" w:rsidRPr="007F4ECD" w:rsidTr="00D56516">
        <w:trPr>
          <w:trHeight w:val="2196"/>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(Исполнение судебных актов)  </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09 3 00 00590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830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60,0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r>
      <w:tr w:rsidR="007F4ECD" w:rsidRPr="007F4ECD" w:rsidTr="00D56516">
        <w:trPr>
          <w:trHeight w:val="228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09 3 00 99990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850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w:t>
            </w:r>
          </w:p>
        </w:tc>
      </w:tr>
      <w:tr w:rsidR="007F4ECD" w:rsidRPr="007F4ECD" w:rsidTr="00D56516">
        <w:trPr>
          <w:trHeight w:val="804"/>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 xml:space="preserve">Подпрограмма «Укрепление единства российской нации и гармонизация межэтнических отношений в Зерноградском городском поселении» </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09 4 00 00000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w:t>
            </w:r>
          </w:p>
        </w:tc>
      </w:tr>
      <w:tr w:rsidR="007F4ECD" w:rsidRPr="007F4ECD" w:rsidTr="00D56516">
        <w:trPr>
          <w:trHeight w:val="234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Зерноградском городском поселении</w:t>
            </w:r>
            <w:r w:rsidRPr="007F4ECD">
              <w:rPr>
                <w:sz w:val="18"/>
                <w:szCs w:val="18"/>
              </w:rPr>
              <w:t xml:space="preserve">» </w:t>
            </w:r>
            <w:r w:rsidRPr="007F4ECD">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09 4 00 26080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w:t>
            </w:r>
          </w:p>
        </w:tc>
      </w:tr>
      <w:tr w:rsidR="007F4ECD" w:rsidRPr="007F4ECD" w:rsidTr="00D56516">
        <w:trPr>
          <w:trHeight w:val="84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b/>
                <w:bCs/>
                <w:color w:val="auto"/>
                <w:sz w:val="18"/>
                <w:szCs w:val="18"/>
              </w:rPr>
            </w:pPr>
            <w:r w:rsidRPr="007F4ECD">
              <w:rPr>
                <w:b/>
                <w:bCs/>
                <w:color w:val="auto"/>
                <w:sz w:val="18"/>
                <w:szCs w:val="18"/>
              </w:rPr>
              <w:lastRenderedPageBreak/>
              <w:t>Муниципальная программа Зерноградского городского поселения «Управление муниципальными финансами»</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10 0 00 00000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7181,7</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7181,7</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7181,7</w:t>
            </w:r>
          </w:p>
        </w:tc>
      </w:tr>
      <w:tr w:rsidR="007F4ECD" w:rsidRPr="007F4ECD" w:rsidTr="00D56516">
        <w:trPr>
          <w:trHeight w:val="88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Подпрограмма «Совершенствование системы межбюджетных трансфертов»</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10 1 00 00000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7181,7</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7181,7</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7181,7</w:t>
            </w:r>
          </w:p>
        </w:tc>
      </w:tr>
      <w:tr w:rsidR="007F4ECD" w:rsidRPr="007F4ECD" w:rsidTr="00D56516">
        <w:trPr>
          <w:trHeight w:val="210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10 1 00 85010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06</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1474,3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1474,3</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1474,3</w:t>
            </w:r>
          </w:p>
        </w:tc>
      </w:tr>
      <w:tr w:rsidR="007F4ECD" w:rsidRPr="007F4ECD" w:rsidTr="00D56516">
        <w:trPr>
          <w:trHeight w:val="2244"/>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7F4ECD">
              <w:rPr>
                <w:color w:val="auto"/>
                <w:sz w:val="18"/>
                <w:szCs w:val="18"/>
              </w:rPr>
              <w:t>»м</w:t>
            </w:r>
            <w:proofErr w:type="gramEnd"/>
            <w:r w:rsidRPr="007F4ECD">
              <w:rPr>
                <w:color w:val="auto"/>
                <w:sz w:val="18"/>
                <w:szCs w:val="18"/>
              </w:rPr>
              <w:t xml:space="preserve">униципальной программы Зерноградского городского поселения (Иные межбюджетные трансферты) </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10 1 00 85020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5707,4</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5707,4</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5707,4</w:t>
            </w:r>
          </w:p>
        </w:tc>
      </w:tr>
      <w:tr w:rsidR="007F4ECD" w:rsidRPr="007F4ECD" w:rsidTr="00D56516">
        <w:trPr>
          <w:trHeight w:val="684"/>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b/>
                <w:bCs/>
                <w:color w:val="auto"/>
                <w:sz w:val="18"/>
                <w:szCs w:val="18"/>
              </w:rPr>
            </w:pPr>
            <w:r w:rsidRPr="007F4ECD">
              <w:rPr>
                <w:b/>
                <w:bCs/>
                <w:color w:val="auto"/>
                <w:sz w:val="18"/>
                <w:szCs w:val="18"/>
              </w:rPr>
              <w:t>Муниципальная программа Зерноградского городского поселения «Экономическое развитие и инновационная экономика»</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b/>
                <w:bCs/>
                <w:color w:val="auto"/>
                <w:sz w:val="18"/>
                <w:szCs w:val="18"/>
              </w:rPr>
            </w:pPr>
            <w:r w:rsidRPr="007F4ECD">
              <w:rPr>
                <w:b/>
                <w:bCs/>
                <w:color w:val="auto"/>
                <w:sz w:val="18"/>
                <w:szCs w:val="18"/>
              </w:rPr>
              <w:t>11 0 00 00000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1,0</w:t>
            </w:r>
          </w:p>
        </w:tc>
      </w:tr>
      <w:tr w:rsidR="007F4ECD" w:rsidRPr="007F4ECD" w:rsidTr="00D56516">
        <w:trPr>
          <w:trHeight w:val="96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i/>
                <w:iCs/>
                <w:color w:val="auto"/>
                <w:sz w:val="18"/>
                <w:szCs w:val="18"/>
              </w:rPr>
            </w:pPr>
            <w:r w:rsidRPr="007F4ECD">
              <w:rPr>
                <w:i/>
                <w:iCs/>
                <w:color w:val="auto"/>
                <w:sz w:val="18"/>
                <w:szCs w:val="18"/>
              </w:rPr>
              <w:t>Подпрограмма  «Развитие субъектов малого и среднего предпринимательства в Зерноградском городском поселении»</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b/>
                <w:bCs/>
                <w:color w:val="auto"/>
                <w:sz w:val="18"/>
                <w:szCs w:val="18"/>
              </w:rPr>
            </w:pPr>
            <w:r w:rsidRPr="007F4ECD">
              <w:rPr>
                <w:b/>
                <w:bCs/>
                <w:color w:val="auto"/>
                <w:sz w:val="18"/>
                <w:szCs w:val="18"/>
              </w:rPr>
              <w:t>11 1 00 00000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w:t>
            </w:r>
          </w:p>
        </w:tc>
      </w:tr>
      <w:tr w:rsidR="007F4ECD" w:rsidRPr="007F4ECD" w:rsidTr="00D56516">
        <w:trPr>
          <w:trHeight w:val="2430"/>
        </w:trPr>
        <w:tc>
          <w:tcPr>
            <w:tcW w:w="4121" w:type="dxa"/>
            <w:tcBorders>
              <w:top w:val="nil"/>
              <w:left w:val="single" w:sz="4" w:space="0" w:color="000000"/>
              <w:bottom w:val="single" w:sz="4" w:space="0" w:color="000000"/>
              <w:right w:val="single" w:sz="4" w:space="0" w:color="000000"/>
            </w:tcBorders>
            <w:shd w:val="clear" w:color="000000" w:fill="FFFFFF"/>
            <w:noWrap/>
            <w:vAlign w:val="center"/>
            <w:hideMark/>
          </w:tcPr>
          <w:p w:rsidR="007F4ECD" w:rsidRPr="007F4ECD" w:rsidRDefault="007F4ECD" w:rsidP="007F4ECD">
            <w:pPr>
              <w:jc w:val="both"/>
              <w:rPr>
                <w:color w:val="auto"/>
                <w:sz w:val="18"/>
                <w:szCs w:val="18"/>
              </w:rPr>
            </w:pPr>
            <w:proofErr w:type="gramStart"/>
            <w:r w:rsidRPr="007F4ECD">
              <w:rPr>
                <w:color w:val="auto"/>
                <w:sz w:val="18"/>
                <w:szCs w:val="18"/>
              </w:rPr>
              <w:t>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Зерноградском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b/>
                <w:bCs/>
                <w:color w:val="auto"/>
                <w:sz w:val="18"/>
                <w:szCs w:val="18"/>
              </w:rPr>
            </w:pPr>
            <w:r w:rsidRPr="007F4ECD">
              <w:rPr>
                <w:b/>
                <w:bCs/>
                <w:color w:val="auto"/>
                <w:sz w:val="18"/>
                <w:szCs w:val="18"/>
              </w:rPr>
              <w:t>11 1 00 26020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1,0</w:t>
            </w:r>
          </w:p>
        </w:tc>
      </w:tr>
      <w:tr w:rsidR="007F4ECD" w:rsidRPr="007F4ECD" w:rsidTr="00D56516">
        <w:trPr>
          <w:trHeight w:val="930"/>
        </w:trPr>
        <w:tc>
          <w:tcPr>
            <w:tcW w:w="4121" w:type="dxa"/>
            <w:tcBorders>
              <w:top w:val="nil"/>
              <w:left w:val="single" w:sz="4" w:space="0" w:color="000000"/>
              <w:bottom w:val="single" w:sz="4" w:space="0" w:color="000000"/>
              <w:right w:val="single" w:sz="4" w:space="0" w:color="000000"/>
            </w:tcBorders>
            <w:shd w:val="clear" w:color="000000" w:fill="FFFFFF"/>
            <w:noWrap/>
            <w:vAlign w:val="center"/>
            <w:hideMark/>
          </w:tcPr>
          <w:p w:rsidR="007F4ECD" w:rsidRPr="007F4ECD" w:rsidRDefault="007F4ECD" w:rsidP="007F4ECD">
            <w:pPr>
              <w:jc w:val="both"/>
              <w:rPr>
                <w:b/>
                <w:bCs/>
                <w:color w:val="auto"/>
                <w:sz w:val="18"/>
                <w:szCs w:val="18"/>
              </w:rPr>
            </w:pPr>
            <w:r w:rsidRPr="007F4ECD">
              <w:rPr>
                <w:b/>
                <w:bCs/>
                <w:color w:val="auto"/>
                <w:sz w:val="18"/>
                <w:szCs w:val="18"/>
              </w:rPr>
              <w:t>Муниципальная программа "Формирование современной городской среды на 2018-2025 годы"</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b/>
                <w:bCs/>
                <w:color w:val="auto"/>
                <w:sz w:val="18"/>
                <w:szCs w:val="18"/>
              </w:rPr>
            </w:pPr>
            <w:r w:rsidRPr="007F4ECD">
              <w:rPr>
                <w:b/>
                <w:bCs/>
                <w:color w:val="auto"/>
                <w:sz w:val="18"/>
                <w:szCs w:val="18"/>
              </w:rPr>
              <w:t>13 0 00 00000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1600,0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0,0</w:t>
            </w:r>
          </w:p>
        </w:tc>
      </w:tr>
      <w:tr w:rsidR="007F4ECD" w:rsidRPr="007F4ECD" w:rsidTr="00D56516">
        <w:trPr>
          <w:trHeight w:val="480"/>
        </w:trPr>
        <w:tc>
          <w:tcPr>
            <w:tcW w:w="4121" w:type="dxa"/>
            <w:tcBorders>
              <w:top w:val="nil"/>
              <w:left w:val="single" w:sz="4" w:space="0" w:color="000000"/>
              <w:bottom w:val="nil"/>
              <w:right w:val="single" w:sz="4" w:space="0" w:color="000000"/>
            </w:tcBorders>
            <w:shd w:val="clear" w:color="000000" w:fill="FFFFFF"/>
            <w:hideMark/>
          </w:tcPr>
          <w:p w:rsidR="007F4ECD" w:rsidRPr="007F4ECD" w:rsidRDefault="007F4ECD" w:rsidP="007F4ECD">
            <w:pPr>
              <w:rPr>
                <w:i/>
                <w:iCs/>
                <w:color w:val="auto"/>
                <w:sz w:val="18"/>
                <w:szCs w:val="18"/>
              </w:rPr>
            </w:pPr>
            <w:r w:rsidRPr="007F4ECD">
              <w:rPr>
                <w:i/>
                <w:iCs/>
                <w:color w:val="auto"/>
                <w:sz w:val="18"/>
                <w:szCs w:val="18"/>
              </w:rPr>
              <w:t xml:space="preserve">Подпрограмма "Благоустройство общественных территорий" </w:t>
            </w:r>
          </w:p>
        </w:tc>
        <w:tc>
          <w:tcPr>
            <w:tcW w:w="1418" w:type="dxa"/>
            <w:tcBorders>
              <w:top w:val="nil"/>
              <w:left w:val="nil"/>
              <w:bottom w:val="nil"/>
              <w:right w:val="single" w:sz="4" w:space="0" w:color="000000"/>
            </w:tcBorders>
            <w:shd w:val="clear" w:color="000000" w:fill="FFFFFF"/>
            <w:vAlign w:val="center"/>
            <w:hideMark/>
          </w:tcPr>
          <w:p w:rsidR="007F4ECD" w:rsidRPr="007F4ECD" w:rsidRDefault="007F4ECD" w:rsidP="007F4ECD">
            <w:pPr>
              <w:jc w:val="center"/>
              <w:rPr>
                <w:b/>
                <w:bCs/>
                <w:color w:val="auto"/>
                <w:sz w:val="18"/>
                <w:szCs w:val="18"/>
              </w:rPr>
            </w:pPr>
            <w:r w:rsidRPr="007F4ECD">
              <w:rPr>
                <w:b/>
                <w:bCs/>
                <w:color w:val="auto"/>
                <w:sz w:val="18"/>
                <w:szCs w:val="18"/>
              </w:rPr>
              <w:t>13 1 00 00000</w:t>
            </w:r>
          </w:p>
        </w:tc>
        <w:tc>
          <w:tcPr>
            <w:tcW w:w="567" w:type="dxa"/>
            <w:tcBorders>
              <w:top w:val="nil"/>
              <w:left w:val="nil"/>
              <w:bottom w:val="nil"/>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1600,0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r>
      <w:tr w:rsidR="007F4ECD" w:rsidRPr="007F4ECD" w:rsidTr="00D56516">
        <w:trPr>
          <w:trHeight w:val="1788"/>
        </w:trPr>
        <w:tc>
          <w:tcPr>
            <w:tcW w:w="4121" w:type="dxa"/>
            <w:tcBorders>
              <w:top w:val="single" w:sz="4" w:space="0" w:color="000000"/>
              <w:left w:val="single" w:sz="4" w:space="0" w:color="000000"/>
              <w:bottom w:val="single" w:sz="4" w:space="0" w:color="000000"/>
              <w:right w:val="single" w:sz="4" w:space="0" w:color="000000"/>
            </w:tcBorders>
            <w:shd w:val="clear" w:color="000000" w:fill="FFFFFF"/>
            <w:hideMark/>
          </w:tcPr>
          <w:p w:rsidR="007F4ECD" w:rsidRPr="007F4ECD" w:rsidRDefault="007F4ECD" w:rsidP="007F4ECD">
            <w:pPr>
              <w:rPr>
                <w:color w:val="auto"/>
                <w:sz w:val="18"/>
                <w:szCs w:val="18"/>
              </w:rPr>
            </w:pPr>
            <w:proofErr w:type="gramStart"/>
            <w:r w:rsidRPr="007F4ECD">
              <w:rPr>
                <w:color w:val="auto"/>
                <w:sz w:val="18"/>
                <w:szCs w:val="18"/>
              </w:rPr>
              <w:t>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"Формирование современной городской среды на 2018-2025 годы"  (Иные закупки товаров, работ и услуг для обеспечения государственных (муниципальных) нужд))</w:t>
            </w:r>
            <w:proofErr w:type="gramEnd"/>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13 1 00 26070</w:t>
            </w:r>
          </w:p>
        </w:tc>
        <w:tc>
          <w:tcPr>
            <w:tcW w:w="567" w:type="dxa"/>
            <w:tcBorders>
              <w:top w:val="single" w:sz="4" w:space="0" w:color="000000"/>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1600,0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r>
      <w:tr w:rsidR="007F4ECD" w:rsidRPr="007F4ECD" w:rsidTr="00D56516">
        <w:trPr>
          <w:trHeight w:val="615"/>
        </w:trPr>
        <w:tc>
          <w:tcPr>
            <w:tcW w:w="4121" w:type="dxa"/>
            <w:tcBorders>
              <w:top w:val="nil"/>
              <w:left w:val="single" w:sz="4" w:space="0" w:color="000000"/>
              <w:bottom w:val="single" w:sz="4" w:space="0" w:color="000000"/>
              <w:right w:val="single" w:sz="4" w:space="0" w:color="000000"/>
            </w:tcBorders>
            <w:shd w:val="clear" w:color="000000" w:fill="FFFFFF"/>
            <w:noWrap/>
            <w:vAlign w:val="center"/>
            <w:hideMark/>
          </w:tcPr>
          <w:p w:rsidR="007F4ECD" w:rsidRPr="007F4ECD" w:rsidRDefault="007F4ECD" w:rsidP="007F4ECD">
            <w:pPr>
              <w:jc w:val="both"/>
              <w:rPr>
                <w:b/>
                <w:bCs/>
                <w:color w:val="auto"/>
                <w:sz w:val="18"/>
                <w:szCs w:val="18"/>
              </w:rPr>
            </w:pPr>
            <w:r w:rsidRPr="007F4ECD">
              <w:rPr>
                <w:b/>
                <w:bCs/>
                <w:color w:val="auto"/>
                <w:sz w:val="18"/>
                <w:szCs w:val="18"/>
              </w:rPr>
              <w:lastRenderedPageBreak/>
              <w:t>Обеспечение деятельности Администрации Зерноградского городского поселения</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95 0 00 00000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21094,7</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21239,5</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21950,3</w:t>
            </w:r>
          </w:p>
        </w:tc>
      </w:tr>
      <w:tr w:rsidR="007F4ECD" w:rsidRPr="007F4ECD" w:rsidTr="00D56516">
        <w:trPr>
          <w:trHeight w:val="46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Администрация Зерноградского городского поселения</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95 1 00 00000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21094,7</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21239,5</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21950,3</w:t>
            </w:r>
          </w:p>
        </w:tc>
      </w:tr>
      <w:tr w:rsidR="007F4ECD" w:rsidRPr="007F4ECD" w:rsidTr="00D56516">
        <w:trPr>
          <w:trHeight w:val="147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7F4ECD">
              <w:rPr>
                <w:color w:val="auto"/>
                <w:sz w:val="18"/>
                <w:szCs w:val="18"/>
              </w:rPr>
              <w:t>х(</w:t>
            </w:r>
            <w:proofErr w:type="gramEnd"/>
            <w:r w:rsidRPr="007F4ECD">
              <w:rPr>
                <w:color w:val="auto"/>
                <w:sz w:val="18"/>
                <w:szCs w:val="18"/>
              </w:rPr>
              <w:t>муниципальных)органов)</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95 1 00 00110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120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18944,7</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18189,5</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18900,3</w:t>
            </w:r>
          </w:p>
        </w:tc>
      </w:tr>
      <w:tr w:rsidR="007F4ECD" w:rsidRPr="007F4ECD" w:rsidTr="00D56516">
        <w:trPr>
          <w:trHeight w:val="181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7F4ECD">
              <w:rPr>
                <w:color w:val="auto"/>
                <w:sz w:val="18"/>
                <w:szCs w:val="18"/>
              </w:rPr>
              <w:t>х(</w:t>
            </w:r>
            <w:proofErr w:type="gramEnd"/>
            <w:r w:rsidRPr="007F4ECD">
              <w:rPr>
                <w:color w:val="auto"/>
                <w:sz w:val="18"/>
                <w:szCs w:val="18"/>
              </w:rPr>
              <w:t>муниципальных)органов)</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95 1 00 00190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120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50,0</w:t>
            </w:r>
          </w:p>
        </w:tc>
      </w:tr>
      <w:tr w:rsidR="007F4ECD" w:rsidRPr="007F4ECD" w:rsidTr="00D56516">
        <w:trPr>
          <w:trHeight w:val="180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proofErr w:type="gramStart"/>
            <w:r w:rsidRPr="007F4ECD">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color w:val="auto"/>
                <w:sz w:val="18"/>
                <w:szCs w:val="18"/>
              </w:rPr>
            </w:pPr>
            <w:r w:rsidRPr="007F4ECD">
              <w:rPr>
                <w:color w:val="auto"/>
                <w:sz w:val="18"/>
                <w:szCs w:val="18"/>
              </w:rPr>
              <w:t>95 1 00 00190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2100,0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3000,0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3000,0</w:t>
            </w:r>
          </w:p>
        </w:tc>
      </w:tr>
      <w:tr w:rsidR="007F4ECD" w:rsidRPr="007F4ECD" w:rsidTr="00D56516">
        <w:trPr>
          <w:trHeight w:val="91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b/>
                <w:bCs/>
                <w:color w:val="auto"/>
                <w:sz w:val="18"/>
                <w:szCs w:val="18"/>
              </w:rPr>
            </w:pPr>
            <w:r w:rsidRPr="007F4ECD">
              <w:rPr>
                <w:b/>
                <w:bCs/>
                <w:color w:val="auto"/>
                <w:sz w:val="18"/>
                <w:szCs w:val="18"/>
              </w:rPr>
              <w:t>Непрограммные расходы муниципальных органов местного самоуправления Зерноградского городского поселения</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99 0 00 00000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1902,4</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6586,0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11386,0</w:t>
            </w:r>
          </w:p>
        </w:tc>
      </w:tr>
      <w:tr w:rsidR="007F4ECD" w:rsidRPr="007F4ECD" w:rsidTr="00D56516">
        <w:trPr>
          <w:trHeight w:val="45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Финансовое обеспечение непредвиденных расходов</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99 1 00 00000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r>
      <w:tr w:rsidR="007F4ECD" w:rsidRPr="007F4ECD" w:rsidTr="00D56516">
        <w:trPr>
          <w:trHeight w:val="153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 xml:space="preserve">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w:t>
            </w:r>
            <w:proofErr w:type="gramStart"/>
            <w:r w:rsidRPr="007F4ECD">
              <w:rPr>
                <w:color w:val="auto"/>
                <w:sz w:val="18"/>
                <w:szCs w:val="18"/>
              </w:rPr>
              <w:t xml:space="preserve">( </w:t>
            </w:r>
            <w:proofErr w:type="gramEnd"/>
            <w:r w:rsidRPr="007F4ECD">
              <w:rPr>
                <w:color w:val="auto"/>
                <w:sz w:val="18"/>
                <w:szCs w:val="18"/>
              </w:rPr>
              <w:t>Резервные средства)</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99 1 00 90100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870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11</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r>
      <w:tr w:rsidR="007F4ECD" w:rsidRPr="007F4ECD" w:rsidTr="00D56516">
        <w:trPr>
          <w:trHeight w:val="435"/>
        </w:trPr>
        <w:tc>
          <w:tcPr>
            <w:tcW w:w="4121" w:type="dxa"/>
            <w:tcBorders>
              <w:top w:val="nil"/>
              <w:left w:val="single" w:sz="4" w:space="0" w:color="000000"/>
              <w:bottom w:val="single" w:sz="4" w:space="0" w:color="000000"/>
              <w:right w:val="single" w:sz="4" w:space="0" w:color="000000"/>
            </w:tcBorders>
            <w:shd w:val="clear" w:color="000000" w:fill="FFFFFF"/>
            <w:noWrap/>
            <w:vAlign w:val="center"/>
            <w:hideMark/>
          </w:tcPr>
          <w:p w:rsidR="007F4ECD" w:rsidRPr="007F4ECD" w:rsidRDefault="007F4ECD" w:rsidP="007F4ECD">
            <w:pPr>
              <w:rPr>
                <w:b/>
                <w:bCs/>
                <w:color w:val="auto"/>
                <w:sz w:val="18"/>
                <w:szCs w:val="18"/>
              </w:rPr>
            </w:pPr>
            <w:r w:rsidRPr="007F4ECD">
              <w:rPr>
                <w:b/>
                <w:bCs/>
                <w:color w:val="auto"/>
                <w:sz w:val="18"/>
                <w:szCs w:val="18"/>
              </w:rPr>
              <w:t xml:space="preserve">Иные непрограммные мероприятия </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99 9 00 00000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rPr>
                <w:rFonts w:ascii="Arial CYR" w:hAnsi="Arial CYR" w:cs="Arial CYR"/>
                <w:color w:val="auto"/>
                <w:sz w:val="18"/>
                <w:szCs w:val="18"/>
              </w:rPr>
            </w:pPr>
            <w:r w:rsidRPr="007F4ECD">
              <w:rPr>
                <w:rFonts w:ascii="Arial CYR" w:hAnsi="Arial CYR" w:cs="Arial CY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rPr>
                <w:rFonts w:ascii="Arial CYR" w:hAnsi="Arial CYR" w:cs="Arial CYR"/>
                <w:color w:val="auto"/>
                <w:sz w:val="18"/>
                <w:szCs w:val="18"/>
              </w:rPr>
            </w:pPr>
            <w:r w:rsidRPr="007F4ECD">
              <w:rPr>
                <w:rFonts w:ascii="Arial CYR" w:hAnsi="Arial CYR" w:cs="Arial CY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rPr>
                <w:rFonts w:ascii="Arial CYR" w:hAnsi="Arial CYR" w:cs="Arial CYR"/>
                <w:color w:val="auto"/>
                <w:sz w:val="18"/>
                <w:szCs w:val="18"/>
              </w:rPr>
            </w:pPr>
            <w:r w:rsidRPr="007F4ECD">
              <w:rPr>
                <w:rFonts w:ascii="Arial CYR" w:hAnsi="Arial CYR" w:cs="Arial CY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1702,4</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6586,0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11386,0</w:t>
            </w:r>
          </w:p>
        </w:tc>
      </w:tr>
      <w:tr w:rsidR="007F4ECD" w:rsidRPr="007F4ECD" w:rsidTr="00D56516">
        <w:trPr>
          <w:trHeight w:val="120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(Специальные расходы)</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99 9 00 99110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880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4600,0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9300,0</w:t>
            </w:r>
          </w:p>
        </w:tc>
      </w:tr>
      <w:tr w:rsidR="007F4ECD" w:rsidRPr="007F4ECD" w:rsidTr="00D56516">
        <w:trPr>
          <w:trHeight w:val="157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sz w:val="18"/>
                <w:szCs w:val="18"/>
              </w:rPr>
            </w:pPr>
            <w:proofErr w:type="gramStart"/>
            <w:r w:rsidRPr="007F4ECD">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sz w:val="18"/>
                <w:szCs w:val="18"/>
              </w:rPr>
            </w:pPr>
            <w:r w:rsidRPr="007F4ECD">
              <w:rPr>
                <w:sz w:val="18"/>
                <w:szCs w:val="18"/>
              </w:rPr>
              <w:t>99 9 00 99990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1447,4</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1731,0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1831,0</w:t>
            </w:r>
          </w:p>
        </w:tc>
      </w:tr>
      <w:tr w:rsidR="007F4ECD" w:rsidRPr="007F4ECD" w:rsidTr="00D56516">
        <w:trPr>
          <w:trHeight w:val="1200"/>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7F4ECD">
              <w:rPr>
                <w:color w:val="auto"/>
                <w:sz w:val="18"/>
                <w:szCs w:val="18"/>
              </w:rPr>
              <w:t>я(</w:t>
            </w:r>
            <w:proofErr w:type="gramEnd"/>
            <w:r w:rsidRPr="007F4ECD">
              <w:rPr>
                <w:color w:val="auto"/>
                <w:sz w:val="18"/>
                <w:szCs w:val="18"/>
              </w:rPr>
              <w:t xml:space="preserve">Уплата налогов, сборов и иных </w:t>
            </w:r>
            <w:r w:rsidRPr="007F4ECD">
              <w:rPr>
                <w:color w:val="auto"/>
                <w:sz w:val="18"/>
                <w:szCs w:val="18"/>
              </w:rPr>
              <w:lastRenderedPageBreak/>
              <w:t>платежей)</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sz w:val="18"/>
                <w:szCs w:val="18"/>
              </w:rPr>
            </w:pPr>
            <w:r w:rsidRPr="007F4ECD">
              <w:rPr>
                <w:sz w:val="18"/>
                <w:szCs w:val="18"/>
              </w:rPr>
              <w:lastRenderedPageBreak/>
              <w:t>99 9 00 99990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850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2,8</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2,8</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2,8</w:t>
            </w:r>
          </w:p>
        </w:tc>
      </w:tr>
      <w:tr w:rsidR="007F4ECD" w:rsidRPr="007F4ECD" w:rsidTr="00D56516">
        <w:trPr>
          <w:trHeight w:val="1404"/>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lastRenderedPageBreak/>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7F4ECD">
              <w:rPr>
                <w:color w:val="auto"/>
                <w:sz w:val="18"/>
                <w:szCs w:val="18"/>
              </w:rPr>
              <w:t>я(</w:t>
            </w:r>
            <w:proofErr w:type="gramEnd"/>
            <w:r w:rsidRPr="007F4ECD">
              <w:rPr>
                <w:color w:val="auto"/>
                <w:sz w:val="18"/>
                <w:szCs w:val="18"/>
              </w:rPr>
              <w:t>Уплата налогов, сборов и иных платежей)</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sz w:val="18"/>
                <w:szCs w:val="18"/>
              </w:rPr>
            </w:pPr>
            <w:r w:rsidRPr="007F4ECD">
              <w:rPr>
                <w:sz w:val="18"/>
                <w:szCs w:val="18"/>
              </w:rPr>
              <w:t>99 9 00 99990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850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252,0</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252,0</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252,0</w:t>
            </w:r>
          </w:p>
        </w:tc>
      </w:tr>
      <w:tr w:rsidR="007F4ECD" w:rsidRPr="007F4ECD" w:rsidTr="00D56516">
        <w:trPr>
          <w:trHeight w:val="256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color w:val="auto"/>
                <w:sz w:val="18"/>
                <w:szCs w:val="18"/>
              </w:rPr>
            </w:pPr>
            <w:r w:rsidRPr="007F4ECD">
              <w:rPr>
                <w:color w:val="auto"/>
                <w:sz w:val="18"/>
                <w:szCs w:val="18"/>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proofErr w:type="spellStart"/>
            <w:r w:rsidRPr="007F4ECD">
              <w:rPr>
                <w:color w:val="auto"/>
                <w:sz w:val="18"/>
                <w:szCs w:val="18"/>
              </w:rPr>
              <w:t>правонарушенияхв</w:t>
            </w:r>
            <w:proofErr w:type="spellEnd"/>
            <w:r w:rsidRPr="007F4ECD">
              <w:rPr>
                <w:color w:val="auto"/>
                <w:sz w:val="18"/>
                <w:szCs w:val="18"/>
              </w:rPr>
              <w:t xml:space="preserve"> рамках непрограммных расходов муниципальных органов местного самоуправления Зерноградского городского поселени</w:t>
            </w:r>
            <w:proofErr w:type="gramStart"/>
            <w:r w:rsidRPr="007F4ECD">
              <w:rPr>
                <w:color w:val="auto"/>
                <w:sz w:val="18"/>
                <w:szCs w:val="18"/>
              </w:rPr>
              <w:t>я(</w:t>
            </w:r>
            <w:proofErr w:type="gramEnd"/>
            <w:r w:rsidRPr="007F4ECD">
              <w:rPr>
                <w:color w:val="auto"/>
                <w:sz w:val="18"/>
                <w:szCs w:val="18"/>
              </w:rPr>
              <w:t>Иные закупки товаров, работ и услуг для обеспечения государственных(муниципальных)нужд)</w:t>
            </w:r>
          </w:p>
        </w:tc>
        <w:tc>
          <w:tcPr>
            <w:tcW w:w="1418" w:type="dxa"/>
            <w:tcBorders>
              <w:top w:val="nil"/>
              <w:left w:val="nil"/>
              <w:bottom w:val="single" w:sz="4" w:space="0" w:color="000000"/>
              <w:right w:val="single" w:sz="4" w:space="0" w:color="000000"/>
            </w:tcBorders>
            <w:shd w:val="clear" w:color="000000" w:fill="FFFFFF"/>
            <w:vAlign w:val="center"/>
            <w:hideMark/>
          </w:tcPr>
          <w:p w:rsidR="007F4ECD" w:rsidRPr="007F4ECD" w:rsidRDefault="007F4ECD" w:rsidP="007F4ECD">
            <w:pPr>
              <w:jc w:val="center"/>
              <w:rPr>
                <w:sz w:val="18"/>
                <w:szCs w:val="18"/>
              </w:rPr>
            </w:pPr>
            <w:r w:rsidRPr="007F4ECD">
              <w:rPr>
                <w:sz w:val="18"/>
                <w:szCs w:val="18"/>
              </w:rPr>
              <w:t>99 9 00 72390</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0,2</w:t>
            </w:r>
          </w:p>
        </w:tc>
      </w:tr>
      <w:tr w:rsidR="007F4ECD" w:rsidRPr="007F4ECD" w:rsidTr="00D56516">
        <w:trPr>
          <w:trHeight w:val="345"/>
        </w:trPr>
        <w:tc>
          <w:tcPr>
            <w:tcW w:w="4121" w:type="dxa"/>
            <w:tcBorders>
              <w:top w:val="nil"/>
              <w:left w:val="single" w:sz="4" w:space="0" w:color="000000"/>
              <w:bottom w:val="single" w:sz="4" w:space="0" w:color="000000"/>
              <w:right w:val="single" w:sz="4" w:space="0" w:color="000000"/>
            </w:tcBorders>
            <w:shd w:val="clear" w:color="000000" w:fill="FFFFFF"/>
            <w:vAlign w:val="center"/>
            <w:hideMark/>
          </w:tcPr>
          <w:p w:rsidR="007F4ECD" w:rsidRPr="007F4ECD" w:rsidRDefault="007F4ECD" w:rsidP="007F4ECD">
            <w:pPr>
              <w:rPr>
                <w:b/>
                <w:bCs/>
                <w:color w:val="auto"/>
                <w:sz w:val="18"/>
                <w:szCs w:val="18"/>
              </w:rPr>
            </w:pPr>
            <w:r w:rsidRPr="007F4ECD">
              <w:rPr>
                <w:b/>
                <w:bCs/>
                <w:color w:val="auto"/>
                <w:sz w:val="18"/>
                <w:szCs w:val="18"/>
              </w:rPr>
              <w:t>ИТОГО</w:t>
            </w:r>
          </w:p>
        </w:tc>
        <w:tc>
          <w:tcPr>
            <w:tcW w:w="1418"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56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color w:val="auto"/>
                <w:sz w:val="18"/>
                <w:szCs w:val="18"/>
              </w:rPr>
            </w:pPr>
            <w:r w:rsidRPr="007F4ECD">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714504,2</w:t>
            </w:r>
          </w:p>
        </w:tc>
        <w:tc>
          <w:tcPr>
            <w:tcW w:w="8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199810,1</w:t>
            </w:r>
          </w:p>
        </w:tc>
        <w:tc>
          <w:tcPr>
            <w:tcW w:w="991" w:type="dxa"/>
            <w:tcBorders>
              <w:top w:val="nil"/>
              <w:left w:val="nil"/>
              <w:bottom w:val="single" w:sz="4" w:space="0" w:color="000000"/>
              <w:right w:val="single" w:sz="4" w:space="0" w:color="000000"/>
            </w:tcBorders>
            <w:shd w:val="clear" w:color="000000" w:fill="FFFFFF"/>
            <w:noWrap/>
            <w:vAlign w:val="center"/>
            <w:hideMark/>
          </w:tcPr>
          <w:p w:rsidR="007F4ECD" w:rsidRPr="007F4ECD" w:rsidRDefault="007F4ECD" w:rsidP="007F4ECD">
            <w:pPr>
              <w:jc w:val="center"/>
              <w:rPr>
                <w:b/>
                <w:bCs/>
                <w:color w:val="auto"/>
                <w:sz w:val="18"/>
                <w:szCs w:val="18"/>
              </w:rPr>
            </w:pPr>
            <w:r w:rsidRPr="007F4ECD">
              <w:rPr>
                <w:b/>
                <w:bCs/>
                <w:color w:val="auto"/>
                <w:sz w:val="18"/>
                <w:szCs w:val="18"/>
              </w:rPr>
              <w:t>198508,0</w:t>
            </w:r>
            <w:r>
              <w:rPr>
                <w:b/>
                <w:bCs/>
                <w:color w:val="auto"/>
                <w:sz w:val="18"/>
                <w:szCs w:val="18"/>
              </w:rPr>
              <w:t>»</w:t>
            </w:r>
          </w:p>
        </w:tc>
      </w:tr>
    </w:tbl>
    <w:p w:rsidR="00596BD0" w:rsidRDefault="00596BD0">
      <w:pPr>
        <w:jc w:val="both"/>
      </w:pPr>
    </w:p>
    <w:p w:rsidR="00596BD0" w:rsidRDefault="00596BD0">
      <w:pPr>
        <w:jc w:val="both"/>
      </w:pPr>
    </w:p>
    <w:p w:rsidR="00B06710" w:rsidRDefault="00DD304A">
      <w:pPr>
        <w:jc w:val="both"/>
      </w:pPr>
      <w:r>
        <w:t xml:space="preserve">  1</w:t>
      </w:r>
      <w:r w:rsidR="00814476">
        <w:t>0</w:t>
      </w:r>
      <w:r w:rsidR="004E7488">
        <w:t>) Приложение 8 «</w:t>
      </w:r>
      <w:r w:rsidR="004E7488" w:rsidRPr="004E7488">
        <w:t>Распределение иных межбюджетных трансфертов, предоставляемых бюджету Зерноградского городского поселения Зерноградского района из бюджета Зерноградского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2024 год и на плановый период 2025 и 2026 годов</w:t>
      </w:r>
      <w:r w:rsidR="004E7488">
        <w:t>» изложить в следующей редакции:</w:t>
      </w:r>
    </w:p>
    <w:p w:rsidR="004E7488" w:rsidRDefault="004E7488">
      <w:pPr>
        <w:jc w:val="both"/>
      </w:pPr>
    </w:p>
    <w:p w:rsidR="004E7488" w:rsidRDefault="004E7488">
      <w:pPr>
        <w:jc w:val="both"/>
      </w:pPr>
    </w:p>
    <w:p w:rsidR="004E7488" w:rsidRDefault="004E7488">
      <w:pPr>
        <w:jc w:val="both"/>
      </w:pPr>
    </w:p>
    <w:p w:rsidR="004E7488" w:rsidRDefault="004E7488">
      <w:pPr>
        <w:jc w:val="both"/>
      </w:pPr>
    </w:p>
    <w:p w:rsidR="004E7488" w:rsidRDefault="004E7488">
      <w:pPr>
        <w:jc w:val="both"/>
      </w:pPr>
    </w:p>
    <w:p w:rsidR="004E7488" w:rsidRDefault="004E7488">
      <w:pPr>
        <w:jc w:val="both"/>
      </w:pPr>
    </w:p>
    <w:p w:rsidR="004E7488" w:rsidRDefault="004E7488">
      <w:pPr>
        <w:jc w:val="both"/>
      </w:pPr>
    </w:p>
    <w:p w:rsidR="004E7488" w:rsidRDefault="004E7488">
      <w:pPr>
        <w:jc w:val="both"/>
      </w:pPr>
    </w:p>
    <w:p w:rsidR="004E7488" w:rsidRDefault="004E7488">
      <w:pPr>
        <w:jc w:val="both"/>
      </w:pPr>
    </w:p>
    <w:p w:rsidR="004E7488" w:rsidRDefault="004E7488">
      <w:pPr>
        <w:jc w:val="both"/>
      </w:pPr>
    </w:p>
    <w:p w:rsidR="004E7488" w:rsidRDefault="004E7488">
      <w:pPr>
        <w:jc w:val="both"/>
      </w:pPr>
    </w:p>
    <w:p w:rsidR="004E7488" w:rsidRDefault="004E7488">
      <w:pPr>
        <w:jc w:val="both"/>
      </w:pPr>
    </w:p>
    <w:p w:rsidR="004E7488" w:rsidRDefault="004E7488">
      <w:pPr>
        <w:jc w:val="both"/>
      </w:pPr>
    </w:p>
    <w:p w:rsidR="004E7488" w:rsidRDefault="004E7488">
      <w:pPr>
        <w:jc w:val="both"/>
      </w:pPr>
    </w:p>
    <w:p w:rsidR="004E7488" w:rsidRDefault="004E7488">
      <w:pPr>
        <w:jc w:val="both"/>
      </w:pPr>
    </w:p>
    <w:p w:rsidR="004E7488" w:rsidRDefault="004E7488">
      <w:pPr>
        <w:jc w:val="both"/>
      </w:pPr>
    </w:p>
    <w:p w:rsidR="004E7488" w:rsidRDefault="004E7488">
      <w:pPr>
        <w:jc w:val="both"/>
      </w:pPr>
    </w:p>
    <w:p w:rsidR="004E7488" w:rsidRDefault="004E7488" w:rsidP="004E7488">
      <w:pPr>
        <w:jc w:val="right"/>
        <w:rPr>
          <w:color w:val="auto"/>
          <w:sz w:val="24"/>
          <w:szCs w:val="24"/>
        </w:rPr>
        <w:sectPr w:rsidR="004E7488" w:rsidSect="00ED1DD9">
          <w:headerReference w:type="default" r:id="rId13"/>
          <w:footerReference w:type="default" r:id="rId14"/>
          <w:footerReference w:type="first" r:id="rId15"/>
          <w:pgSz w:w="11906" w:h="16838" w:code="9"/>
          <w:pgMar w:top="1276" w:right="851" w:bottom="1814" w:left="1134" w:header="709" w:footer="709" w:gutter="0"/>
          <w:pgNumType w:start="1"/>
          <w:cols w:space="720"/>
          <w:titlePg/>
          <w:docGrid w:linePitch="381"/>
        </w:sectPr>
      </w:pPr>
    </w:p>
    <w:tbl>
      <w:tblPr>
        <w:tblW w:w="15180" w:type="dxa"/>
        <w:tblInd w:w="96" w:type="dxa"/>
        <w:tblLayout w:type="fixed"/>
        <w:tblLook w:val="04A0"/>
      </w:tblPr>
      <w:tblGrid>
        <w:gridCol w:w="426"/>
        <w:gridCol w:w="1996"/>
        <w:gridCol w:w="538"/>
        <w:gridCol w:w="567"/>
        <w:gridCol w:w="567"/>
        <w:gridCol w:w="1320"/>
        <w:gridCol w:w="522"/>
        <w:gridCol w:w="1164"/>
        <w:gridCol w:w="992"/>
        <w:gridCol w:w="1164"/>
        <w:gridCol w:w="992"/>
        <w:gridCol w:w="851"/>
        <w:gridCol w:w="1080"/>
        <w:gridCol w:w="1046"/>
        <w:gridCol w:w="851"/>
        <w:gridCol w:w="1104"/>
      </w:tblGrid>
      <w:tr w:rsidR="004E7488" w:rsidRPr="004E7488" w:rsidTr="007C1E9C">
        <w:trPr>
          <w:trHeight w:val="312"/>
        </w:trPr>
        <w:tc>
          <w:tcPr>
            <w:tcW w:w="15180" w:type="dxa"/>
            <w:gridSpan w:val="16"/>
            <w:tcBorders>
              <w:top w:val="nil"/>
              <w:left w:val="nil"/>
              <w:bottom w:val="nil"/>
              <w:right w:val="nil"/>
            </w:tcBorders>
            <w:shd w:val="clear" w:color="auto" w:fill="auto"/>
            <w:noWrap/>
            <w:vAlign w:val="center"/>
            <w:hideMark/>
          </w:tcPr>
          <w:p w:rsidR="004E7488" w:rsidRPr="004E7488" w:rsidRDefault="004E7488" w:rsidP="004E7488">
            <w:pPr>
              <w:jc w:val="right"/>
              <w:rPr>
                <w:color w:val="auto"/>
                <w:sz w:val="24"/>
                <w:szCs w:val="24"/>
              </w:rPr>
            </w:pPr>
            <w:r w:rsidRPr="004E7488">
              <w:rPr>
                <w:color w:val="auto"/>
                <w:sz w:val="24"/>
                <w:szCs w:val="24"/>
              </w:rPr>
              <w:lastRenderedPageBreak/>
              <w:t xml:space="preserve">                                                                                           </w:t>
            </w:r>
            <w:bookmarkStart w:id="5" w:name="RANGE!A2:K16"/>
            <w:r w:rsidR="00BA6B46">
              <w:rPr>
                <w:color w:val="auto"/>
                <w:sz w:val="24"/>
                <w:szCs w:val="24"/>
              </w:rPr>
              <w:t>«</w:t>
            </w:r>
            <w:r w:rsidRPr="004E7488">
              <w:rPr>
                <w:color w:val="auto"/>
                <w:sz w:val="24"/>
                <w:szCs w:val="24"/>
              </w:rPr>
              <w:t>Приложение 8</w:t>
            </w:r>
            <w:bookmarkEnd w:id="5"/>
          </w:p>
        </w:tc>
      </w:tr>
      <w:tr w:rsidR="004E7488" w:rsidRPr="004E7488" w:rsidTr="007C1E9C">
        <w:trPr>
          <w:trHeight w:val="1380"/>
        </w:trPr>
        <w:tc>
          <w:tcPr>
            <w:tcW w:w="15180" w:type="dxa"/>
            <w:gridSpan w:val="16"/>
            <w:tcBorders>
              <w:top w:val="nil"/>
              <w:left w:val="nil"/>
              <w:bottom w:val="nil"/>
              <w:right w:val="nil"/>
            </w:tcBorders>
            <w:shd w:val="clear" w:color="auto" w:fill="auto"/>
            <w:vAlign w:val="center"/>
            <w:hideMark/>
          </w:tcPr>
          <w:p w:rsidR="004E7488" w:rsidRPr="004E7488" w:rsidRDefault="004E7488" w:rsidP="004E7488">
            <w:pPr>
              <w:jc w:val="right"/>
              <w:rPr>
                <w:color w:val="auto"/>
                <w:sz w:val="24"/>
                <w:szCs w:val="24"/>
              </w:rPr>
            </w:pPr>
            <w:r w:rsidRPr="004E7488">
              <w:rPr>
                <w:color w:val="auto"/>
                <w:sz w:val="24"/>
                <w:szCs w:val="24"/>
              </w:rPr>
              <w:t xml:space="preserve">к Решению Собрания депутатов </w:t>
            </w:r>
            <w:r w:rsidRPr="004E7488">
              <w:rPr>
                <w:color w:val="auto"/>
                <w:sz w:val="24"/>
                <w:szCs w:val="24"/>
              </w:rPr>
              <w:br/>
              <w:t xml:space="preserve">Зерноградского городского поселения </w:t>
            </w:r>
            <w:r w:rsidRPr="004E7488">
              <w:rPr>
                <w:color w:val="auto"/>
                <w:sz w:val="24"/>
                <w:szCs w:val="24"/>
              </w:rPr>
              <w:br/>
              <w:t xml:space="preserve">"О бюджете Зерноградского городского </w:t>
            </w:r>
            <w:r w:rsidRPr="004E7488">
              <w:rPr>
                <w:color w:val="auto"/>
                <w:sz w:val="24"/>
                <w:szCs w:val="24"/>
              </w:rPr>
              <w:br/>
              <w:t>поселения Зерноградского района на 2024 год и на плановый период 2025 и 2026 годов "</w:t>
            </w:r>
          </w:p>
        </w:tc>
      </w:tr>
      <w:tr w:rsidR="004E7488" w:rsidRPr="004E7488" w:rsidTr="007C1E9C">
        <w:trPr>
          <w:trHeight w:val="690"/>
        </w:trPr>
        <w:tc>
          <w:tcPr>
            <w:tcW w:w="15180" w:type="dxa"/>
            <w:gridSpan w:val="16"/>
            <w:vMerge w:val="restart"/>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r w:rsidRPr="004E7488">
              <w:rPr>
                <w:b/>
                <w:bCs/>
                <w:color w:val="auto"/>
                <w:sz w:val="22"/>
                <w:szCs w:val="22"/>
              </w:rPr>
              <w:t>Распределение иных межбюджетных трансфертов, предоставляемых бюджету Зерноградского городского поселения Зерноградского района из бюджета Зерноградского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2024 год и на плановый период 2025 и 2026 годов</w:t>
            </w:r>
          </w:p>
        </w:tc>
      </w:tr>
      <w:tr w:rsidR="004E7488" w:rsidRPr="004E7488" w:rsidTr="007C1E9C">
        <w:trPr>
          <w:trHeight w:val="420"/>
        </w:trPr>
        <w:tc>
          <w:tcPr>
            <w:tcW w:w="15180" w:type="dxa"/>
            <w:gridSpan w:val="16"/>
            <w:vMerge/>
            <w:tcBorders>
              <w:top w:val="nil"/>
              <w:left w:val="nil"/>
              <w:bottom w:val="nil"/>
              <w:right w:val="nil"/>
            </w:tcBorders>
            <w:vAlign w:val="center"/>
            <w:hideMark/>
          </w:tcPr>
          <w:p w:rsidR="004E7488" w:rsidRPr="004E7488" w:rsidRDefault="004E7488" w:rsidP="004E7488">
            <w:pPr>
              <w:rPr>
                <w:b/>
                <w:bCs/>
                <w:color w:val="auto"/>
                <w:sz w:val="22"/>
                <w:szCs w:val="22"/>
              </w:rPr>
            </w:pPr>
          </w:p>
        </w:tc>
      </w:tr>
      <w:tr w:rsidR="004E7488" w:rsidRPr="004E7488" w:rsidTr="007C1E9C">
        <w:trPr>
          <w:trHeight w:val="300"/>
        </w:trPr>
        <w:tc>
          <w:tcPr>
            <w:tcW w:w="15180" w:type="dxa"/>
            <w:gridSpan w:val="16"/>
            <w:vMerge/>
            <w:tcBorders>
              <w:top w:val="nil"/>
              <w:left w:val="nil"/>
              <w:bottom w:val="nil"/>
              <w:right w:val="nil"/>
            </w:tcBorders>
            <w:vAlign w:val="center"/>
            <w:hideMark/>
          </w:tcPr>
          <w:p w:rsidR="004E7488" w:rsidRPr="004E7488" w:rsidRDefault="004E7488" w:rsidP="004E7488">
            <w:pPr>
              <w:rPr>
                <w:b/>
                <w:bCs/>
                <w:color w:val="auto"/>
                <w:sz w:val="22"/>
                <w:szCs w:val="22"/>
              </w:rPr>
            </w:pPr>
          </w:p>
        </w:tc>
      </w:tr>
      <w:tr w:rsidR="004E7488" w:rsidRPr="004E7488" w:rsidTr="007C1E9C">
        <w:trPr>
          <w:trHeight w:val="300"/>
        </w:trPr>
        <w:tc>
          <w:tcPr>
            <w:tcW w:w="426"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1996"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538"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567"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567"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1320"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522"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1164"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992"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1164"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992"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851"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1080"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1046"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851"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1104"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r>
      <w:tr w:rsidR="004E7488" w:rsidRPr="004E7488" w:rsidTr="007C1E9C">
        <w:trPr>
          <w:trHeight w:val="300"/>
        </w:trPr>
        <w:tc>
          <w:tcPr>
            <w:tcW w:w="426"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1996"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538"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567"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567"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1320"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522"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1164"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992"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1164"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992"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851"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1080"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1046" w:type="dxa"/>
            <w:tcBorders>
              <w:top w:val="nil"/>
              <w:left w:val="nil"/>
              <w:bottom w:val="nil"/>
              <w:right w:val="nil"/>
            </w:tcBorders>
            <w:shd w:val="clear" w:color="auto" w:fill="auto"/>
            <w:noWrap/>
            <w:vAlign w:val="center"/>
            <w:hideMark/>
          </w:tcPr>
          <w:p w:rsidR="004E7488" w:rsidRPr="004E7488" w:rsidRDefault="004E7488" w:rsidP="004E7488">
            <w:pPr>
              <w:jc w:val="center"/>
              <w:rPr>
                <w:color w:val="auto"/>
                <w:sz w:val="22"/>
                <w:szCs w:val="22"/>
              </w:rPr>
            </w:pPr>
            <w:r w:rsidRPr="004E7488">
              <w:rPr>
                <w:color w:val="auto"/>
                <w:sz w:val="22"/>
                <w:szCs w:val="22"/>
              </w:rPr>
              <w:t>(тыс. рублей)</w:t>
            </w:r>
          </w:p>
        </w:tc>
        <w:tc>
          <w:tcPr>
            <w:tcW w:w="851"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c>
          <w:tcPr>
            <w:tcW w:w="1104" w:type="dxa"/>
            <w:tcBorders>
              <w:top w:val="nil"/>
              <w:left w:val="nil"/>
              <w:bottom w:val="nil"/>
              <w:right w:val="nil"/>
            </w:tcBorders>
            <w:shd w:val="clear" w:color="auto" w:fill="auto"/>
            <w:vAlign w:val="center"/>
            <w:hideMark/>
          </w:tcPr>
          <w:p w:rsidR="004E7488" w:rsidRPr="004E7488" w:rsidRDefault="004E7488" w:rsidP="004E7488">
            <w:pPr>
              <w:jc w:val="center"/>
              <w:rPr>
                <w:b/>
                <w:bCs/>
                <w:color w:val="auto"/>
                <w:sz w:val="22"/>
                <w:szCs w:val="22"/>
              </w:rPr>
            </w:pPr>
          </w:p>
        </w:tc>
      </w:tr>
      <w:tr w:rsidR="007C1E9C" w:rsidRPr="004E7488" w:rsidTr="007C1E9C">
        <w:trPr>
          <w:trHeight w:val="3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7488" w:rsidRPr="004E7488" w:rsidRDefault="004E7488" w:rsidP="004E7488">
            <w:pPr>
              <w:jc w:val="center"/>
              <w:rPr>
                <w:color w:val="auto"/>
                <w:sz w:val="22"/>
                <w:szCs w:val="22"/>
              </w:rPr>
            </w:pPr>
            <w:r w:rsidRPr="004E7488">
              <w:rPr>
                <w:color w:val="auto"/>
                <w:sz w:val="22"/>
                <w:szCs w:val="22"/>
              </w:rPr>
              <w:t>№</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7488" w:rsidRPr="004E7488" w:rsidRDefault="004E7488" w:rsidP="004E7488">
            <w:pPr>
              <w:jc w:val="center"/>
              <w:rPr>
                <w:color w:val="auto"/>
                <w:sz w:val="20"/>
              </w:rPr>
            </w:pPr>
            <w:r w:rsidRPr="004E7488">
              <w:rPr>
                <w:color w:val="auto"/>
                <w:sz w:val="20"/>
              </w:rPr>
              <w:t>Наименование</w:t>
            </w:r>
          </w:p>
        </w:tc>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7488" w:rsidRPr="004E7488" w:rsidRDefault="004E7488" w:rsidP="004E7488">
            <w:pPr>
              <w:jc w:val="center"/>
              <w:rPr>
                <w:color w:val="auto"/>
                <w:sz w:val="16"/>
                <w:szCs w:val="16"/>
              </w:rPr>
            </w:pPr>
            <w:r w:rsidRPr="004E7488">
              <w:rPr>
                <w:color w:val="auto"/>
                <w:sz w:val="16"/>
                <w:szCs w:val="16"/>
              </w:rPr>
              <w:t xml:space="preserve">Ведомство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7488" w:rsidRPr="004E7488" w:rsidRDefault="004E7488" w:rsidP="004E7488">
            <w:pPr>
              <w:jc w:val="center"/>
              <w:rPr>
                <w:color w:val="auto"/>
                <w:sz w:val="16"/>
                <w:szCs w:val="16"/>
              </w:rPr>
            </w:pPr>
            <w:r w:rsidRPr="004E7488">
              <w:rPr>
                <w:color w:val="auto"/>
                <w:sz w:val="16"/>
                <w:szCs w:val="16"/>
              </w:rPr>
              <w:t>Раздел</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7488" w:rsidRPr="004E7488" w:rsidRDefault="004E7488" w:rsidP="004E7488">
            <w:pPr>
              <w:jc w:val="center"/>
              <w:rPr>
                <w:color w:val="auto"/>
                <w:sz w:val="16"/>
                <w:szCs w:val="16"/>
              </w:rPr>
            </w:pPr>
            <w:r w:rsidRPr="004E7488">
              <w:rPr>
                <w:color w:val="auto"/>
                <w:sz w:val="16"/>
                <w:szCs w:val="16"/>
              </w:rPr>
              <w:t>Подраздел</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7488" w:rsidRPr="004E7488" w:rsidRDefault="004E7488" w:rsidP="004E7488">
            <w:pPr>
              <w:jc w:val="center"/>
              <w:rPr>
                <w:color w:val="auto"/>
                <w:sz w:val="16"/>
                <w:szCs w:val="16"/>
              </w:rPr>
            </w:pPr>
            <w:proofErr w:type="spellStart"/>
            <w:r w:rsidRPr="004E7488">
              <w:rPr>
                <w:color w:val="auto"/>
                <w:sz w:val="16"/>
                <w:szCs w:val="16"/>
              </w:rPr>
              <w:t>Цел</w:t>
            </w:r>
            <w:proofErr w:type="gramStart"/>
            <w:r w:rsidRPr="004E7488">
              <w:rPr>
                <w:color w:val="auto"/>
                <w:sz w:val="16"/>
                <w:szCs w:val="16"/>
              </w:rPr>
              <w:t>.с</w:t>
            </w:r>
            <w:proofErr w:type="gramEnd"/>
            <w:r w:rsidRPr="004E7488">
              <w:rPr>
                <w:color w:val="auto"/>
                <w:sz w:val="16"/>
                <w:szCs w:val="16"/>
              </w:rPr>
              <w:t>татья</w:t>
            </w:r>
            <w:proofErr w:type="spellEnd"/>
          </w:p>
        </w:tc>
        <w:tc>
          <w:tcPr>
            <w:tcW w:w="52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4E7488" w:rsidRPr="004E7488" w:rsidRDefault="004E7488" w:rsidP="004E7488">
            <w:pPr>
              <w:jc w:val="center"/>
              <w:rPr>
                <w:color w:val="auto"/>
                <w:sz w:val="16"/>
                <w:szCs w:val="16"/>
              </w:rPr>
            </w:pPr>
            <w:r w:rsidRPr="004E7488">
              <w:rPr>
                <w:color w:val="auto"/>
                <w:sz w:val="16"/>
                <w:szCs w:val="16"/>
              </w:rPr>
              <w:t>Вид расходов</w:t>
            </w:r>
          </w:p>
        </w:tc>
        <w:tc>
          <w:tcPr>
            <w:tcW w:w="3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7488" w:rsidRPr="004E7488" w:rsidRDefault="004E7488" w:rsidP="004E7488">
            <w:pPr>
              <w:jc w:val="center"/>
              <w:rPr>
                <w:b/>
                <w:bCs/>
                <w:color w:val="auto"/>
                <w:sz w:val="16"/>
                <w:szCs w:val="16"/>
              </w:rPr>
            </w:pPr>
            <w:r w:rsidRPr="004E7488">
              <w:rPr>
                <w:b/>
                <w:bCs/>
                <w:color w:val="auto"/>
                <w:sz w:val="16"/>
                <w:szCs w:val="16"/>
              </w:rPr>
              <w:t>2024 год</w:t>
            </w:r>
          </w:p>
        </w:tc>
        <w:tc>
          <w:tcPr>
            <w:tcW w:w="2923" w:type="dxa"/>
            <w:gridSpan w:val="3"/>
            <w:tcBorders>
              <w:top w:val="single" w:sz="4" w:space="0" w:color="auto"/>
              <w:left w:val="nil"/>
              <w:bottom w:val="single" w:sz="4" w:space="0" w:color="auto"/>
              <w:right w:val="single" w:sz="4" w:space="0" w:color="auto"/>
            </w:tcBorders>
            <w:shd w:val="clear" w:color="auto" w:fill="auto"/>
            <w:vAlign w:val="center"/>
            <w:hideMark/>
          </w:tcPr>
          <w:p w:rsidR="004E7488" w:rsidRPr="004E7488" w:rsidRDefault="004E7488" w:rsidP="004E7488">
            <w:pPr>
              <w:jc w:val="center"/>
              <w:rPr>
                <w:b/>
                <w:bCs/>
                <w:color w:val="auto"/>
                <w:sz w:val="16"/>
                <w:szCs w:val="16"/>
              </w:rPr>
            </w:pPr>
            <w:r w:rsidRPr="004E7488">
              <w:rPr>
                <w:b/>
                <w:bCs/>
                <w:color w:val="auto"/>
                <w:sz w:val="16"/>
                <w:szCs w:val="16"/>
              </w:rPr>
              <w:t>2025 год</w:t>
            </w:r>
          </w:p>
        </w:tc>
        <w:tc>
          <w:tcPr>
            <w:tcW w:w="3001" w:type="dxa"/>
            <w:gridSpan w:val="3"/>
            <w:tcBorders>
              <w:top w:val="single" w:sz="4" w:space="0" w:color="auto"/>
              <w:left w:val="nil"/>
              <w:bottom w:val="single" w:sz="4" w:space="0" w:color="auto"/>
              <w:right w:val="single" w:sz="4" w:space="0" w:color="auto"/>
            </w:tcBorders>
            <w:shd w:val="clear" w:color="auto" w:fill="auto"/>
            <w:vAlign w:val="center"/>
            <w:hideMark/>
          </w:tcPr>
          <w:p w:rsidR="004E7488" w:rsidRPr="004E7488" w:rsidRDefault="004E7488" w:rsidP="004E7488">
            <w:pPr>
              <w:jc w:val="center"/>
              <w:rPr>
                <w:b/>
                <w:bCs/>
                <w:color w:val="auto"/>
                <w:sz w:val="16"/>
                <w:szCs w:val="16"/>
              </w:rPr>
            </w:pPr>
            <w:r w:rsidRPr="004E7488">
              <w:rPr>
                <w:b/>
                <w:bCs/>
                <w:color w:val="auto"/>
                <w:sz w:val="16"/>
                <w:szCs w:val="16"/>
              </w:rPr>
              <w:t>2026 год</w:t>
            </w:r>
          </w:p>
        </w:tc>
      </w:tr>
      <w:tr w:rsidR="007C1E9C" w:rsidRPr="004E7488" w:rsidTr="007C1E9C">
        <w:trPr>
          <w:trHeight w:val="2295"/>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4E7488" w:rsidRPr="004E7488" w:rsidRDefault="004E7488" w:rsidP="004E7488">
            <w:pPr>
              <w:rPr>
                <w:color w:val="auto"/>
                <w:sz w:val="22"/>
                <w:szCs w:val="22"/>
              </w:rPr>
            </w:pPr>
          </w:p>
        </w:tc>
        <w:tc>
          <w:tcPr>
            <w:tcW w:w="1996" w:type="dxa"/>
            <w:vMerge/>
            <w:tcBorders>
              <w:top w:val="single" w:sz="4" w:space="0" w:color="000000"/>
              <w:left w:val="single" w:sz="4" w:space="0" w:color="000000"/>
              <w:bottom w:val="single" w:sz="4" w:space="0" w:color="000000"/>
              <w:right w:val="single" w:sz="4" w:space="0" w:color="000000"/>
            </w:tcBorders>
            <w:vAlign w:val="center"/>
            <w:hideMark/>
          </w:tcPr>
          <w:p w:rsidR="004E7488" w:rsidRPr="004E7488" w:rsidRDefault="004E7488" w:rsidP="004E7488">
            <w:pPr>
              <w:rPr>
                <w:color w:val="auto"/>
                <w:sz w:val="20"/>
              </w:rPr>
            </w:pPr>
          </w:p>
        </w:tc>
        <w:tc>
          <w:tcPr>
            <w:tcW w:w="538" w:type="dxa"/>
            <w:vMerge/>
            <w:tcBorders>
              <w:top w:val="single" w:sz="4" w:space="0" w:color="000000"/>
              <w:left w:val="single" w:sz="4" w:space="0" w:color="000000"/>
              <w:bottom w:val="single" w:sz="4" w:space="0" w:color="000000"/>
              <w:right w:val="single" w:sz="4" w:space="0" w:color="000000"/>
            </w:tcBorders>
            <w:vAlign w:val="center"/>
            <w:hideMark/>
          </w:tcPr>
          <w:p w:rsidR="004E7488" w:rsidRPr="004E7488" w:rsidRDefault="004E7488" w:rsidP="004E7488">
            <w:pPr>
              <w:rPr>
                <w:color w:val="auto"/>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E7488" w:rsidRPr="004E7488" w:rsidRDefault="004E7488" w:rsidP="004E7488">
            <w:pPr>
              <w:rPr>
                <w:color w:val="auto"/>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E7488" w:rsidRPr="004E7488" w:rsidRDefault="004E7488" w:rsidP="004E7488">
            <w:pPr>
              <w:rPr>
                <w:color w:val="auto"/>
                <w:sz w:val="16"/>
                <w:szCs w:val="16"/>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4E7488" w:rsidRPr="004E7488" w:rsidRDefault="004E7488" w:rsidP="004E7488">
            <w:pPr>
              <w:rPr>
                <w:color w:val="auto"/>
                <w:sz w:val="16"/>
                <w:szCs w:val="16"/>
              </w:rPr>
            </w:pPr>
          </w:p>
        </w:tc>
        <w:tc>
          <w:tcPr>
            <w:tcW w:w="522" w:type="dxa"/>
            <w:vMerge/>
            <w:tcBorders>
              <w:top w:val="single" w:sz="4" w:space="0" w:color="000000"/>
              <w:left w:val="single" w:sz="4" w:space="0" w:color="000000"/>
              <w:bottom w:val="single" w:sz="4" w:space="0" w:color="000000"/>
              <w:right w:val="nil"/>
            </w:tcBorders>
            <w:vAlign w:val="center"/>
            <w:hideMark/>
          </w:tcPr>
          <w:p w:rsidR="004E7488" w:rsidRPr="004E7488" w:rsidRDefault="004E7488" w:rsidP="004E7488">
            <w:pPr>
              <w:rPr>
                <w:color w:val="auto"/>
                <w:sz w:val="16"/>
                <w:szCs w:val="16"/>
              </w:rPr>
            </w:pPr>
          </w:p>
        </w:tc>
        <w:tc>
          <w:tcPr>
            <w:tcW w:w="1164" w:type="dxa"/>
            <w:tcBorders>
              <w:top w:val="nil"/>
              <w:left w:val="single" w:sz="4" w:space="0" w:color="auto"/>
              <w:bottom w:val="single" w:sz="4" w:space="0" w:color="auto"/>
              <w:right w:val="single" w:sz="4" w:space="0" w:color="auto"/>
            </w:tcBorders>
            <w:shd w:val="clear" w:color="auto" w:fill="auto"/>
            <w:vAlign w:val="center"/>
            <w:hideMark/>
          </w:tcPr>
          <w:p w:rsidR="004E7488" w:rsidRPr="004E7488" w:rsidRDefault="004E7488" w:rsidP="004E7488">
            <w:pPr>
              <w:jc w:val="center"/>
              <w:rPr>
                <w:color w:val="auto"/>
                <w:sz w:val="16"/>
                <w:szCs w:val="16"/>
              </w:rPr>
            </w:pPr>
            <w:r w:rsidRPr="004E7488">
              <w:rPr>
                <w:color w:val="auto"/>
                <w:sz w:val="16"/>
                <w:szCs w:val="16"/>
              </w:rPr>
              <w:t>Средства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4E7488" w:rsidRPr="004E7488" w:rsidRDefault="004E7488" w:rsidP="004E7488">
            <w:pPr>
              <w:jc w:val="center"/>
              <w:rPr>
                <w:color w:val="auto"/>
                <w:sz w:val="16"/>
                <w:szCs w:val="16"/>
              </w:rPr>
            </w:pPr>
            <w:r w:rsidRPr="004E7488">
              <w:rPr>
                <w:color w:val="auto"/>
                <w:sz w:val="16"/>
                <w:szCs w:val="16"/>
              </w:rPr>
              <w:t>Софинансирование из бюджета Зерноградского городского  поселения Зерноградского района</w:t>
            </w:r>
          </w:p>
        </w:tc>
        <w:tc>
          <w:tcPr>
            <w:tcW w:w="1164" w:type="dxa"/>
            <w:tcBorders>
              <w:top w:val="nil"/>
              <w:left w:val="nil"/>
              <w:bottom w:val="single" w:sz="4" w:space="0" w:color="auto"/>
              <w:right w:val="single" w:sz="4" w:space="0" w:color="auto"/>
            </w:tcBorders>
            <w:shd w:val="clear" w:color="auto" w:fill="auto"/>
            <w:vAlign w:val="center"/>
            <w:hideMark/>
          </w:tcPr>
          <w:p w:rsidR="004E7488" w:rsidRPr="004E7488" w:rsidRDefault="004E7488" w:rsidP="004E7488">
            <w:pPr>
              <w:jc w:val="center"/>
              <w:rPr>
                <w:b/>
                <w:bCs/>
                <w:color w:val="auto"/>
                <w:sz w:val="16"/>
                <w:szCs w:val="16"/>
              </w:rPr>
            </w:pPr>
            <w:r w:rsidRPr="004E7488">
              <w:rPr>
                <w:b/>
                <w:bCs/>
                <w:color w:val="auto"/>
                <w:sz w:val="16"/>
                <w:szCs w:val="16"/>
              </w:rPr>
              <w:t>Всего тыс</w:t>
            </w:r>
            <w:proofErr w:type="gramStart"/>
            <w:r w:rsidRPr="004E7488">
              <w:rPr>
                <w:b/>
                <w:bCs/>
                <w:color w:val="auto"/>
                <w:sz w:val="16"/>
                <w:szCs w:val="16"/>
              </w:rPr>
              <w:t>.р</w:t>
            </w:r>
            <w:proofErr w:type="gramEnd"/>
            <w:r w:rsidRPr="004E7488">
              <w:rPr>
                <w:b/>
                <w:bCs/>
                <w:color w:val="auto"/>
                <w:sz w:val="16"/>
                <w:szCs w:val="16"/>
              </w:rPr>
              <w:t>уб.</w:t>
            </w:r>
          </w:p>
        </w:tc>
        <w:tc>
          <w:tcPr>
            <w:tcW w:w="992" w:type="dxa"/>
            <w:tcBorders>
              <w:top w:val="nil"/>
              <w:left w:val="nil"/>
              <w:bottom w:val="single" w:sz="4" w:space="0" w:color="auto"/>
              <w:right w:val="single" w:sz="4" w:space="0" w:color="auto"/>
            </w:tcBorders>
            <w:shd w:val="clear" w:color="auto" w:fill="auto"/>
            <w:vAlign w:val="center"/>
            <w:hideMark/>
          </w:tcPr>
          <w:p w:rsidR="004E7488" w:rsidRPr="004E7488" w:rsidRDefault="004E7488" w:rsidP="004E7488">
            <w:pPr>
              <w:jc w:val="center"/>
              <w:rPr>
                <w:color w:val="auto"/>
                <w:sz w:val="16"/>
                <w:szCs w:val="16"/>
              </w:rPr>
            </w:pPr>
            <w:r w:rsidRPr="004E7488">
              <w:rPr>
                <w:color w:val="auto"/>
                <w:sz w:val="16"/>
                <w:szCs w:val="16"/>
              </w:rPr>
              <w:t>Средства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4E7488" w:rsidRPr="004E7488" w:rsidRDefault="004E7488" w:rsidP="004E7488">
            <w:pPr>
              <w:jc w:val="center"/>
              <w:rPr>
                <w:color w:val="auto"/>
                <w:sz w:val="16"/>
                <w:szCs w:val="16"/>
              </w:rPr>
            </w:pPr>
            <w:r w:rsidRPr="004E7488">
              <w:rPr>
                <w:color w:val="auto"/>
                <w:sz w:val="16"/>
                <w:szCs w:val="16"/>
              </w:rPr>
              <w:t>Софинансирование из бюджета Зерноградского городского  поселения Зерноградского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4E7488" w:rsidRPr="004E7488" w:rsidRDefault="004E7488" w:rsidP="004E7488">
            <w:pPr>
              <w:jc w:val="center"/>
              <w:rPr>
                <w:b/>
                <w:bCs/>
                <w:color w:val="auto"/>
                <w:sz w:val="16"/>
                <w:szCs w:val="16"/>
              </w:rPr>
            </w:pPr>
            <w:r w:rsidRPr="004E7488">
              <w:rPr>
                <w:b/>
                <w:bCs/>
                <w:color w:val="auto"/>
                <w:sz w:val="16"/>
                <w:szCs w:val="16"/>
              </w:rPr>
              <w:t>Всего тыс</w:t>
            </w:r>
            <w:proofErr w:type="gramStart"/>
            <w:r w:rsidRPr="004E7488">
              <w:rPr>
                <w:b/>
                <w:bCs/>
                <w:color w:val="auto"/>
                <w:sz w:val="16"/>
                <w:szCs w:val="16"/>
              </w:rPr>
              <w:t>.р</w:t>
            </w:r>
            <w:proofErr w:type="gramEnd"/>
            <w:r w:rsidRPr="004E7488">
              <w:rPr>
                <w:b/>
                <w:bCs/>
                <w:color w:val="auto"/>
                <w:sz w:val="16"/>
                <w:szCs w:val="16"/>
              </w:rPr>
              <w:t>уб.</w:t>
            </w:r>
          </w:p>
        </w:tc>
        <w:tc>
          <w:tcPr>
            <w:tcW w:w="1046" w:type="dxa"/>
            <w:tcBorders>
              <w:top w:val="nil"/>
              <w:left w:val="nil"/>
              <w:bottom w:val="single" w:sz="4" w:space="0" w:color="auto"/>
              <w:right w:val="single" w:sz="4" w:space="0" w:color="auto"/>
            </w:tcBorders>
            <w:shd w:val="clear" w:color="auto" w:fill="auto"/>
            <w:vAlign w:val="center"/>
            <w:hideMark/>
          </w:tcPr>
          <w:p w:rsidR="004E7488" w:rsidRPr="004E7488" w:rsidRDefault="004E7488" w:rsidP="004E7488">
            <w:pPr>
              <w:jc w:val="center"/>
              <w:rPr>
                <w:color w:val="auto"/>
                <w:sz w:val="16"/>
                <w:szCs w:val="16"/>
              </w:rPr>
            </w:pPr>
            <w:r w:rsidRPr="004E7488">
              <w:rPr>
                <w:color w:val="auto"/>
                <w:sz w:val="16"/>
                <w:szCs w:val="16"/>
              </w:rPr>
              <w:t>Средства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4E7488" w:rsidRPr="004E7488" w:rsidRDefault="004E7488" w:rsidP="004E7488">
            <w:pPr>
              <w:jc w:val="center"/>
              <w:rPr>
                <w:color w:val="auto"/>
                <w:sz w:val="16"/>
                <w:szCs w:val="16"/>
              </w:rPr>
            </w:pPr>
            <w:r w:rsidRPr="004E7488">
              <w:rPr>
                <w:color w:val="auto"/>
                <w:sz w:val="16"/>
                <w:szCs w:val="16"/>
              </w:rPr>
              <w:t>Софинансирование из бюджета Зерноградского городского  поселения Зерноградского района</w:t>
            </w:r>
          </w:p>
        </w:tc>
        <w:tc>
          <w:tcPr>
            <w:tcW w:w="1104" w:type="dxa"/>
            <w:tcBorders>
              <w:top w:val="nil"/>
              <w:left w:val="nil"/>
              <w:bottom w:val="single" w:sz="4" w:space="0" w:color="auto"/>
              <w:right w:val="single" w:sz="4" w:space="0" w:color="auto"/>
            </w:tcBorders>
            <w:shd w:val="clear" w:color="auto" w:fill="auto"/>
            <w:vAlign w:val="center"/>
            <w:hideMark/>
          </w:tcPr>
          <w:p w:rsidR="004E7488" w:rsidRPr="004E7488" w:rsidRDefault="004E7488" w:rsidP="004E7488">
            <w:pPr>
              <w:jc w:val="center"/>
              <w:rPr>
                <w:b/>
                <w:bCs/>
                <w:color w:val="auto"/>
                <w:sz w:val="16"/>
                <w:szCs w:val="16"/>
              </w:rPr>
            </w:pPr>
            <w:r w:rsidRPr="004E7488">
              <w:rPr>
                <w:b/>
                <w:bCs/>
                <w:color w:val="auto"/>
                <w:sz w:val="16"/>
                <w:szCs w:val="16"/>
              </w:rPr>
              <w:t>Всего тыс</w:t>
            </w:r>
            <w:proofErr w:type="gramStart"/>
            <w:r w:rsidRPr="004E7488">
              <w:rPr>
                <w:b/>
                <w:bCs/>
                <w:color w:val="auto"/>
                <w:sz w:val="16"/>
                <w:szCs w:val="16"/>
              </w:rPr>
              <w:t>.р</w:t>
            </w:r>
            <w:proofErr w:type="gramEnd"/>
            <w:r w:rsidRPr="004E7488">
              <w:rPr>
                <w:b/>
                <w:bCs/>
                <w:color w:val="auto"/>
                <w:sz w:val="16"/>
                <w:szCs w:val="16"/>
              </w:rPr>
              <w:t>уб.</w:t>
            </w:r>
          </w:p>
        </w:tc>
      </w:tr>
      <w:tr w:rsidR="007C1E9C" w:rsidRPr="004E7488" w:rsidTr="007C1E9C">
        <w:trPr>
          <w:trHeight w:val="276"/>
        </w:trPr>
        <w:tc>
          <w:tcPr>
            <w:tcW w:w="426" w:type="dxa"/>
            <w:tcBorders>
              <w:top w:val="nil"/>
              <w:left w:val="single" w:sz="4" w:space="0" w:color="000000"/>
              <w:bottom w:val="single" w:sz="4" w:space="0" w:color="000000"/>
              <w:right w:val="single" w:sz="4" w:space="0" w:color="000000"/>
            </w:tcBorders>
            <w:shd w:val="clear" w:color="auto" w:fill="auto"/>
            <w:noWrap/>
            <w:hideMark/>
          </w:tcPr>
          <w:p w:rsidR="004E7488" w:rsidRPr="004E7488" w:rsidRDefault="004E7488" w:rsidP="004E7488">
            <w:pPr>
              <w:jc w:val="right"/>
              <w:rPr>
                <w:b/>
                <w:bCs/>
                <w:color w:val="auto"/>
                <w:sz w:val="22"/>
                <w:szCs w:val="22"/>
              </w:rPr>
            </w:pPr>
            <w:r w:rsidRPr="004E7488">
              <w:rPr>
                <w:b/>
                <w:bCs/>
                <w:color w:val="auto"/>
                <w:sz w:val="22"/>
                <w:szCs w:val="22"/>
              </w:rPr>
              <w:t>1</w:t>
            </w:r>
          </w:p>
        </w:tc>
        <w:tc>
          <w:tcPr>
            <w:tcW w:w="5510" w:type="dxa"/>
            <w:gridSpan w:val="6"/>
            <w:tcBorders>
              <w:top w:val="single" w:sz="4" w:space="0" w:color="000000"/>
              <w:left w:val="nil"/>
              <w:bottom w:val="single" w:sz="4" w:space="0" w:color="000000"/>
              <w:right w:val="single" w:sz="4" w:space="0" w:color="000000"/>
            </w:tcBorders>
            <w:shd w:val="clear" w:color="auto" w:fill="auto"/>
            <w:hideMark/>
          </w:tcPr>
          <w:p w:rsidR="004E7488" w:rsidRPr="004E7488" w:rsidRDefault="004E7488" w:rsidP="004E7488">
            <w:pPr>
              <w:rPr>
                <w:b/>
                <w:bCs/>
                <w:color w:val="auto"/>
                <w:sz w:val="22"/>
                <w:szCs w:val="22"/>
              </w:rPr>
            </w:pPr>
            <w:r w:rsidRPr="004E7488">
              <w:rPr>
                <w:b/>
                <w:bCs/>
                <w:color w:val="auto"/>
                <w:sz w:val="22"/>
                <w:szCs w:val="22"/>
              </w:rPr>
              <w:t>Администрация Зерноградского городского поселения</w:t>
            </w:r>
          </w:p>
        </w:tc>
        <w:tc>
          <w:tcPr>
            <w:tcW w:w="1164" w:type="dxa"/>
            <w:tcBorders>
              <w:top w:val="nil"/>
              <w:left w:val="single" w:sz="4" w:space="0" w:color="000000"/>
              <w:bottom w:val="single" w:sz="4" w:space="0" w:color="000000"/>
              <w:right w:val="single" w:sz="4" w:space="0" w:color="000000"/>
            </w:tcBorders>
            <w:shd w:val="clear" w:color="auto" w:fill="auto"/>
            <w:noWrap/>
            <w:vAlign w:val="bottom"/>
            <w:hideMark/>
          </w:tcPr>
          <w:p w:rsidR="004E7488" w:rsidRPr="004E7488" w:rsidRDefault="004E7488" w:rsidP="004E7488">
            <w:pPr>
              <w:jc w:val="center"/>
              <w:rPr>
                <w:b/>
                <w:bCs/>
                <w:color w:val="auto"/>
                <w:sz w:val="22"/>
                <w:szCs w:val="22"/>
              </w:rPr>
            </w:pPr>
            <w:r w:rsidRPr="004E7488">
              <w:rPr>
                <w:b/>
                <w:bCs/>
                <w:color w:val="auto"/>
                <w:sz w:val="22"/>
                <w:szCs w:val="22"/>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E7488" w:rsidRPr="004E7488" w:rsidRDefault="004E7488" w:rsidP="004E7488">
            <w:pPr>
              <w:jc w:val="center"/>
              <w:rPr>
                <w:b/>
                <w:bCs/>
                <w:color w:val="auto"/>
                <w:sz w:val="22"/>
                <w:szCs w:val="22"/>
              </w:rPr>
            </w:pPr>
            <w:r w:rsidRPr="004E7488">
              <w:rPr>
                <w:b/>
                <w:bCs/>
                <w:color w:val="auto"/>
                <w:sz w:val="22"/>
                <w:szCs w:val="22"/>
              </w:rPr>
              <w:t> </w:t>
            </w:r>
          </w:p>
        </w:tc>
        <w:tc>
          <w:tcPr>
            <w:tcW w:w="1164" w:type="dxa"/>
            <w:tcBorders>
              <w:top w:val="nil"/>
              <w:left w:val="nil"/>
              <w:bottom w:val="single" w:sz="4" w:space="0" w:color="000000"/>
              <w:right w:val="single" w:sz="4" w:space="0" w:color="000000"/>
            </w:tcBorders>
            <w:shd w:val="clear" w:color="auto" w:fill="auto"/>
            <w:noWrap/>
            <w:vAlign w:val="center"/>
            <w:hideMark/>
          </w:tcPr>
          <w:p w:rsidR="004E7488" w:rsidRPr="004E7488" w:rsidRDefault="004E7488" w:rsidP="004E7488">
            <w:pPr>
              <w:jc w:val="center"/>
              <w:rPr>
                <w:b/>
                <w:bCs/>
                <w:color w:val="auto"/>
                <w:sz w:val="22"/>
                <w:szCs w:val="22"/>
              </w:rPr>
            </w:pPr>
            <w:r w:rsidRPr="004E7488">
              <w:rPr>
                <w:b/>
                <w:bCs/>
                <w:color w:val="auto"/>
                <w:sz w:val="22"/>
                <w:szCs w:val="22"/>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E7488" w:rsidRPr="004E7488" w:rsidRDefault="004E7488" w:rsidP="004E7488">
            <w:pPr>
              <w:jc w:val="center"/>
              <w:rPr>
                <w:b/>
                <w:bCs/>
                <w:color w:val="auto"/>
                <w:sz w:val="22"/>
                <w:szCs w:val="22"/>
              </w:rPr>
            </w:pPr>
            <w:r w:rsidRPr="004E7488">
              <w:rPr>
                <w:b/>
                <w:bCs/>
                <w:color w:val="auto"/>
                <w:sz w:val="22"/>
                <w:szCs w:val="22"/>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E7488" w:rsidRPr="004E7488" w:rsidRDefault="004E7488" w:rsidP="004E7488">
            <w:pPr>
              <w:jc w:val="center"/>
              <w:rPr>
                <w:b/>
                <w:bCs/>
                <w:color w:val="auto"/>
                <w:sz w:val="22"/>
                <w:szCs w:val="22"/>
              </w:rPr>
            </w:pPr>
            <w:r w:rsidRPr="004E7488">
              <w:rPr>
                <w:b/>
                <w:bCs/>
                <w:color w:val="auto"/>
                <w:sz w:val="22"/>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4E7488" w:rsidRPr="004E7488" w:rsidRDefault="004E7488" w:rsidP="004E7488">
            <w:pPr>
              <w:jc w:val="center"/>
              <w:rPr>
                <w:b/>
                <w:bCs/>
                <w:color w:val="auto"/>
                <w:sz w:val="22"/>
                <w:szCs w:val="22"/>
              </w:rPr>
            </w:pPr>
            <w:r w:rsidRPr="004E7488">
              <w:rPr>
                <w:b/>
                <w:bCs/>
                <w:color w:val="auto"/>
                <w:sz w:val="22"/>
                <w:szCs w:val="22"/>
              </w:rPr>
              <w:t> </w:t>
            </w:r>
          </w:p>
        </w:tc>
        <w:tc>
          <w:tcPr>
            <w:tcW w:w="1046" w:type="dxa"/>
            <w:tcBorders>
              <w:top w:val="nil"/>
              <w:left w:val="nil"/>
              <w:bottom w:val="single" w:sz="4" w:space="0" w:color="000000"/>
              <w:right w:val="single" w:sz="4" w:space="0" w:color="000000"/>
            </w:tcBorders>
            <w:shd w:val="clear" w:color="auto" w:fill="auto"/>
            <w:noWrap/>
            <w:vAlign w:val="bottom"/>
            <w:hideMark/>
          </w:tcPr>
          <w:p w:rsidR="004E7488" w:rsidRPr="004E7488" w:rsidRDefault="004E7488" w:rsidP="004E7488">
            <w:pPr>
              <w:jc w:val="center"/>
              <w:rPr>
                <w:b/>
                <w:bCs/>
                <w:color w:val="auto"/>
                <w:sz w:val="22"/>
                <w:szCs w:val="22"/>
              </w:rPr>
            </w:pPr>
            <w:r w:rsidRPr="004E7488">
              <w:rPr>
                <w:b/>
                <w:bCs/>
                <w:color w:val="auto"/>
                <w:sz w:val="22"/>
                <w:szCs w:val="22"/>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E7488" w:rsidRPr="004E7488" w:rsidRDefault="004E7488" w:rsidP="004E7488">
            <w:pPr>
              <w:jc w:val="center"/>
              <w:rPr>
                <w:b/>
                <w:bCs/>
                <w:color w:val="auto"/>
                <w:sz w:val="22"/>
                <w:szCs w:val="22"/>
              </w:rPr>
            </w:pPr>
            <w:r w:rsidRPr="004E7488">
              <w:rPr>
                <w:b/>
                <w:bCs/>
                <w:color w:val="auto"/>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rsidR="004E7488" w:rsidRPr="004E7488" w:rsidRDefault="004E7488" w:rsidP="004E7488">
            <w:pPr>
              <w:jc w:val="center"/>
              <w:rPr>
                <w:b/>
                <w:bCs/>
                <w:color w:val="auto"/>
                <w:sz w:val="22"/>
                <w:szCs w:val="22"/>
              </w:rPr>
            </w:pPr>
            <w:r w:rsidRPr="004E7488">
              <w:rPr>
                <w:b/>
                <w:bCs/>
                <w:color w:val="auto"/>
                <w:sz w:val="22"/>
                <w:szCs w:val="22"/>
              </w:rPr>
              <w:t> </w:t>
            </w:r>
          </w:p>
        </w:tc>
      </w:tr>
      <w:tr w:rsidR="004E7488" w:rsidRPr="004E7488" w:rsidTr="007C1E9C">
        <w:trPr>
          <w:trHeight w:val="1632"/>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4E7488" w:rsidRPr="004E7488" w:rsidRDefault="004E7488" w:rsidP="004E7488">
            <w:pPr>
              <w:jc w:val="center"/>
              <w:rPr>
                <w:color w:val="auto"/>
                <w:sz w:val="22"/>
                <w:szCs w:val="22"/>
              </w:rPr>
            </w:pPr>
            <w:r w:rsidRPr="004E7488">
              <w:rPr>
                <w:color w:val="auto"/>
                <w:sz w:val="22"/>
                <w:szCs w:val="22"/>
              </w:rPr>
              <w:t>1</w:t>
            </w:r>
          </w:p>
        </w:tc>
        <w:tc>
          <w:tcPr>
            <w:tcW w:w="1996"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rPr>
                <w:color w:val="auto"/>
                <w:sz w:val="18"/>
                <w:szCs w:val="18"/>
              </w:rPr>
            </w:pPr>
            <w:r w:rsidRPr="004E7488">
              <w:rPr>
                <w:color w:val="auto"/>
                <w:sz w:val="18"/>
                <w:szCs w:val="18"/>
              </w:rPr>
              <w:t xml:space="preserve">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w:t>
            </w:r>
            <w:r w:rsidRPr="004E7488">
              <w:rPr>
                <w:color w:val="auto"/>
                <w:sz w:val="18"/>
                <w:szCs w:val="18"/>
              </w:rPr>
              <w:lastRenderedPageBreak/>
              <w:t>граждан за коммунальные услуги</w:t>
            </w:r>
          </w:p>
        </w:tc>
        <w:tc>
          <w:tcPr>
            <w:tcW w:w="538"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lastRenderedPageBreak/>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4E7488" w:rsidRPr="004E7488" w:rsidRDefault="004E7488" w:rsidP="004E7488">
            <w:pPr>
              <w:jc w:val="center"/>
              <w:rPr>
                <w:color w:val="auto"/>
                <w:sz w:val="18"/>
                <w:szCs w:val="18"/>
              </w:rPr>
            </w:pPr>
            <w:r w:rsidRPr="004E7488">
              <w:rPr>
                <w:color w:val="auto"/>
                <w:sz w:val="18"/>
                <w:szCs w:val="18"/>
              </w:rPr>
              <w:t>05</w:t>
            </w:r>
          </w:p>
        </w:tc>
        <w:tc>
          <w:tcPr>
            <w:tcW w:w="567" w:type="dxa"/>
            <w:tcBorders>
              <w:top w:val="nil"/>
              <w:left w:val="nil"/>
              <w:bottom w:val="single" w:sz="4" w:space="0" w:color="000000"/>
              <w:right w:val="single" w:sz="4" w:space="0" w:color="000000"/>
            </w:tcBorders>
            <w:shd w:val="clear" w:color="000000" w:fill="FFFFFF"/>
            <w:noWrap/>
            <w:vAlign w:val="center"/>
            <w:hideMark/>
          </w:tcPr>
          <w:p w:rsidR="004E7488" w:rsidRPr="004E7488" w:rsidRDefault="004E7488" w:rsidP="004E7488">
            <w:pPr>
              <w:jc w:val="center"/>
              <w:rPr>
                <w:color w:val="auto"/>
                <w:sz w:val="18"/>
                <w:szCs w:val="18"/>
              </w:rPr>
            </w:pPr>
            <w:r w:rsidRPr="004E7488">
              <w:rPr>
                <w:color w:val="auto"/>
                <w:sz w:val="18"/>
                <w:szCs w:val="18"/>
              </w:rPr>
              <w:t>02</w:t>
            </w:r>
          </w:p>
        </w:tc>
        <w:tc>
          <w:tcPr>
            <w:tcW w:w="1320"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01 3 00 S3660</w:t>
            </w:r>
          </w:p>
        </w:tc>
        <w:tc>
          <w:tcPr>
            <w:tcW w:w="522" w:type="dxa"/>
            <w:tcBorders>
              <w:top w:val="nil"/>
              <w:left w:val="nil"/>
              <w:bottom w:val="single" w:sz="4" w:space="0" w:color="000000"/>
              <w:right w:val="single" w:sz="4" w:space="0" w:color="000000"/>
            </w:tcBorders>
            <w:shd w:val="clear" w:color="000000" w:fill="FFFFFF"/>
            <w:noWrap/>
            <w:vAlign w:val="center"/>
            <w:hideMark/>
          </w:tcPr>
          <w:p w:rsidR="004E7488" w:rsidRPr="004E7488" w:rsidRDefault="004E7488" w:rsidP="004E7488">
            <w:pPr>
              <w:jc w:val="center"/>
              <w:rPr>
                <w:color w:val="auto"/>
                <w:sz w:val="18"/>
                <w:szCs w:val="18"/>
              </w:rPr>
            </w:pPr>
            <w:r w:rsidRPr="004E7488">
              <w:rPr>
                <w:color w:val="auto"/>
                <w:sz w:val="18"/>
                <w:szCs w:val="18"/>
              </w:rPr>
              <w:t>810</w:t>
            </w:r>
          </w:p>
        </w:tc>
        <w:tc>
          <w:tcPr>
            <w:tcW w:w="1164"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112 487,0</w:t>
            </w:r>
          </w:p>
        </w:tc>
        <w:tc>
          <w:tcPr>
            <w:tcW w:w="992"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12 955,2</w:t>
            </w:r>
          </w:p>
        </w:tc>
        <w:tc>
          <w:tcPr>
            <w:tcW w:w="1164"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b/>
                <w:bCs/>
                <w:color w:val="auto"/>
                <w:sz w:val="18"/>
                <w:szCs w:val="18"/>
              </w:rPr>
            </w:pPr>
            <w:r w:rsidRPr="004E7488">
              <w:rPr>
                <w:b/>
                <w:bCs/>
                <w:color w:val="auto"/>
                <w:sz w:val="18"/>
                <w:szCs w:val="18"/>
              </w:rPr>
              <w:t>125 442,2</w:t>
            </w:r>
          </w:p>
        </w:tc>
        <w:tc>
          <w:tcPr>
            <w:tcW w:w="992"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12 814,3</w:t>
            </w:r>
          </w:p>
        </w:tc>
        <w:tc>
          <w:tcPr>
            <w:tcW w:w="851"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818,0</w:t>
            </w:r>
          </w:p>
        </w:tc>
        <w:tc>
          <w:tcPr>
            <w:tcW w:w="1080"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b/>
                <w:bCs/>
                <w:color w:val="auto"/>
                <w:sz w:val="18"/>
                <w:szCs w:val="18"/>
              </w:rPr>
            </w:pPr>
            <w:r w:rsidRPr="004E7488">
              <w:rPr>
                <w:b/>
                <w:bCs/>
                <w:color w:val="auto"/>
                <w:sz w:val="18"/>
                <w:szCs w:val="18"/>
              </w:rPr>
              <w:t>13 632,3</w:t>
            </w:r>
          </w:p>
        </w:tc>
        <w:tc>
          <w:tcPr>
            <w:tcW w:w="1046"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12 814,3</w:t>
            </w:r>
          </w:p>
        </w:tc>
        <w:tc>
          <w:tcPr>
            <w:tcW w:w="851"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818,0</w:t>
            </w:r>
          </w:p>
        </w:tc>
        <w:tc>
          <w:tcPr>
            <w:tcW w:w="1104"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b/>
                <w:bCs/>
                <w:color w:val="auto"/>
                <w:sz w:val="18"/>
                <w:szCs w:val="18"/>
              </w:rPr>
            </w:pPr>
            <w:r w:rsidRPr="004E7488">
              <w:rPr>
                <w:b/>
                <w:bCs/>
                <w:color w:val="auto"/>
                <w:sz w:val="18"/>
                <w:szCs w:val="18"/>
              </w:rPr>
              <w:t>13 632,3</w:t>
            </w:r>
          </w:p>
        </w:tc>
      </w:tr>
      <w:tr w:rsidR="004E7488" w:rsidRPr="004E7488" w:rsidTr="007C1E9C">
        <w:trPr>
          <w:trHeight w:val="768"/>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4E7488" w:rsidRPr="004E7488" w:rsidRDefault="004E7488" w:rsidP="004E7488">
            <w:pPr>
              <w:jc w:val="center"/>
              <w:rPr>
                <w:color w:val="auto"/>
                <w:sz w:val="22"/>
                <w:szCs w:val="22"/>
              </w:rPr>
            </w:pPr>
            <w:r w:rsidRPr="004E7488">
              <w:rPr>
                <w:color w:val="auto"/>
                <w:sz w:val="22"/>
                <w:szCs w:val="22"/>
              </w:rPr>
              <w:lastRenderedPageBreak/>
              <w:t>2</w:t>
            </w:r>
          </w:p>
        </w:tc>
        <w:tc>
          <w:tcPr>
            <w:tcW w:w="1996"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rPr>
                <w:color w:val="auto"/>
                <w:sz w:val="18"/>
                <w:szCs w:val="18"/>
              </w:rPr>
            </w:pPr>
            <w:r w:rsidRPr="004E7488">
              <w:rPr>
                <w:color w:val="auto"/>
                <w:sz w:val="18"/>
                <w:szCs w:val="18"/>
              </w:rPr>
              <w:t>Обеспечение выполнения</w:t>
            </w:r>
            <w:r w:rsidR="00D56516">
              <w:rPr>
                <w:color w:val="auto"/>
                <w:sz w:val="18"/>
                <w:szCs w:val="18"/>
              </w:rPr>
              <w:t xml:space="preserve"> дорожных</w:t>
            </w:r>
            <w:r w:rsidRPr="004E7488">
              <w:rPr>
                <w:color w:val="auto"/>
                <w:sz w:val="18"/>
                <w:szCs w:val="18"/>
              </w:rPr>
              <w:t xml:space="preserve"> работ в соответствии с программой дорожной деятельности</w:t>
            </w:r>
          </w:p>
        </w:tc>
        <w:tc>
          <w:tcPr>
            <w:tcW w:w="538"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4E7488" w:rsidRPr="004E7488" w:rsidRDefault="004E7488" w:rsidP="004E7488">
            <w:pPr>
              <w:jc w:val="center"/>
              <w:rPr>
                <w:color w:val="auto"/>
                <w:sz w:val="18"/>
                <w:szCs w:val="18"/>
              </w:rPr>
            </w:pPr>
            <w:r w:rsidRPr="004E7488">
              <w:rPr>
                <w:color w:val="auto"/>
                <w:sz w:val="18"/>
                <w:szCs w:val="18"/>
              </w:rPr>
              <w:t>04</w:t>
            </w:r>
          </w:p>
        </w:tc>
        <w:tc>
          <w:tcPr>
            <w:tcW w:w="567" w:type="dxa"/>
            <w:tcBorders>
              <w:top w:val="nil"/>
              <w:left w:val="nil"/>
              <w:bottom w:val="single" w:sz="4" w:space="0" w:color="000000"/>
              <w:right w:val="single" w:sz="4" w:space="0" w:color="000000"/>
            </w:tcBorders>
            <w:shd w:val="clear" w:color="000000" w:fill="FFFFFF"/>
            <w:noWrap/>
            <w:vAlign w:val="center"/>
            <w:hideMark/>
          </w:tcPr>
          <w:p w:rsidR="004E7488" w:rsidRPr="004E7488" w:rsidRDefault="004E7488" w:rsidP="004E7488">
            <w:pPr>
              <w:jc w:val="center"/>
              <w:rPr>
                <w:color w:val="auto"/>
                <w:sz w:val="18"/>
                <w:szCs w:val="18"/>
              </w:rPr>
            </w:pPr>
            <w:r w:rsidRPr="004E7488">
              <w:rPr>
                <w:color w:val="auto"/>
                <w:sz w:val="18"/>
                <w:szCs w:val="18"/>
              </w:rPr>
              <w:t>09</w:t>
            </w:r>
          </w:p>
        </w:tc>
        <w:tc>
          <w:tcPr>
            <w:tcW w:w="1320"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02 1 R1 S4800</w:t>
            </w:r>
          </w:p>
        </w:tc>
        <w:tc>
          <w:tcPr>
            <w:tcW w:w="522" w:type="dxa"/>
            <w:tcBorders>
              <w:top w:val="nil"/>
              <w:left w:val="nil"/>
              <w:bottom w:val="single" w:sz="4" w:space="0" w:color="000000"/>
              <w:right w:val="single" w:sz="4" w:space="0" w:color="000000"/>
            </w:tcBorders>
            <w:shd w:val="clear" w:color="000000" w:fill="FFFFFF"/>
            <w:noWrap/>
            <w:vAlign w:val="center"/>
            <w:hideMark/>
          </w:tcPr>
          <w:p w:rsidR="004E7488" w:rsidRPr="004E7488" w:rsidRDefault="004E7488" w:rsidP="004E7488">
            <w:pPr>
              <w:jc w:val="center"/>
              <w:rPr>
                <w:color w:val="auto"/>
                <w:sz w:val="18"/>
                <w:szCs w:val="18"/>
              </w:rPr>
            </w:pPr>
            <w:r w:rsidRPr="004E7488">
              <w:rPr>
                <w:color w:val="auto"/>
                <w:sz w:val="18"/>
                <w:szCs w:val="18"/>
              </w:rPr>
              <w:t>240</w:t>
            </w:r>
          </w:p>
        </w:tc>
        <w:tc>
          <w:tcPr>
            <w:tcW w:w="1164"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0,0</w:t>
            </w:r>
          </w:p>
        </w:tc>
        <w:tc>
          <w:tcPr>
            <w:tcW w:w="992"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0,0</w:t>
            </w:r>
          </w:p>
        </w:tc>
        <w:tc>
          <w:tcPr>
            <w:tcW w:w="1164"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b/>
                <w:bCs/>
                <w:color w:val="auto"/>
                <w:sz w:val="18"/>
                <w:szCs w:val="18"/>
              </w:rPr>
            </w:pPr>
            <w:r w:rsidRPr="004E7488">
              <w:rPr>
                <w:b/>
                <w:bCs/>
                <w:color w:val="auto"/>
                <w:sz w:val="18"/>
                <w:szCs w:val="18"/>
              </w:rPr>
              <w:t>0,0</w:t>
            </w:r>
          </w:p>
        </w:tc>
        <w:tc>
          <w:tcPr>
            <w:tcW w:w="992"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6 424,6</w:t>
            </w:r>
          </w:p>
        </w:tc>
        <w:tc>
          <w:tcPr>
            <w:tcW w:w="851"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64,9</w:t>
            </w:r>
          </w:p>
        </w:tc>
        <w:tc>
          <w:tcPr>
            <w:tcW w:w="1080"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b/>
                <w:bCs/>
                <w:color w:val="auto"/>
                <w:sz w:val="18"/>
                <w:szCs w:val="18"/>
              </w:rPr>
            </w:pPr>
            <w:r w:rsidRPr="004E7488">
              <w:rPr>
                <w:b/>
                <w:bCs/>
                <w:color w:val="auto"/>
                <w:sz w:val="18"/>
                <w:szCs w:val="18"/>
              </w:rPr>
              <w:t>6 489,5</w:t>
            </w:r>
          </w:p>
        </w:tc>
        <w:tc>
          <w:tcPr>
            <w:tcW w:w="1046"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0,0</w:t>
            </w:r>
          </w:p>
        </w:tc>
        <w:tc>
          <w:tcPr>
            <w:tcW w:w="851"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0,0</w:t>
            </w:r>
          </w:p>
        </w:tc>
        <w:tc>
          <w:tcPr>
            <w:tcW w:w="1104"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b/>
                <w:bCs/>
                <w:color w:val="auto"/>
                <w:sz w:val="18"/>
                <w:szCs w:val="18"/>
              </w:rPr>
            </w:pPr>
            <w:r w:rsidRPr="004E7488">
              <w:rPr>
                <w:b/>
                <w:bCs/>
                <w:color w:val="auto"/>
                <w:sz w:val="18"/>
                <w:szCs w:val="18"/>
              </w:rPr>
              <w:t>0,0</w:t>
            </w:r>
          </w:p>
        </w:tc>
      </w:tr>
      <w:tr w:rsidR="004E7488" w:rsidRPr="004E7488" w:rsidTr="007C1E9C">
        <w:trPr>
          <w:trHeight w:val="876"/>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4E7488" w:rsidRPr="004E7488" w:rsidRDefault="004E7488" w:rsidP="004E7488">
            <w:pPr>
              <w:jc w:val="center"/>
              <w:rPr>
                <w:color w:val="auto"/>
                <w:sz w:val="22"/>
                <w:szCs w:val="22"/>
              </w:rPr>
            </w:pPr>
            <w:r w:rsidRPr="004E7488">
              <w:rPr>
                <w:color w:val="auto"/>
                <w:sz w:val="22"/>
                <w:szCs w:val="22"/>
              </w:rPr>
              <w:t>3</w:t>
            </w:r>
          </w:p>
        </w:tc>
        <w:tc>
          <w:tcPr>
            <w:tcW w:w="1996"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rPr>
                <w:color w:val="auto"/>
                <w:sz w:val="18"/>
                <w:szCs w:val="18"/>
              </w:rPr>
            </w:pPr>
            <w:r w:rsidRPr="004E7488">
              <w:rPr>
                <w:color w:val="auto"/>
                <w:sz w:val="18"/>
                <w:szCs w:val="18"/>
              </w:rPr>
              <w:t>Капитальный ремонт объектов водопроводно-канализационного хозяйства и теплоэнергетики</w:t>
            </w:r>
          </w:p>
        </w:tc>
        <w:tc>
          <w:tcPr>
            <w:tcW w:w="538"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4E7488" w:rsidRPr="004E7488" w:rsidRDefault="004E7488" w:rsidP="004E7488">
            <w:pPr>
              <w:jc w:val="center"/>
              <w:rPr>
                <w:color w:val="auto"/>
                <w:sz w:val="18"/>
                <w:szCs w:val="18"/>
              </w:rPr>
            </w:pPr>
            <w:r w:rsidRPr="004E7488">
              <w:rPr>
                <w:color w:val="auto"/>
                <w:sz w:val="18"/>
                <w:szCs w:val="18"/>
              </w:rPr>
              <w:t>05</w:t>
            </w:r>
          </w:p>
        </w:tc>
        <w:tc>
          <w:tcPr>
            <w:tcW w:w="567" w:type="dxa"/>
            <w:tcBorders>
              <w:top w:val="nil"/>
              <w:left w:val="nil"/>
              <w:bottom w:val="single" w:sz="4" w:space="0" w:color="000000"/>
              <w:right w:val="single" w:sz="4" w:space="0" w:color="000000"/>
            </w:tcBorders>
            <w:shd w:val="clear" w:color="000000" w:fill="FFFFFF"/>
            <w:noWrap/>
            <w:vAlign w:val="center"/>
            <w:hideMark/>
          </w:tcPr>
          <w:p w:rsidR="004E7488" w:rsidRPr="004E7488" w:rsidRDefault="004E7488" w:rsidP="004E7488">
            <w:pPr>
              <w:jc w:val="center"/>
              <w:rPr>
                <w:color w:val="auto"/>
                <w:sz w:val="18"/>
                <w:szCs w:val="18"/>
              </w:rPr>
            </w:pPr>
            <w:r w:rsidRPr="004E7488">
              <w:rPr>
                <w:color w:val="auto"/>
                <w:sz w:val="18"/>
                <w:szCs w:val="18"/>
              </w:rPr>
              <w:t>02</w:t>
            </w:r>
          </w:p>
        </w:tc>
        <w:tc>
          <w:tcPr>
            <w:tcW w:w="1320" w:type="dxa"/>
            <w:tcBorders>
              <w:top w:val="nil"/>
              <w:left w:val="nil"/>
              <w:bottom w:val="single" w:sz="4" w:space="0" w:color="000000"/>
              <w:right w:val="single" w:sz="4" w:space="0" w:color="000000"/>
            </w:tcBorders>
            <w:shd w:val="clear" w:color="000000" w:fill="FFFFFF"/>
            <w:noWrap/>
            <w:vAlign w:val="center"/>
            <w:hideMark/>
          </w:tcPr>
          <w:p w:rsidR="004E7488" w:rsidRPr="004E7488" w:rsidRDefault="004E7488" w:rsidP="004E7488">
            <w:pPr>
              <w:jc w:val="center"/>
              <w:rPr>
                <w:color w:val="auto"/>
                <w:sz w:val="18"/>
                <w:szCs w:val="18"/>
              </w:rPr>
            </w:pPr>
            <w:r w:rsidRPr="004E7488">
              <w:rPr>
                <w:color w:val="auto"/>
                <w:sz w:val="18"/>
                <w:szCs w:val="18"/>
              </w:rPr>
              <w:t>01 3 00 S4890</w:t>
            </w:r>
          </w:p>
        </w:tc>
        <w:tc>
          <w:tcPr>
            <w:tcW w:w="522" w:type="dxa"/>
            <w:tcBorders>
              <w:top w:val="nil"/>
              <w:left w:val="nil"/>
              <w:bottom w:val="single" w:sz="4" w:space="0" w:color="000000"/>
              <w:right w:val="single" w:sz="4" w:space="0" w:color="000000"/>
            </w:tcBorders>
            <w:shd w:val="clear" w:color="000000" w:fill="FFFFFF"/>
            <w:noWrap/>
            <w:vAlign w:val="center"/>
            <w:hideMark/>
          </w:tcPr>
          <w:p w:rsidR="004E7488" w:rsidRPr="004E7488" w:rsidRDefault="004E7488" w:rsidP="004E7488">
            <w:pPr>
              <w:jc w:val="center"/>
              <w:rPr>
                <w:color w:val="auto"/>
                <w:sz w:val="18"/>
                <w:szCs w:val="18"/>
              </w:rPr>
            </w:pPr>
            <w:r w:rsidRPr="004E7488">
              <w:rPr>
                <w:color w:val="auto"/>
                <w:sz w:val="18"/>
                <w:szCs w:val="18"/>
              </w:rPr>
              <w:t>240</w:t>
            </w:r>
          </w:p>
        </w:tc>
        <w:tc>
          <w:tcPr>
            <w:tcW w:w="1164"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251 266,1</w:t>
            </w:r>
          </w:p>
        </w:tc>
        <w:tc>
          <w:tcPr>
            <w:tcW w:w="992"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5 214,9</w:t>
            </w:r>
          </w:p>
        </w:tc>
        <w:tc>
          <w:tcPr>
            <w:tcW w:w="1164"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b/>
                <w:bCs/>
                <w:color w:val="auto"/>
                <w:sz w:val="18"/>
                <w:szCs w:val="18"/>
              </w:rPr>
            </w:pPr>
            <w:r w:rsidRPr="004E7488">
              <w:rPr>
                <w:b/>
                <w:bCs/>
                <w:color w:val="auto"/>
                <w:sz w:val="18"/>
                <w:szCs w:val="18"/>
              </w:rPr>
              <w:t>256 481,0</w:t>
            </w:r>
          </w:p>
        </w:tc>
        <w:tc>
          <w:tcPr>
            <w:tcW w:w="992"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0,0</w:t>
            </w:r>
          </w:p>
        </w:tc>
        <w:tc>
          <w:tcPr>
            <w:tcW w:w="851"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0,0</w:t>
            </w:r>
          </w:p>
        </w:tc>
        <w:tc>
          <w:tcPr>
            <w:tcW w:w="1080"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b/>
                <w:bCs/>
                <w:color w:val="auto"/>
                <w:sz w:val="18"/>
                <w:szCs w:val="18"/>
              </w:rPr>
            </w:pPr>
            <w:r w:rsidRPr="004E7488">
              <w:rPr>
                <w:b/>
                <w:bCs/>
                <w:color w:val="auto"/>
                <w:sz w:val="18"/>
                <w:szCs w:val="18"/>
              </w:rPr>
              <w:t>0,0</w:t>
            </w:r>
          </w:p>
        </w:tc>
        <w:tc>
          <w:tcPr>
            <w:tcW w:w="1046"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0,0</w:t>
            </w:r>
          </w:p>
        </w:tc>
        <w:tc>
          <w:tcPr>
            <w:tcW w:w="851"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color w:val="auto"/>
                <w:sz w:val="18"/>
                <w:szCs w:val="18"/>
              </w:rPr>
            </w:pPr>
            <w:r w:rsidRPr="004E7488">
              <w:rPr>
                <w:color w:val="auto"/>
                <w:sz w:val="18"/>
                <w:szCs w:val="18"/>
              </w:rPr>
              <w:t>0,0</w:t>
            </w:r>
          </w:p>
        </w:tc>
        <w:tc>
          <w:tcPr>
            <w:tcW w:w="1104" w:type="dxa"/>
            <w:tcBorders>
              <w:top w:val="nil"/>
              <w:left w:val="nil"/>
              <w:bottom w:val="single" w:sz="4" w:space="0" w:color="000000"/>
              <w:right w:val="single" w:sz="4" w:space="0" w:color="000000"/>
            </w:tcBorders>
            <w:shd w:val="clear" w:color="000000" w:fill="FFFFFF"/>
            <w:vAlign w:val="center"/>
            <w:hideMark/>
          </w:tcPr>
          <w:p w:rsidR="004E7488" w:rsidRPr="004E7488" w:rsidRDefault="004E7488" w:rsidP="004E7488">
            <w:pPr>
              <w:jc w:val="center"/>
              <w:rPr>
                <w:b/>
                <w:bCs/>
                <w:color w:val="auto"/>
                <w:sz w:val="18"/>
                <w:szCs w:val="18"/>
              </w:rPr>
            </w:pPr>
            <w:r w:rsidRPr="004E7488">
              <w:rPr>
                <w:b/>
                <w:bCs/>
                <w:color w:val="auto"/>
                <w:sz w:val="18"/>
                <w:szCs w:val="18"/>
              </w:rPr>
              <w:t>0,0</w:t>
            </w:r>
          </w:p>
        </w:tc>
      </w:tr>
      <w:tr w:rsidR="007C1E9C" w:rsidRPr="004E7488" w:rsidTr="007C1E9C">
        <w:trPr>
          <w:trHeight w:val="276"/>
        </w:trPr>
        <w:tc>
          <w:tcPr>
            <w:tcW w:w="426" w:type="dxa"/>
            <w:tcBorders>
              <w:top w:val="nil"/>
              <w:left w:val="single" w:sz="4" w:space="0" w:color="000000"/>
              <w:bottom w:val="single" w:sz="4" w:space="0" w:color="000000"/>
              <w:right w:val="single" w:sz="4" w:space="0" w:color="000000"/>
            </w:tcBorders>
            <w:shd w:val="clear" w:color="auto" w:fill="auto"/>
            <w:noWrap/>
            <w:vAlign w:val="bottom"/>
            <w:hideMark/>
          </w:tcPr>
          <w:p w:rsidR="004E7488" w:rsidRPr="004E7488" w:rsidRDefault="004E7488" w:rsidP="004E7488">
            <w:pPr>
              <w:rPr>
                <w:color w:val="auto"/>
                <w:sz w:val="22"/>
                <w:szCs w:val="22"/>
              </w:rPr>
            </w:pPr>
            <w:r w:rsidRPr="004E7488">
              <w:rPr>
                <w:color w:val="auto"/>
                <w:sz w:val="22"/>
                <w:szCs w:val="22"/>
              </w:rPr>
              <w:t> </w:t>
            </w:r>
          </w:p>
        </w:tc>
        <w:tc>
          <w:tcPr>
            <w:tcW w:w="5510" w:type="dxa"/>
            <w:gridSpan w:val="6"/>
            <w:tcBorders>
              <w:top w:val="single" w:sz="4" w:space="0" w:color="000000"/>
              <w:left w:val="nil"/>
              <w:bottom w:val="single" w:sz="4" w:space="0" w:color="000000"/>
              <w:right w:val="single" w:sz="4" w:space="0" w:color="000000"/>
            </w:tcBorders>
            <w:shd w:val="clear" w:color="auto" w:fill="auto"/>
            <w:hideMark/>
          </w:tcPr>
          <w:p w:rsidR="004E7488" w:rsidRPr="004E7488" w:rsidRDefault="004E7488" w:rsidP="004E7488">
            <w:pPr>
              <w:rPr>
                <w:b/>
                <w:bCs/>
                <w:color w:val="auto"/>
                <w:sz w:val="22"/>
                <w:szCs w:val="22"/>
              </w:rPr>
            </w:pPr>
            <w:r w:rsidRPr="004E7488">
              <w:rPr>
                <w:b/>
                <w:bCs/>
                <w:color w:val="auto"/>
                <w:sz w:val="22"/>
                <w:szCs w:val="22"/>
              </w:rPr>
              <w:t>ИТОГО:</w:t>
            </w:r>
          </w:p>
        </w:tc>
        <w:tc>
          <w:tcPr>
            <w:tcW w:w="1164" w:type="dxa"/>
            <w:tcBorders>
              <w:top w:val="nil"/>
              <w:left w:val="single" w:sz="4" w:space="0" w:color="000000"/>
              <w:bottom w:val="single" w:sz="4" w:space="0" w:color="000000"/>
              <w:right w:val="single" w:sz="4" w:space="0" w:color="000000"/>
            </w:tcBorders>
            <w:shd w:val="clear" w:color="auto" w:fill="auto"/>
            <w:vAlign w:val="center"/>
            <w:hideMark/>
          </w:tcPr>
          <w:p w:rsidR="004E7488" w:rsidRPr="004E7488" w:rsidRDefault="004E7488" w:rsidP="004E7488">
            <w:pPr>
              <w:jc w:val="center"/>
              <w:rPr>
                <w:b/>
                <w:bCs/>
                <w:color w:val="auto"/>
                <w:sz w:val="20"/>
              </w:rPr>
            </w:pPr>
            <w:r w:rsidRPr="004E7488">
              <w:rPr>
                <w:b/>
                <w:bCs/>
                <w:color w:val="auto"/>
                <w:sz w:val="20"/>
              </w:rPr>
              <w:t>363 753,1</w:t>
            </w:r>
          </w:p>
        </w:tc>
        <w:tc>
          <w:tcPr>
            <w:tcW w:w="992" w:type="dxa"/>
            <w:tcBorders>
              <w:top w:val="nil"/>
              <w:left w:val="nil"/>
              <w:bottom w:val="single" w:sz="4" w:space="0" w:color="000000"/>
              <w:right w:val="single" w:sz="4" w:space="0" w:color="000000"/>
            </w:tcBorders>
            <w:shd w:val="clear" w:color="auto" w:fill="auto"/>
            <w:vAlign w:val="center"/>
            <w:hideMark/>
          </w:tcPr>
          <w:p w:rsidR="004E7488" w:rsidRPr="004E7488" w:rsidRDefault="004E7488" w:rsidP="004E7488">
            <w:pPr>
              <w:jc w:val="center"/>
              <w:rPr>
                <w:b/>
                <w:bCs/>
                <w:color w:val="auto"/>
                <w:sz w:val="20"/>
              </w:rPr>
            </w:pPr>
            <w:r w:rsidRPr="004E7488">
              <w:rPr>
                <w:b/>
                <w:bCs/>
                <w:color w:val="auto"/>
                <w:sz w:val="20"/>
              </w:rPr>
              <w:t>18 170,1</w:t>
            </w:r>
          </w:p>
        </w:tc>
        <w:tc>
          <w:tcPr>
            <w:tcW w:w="1164" w:type="dxa"/>
            <w:tcBorders>
              <w:top w:val="nil"/>
              <w:left w:val="nil"/>
              <w:bottom w:val="single" w:sz="4" w:space="0" w:color="000000"/>
              <w:right w:val="single" w:sz="4" w:space="0" w:color="000000"/>
            </w:tcBorders>
            <w:shd w:val="clear" w:color="auto" w:fill="auto"/>
            <w:vAlign w:val="center"/>
            <w:hideMark/>
          </w:tcPr>
          <w:p w:rsidR="004E7488" w:rsidRPr="004E7488" w:rsidRDefault="004E7488" w:rsidP="004E7488">
            <w:pPr>
              <w:jc w:val="center"/>
              <w:rPr>
                <w:b/>
                <w:bCs/>
                <w:color w:val="auto"/>
                <w:sz w:val="20"/>
              </w:rPr>
            </w:pPr>
            <w:r w:rsidRPr="004E7488">
              <w:rPr>
                <w:b/>
                <w:bCs/>
                <w:color w:val="auto"/>
                <w:sz w:val="20"/>
              </w:rPr>
              <w:t>381 923,2</w:t>
            </w:r>
          </w:p>
        </w:tc>
        <w:tc>
          <w:tcPr>
            <w:tcW w:w="992" w:type="dxa"/>
            <w:tcBorders>
              <w:top w:val="nil"/>
              <w:left w:val="nil"/>
              <w:bottom w:val="single" w:sz="4" w:space="0" w:color="000000"/>
              <w:right w:val="single" w:sz="4" w:space="0" w:color="000000"/>
            </w:tcBorders>
            <w:shd w:val="clear" w:color="auto" w:fill="auto"/>
            <w:vAlign w:val="center"/>
            <w:hideMark/>
          </w:tcPr>
          <w:p w:rsidR="004E7488" w:rsidRPr="004E7488" w:rsidRDefault="004E7488" w:rsidP="004E7488">
            <w:pPr>
              <w:jc w:val="center"/>
              <w:rPr>
                <w:b/>
                <w:bCs/>
                <w:color w:val="auto"/>
                <w:sz w:val="20"/>
              </w:rPr>
            </w:pPr>
            <w:r w:rsidRPr="004E7488">
              <w:rPr>
                <w:b/>
                <w:bCs/>
                <w:color w:val="auto"/>
                <w:sz w:val="20"/>
              </w:rPr>
              <w:t>19 238,9</w:t>
            </w:r>
          </w:p>
        </w:tc>
        <w:tc>
          <w:tcPr>
            <w:tcW w:w="851" w:type="dxa"/>
            <w:tcBorders>
              <w:top w:val="nil"/>
              <w:left w:val="nil"/>
              <w:bottom w:val="single" w:sz="4" w:space="0" w:color="000000"/>
              <w:right w:val="single" w:sz="4" w:space="0" w:color="000000"/>
            </w:tcBorders>
            <w:shd w:val="clear" w:color="auto" w:fill="auto"/>
            <w:vAlign w:val="center"/>
            <w:hideMark/>
          </w:tcPr>
          <w:p w:rsidR="004E7488" w:rsidRPr="004E7488" w:rsidRDefault="004E7488" w:rsidP="004E7488">
            <w:pPr>
              <w:jc w:val="center"/>
              <w:rPr>
                <w:b/>
                <w:bCs/>
                <w:color w:val="auto"/>
                <w:sz w:val="20"/>
              </w:rPr>
            </w:pPr>
            <w:r w:rsidRPr="004E7488">
              <w:rPr>
                <w:b/>
                <w:bCs/>
                <w:color w:val="auto"/>
                <w:sz w:val="20"/>
              </w:rPr>
              <w:t>882,9</w:t>
            </w:r>
          </w:p>
        </w:tc>
        <w:tc>
          <w:tcPr>
            <w:tcW w:w="1080" w:type="dxa"/>
            <w:tcBorders>
              <w:top w:val="nil"/>
              <w:left w:val="nil"/>
              <w:bottom w:val="single" w:sz="4" w:space="0" w:color="000000"/>
              <w:right w:val="single" w:sz="4" w:space="0" w:color="000000"/>
            </w:tcBorders>
            <w:shd w:val="clear" w:color="auto" w:fill="auto"/>
            <w:vAlign w:val="center"/>
            <w:hideMark/>
          </w:tcPr>
          <w:p w:rsidR="004E7488" w:rsidRPr="004E7488" w:rsidRDefault="004E7488" w:rsidP="004E7488">
            <w:pPr>
              <w:jc w:val="center"/>
              <w:rPr>
                <w:b/>
                <w:bCs/>
                <w:color w:val="auto"/>
                <w:sz w:val="20"/>
              </w:rPr>
            </w:pPr>
            <w:r w:rsidRPr="004E7488">
              <w:rPr>
                <w:b/>
                <w:bCs/>
                <w:color w:val="auto"/>
                <w:sz w:val="20"/>
              </w:rPr>
              <w:t>20 121,8</w:t>
            </w:r>
          </w:p>
        </w:tc>
        <w:tc>
          <w:tcPr>
            <w:tcW w:w="1046" w:type="dxa"/>
            <w:tcBorders>
              <w:top w:val="nil"/>
              <w:left w:val="nil"/>
              <w:bottom w:val="single" w:sz="4" w:space="0" w:color="000000"/>
              <w:right w:val="single" w:sz="4" w:space="0" w:color="000000"/>
            </w:tcBorders>
            <w:shd w:val="clear" w:color="auto" w:fill="auto"/>
            <w:vAlign w:val="center"/>
            <w:hideMark/>
          </w:tcPr>
          <w:p w:rsidR="004E7488" w:rsidRPr="004E7488" w:rsidRDefault="004E7488" w:rsidP="004E7488">
            <w:pPr>
              <w:jc w:val="center"/>
              <w:rPr>
                <w:b/>
                <w:bCs/>
                <w:color w:val="auto"/>
                <w:sz w:val="20"/>
              </w:rPr>
            </w:pPr>
            <w:r w:rsidRPr="004E7488">
              <w:rPr>
                <w:b/>
                <w:bCs/>
                <w:color w:val="auto"/>
                <w:sz w:val="20"/>
              </w:rPr>
              <w:t>12 814,3</w:t>
            </w:r>
          </w:p>
        </w:tc>
        <w:tc>
          <w:tcPr>
            <w:tcW w:w="851" w:type="dxa"/>
            <w:tcBorders>
              <w:top w:val="nil"/>
              <w:left w:val="nil"/>
              <w:bottom w:val="single" w:sz="4" w:space="0" w:color="000000"/>
              <w:right w:val="single" w:sz="4" w:space="0" w:color="000000"/>
            </w:tcBorders>
            <w:shd w:val="clear" w:color="auto" w:fill="auto"/>
            <w:vAlign w:val="center"/>
            <w:hideMark/>
          </w:tcPr>
          <w:p w:rsidR="004E7488" w:rsidRPr="004E7488" w:rsidRDefault="004E7488" w:rsidP="004E7488">
            <w:pPr>
              <w:jc w:val="center"/>
              <w:rPr>
                <w:b/>
                <w:bCs/>
                <w:color w:val="auto"/>
                <w:sz w:val="20"/>
              </w:rPr>
            </w:pPr>
            <w:r w:rsidRPr="004E7488">
              <w:rPr>
                <w:b/>
                <w:bCs/>
                <w:color w:val="auto"/>
                <w:sz w:val="20"/>
              </w:rPr>
              <w:t>818,0</w:t>
            </w:r>
          </w:p>
        </w:tc>
        <w:tc>
          <w:tcPr>
            <w:tcW w:w="1104" w:type="dxa"/>
            <w:tcBorders>
              <w:top w:val="nil"/>
              <w:left w:val="nil"/>
              <w:bottom w:val="single" w:sz="4" w:space="0" w:color="000000"/>
              <w:right w:val="single" w:sz="4" w:space="0" w:color="000000"/>
            </w:tcBorders>
            <w:shd w:val="clear" w:color="auto" w:fill="auto"/>
            <w:vAlign w:val="center"/>
            <w:hideMark/>
          </w:tcPr>
          <w:p w:rsidR="004E7488" w:rsidRPr="004E7488" w:rsidRDefault="004E7488" w:rsidP="004E7488">
            <w:pPr>
              <w:jc w:val="center"/>
              <w:rPr>
                <w:b/>
                <w:bCs/>
                <w:color w:val="auto"/>
                <w:sz w:val="20"/>
              </w:rPr>
            </w:pPr>
            <w:r w:rsidRPr="004E7488">
              <w:rPr>
                <w:b/>
                <w:bCs/>
                <w:color w:val="auto"/>
                <w:sz w:val="20"/>
              </w:rPr>
              <w:t>13 632,3</w:t>
            </w:r>
            <w:r w:rsidR="007C1E9C">
              <w:rPr>
                <w:b/>
                <w:bCs/>
                <w:color w:val="auto"/>
                <w:sz w:val="20"/>
              </w:rPr>
              <w:t>»</w:t>
            </w:r>
          </w:p>
        </w:tc>
      </w:tr>
    </w:tbl>
    <w:p w:rsidR="004E7488" w:rsidRDefault="004E7488" w:rsidP="00186D7E">
      <w:pPr>
        <w:jc w:val="both"/>
        <w:rPr>
          <w:color w:val="auto"/>
          <w:szCs w:val="28"/>
        </w:rPr>
        <w:sectPr w:rsidR="004E7488" w:rsidSect="004E7488">
          <w:pgSz w:w="16838" w:h="11906" w:orient="landscape"/>
          <w:pgMar w:top="851" w:right="1814" w:bottom="1134" w:left="1276" w:header="709" w:footer="709" w:gutter="0"/>
          <w:cols w:space="720"/>
          <w:titlePg/>
          <w:docGrid w:linePitch="381"/>
        </w:sectPr>
      </w:pPr>
    </w:p>
    <w:p w:rsidR="008F28C1" w:rsidRDefault="00DD304A" w:rsidP="00261FB5">
      <w:r>
        <w:lastRenderedPageBreak/>
        <w:t>1</w:t>
      </w:r>
      <w:r w:rsidR="00814476">
        <w:t>1</w:t>
      </w:r>
      <w:r w:rsidR="008F28C1">
        <w:t>) Приложение 9 «</w:t>
      </w:r>
      <w:r w:rsidR="008F28C1" w:rsidRPr="008F28C1">
        <w:t>Распределение субвенций, предоставленных бюджету Зерноградского городского поселения</w:t>
      </w:r>
      <w:r w:rsidR="008F28C1">
        <w:t xml:space="preserve"> Зерноградского района по направлениям расходования на 2024 год и на плановый период 2025 и 2026 годов» изложить в следующей редакции:</w:t>
      </w:r>
    </w:p>
    <w:tbl>
      <w:tblPr>
        <w:tblW w:w="15270" w:type="dxa"/>
        <w:tblInd w:w="97" w:type="dxa"/>
        <w:tblLayout w:type="fixed"/>
        <w:tblLook w:val="04A0"/>
      </w:tblPr>
      <w:tblGrid>
        <w:gridCol w:w="513"/>
        <w:gridCol w:w="2759"/>
        <w:gridCol w:w="2040"/>
        <w:gridCol w:w="616"/>
        <w:gridCol w:w="648"/>
        <w:gridCol w:w="567"/>
        <w:gridCol w:w="3216"/>
        <w:gridCol w:w="709"/>
        <w:gridCol w:w="1075"/>
        <w:gridCol w:w="567"/>
        <w:gridCol w:w="780"/>
        <w:gridCol w:w="880"/>
        <w:gridCol w:w="900"/>
      </w:tblGrid>
      <w:tr w:rsidR="008F28C1" w:rsidRPr="008F28C1" w:rsidTr="00612A9D">
        <w:trPr>
          <w:trHeight w:val="276"/>
        </w:trPr>
        <w:tc>
          <w:tcPr>
            <w:tcW w:w="13490" w:type="dxa"/>
            <w:gridSpan w:val="11"/>
            <w:tcBorders>
              <w:top w:val="nil"/>
              <w:left w:val="nil"/>
              <w:bottom w:val="nil"/>
              <w:right w:val="nil"/>
            </w:tcBorders>
            <w:shd w:val="clear" w:color="auto" w:fill="auto"/>
            <w:noWrap/>
            <w:vAlign w:val="bottom"/>
            <w:hideMark/>
          </w:tcPr>
          <w:p w:rsidR="008F28C1" w:rsidRPr="008F28C1" w:rsidRDefault="008F28C1" w:rsidP="008F28C1">
            <w:pPr>
              <w:jc w:val="right"/>
              <w:rPr>
                <w:color w:val="auto"/>
                <w:sz w:val="22"/>
                <w:szCs w:val="22"/>
              </w:rPr>
            </w:pPr>
            <w:r w:rsidRPr="008F28C1">
              <w:rPr>
                <w:color w:val="auto"/>
                <w:sz w:val="22"/>
                <w:szCs w:val="22"/>
              </w:rPr>
              <w:t>Приложение № 9</w:t>
            </w:r>
          </w:p>
        </w:tc>
        <w:tc>
          <w:tcPr>
            <w:tcW w:w="880" w:type="dxa"/>
            <w:tcBorders>
              <w:top w:val="nil"/>
              <w:left w:val="nil"/>
              <w:bottom w:val="nil"/>
              <w:right w:val="nil"/>
            </w:tcBorders>
            <w:shd w:val="clear" w:color="auto" w:fill="auto"/>
            <w:noWrap/>
            <w:vAlign w:val="bottom"/>
            <w:hideMark/>
          </w:tcPr>
          <w:p w:rsidR="008F28C1" w:rsidRPr="008F28C1" w:rsidRDefault="008F28C1" w:rsidP="008F28C1">
            <w:pPr>
              <w:rPr>
                <w:rFonts w:ascii="Arial CYR" w:hAnsi="Arial CYR" w:cs="Arial CYR"/>
                <w:color w:val="auto"/>
                <w:sz w:val="20"/>
              </w:rPr>
            </w:pPr>
          </w:p>
        </w:tc>
        <w:tc>
          <w:tcPr>
            <w:tcW w:w="900" w:type="dxa"/>
            <w:tcBorders>
              <w:top w:val="nil"/>
              <w:left w:val="nil"/>
              <w:bottom w:val="nil"/>
              <w:right w:val="nil"/>
            </w:tcBorders>
            <w:shd w:val="clear" w:color="auto" w:fill="auto"/>
            <w:noWrap/>
            <w:vAlign w:val="bottom"/>
            <w:hideMark/>
          </w:tcPr>
          <w:p w:rsidR="008F28C1" w:rsidRPr="008F28C1" w:rsidRDefault="008F28C1" w:rsidP="008F28C1">
            <w:pPr>
              <w:rPr>
                <w:rFonts w:ascii="Arial CYR" w:hAnsi="Arial CYR" w:cs="Arial CYR"/>
                <w:color w:val="auto"/>
                <w:sz w:val="20"/>
              </w:rPr>
            </w:pPr>
          </w:p>
        </w:tc>
      </w:tr>
      <w:tr w:rsidR="008F28C1" w:rsidRPr="008F28C1" w:rsidTr="00612A9D">
        <w:trPr>
          <w:trHeight w:val="1290"/>
        </w:trPr>
        <w:tc>
          <w:tcPr>
            <w:tcW w:w="13490" w:type="dxa"/>
            <w:gridSpan w:val="11"/>
            <w:tcBorders>
              <w:top w:val="nil"/>
              <w:left w:val="nil"/>
              <w:bottom w:val="nil"/>
              <w:right w:val="nil"/>
            </w:tcBorders>
            <w:shd w:val="clear" w:color="auto" w:fill="auto"/>
            <w:vAlign w:val="bottom"/>
            <w:hideMark/>
          </w:tcPr>
          <w:p w:rsidR="008F28C1" w:rsidRPr="008F28C1" w:rsidRDefault="008F28C1" w:rsidP="008F28C1">
            <w:pPr>
              <w:jc w:val="right"/>
              <w:rPr>
                <w:color w:val="auto"/>
                <w:sz w:val="22"/>
                <w:szCs w:val="22"/>
              </w:rPr>
            </w:pPr>
            <w:r w:rsidRPr="008F28C1">
              <w:rPr>
                <w:color w:val="auto"/>
                <w:sz w:val="22"/>
                <w:szCs w:val="22"/>
              </w:rPr>
              <w:t xml:space="preserve">к Решению Собрания депутатов </w:t>
            </w:r>
            <w:r w:rsidRPr="008F28C1">
              <w:rPr>
                <w:color w:val="auto"/>
                <w:sz w:val="22"/>
                <w:szCs w:val="22"/>
              </w:rPr>
              <w:br/>
              <w:t xml:space="preserve">Зерноградского городского поселения </w:t>
            </w:r>
            <w:r w:rsidRPr="008F28C1">
              <w:rPr>
                <w:color w:val="auto"/>
                <w:sz w:val="22"/>
                <w:szCs w:val="22"/>
              </w:rPr>
              <w:br/>
              <w:t xml:space="preserve">"О бюджете Зерноградского городского </w:t>
            </w:r>
            <w:r w:rsidRPr="008F28C1">
              <w:rPr>
                <w:color w:val="auto"/>
                <w:sz w:val="22"/>
                <w:szCs w:val="22"/>
              </w:rPr>
              <w:br/>
              <w:t>поселения Зерноградского района на 2024 год и на плановый период 2025 и 2026 годов "</w:t>
            </w:r>
          </w:p>
        </w:tc>
        <w:tc>
          <w:tcPr>
            <w:tcW w:w="880" w:type="dxa"/>
            <w:tcBorders>
              <w:top w:val="nil"/>
              <w:left w:val="nil"/>
              <w:bottom w:val="nil"/>
              <w:right w:val="nil"/>
            </w:tcBorders>
            <w:shd w:val="clear" w:color="auto" w:fill="auto"/>
            <w:noWrap/>
            <w:vAlign w:val="bottom"/>
            <w:hideMark/>
          </w:tcPr>
          <w:p w:rsidR="008F28C1" w:rsidRPr="008F28C1" w:rsidRDefault="008F28C1" w:rsidP="008F28C1">
            <w:pPr>
              <w:rPr>
                <w:rFonts w:ascii="Arial CYR" w:hAnsi="Arial CYR" w:cs="Arial CYR"/>
                <w:color w:val="auto"/>
                <w:sz w:val="20"/>
              </w:rPr>
            </w:pPr>
          </w:p>
        </w:tc>
        <w:tc>
          <w:tcPr>
            <w:tcW w:w="900" w:type="dxa"/>
            <w:tcBorders>
              <w:top w:val="nil"/>
              <w:left w:val="nil"/>
              <w:bottom w:val="nil"/>
              <w:right w:val="nil"/>
            </w:tcBorders>
            <w:shd w:val="clear" w:color="auto" w:fill="auto"/>
            <w:noWrap/>
            <w:vAlign w:val="bottom"/>
            <w:hideMark/>
          </w:tcPr>
          <w:p w:rsidR="008F28C1" w:rsidRPr="008F28C1" w:rsidRDefault="008F28C1" w:rsidP="008F28C1">
            <w:pPr>
              <w:rPr>
                <w:rFonts w:ascii="Arial CYR" w:hAnsi="Arial CYR" w:cs="Arial CYR"/>
                <w:color w:val="auto"/>
                <w:sz w:val="20"/>
              </w:rPr>
            </w:pPr>
          </w:p>
        </w:tc>
      </w:tr>
      <w:tr w:rsidR="008F28C1" w:rsidRPr="008F28C1" w:rsidTr="00612A9D">
        <w:trPr>
          <w:trHeight w:val="276"/>
        </w:trPr>
        <w:tc>
          <w:tcPr>
            <w:tcW w:w="13490" w:type="dxa"/>
            <w:gridSpan w:val="11"/>
            <w:tcBorders>
              <w:top w:val="nil"/>
              <w:left w:val="nil"/>
              <w:bottom w:val="nil"/>
              <w:right w:val="nil"/>
            </w:tcBorders>
            <w:shd w:val="clear" w:color="auto" w:fill="auto"/>
            <w:noWrap/>
            <w:vAlign w:val="bottom"/>
            <w:hideMark/>
          </w:tcPr>
          <w:p w:rsidR="008F28C1" w:rsidRPr="008F28C1" w:rsidRDefault="008F28C1" w:rsidP="008F28C1">
            <w:pPr>
              <w:jc w:val="center"/>
              <w:rPr>
                <w:color w:val="auto"/>
                <w:sz w:val="22"/>
                <w:szCs w:val="22"/>
              </w:rPr>
            </w:pPr>
          </w:p>
        </w:tc>
        <w:tc>
          <w:tcPr>
            <w:tcW w:w="880" w:type="dxa"/>
            <w:tcBorders>
              <w:top w:val="nil"/>
              <w:left w:val="nil"/>
              <w:bottom w:val="nil"/>
              <w:right w:val="nil"/>
            </w:tcBorders>
            <w:shd w:val="clear" w:color="auto" w:fill="auto"/>
            <w:noWrap/>
            <w:vAlign w:val="bottom"/>
            <w:hideMark/>
          </w:tcPr>
          <w:p w:rsidR="008F28C1" w:rsidRPr="008F28C1" w:rsidRDefault="008F28C1" w:rsidP="008F28C1">
            <w:pPr>
              <w:rPr>
                <w:rFonts w:ascii="Arial CYR" w:hAnsi="Arial CYR" w:cs="Arial CYR"/>
                <w:color w:val="auto"/>
                <w:sz w:val="20"/>
              </w:rPr>
            </w:pPr>
          </w:p>
        </w:tc>
        <w:tc>
          <w:tcPr>
            <w:tcW w:w="900" w:type="dxa"/>
            <w:tcBorders>
              <w:top w:val="nil"/>
              <w:left w:val="nil"/>
              <w:bottom w:val="nil"/>
              <w:right w:val="nil"/>
            </w:tcBorders>
            <w:shd w:val="clear" w:color="auto" w:fill="auto"/>
            <w:noWrap/>
            <w:vAlign w:val="bottom"/>
            <w:hideMark/>
          </w:tcPr>
          <w:p w:rsidR="008F28C1" w:rsidRPr="008F28C1" w:rsidRDefault="008F28C1" w:rsidP="008F28C1">
            <w:pPr>
              <w:rPr>
                <w:rFonts w:ascii="Arial CYR" w:hAnsi="Arial CYR" w:cs="Arial CYR"/>
                <w:color w:val="auto"/>
                <w:sz w:val="20"/>
              </w:rPr>
            </w:pPr>
          </w:p>
        </w:tc>
      </w:tr>
      <w:tr w:rsidR="008F28C1" w:rsidRPr="008F28C1" w:rsidTr="00612A9D">
        <w:trPr>
          <w:trHeight w:val="276"/>
        </w:trPr>
        <w:tc>
          <w:tcPr>
            <w:tcW w:w="13490" w:type="dxa"/>
            <w:gridSpan w:val="11"/>
            <w:tcBorders>
              <w:top w:val="nil"/>
              <w:left w:val="nil"/>
              <w:bottom w:val="nil"/>
              <w:right w:val="nil"/>
            </w:tcBorders>
            <w:shd w:val="clear" w:color="auto" w:fill="auto"/>
            <w:noWrap/>
            <w:hideMark/>
          </w:tcPr>
          <w:p w:rsidR="008F28C1" w:rsidRPr="008F28C1" w:rsidRDefault="008F28C1" w:rsidP="008F28C1">
            <w:pPr>
              <w:jc w:val="center"/>
              <w:rPr>
                <w:color w:val="auto"/>
                <w:sz w:val="22"/>
                <w:szCs w:val="22"/>
              </w:rPr>
            </w:pPr>
            <w:r w:rsidRPr="008F28C1">
              <w:rPr>
                <w:color w:val="auto"/>
                <w:sz w:val="22"/>
                <w:szCs w:val="22"/>
              </w:rPr>
              <w:t>Распределение субвенций, предоставленных бюджету Зерноградского городского поселения</w:t>
            </w:r>
          </w:p>
        </w:tc>
        <w:tc>
          <w:tcPr>
            <w:tcW w:w="880" w:type="dxa"/>
            <w:tcBorders>
              <w:top w:val="nil"/>
              <w:left w:val="nil"/>
              <w:bottom w:val="nil"/>
              <w:right w:val="nil"/>
            </w:tcBorders>
            <w:shd w:val="clear" w:color="auto" w:fill="auto"/>
            <w:noWrap/>
            <w:vAlign w:val="bottom"/>
            <w:hideMark/>
          </w:tcPr>
          <w:p w:rsidR="008F28C1" w:rsidRPr="008F28C1" w:rsidRDefault="008F28C1" w:rsidP="008F28C1">
            <w:pPr>
              <w:rPr>
                <w:rFonts w:ascii="Arial CYR" w:hAnsi="Arial CYR" w:cs="Arial CYR"/>
                <w:color w:val="auto"/>
                <w:sz w:val="20"/>
              </w:rPr>
            </w:pPr>
          </w:p>
        </w:tc>
        <w:tc>
          <w:tcPr>
            <w:tcW w:w="900" w:type="dxa"/>
            <w:tcBorders>
              <w:top w:val="nil"/>
              <w:left w:val="nil"/>
              <w:bottom w:val="nil"/>
              <w:right w:val="nil"/>
            </w:tcBorders>
            <w:shd w:val="clear" w:color="auto" w:fill="auto"/>
            <w:noWrap/>
            <w:vAlign w:val="bottom"/>
            <w:hideMark/>
          </w:tcPr>
          <w:p w:rsidR="008F28C1" w:rsidRPr="008F28C1" w:rsidRDefault="008F28C1" w:rsidP="008F28C1">
            <w:pPr>
              <w:rPr>
                <w:rFonts w:ascii="Arial CYR" w:hAnsi="Arial CYR" w:cs="Arial CYR"/>
                <w:color w:val="auto"/>
                <w:sz w:val="20"/>
              </w:rPr>
            </w:pPr>
          </w:p>
        </w:tc>
      </w:tr>
      <w:tr w:rsidR="008F28C1" w:rsidRPr="008F28C1" w:rsidTr="00612A9D">
        <w:trPr>
          <w:trHeight w:val="276"/>
        </w:trPr>
        <w:tc>
          <w:tcPr>
            <w:tcW w:w="13490" w:type="dxa"/>
            <w:gridSpan w:val="11"/>
            <w:tcBorders>
              <w:top w:val="nil"/>
              <w:left w:val="nil"/>
              <w:bottom w:val="nil"/>
              <w:right w:val="nil"/>
            </w:tcBorders>
            <w:shd w:val="clear" w:color="auto" w:fill="auto"/>
            <w:noWrap/>
            <w:hideMark/>
          </w:tcPr>
          <w:p w:rsidR="008F28C1" w:rsidRPr="008F28C1" w:rsidRDefault="008F28C1" w:rsidP="008F28C1">
            <w:pPr>
              <w:jc w:val="center"/>
              <w:rPr>
                <w:color w:val="auto"/>
                <w:sz w:val="22"/>
                <w:szCs w:val="22"/>
              </w:rPr>
            </w:pPr>
            <w:r w:rsidRPr="008F28C1">
              <w:rPr>
                <w:color w:val="auto"/>
                <w:sz w:val="22"/>
                <w:szCs w:val="22"/>
              </w:rPr>
              <w:t xml:space="preserve">  Зерноградского района </w:t>
            </w:r>
            <w:proofErr w:type="gramStart"/>
            <w:r w:rsidRPr="008F28C1">
              <w:rPr>
                <w:color w:val="auto"/>
                <w:sz w:val="22"/>
                <w:szCs w:val="22"/>
              </w:rPr>
              <w:t>по</w:t>
            </w:r>
            <w:proofErr w:type="gramEnd"/>
            <w:r w:rsidRPr="008F28C1">
              <w:rPr>
                <w:color w:val="auto"/>
                <w:sz w:val="22"/>
                <w:szCs w:val="22"/>
              </w:rPr>
              <w:t xml:space="preserve"> </w:t>
            </w:r>
          </w:p>
        </w:tc>
        <w:tc>
          <w:tcPr>
            <w:tcW w:w="880" w:type="dxa"/>
            <w:tcBorders>
              <w:top w:val="nil"/>
              <w:left w:val="nil"/>
              <w:bottom w:val="nil"/>
              <w:right w:val="nil"/>
            </w:tcBorders>
            <w:shd w:val="clear" w:color="auto" w:fill="auto"/>
            <w:noWrap/>
            <w:vAlign w:val="bottom"/>
            <w:hideMark/>
          </w:tcPr>
          <w:p w:rsidR="008F28C1" w:rsidRPr="008F28C1" w:rsidRDefault="008F28C1" w:rsidP="008F28C1">
            <w:pPr>
              <w:rPr>
                <w:rFonts w:ascii="Arial CYR" w:hAnsi="Arial CYR" w:cs="Arial CYR"/>
                <w:color w:val="auto"/>
                <w:sz w:val="20"/>
              </w:rPr>
            </w:pPr>
          </w:p>
        </w:tc>
        <w:tc>
          <w:tcPr>
            <w:tcW w:w="900" w:type="dxa"/>
            <w:tcBorders>
              <w:top w:val="nil"/>
              <w:left w:val="nil"/>
              <w:bottom w:val="nil"/>
              <w:right w:val="nil"/>
            </w:tcBorders>
            <w:shd w:val="clear" w:color="auto" w:fill="auto"/>
            <w:noWrap/>
            <w:vAlign w:val="bottom"/>
            <w:hideMark/>
          </w:tcPr>
          <w:p w:rsidR="008F28C1" w:rsidRPr="008F28C1" w:rsidRDefault="008F28C1" w:rsidP="008F28C1">
            <w:pPr>
              <w:rPr>
                <w:rFonts w:ascii="Arial CYR" w:hAnsi="Arial CYR" w:cs="Arial CYR"/>
                <w:color w:val="auto"/>
                <w:sz w:val="20"/>
              </w:rPr>
            </w:pPr>
          </w:p>
        </w:tc>
      </w:tr>
      <w:tr w:rsidR="008F28C1" w:rsidRPr="008F28C1" w:rsidTr="00612A9D">
        <w:trPr>
          <w:trHeight w:val="276"/>
        </w:trPr>
        <w:tc>
          <w:tcPr>
            <w:tcW w:w="13490" w:type="dxa"/>
            <w:gridSpan w:val="11"/>
            <w:tcBorders>
              <w:top w:val="nil"/>
              <w:left w:val="nil"/>
              <w:bottom w:val="nil"/>
              <w:right w:val="nil"/>
            </w:tcBorders>
            <w:shd w:val="clear" w:color="auto" w:fill="auto"/>
            <w:noWrap/>
            <w:hideMark/>
          </w:tcPr>
          <w:p w:rsidR="008F28C1" w:rsidRPr="008F28C1" w:rsidRDefault="008F28C1" w:rsidP="008F28C1">
            <w:pPr>
              <w:jc w:val="center"/>
              <w:rPr>
                <w:color w:val="auto"/>
                <w:sz w:val="22"/>
                <w:szCs w:val="22"/>
              </w:rPr>
            </w:pPr>
            <w:r w:rsidRPr="008F28C1">
              <w:rPr>
                <w:color w:val="auto"/>
                <w:sz w:val="22"/>
                <w:szCs w:val="22"/>
              </w:rPr>
              <w:t>направлениям расходования на 2024 год и на плановый период 2025 и 2026 годов</w:t>
            </w:r>
          </w:p>
        </w:tc>
        <w:tc>
          <w:tcPr>
            <w:tcW w:w="880" w:type="dxa"/>
            <w:tcBorders>
              <w:top w:val="nil"/>
              <w:left w:val="nil"/>
              <w:bottom w:val="nil"/>
              <w:right w:val="nil"/>
            </w:tcBorders>
            <w:shd w:val="clear" w:color="auto" w:fill="auto"/>
            <w:noWrap/>
            <w:vAlign w:val="bottom"/>
            <w:hideMark/>
          </w:tcPr>
          <w:p w:rsidR="008F28C1" w:rsidRPr="008F28C1" w:rsidRDefault="008F28C1" w:rsidP="008F28C1">
            <w:pPr>
              <w:rPr>
                <w:rFonts w:ascii="Arial CYR" w:hAnsi="Arial CYR" w:cs="Arial CYR"/>
                <w:color w:val="auto"/>
                <w:sz w:val="20"/>
              </w:rPr>
            </w:pPr>
          </w:p>
        </w:tc>
        <w:tc>
          <w:tcPr>
            <w:tcW w:w="900" w:type="dxa"/>
            <w:tcBorders>
              <w:top w:val="nil"/>
              <w:left w:val="nil"/>
              <w:bottom w:val="nil"/>
              <w:right w:val="nil"/>
            </w:tcBorders>
            <w:shd w:val="clear" w:color="auto" w:fill="auto"/>
            <w:noWrap/>
            <w:vAlign w:val="bottom"/>
            <w:hideMark/>
          </w:tcPr>
          <w:p w:rsidR="008F28C1" w:rsidRPr="008F28C1" w:rsidRDefault="008F28C1" w:rsidP="008F28C1">
            <w:pPr>
              <w:rPr>
                <w:rFonts w:ascii="Arial CYR" w:hAnsi="Arial CYR" w:cs="Arial CYR"/>
                <w:color w:val="auto"/>
                <w:sz w:val="20"/>
              </w:rPr>
            </w:pPr>
          </w:p>
        </w:tc>
      </w:tr>
      <w:tr w:rsidR="008F28C1" w:rsidRPr="008F28C1" w:rsidTr="00612A9D">
        <w:trPr>
          <w:trHeight w:val="276"/>
        </w:trPr>
        <w:tc>
          <w:tcPr>
            <w:tcW w:w="3272" w:type="dxa"/>
            <w:gridSpan w:val="2"/>
            <w:tcBorders>
              <w:top w:val="nil"/>
              <w:left w:val="nil"/>
              <w:bottom w:val="single" w:sz="4" w:space="0" w:color="000000"/>
              <w:right w:val="nil"/>
            </w:tcBorders>
            <w:shd w:val="clear" w:color="auto" w:fill="auto"/>
            <w:noWrap/>
            <w:hideMark/>
          </w:tcPr>
          <w:p w:rsidR="008F28C1" w:rsidRPr="008F28C1" w:rsidRDefault="008F28C1" w:rsidP="008F28C1">
            <w:pPr>
              <w:rPr>
                <w:color w:val="auto"/>
                <w:sz w:val="22"/>
                <w:szCs w:val="22"/>
              </w:rPr>
            </w:pPr>
          </w:p>
        </w:tc>
        <w:tc>
          <w:tcPr>
            <w:tcW w:w="2040" w:type="dxa"/>
            <w:tcBorders>
              <w:top w:val="nil"/>
              <w:left w:val="nil"/>
              <w:bottom w:val="single" w:sz="4" w:space="0" w:color="000000"/>
              <w:right w:val="nil"/>
            </w:tcBorders>
            <w:shd w:val="clear" w:color="auto" w:fill="auto"/>
            <w:noWrap/>
            <w:hideMark/>
          </w:tcPr>
          <w:p w:rsidR="008F28C1" w:rsidRPr="008F28C1" w:rsidRDefault="008F28C1" w:rsidP="008F28C1">
            <w:pPr>
              <w:rPr>
                <w:color w:val="auto"/>
                <w:sz w:val="22"/>
                <w:szCs w:val="22"/>
              </w:rPr>
            </w:pPr>
            <w:r w:rsidRPr="008F28C1">
              <w:rPr>
                <w:color w:val="auto"/>
                <w:sz w:val="22"/>
                <w:szCs w:val="22"/>
              </w:rPr>
              <w:t> </w:t>
            </w:r>
          </w:p>
        </w:tc>
        <w:tc>
          <w:tcPr>
            <w:tcW w:w="1831" w:type="dxa"/>
            <w:gridSpan w:val="3"/>
            <w:tcBorders>
              <w:top w:val="nil"/>
              <w:left w:val="nil"/>
              <w:bottom w:val="single" w:sz="4" w:space="0" w:color="000000"/>
              <w:right w:val="nil"/>
            </w:tcBorders>
            <w:shd w:val="clear" w:color="auto" w:fill="auto"/>
            <w:noWrap/>
            <w:hideMark/>
          </w:tcPr>
          <w:p w:rsidR="008F28C1" w:rsidRPr="008F28C1" w:rsidRDefault="008F28C1" w:rsidP="008F28C1">
            <w:pPr>
              <w:jc w:val="center"/>
              <w:rPr>
                <w:color w:val="auto"/>
                <w:sz w:val="22"/>
                <w:szCs w:val="22"/>
              </w:rPr>
            </w:pPr>
          </w:p>
        </w:tc>
        <w:tc>
          <w:tcPr>
            <w:tcW w:w="3216" w:type="dxa"/>
            <w:tcBorders>
              <w:top w:val="nil"/>
              <w:left w:val="nil"/>
              <w:bottom w:val="single" w:sz="4" w:space="0" w:color="000000"/>
              <w:right w:val="nil"/>
            </w:tcBorders>
            <w:shd w:val="clear" w:color="auto" w:fill="auto"/>
            <w:noWrap/>
            <w:hideMark/>
          </w:tcPr>
          <w:p w:rsidR="008F28C1" w:rsidRPr="008F28C1" w:rsidRDefault="008F28C1" w:rsidP="008F28C1">
            <w:pPr>
              <w:rPr>
                <w:color w:val="auto"/>
                <w:sz w:val="22"/>
                <w:szCs w:val="22"/>
              </w:rPr>
            </w:pPr>
            <w:r w:rsidRPr="008F28C1">
              <w:rPr>
                <w:color w:val="auto"/>
                <w:sz w:val="22"/>
                <w:szCs w:val="22"/>
              </w:rPr>
              <w:t> </w:t>
            </w:r>
          </w:p>
        </w:tc>
        <w:tc>
          <w:tcPr>
            <w:tcW w:w="709" w:type="dxa"/>
            <w:tcBorders>
              <w:top w:val="nil"/>
              <w:left w:val="nil"/>
              <w:bottom w:val="single" w:sz="4" w:space="0" w:color="000000"/>
              <w:right w:val="nil"/>
            </w:tcBorders>
            <w:shd w:val="clear" w:color="auto" w:fill="auto"/>
            <w:noWrap/>
            <w:hideMark/>
          </w:tcPr>
          <w:p w:rsidR="008F28C1" w:rsidRPr="008F28C1" w:rsidRDefault="008F28C1" w:rsidP="008F28C1">
            <w:pPr>
              <w:rPr>
                <w:color w:val="auto"/>
                <w:sz w:val="22"/>
                <w:szCs w:val="22"/>
              </w:rPr>
            </w:pPr>
            <w:r w:rsidRPr="008F28C1">
              <w:rPr>
                <w:color w:val="auto"/>
                <w:sz w:val="22"/>
                <w:szCs w:val="22"/>
              </w:rPr>
              <w:t> </w:t>
            </w:r>
          </w:p>
        </w:tc>
        <w:tc>
          <w:tcPr>
            <w:tcW w:w="1075" w:type="dxa"/>
            <w:tcBorders>
              <w:top w:val="nil"/>
              <w:left w:val="nil"/>
              <w:bottom w:val="single" w:sz="4" w:space="0" w:color="000000"/>
              <w:right w:val="nil"/>
            </w:tcBorders>
            <w:shd w:val="clear" w:color="auto" w:fill="auto"/>
            <w:noWrap/>
            <w:hideMark/>
          </w:tcPr>
          <w:p w:rsidR="008F28C1" w:rsidRPr="008F28C1" w:rsidRDefault="008F28C1" w:rsidP="008F28C1">
            <w:pPr>
              <w:rPr>
                <w:color w:val="auto"/>
                <w:sz w:val="22"/>
                <w:szCs w:val="22"/>
              </w:rPr>
            </w:pPr>
            <w:r w:rsidRPr="008F28C1">
              <w:rPr>
                <w:color w:val="auto"/>
                <w:sz w:val="22"/>
                <w:szCs w:val="22"/>
              </w:rPr>
              <w:t> </w:t>
            </w:r>
          </w:p>
        </w:tc>
        <w:tc>
          <w:tcPr>
            <w:tcW w:w="567" w:type="dxa"/>
            <w:tcBorders>
              <w:top w:val="nil"/>
              <w:left w:val="nil"/>
              <w:bottom w:val="single" w:sz="4" w:space="0" w:color="000000"/>
              <w:right w:val="nil"/>
            </w:tcBorders>
            <w:shd w:val="clear" w:color="auto" w:fill="auto"/>
            <w:noWrap/>
            <w:hideMark/>
          </w:tcPr>
          <w:p w:rsidR="008F28C1" w:rsidRPr="008F28C1" w:rsidRDefault="008F28C1" w:rsidP="008F28C1">
            <w:pPr>
              <w:rPr>
                <w:color w:val="auto"/>
                <w:sz w:val="22"/>
                <w:szCs w:val="22"/>
              </w:rPr>
            </w:pPr>
            <w:r w:rsidRPr="008F28C1">
              <w:rPr>
                <w:color w:val="auto"/>
                <w:sz w:val="22"/>
                <w:szCs w:val="22"/>
              </w:rPr>
              <w:t> </w:t>
            </w:r>
          </w:p>
        </w:tc>
        <w:tc>
          <w:tcPr>
            <w:tcW w:w="2560" w:type="dxa"/>
            <w:gridSpan w:val="3"/>
            <w:tcBorders>
              <w:top w:val="nil"/>
              <w:left w:val="nil"/>
              <w:bottom w:val="single" w:sz="4" w:space="0" w:color="000000"/>
              <w:right w:val="nil"/>
            </w:tcBorders>
            <w:shd w:val="clear" w:color="auto" w:fill="auto"/>
            <w:noWrap/>
            <w:hideMark/>
          </w:tcPr>
          <w:p w:rsidR="008F28C1" w:rsidRPr="008F28C1" w:rsidRDefault="008F28C1" w:rsidP="008F28C1">
            <w:pPr>
              <w:jc w:val="center"/>
              <w:rPr>
                <w:color w:val="auto"/>
                <w:sz w:val="22"/>
                <w:szCs w:val="22"/>
              </w:rPr>
            </w:pPr>
            <w:proofErr w:type="spellStart"/>
            <w:r w:rsidRPr="008F28C1">
              <w:rPr>
                <w:color w:val="auto"/>
                <w:sz w:val="22"/>
                <w:szCs w:val="22"/>
              </w:rPr>
              <w:t>тыс</w:t>
            </w:r>
            <w:proofErr w:type="gramStart"/>
            <w:r w:rsidRPr="008F28C1">
              <w:rPr>
                <w:color w:val="auto"/>
                <w:sz w:val="22"/>
                <w:szCs w:val="22"/>
              </w:rPr>
              <w:t>.р</w:t>
            </w:r>
            <w:proofErr w:type="gramEnd"/>
            <w:r w:rsidRPr="008F28C1">
              <w:rPr>
                <w:color w:val="auto"/>
                <w:sz w:val="22"/>
                <w:szCs w:val="22"/>
              </w:rPr>
              <w:t>уб</w:t>
            </w:r>
            <w:proofErr w:type="spellEnd"/>
          </w:p>
        </w:tc>
      </w:tr>
      <w:tr w:rsidR="00612A9D" w:rsidRPr="008F28C1" w:rsidTr="00612A9D">
        <w:trPr>
          <w:trHeight w:val="675"/>
        </w:trPr>
        <w:tc>
          <w:tcPr>
            <w:tcW w:w="5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F28C1" w:rsidRPr="008F28C1" w:rsidRDefault="008F28C1" w:rsidP="008F28C1">
            <w:pPr>
              <w:jc w:val="center"/>
              <w:rPr>
                <w:color w:val="auto"/>
                <w:sz w:val="16"/>
                <w:szCs w:val="16"/>
              </w:rPr>
            </w:pPr>
            <w:r w:rsidRPr="008F28C1">
              <w:rPr>
                <w:color w:val="auto"/>
                <w:sz w:val="16"/>
                <w:szCs w:val="16"/>
              </w:rPr>
              <w:t xml:space="preserve">№ </w:t>
            </w:r>
            <w:proofErr w:type="spellStart"/>
            <w:proofErr w:type="gramStart"/>
            <w:r w:rsidRPr="008F28C1">
              <w:rPr>
                <w:color w:val="auto"/>
                <w:sz w:val="16"/>
                <w:szCs w:val="16"/>
              </w:rPr>
              <w:t>п</w:t>
            </w:r>
            <w:proofErr w:type="spellEnd"/>
            <w:proofErr w:type="gramEnd"/>
            <w:r w:rsidRPr="008F28C1">
              <w:rPr>
                <w:color w:val="auto"/>
                <w:sz w:val="16"/>
                <w:szCs w:val="16"/>
              </w:rPr>
              <w:t>/</w:t>
            </w:r>
            <w:proofErr w:type="spellStart"/>
            <w:r w:rsidRPr="008F28C1">
              <w:rPr>
                <w:color w:val="auto"/>
                <w:sz w:val="16"/>
                <w:szCs w:val="16"/>
              </w:rPr>
              <w:t>п</w:t>
            </w:r>
            <w:proofErr w:type="spellEnd"/>
          </w:p>
        </w:tc>
        <w:tc>
          <w:tcPr>
            <w:tcW w:w="27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F28C1" w:rsidRPr="008F28C1" w:rsidRDefault="008F28C1" w:rsidP="008F28C1">
            <w:pPr>
              <w:jc w:val="center"/>
              <w:rPr>
                <w:color w:val="auto"/>
                <w:sz w:val="16"/>
                <w:szCs w:val="16"/>
              </w:rPr>
            </w:pPr>
            <w:r w:rsidRPr="008F28C1">
              <w:rPr>
                <w:color w:val="auto"/>
                <w:sz w:val="16"/>
                <w:szCs w:val="16"/>
              </w:rPr>
              <w:t>Наименование субвенций, предоставленных для обеспечения осуществления органами местного самоуправления отдельных государственных полномочий</w:t>
            </w:r>
          </w:p>
        </w:tc>
        <w:tc>
          <w:tcPr>
            <w:tcW w:w="20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F28C1" w:rsidRPr="008F28C1" w:rsidRDefault="008F28C1" w:rsidP="008F28C1">
            <w:pPr>
              <w:jc w:val="center"/>
              <w:rPr>
                <w:color w:val="auto"/>
                <w:sz w:val="16"/>
                <w:szCs w:val="16"/>
              </w:rPr>
            </w:pPr>
            <w:r w:rsidRPr="008F28C1">
              <w:rPr>
                <w:color w:val="auto"/>
                <w:sz w:val="16"/>
                <w:szCs w:val="16"/>
              </w:rPr>
              <w:t>Классификация доходов</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F28C1" w:rsidRPr="008F28C1" w:rsidRDefault="008F28C1" w:rsidP="008F28C1">
            <w:pPr>
              <w:jc w:val="center"/>
              <w:rPr>
                <w:color w:val="auto"/>
                <w:sz w:val="16"/>
                <w:szCs w:val="16"/>
              </w:rPr>
            </w:pPr>
            <w:r w:rsidRPr="008F28C1">
              <w:rPr>
                <w:color w:val="auto"/>
                <w:sz w:val="16"/>
                <w:szCs w:val="16"/>
              </w:rPr>
              <w:t>2024 год</w:t>
            </w:r>
          </w:p>
        </w:tc>
        <w:tc>
          <w:tcPr>
            <w:tcW w:w="64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F28C1" w:rsidRPr="008F28C1" w:rsidRDefault="008F28C1" w:rsidP="008F28C1">
            <w:pPr>
              <w:jc w:val="center"/>
              <w:rPr>
                <w:color w:val="auto"/>
                <w:sz w:val="16"/>
                <w:szCs w:val="16"/>
              </w:rPr>
            </w:pPr>
            <w:r w:rsidRPr="008F28C1">
              <w:rPr>
                <w:color w:val="auto"/>
                <w:sz w:val="16"/>
                <w:szCs w:val="16"/>
              </w:rPr>
              <w:t>2025 год</w:t>
            </w:r>
          </w:p>
        </w:tc>
        <w:tc>
          <w:tcPr>
            <w:tcW w:w="56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F28C1" w:rsidRPr="008F28C1" w:rsidRDefault="008F28C1" w:rsidP="008F28C1">
            <w:pPr>
              <w:jc w:val="center"/>
              <w:rPr>
                <w:color w:val="auto"/>
                <w:sz w:val="16"/>
                <w:szCs w:val="16"/>
              </w:rPr>
            </w:pPr>
            <w:r w:rsidRPr="008F28C1">
              <w:rPr>
                <w:color w:val="auto"/>
                <w:sz w:val="16"/>
                <w:szCs w:val="16"/>
              </w:rPr>
              <w:t>2026 год</w:t>
            </w:r>
          </w:p>
        </w:tc>
        <w:tc>
          <w:tcPr>
            <w:tcW w:w="32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F28C1" w:rsidRPr="008F28C1" w:rsidRDefault="008F28C1" w:rsidP="008F28C1">
            <w:pPr>
              <w:jc w:val="center"/>
              <w:rPr>
                <w:color w:val="auto"/>
                <w:sz w:val="16"/>
                <w:szCs w:val="16"/>
              </w:rPr>
            </w:pPr>
            <w:r w:rsidRPr="008F28C1">
              <w:rPr>
                <w:color w:val="auto"/>
                <w:sz w:val="16"/>
                <w:szCs w:val="16"/>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w:t>
            </w:r>
          </w:p>
        </w:tc>
        <w:tc>
          <w:tcPr>
            <w:tcW w:w="2351" w:type="dxa"/>
            <w:gridSpan w:val="3"/>
            <w:tcBorders>
              <w:top w:val="single" w:sz="4" w:space="0" w:color="000000"/>
              <w:left w:val="nil"/>
              <w:bottom w:val="single" w:sz="4" w:space="0" w:color="000000"/>
              <w:right w:val="single" w:sz="4" w:space="0" w:color="000000"/>
            </w:tcBorders>
            <w:shd w:val="clear" w:color="auto" w:fill="auto"/>
            <w:noWrap/>
            <w:hideMark/>
          </w:tcPr>
          <w:p w:rsidR="008F28C1" w:rsidRPr="008F28C1" w:rsidRDefault="008F28C1" w:rsidP="008F28C1">
            <w:pPr>
              <w:jc w:val="center"/>
              <w:rPr>
                <w:color w:val="auto"/>
                <w:sz w:val="16"/>
                <w:szCs w:val="16"/>
              </w:rPr>
            </w:pPr>
            <w:r w:rsidRPr="008F28C1">
              <w:rPr>
                <w:color w:val="auto"/>
                <w:sz w:val="16"/>
                <w:szCs w:val="16"/>
              </w:rPr>
              <w:t>Классификация расходов</w:t>
            </w:r>
          </w:p>
        </w:tc>
        <w:tc>
          <w:tcPr>
            <w:tcW w:w="7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F28C1" w:rsidRPr="008F28C1" w:rsidRDefault="008F28C1" w:rsidP="008F28C1">
            <w:pPr>
              <w:jc w:val="center"/>
              <w:rPr>
                <w:color w:val="auto"/>
                <w:sz w:val="16"/>
                <w:szCs w:val="16"/>
              </w:rPr>
            </w:pPr>
            <w:r w:rsidRPr="008F28C1">
              <w:rPr>
                <w:color w:val="auto"/>
                <w:sz w:val="16"/>
                <w:szCs w:val="16"/>
              </w:rPr>
              <w:t>2024 год</w:t>
            </w:r>
          </w:p>
        </w:tc>
        <w:tc>
          <w:tcPr>
            <w:tcW w:w="8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F28C1" w:rsidRPr="008F28C1" w:rsidRDefault="008F28C1" w:rsidP="008F28C1">
            <w:pPr>
              <w:jc w:val="center"/>
              <w:rPr>
                <w:color w:val="auto"/>
                <w:sz w:val="16"/>
                <w:szCs w:val="16"/>
              </w:rPr>
            </w:pPr>
            <w:r w:rsidRPr="008F28C1">
              <w:rPr>
                <w:color w:val="auto"/>
                <w:sz w:val="16"/>
                <w:szCs w:val="16"/>
              </w:rPr>
              <w:t>2025 год</w:t>
            </w: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F28C1" w:rsidRPr="008F28C1" w:rsidRDefault="008F28C1" w:rsidP="008F28C1">
            <w:pPr>
              <w:jc w:val="center"/>
              <w:rPr>
                <w:color w:val="auto"/>
                <w:sz w:val="16"/>
                <w:szCs w:val="16"/>
              </w:rPr>
            </w:pPr>
            <w:r w:rsidRPr="008F28C1">
              <w:rPr>
                <w:color w:val="auto"/>
                <w:sz w:val="16"/>
                <w:szCs w:val="16"/>
              </w:rPr>
              <w:t>2026 год</w:t>
            </w:r>
          </w:p>
        </w:tc>
      </w:tr>
      <w:tr w:rsidR="00612A9D" w:rsidRPr="008F28C1" w:rsidTr="00612A9D">
        <w:trPr>
          <w:trHeight w:val="1185"/>
        </w:trPr>
        <w:tc>
          <w:tcPr>
            <w:tcW w:w="513" w:type="dxa"/>
            <w:vMerge/>
            <w:tcBorders>
              <w:top w:val="nil"/>
              <w:left w:val="single" w:sz="4" w:space="0" w:color="000000"/>
              <w:bottom w:val="single" w:sz="4" w:space="0" w:color="000000"/>
              <w:right w:val="single" w:sz="4" w:space="0" w:color="000000"/>
            </w:tcBorders>
            <w:vAlign w:val="center"/>
            <w:hideMark/>
          </w:tcPr>
          <w:p w:rsidR="008F28C1" w:rsidRPr="008F28C1" w:rsidRDefault="008F28C1" w:rsidP="008F28C1">
            <w:pPr>
              <w:rPr>
                <w:color w:val="auto"/>
                <w:sz w:val="16"/>
                <w:szCs w:val="16"/>
              </w:rPr>
            </w:pPr>
          </w:p>
        </w:tc>
        <w:tc>
          <w:tcPr>
            <w:tcW w:w="2759" w:type="dxa"/>
            <w:vMerge/>
            <w:tcBorders>
              <w:top w:val="nil"/>
              <w:left w:val="single" w:sz="4" w:space="0" w:color="000000"/>
              <w:bottom w:val="single" w:sz="4" w:space="0" w:color="000000"/>
              <w:right w:val="single" w:sz="4" w:space="0" w:color="000000"/>
            </w:tcBorders>
            <w:vAlign w:val="center"/>
            <w:hideMark/>
          </w:tcPr>
          <w:p w:rsidR="008F28C1" w:rsidRPr="008F28C1" w:rsidRDefault="008F28C1" w:rsidP="008F28C1">
            <w:pPr>
              <w:rPr>
                <w:color w:val="auto"/>
                <w:sz w:val="16"/>
                <w:szCs w:val="16"/>
              </w:rPr>
            </w:pPr>
          </w:p>
        </w:tc>
        <w:tc>
          <w:tcPr>
            <w:tcW w:w="2040" w:type="dxa"/>
            <w:vMerge/>
            <w:tcBorders>
              <w:top w:val="nil"/>
              <w:left w:val="single" w:sz="4" w:space="0" w:color="000000"/>
              <w:bottom w:val="single" w:sz="4" w:space="0" w:color="000000"/>
              <w:right w:val="single" w:sz="4" w:space="0" w:color="000000"/>
            </w:tcBorders>
            <w:vAlign w:val="center"/>
            <w:hideMark/>
          </w:tcPr>
          <w:p w:rsidR="008F28C1" w:rsidRPr="008F28C1" w:rsidRDefault="008F28C1" w:rsidP="008F28C1">
            <w:pPr>
              <w:rPr>
                <w:color w:val="auto"/>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8F28C1" w:rsidRPr="008F28C1" w:rsidRDefault="008F28C1" w:rsidP="008F28C1">
            <w:pPr>
              <w:rPr>
                <w:color w:val="auto"/>
                <w:sz w:val="16"/>
                <w:szCs w:val="16"/>
              </w:rPr>
            </w:pPr>
          </w:p>
        </w:tc>
        <w:tc>
          <w:tcPr>
            <w:tcW w:w="648" w:type="dxa"/>
            <w:vMerge/>
            <w:tcBorders>
              <w:top w:val="nil"/>
              <w:left w:val="single" w:sz="4" w:space="0" w:color="000000"/>
              <w:bottom w:val="single" w:sz="4" w:space="0" w:color="000000"/>
              <w:right w:val="single" w:sz="4" w:space="0" w:color="000000"/>
            </w:tcBorders>
            <w:vAlign w:val="center"/>
            <w:hideMark/>
          </w:tcPr>
          <w:p w:rsidR="008F28C1" w:rsidRPr="008F28C1" w:rsidRDefault="008F28C1" w:rsidP="008F28C1">
            <w:pPr>
              <w:rPr>
                <w:color w:val="auto"/>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8F28C1" w:rsidRPr="008F28C1" w:rsidRDefault="008F28C1" w:rsidP="008F28C1">
            <w:pPr>
              <w:rPr>
                <w:color w:val="auto"/>
                <w:sz w:val="16"/>
                <w:szCs w:val="16"/>
              </w:rPr>
            </w:pPr>
          </w:p>
        </w:tc>
        <w:tc>
          <w:tcPr>
            <w:tcW w:w="3216" w:type="dxa"/>
            <w:vMerge/>
            <w:tcBorders>
              <w:top w:val="nil"/>
              <w:left w:val="single" w:sz="4" w:space="0" w:color="000000"/>
              <w:bottom w:val="single" w:sz="4" w:space="0" w:color="000000"/>
              <w:right w:val="single" w:sz="4" w:space="0" w:color="000000"/>
            </w:tcBorders>
            <w:vAlign w:val="center"/>
            <w:hideMark/>
          </w:tcPr>
          <w:p w:rsidR="008F28C1" w:rsidRPr="008F28C1" w:rsidRDefault="008F28C1" w:rsidP="008F28C1">
            <w:pPr>
              <w:rPr>
                <w:color w:val="auto"/>
                <w:sz w:val="16"/>
                <w:szCs w:val="16"/>
              </w:rPr>
            </w:pPr>
          </w:p>
        </w:tc>
        <w:tc>
          <w:tcPr>
            <w:tcW w:w="709" w:type="dxa"/>
            <w:tcBorders>
              <w:top w:val="nil"/>
              <w:left w:val="nil"/>
              <w:bottom w:val="single" w:sz="4" w:space="0" w:color="000000"/>
              <w:right w:val="single" w:sz="4" w:space="0" w:color="000000"/>
            </w:tcBorders>
            <w:shd w:val="clear" w:color="auto" w:fill="auto"/>
            <w:hideMark/>
          </w:tcPr>
          <w:p w:rsidR="008F28C1" w:rsidRPr="008F28C1" w:rsidRDefault="008F28C1" w:rsidP="008F28C1">
            <w:pPr>
              <w:jc w:val="center"/>
              <w:rPr>
                <w:color w:val="auto"/>
                <w:sz w:val="16"/>
                <w:szCs w:val="16"/>
              </w:rPr>
            </w:pPr>
            <w:r w:rsidRPr="008F28C1">
              <w:rPr>
                <w:color w:val="auto"/>
                <w:sz w:val="16"/>
                <w:szCs w:val="16"/>
              </w:rPr>
              <w:t>Раздел подраздел</w:t>
            </w:r>
          </w:p>
        </w:tc>
        <w:tc>
          <w:tcPr>
            <w:tcW w:w="1075" w:type="dxa"/>
            <w:tcBorders>
              <w:top w:val="nil"/>
              <w:left w:val="nil"/>
              <w:bottom w:val="single" w:sz="4" w:space="0" w:color="000000"/>
              <w:right w:val="single" w:sz="4" w:space="0" w:color="000000"/>
            </w:tcBorders>
            <w:shd w:val="clear" w:color="auto" w:fill="auto"/>
            <w:hideMark/>
          </w:tcPr>
          <w:p w:rsidR="008F28C1" w:rsidRPr="008F28C1" w:rsidRDefault="008F28C1" w:rsidP="008F28C1">
            <w:pPr>
              <w:jc w:val="center"/>
              <w:rPr>
                <w:color w:val="auto"/>
                <w:sz w:val="16"/>
                <w:szCs w:val="16"/>
              </w:rPr>
            </w:pPr>
            <w:r w:rsidRPr="008F28C1">
              <w:rPr>
                <w:color w:val="auto"/>
                <w:sz w:val="16"/>
                <w:szCs w:val="16"/>
              </w:rPr>
              <w:t>Целевая статья</w:t>
            </w:r>
          </w:p>
        </w:tc>
        <w:tc>
          <w:tcPr>
            <w:tcW w:w="567" w:type="dxa"/>
            <w:tcBorders>
              <w:top w:val="nil"/>
              <w:left w:val="nil"/>
              <w:bottom w:val="single" w:sz="4" w:space="0" w:color="000000"/>
              <w:right w:val="single" w:sz="4" w:space="0" w:color="000000"/>
            </w:tcBorders>
            <w:shd w:val="clear" w:color="auto" w:fill="auto"/>
            <w:hideMark/>
          </w:tcPr>
          <w:p w:rsidR="008F28C1" w:rsidRPr="008F28C1" w:rsidRDefault="008F28C1" w:rsidP="008F28C1">
            <w:pPr>
              <w:jc w:val="center"/>
              <w:rPr>
                <w:color w:val="auto"/>
                <w:sz w:val="16"/>
                <w:szCs w:val="16"/>
              </w:rPr>
            </w:pPr>
            <w:r w:rsidRPr="008F28C1">
              <w:rPr>
                <w:color w:val="auto"/>
                <w:sz w:val="16"/>
                <w:szCs w:val="16"/>
              </w:rPr>
              <w:t>Вид расходов</w:t>
            </w:r>
          </w:p>
        </w:tc>
        <w:tc>
          <w:tcPr>
            <w:tcW w:w="780" w:type="dxa"/>
            <w:vMerge/>
            <w:tcBorders>
              <w:top w:val="nil"/>
              <w:left w:val="single" w:sz="4" w:space="0" w:color="000000"/>
              <w:bottom w:val="single" w:sz="4" w:space="0" w:color="000000"/>
              <w:right w:val="single" w:sz="4" w:space="0" w:color="000000"/>
            </w:tcBorders>
            <w:vAlign w:val="center"/>
            <w:hideMark/>
          </w:tcPr>
          <w:p w:rsidR="008F28C1" w:rsidRPr="008F28C1" w:rsidRDefault="008F28C1" w:rsidP="008F28C1">
            <w:pPr>
              <w:rPr>
                <w:color w:val="auto"/>
                <w:sz w:val="16"/>
                <w:szCs w:val="16"/>
              </w:rPr>
            </w:pPr>
          </w:p>
        </w:tc>
        <w:tc>
          <w:tcPr>
            <w:tcW w:w="880" w:type="dxa"/>
            <w:vMerge/>
            <w:tcBorders>
              <w:top w:val="nil"/>
              <w:left w:val="single" w:sz="4" w:space="0" w:color="000000"/>
              <w:bottom w:val="single" w:sz="4" w:space="0" w:color="000000"/>
              <w:right w:val="single" w:sz="4" w:space="0" w:color="000000"/>
            </w:tcBorders>
            <w:vAlign w:val="center"/>
            <w:hideMark/>
          </w:tcPr>
          <w:p w:rsidR="008F28C1" w:rsidRPr="008F28C1" w:rsidRDefault="008F28C1" w:rsidP="008F28C1">
            <w:pPr>
              <w:rPr>
                <w:color w:val="auto"/>
                <w:sz w:val="16"/>
                <w:szCs w:val="16"/>
              </w:rPr>
            </w:pPr>
          </w:p>
        </w:tc>
        <w:tc>
          <w:tcPr>
            <w:tcW w:w="900" w:type="dxa"/>
            <w:vMerge/>
            <w:tcBorders>
              <w:top w:val="nil"/>
              <w:left w:val="single" w:sz="4" w:space="0" w:color="000000"/>
              <w:bottom w:val="single" w:sz="4" w:space="0" w:color="000000"/>
              <w:right w:val="single" w:sz="4" w:space="0" w:color="000000"/>
            </w:tcBorders>
            <w:vAlign w:val="center"/>
            <w:hideMark/>
          </w:tcPr>
          <w:p w:rsidR="008F28C1" w:rsidRPr="008F28C1" w:rsidRDefault="008F28C1" w:rsidP="008F28C1">
            <w:pPr>
              <w:rPr>
                <w:color w:val="auto"/>
                <w:sz w:val="16"/>
                <w:szCs w:val="16"/>
              </w:rPr>
            </w:pPr>
          </w:p>
        </w:tc>
      </w:tr>
      <w:tr w:rsidR="008F28C1" w:rsidRPr="008F28C1" w:rsidTr="00612A9D">
        <w:trPr>
          <w:trHeight w:val="276"/>
        </w:trPr>
        <w:tc>
          <w:tcPr>
            <w:tcW w:w="513" w:type="dxa"/>
            <w:tcBorders>
              <w:top w:val="nil"/>
              <w:left w:val="single" w:sz="4" w:space="0" w:color="000000"/>
              <w:bottom w:val="single" w:sz="4" w:space="0" w:color="000000"/>
              <w:right w:val="single" w:sz="4" w:space="0" w:color="000000"/>
            </w:tcBorders>
            <w:shd w:val="clear" w:color="auto" w:fill="auto"/>
            <w:noWrap/>
            <w:hideMark/>
          </w:tcPr>
          <w:p w:rsidR="008F28C1" w:rsidRPr="008F28C1" w:rsidRDefault="008F28C1" w:rsidP="008F28C1">
            <w:pPr>
              <w:jc w:val="center"/>
              <w:rPr>
                <w:color w:val="auto"/>
                <w:sz w:val="16"/>
                <w:szCs w:val="16"/>
              </w:rPr>
            </w:pPr>
            <w:r w:rsidRPr="008F28C1">
              <w:rPr>
                <w:color w:val="auto"/>
                <w:sz w:val="16"/>
                <w:szCs w:val="16"/>
              </w:rPr>
              <w:t>1</w:t>
            </w:r>
          </w:p>
        </w:tc>
        <w:tc>
          <w:tcPr>
            <w:tcW w:w="2759" w:type="dxa"/>
            <w:tcBorders>
              <w:top w:val="nil"/>
              <w:left w:val="nil"/>
              <w:bottom w:val="single" w:sz="4" w:space="0" w:color="000000"/>
              <w:right w:val="single" w:sz="4" w:space="0" w:color="000000"/>
            </w:tcBorders>
            <w:shd w:val="clear" w:color="auto" w:fill="auto"/>
            <w:noWrap/>
            <w:hideMark/>
          </w:tcPr>
          <w:p w:rsidR="008F28C1" w:rsidRPr="008F28C1" w:rsidRDefault="008F28C1" w:rsidP="008F28C1">
            <w:pPr>
              <w:jc w:val="center"/>
              <w:rPr>
                <w:color w:val="auto"/>
                <w:sz w:val="16"/>
                <w:szCs w:val="16"/>
              </w:rPr>
            </w:pPr>
            <w:r w:rsidRPr="008F28C1">
              <w:rPr>
                <w:color w:val="auto"/>
                <w:sz w:val="16"/>
                <w:szCs w:val="16"/>
              </w:rPr>
              <w:t>2</w:t>
            </w:r>
          </w:p>
        </w:tc>
        <w:tc>
          <w:tcPr>
            <w:tcW w:w="2040" w:type="dxa"/>
            <w:tcBorders>
              <w:top w:val="nil"/>
              <w:left w:val="nil"/>
              <w:bottom w:val="single" w:sz="4" w:space="0" w:color="000000"/>
              <w:right w:val="single" w:sz="4" w:space="0" w:color="000000"/>
            </w:tcBorders>
            <w:shd w:val="clear" w:color="auto" w:fill="auto"/>
            <w:noWrap/>
            <w:hideMark/>
          </w:tcPr>
          <w:p w:rsidR="008F28C1" w:rsidRPr="008F28C1" w:rsidRDefault="008F28C1" w:rsidP="008F28C1">
            <w:pPr>
              <w:jc w:val="center"/>
              <w:rPr>
                <w:color w:val="auto"/>
                <w:sz w:val="16"/>
                <w:szCs w:val="16"/>
              </w:rPr>
            </w:pPr>
            <w:r w:rsidRPr="008F28C1">
              <w:rPr>
                <w:color w:val="auto"/>
                <w:sz w:val="16"/>
                <w:szCs w:val="16"/>
              </w:rPr>
              <w:t>3</w:t>
            </w:r>
          </w:p>
        </w:tc>
        <w:tc>
          <w:tcPr>
            <w:tcW w:w="616" w:type="dxa"/>
            <w:tcBorders>
              <w:top w:val="nil"/>
              <w:left w:val="nil"/>
              <w:bottom w:val="single" w:sz="4" w:space="0" w:color="000000"/>
              <w:right w:val="single" w:sz="4" w:space="0" w:color="000000"/>
            </w:tcBorders>
            <w:shd w:val="clear" w:color="auto" w:fill="auto"/>
            <w:noWrap/>
            <w:hideMark/>
          </w:tcPr>
          <w:p w:rsidR="008F28C1" w:rsidRPr="008F28C1" w:rsidRDefault="008F28C1" w:rsidP="008F28C1">
            <w:pPr>
              <w:jc w:val="center"/>
              <w:rPr>
                <w:color w:val="auto"/>
                <w:sz w:val="16"/>
                <w:szCs w:val="16"/>
              </w:rPr>
            </w:pPr>
            <w:r w:rsidRPr="008F28C1">
              <w:rPr>
                <w:color w:val="auto"/>
                <w:sz w:val="16"/>
                <w:szCs w:val="16"/>
              </w:rPr>
              <w:t> </w:t>
            </w:r>
          </w:p>
        </w:tc>
        <w:tc>
          <w:tcPr>
            <w:tcW w:w="648" w:type="dxa"/>
            <w:tcBorders>
              <w:top w:val="nil"/>
              <w:left w:val="nil"/>
              <w:bottom w:val="single" w:sz="4" w:space="0" w:color="000000"/>
              <w:right w:val="single" w:sz="4" w:space="0" w:color="000000"/>
            </w:tcBorders>
            <w:shd w:val="clear" w:color="auto" w:fill="auto"/>
            <w:noWrap/>
            <w:hideMark/>
          </w:tcPr>
          <w:p w:rsidR="008F28C1" w:rsidRPr="008F28C1" w:rsidRDefault="008F28C1" w:rsidP="008F28C1">
            <w:pPr>
              <w:jc w:val="center"/>
              <w:rPr>
                <w:color w:val="auto"/>
                <w:sz w:val="16"/>
                <w:szCs w:val="16"/>
              </w:rPr>
            </w:pPr>
            <w:r w:rsidRPr="008F28C1">
              <w:rPr>
                <w:color w:val="auto"/>
                <w:sz w:val="16"/>
                <w:szCs w:val="16"/>
              </w:rPr>
              <w:t>4</w:t>
            </w:r>
          </w:p>
        </w:tc>
        <w:tc>
          <w:tcPr>
            <w:tcW w:w="567" w:type="dxa"/>
            <w:tcBorders>
              <w:top w:val="nil"/>
              <w:left w:val="nil"/>
              <w:bottom w:val="single" w:sz="4" w:space="0" w:color="000000"/>
              <w:right w:val="single" w:sz="4" w:space="0" w:color="000000"/>
            </w:tcBorders>
            <w:shd w:val="clear" w:color="auto" w:fill="auto"/>
            <w:noWrap/>
            <w:hideMark/>
          </w:tcPr>
          <w:p w:rsidR="008F28C1" w:rsidRPr="008F28C1" w:rsidRDefault="008F28C1" w:rsidP="008F28C1">
            <w:pPr>
              <w:jc w:val="center"/>
              <w:rPr>
                <w:color w:val="auto"/>
                <w:sz w:val="16"/>
                <w:szCs w:val="16"/>
              </w:rPr>
            </w:pPr>
            <w:r w:rsidRPr="008F28C1">
              <w:rPr>
                <w:color w:val="auto"/>
                <w:sz w:val="16"/>
                <w:szCs w:val="16"/>
              </w:rPr>
              <w:t> </w:t>
            </w:r>
          </w:p>
        </w:tc>
        <w:tc>
          <w:tcPr>
            <w:tcW w:w="3216" w:type="dxa"/>
            <w:tcBorders>
              <w:top w:val="nil"/>
              <w:left w:val="nil"/>
              <w:bottom w:val="single" w:sz="4" w:space="0" w:color="000000"/>
              <w:right w:val="single" w:sz="4" w:space="0" w:color="000000"/>
            </w:tcBorders>
            <w:shd w:val="clear" w:color="auto" w:fill="auto"/>
            <w:noWrap/>
            <w:hideMark/>
          </w:tcPr>
          <w:p w:rsidR="008F28C1" w:rsidRPr="008F28C1" w:rsidRDefault="008F28C1" w:rsidP="008F28C1">
            <w:pPr>
              <w:jc w:val="center"/>
              <w:rPr>
                <w:color w:val="auto"/>
                <w:sz w:val="16"/>
                <w:szCs w:val="16"/>
              </w:rPr>
            </w:pPr>
            <w:r w:rsidRPr="008F28C1">
              <w:rPr>
                <w:color w:val="auto"/>
                <w:sz w:val="16"/>
                <w:szCs w:val="16"/>
              </w:rPr>
              <w:t>5</w:t>
            </w:r>
          </w:p>
        </w:tc>
        <w:tc>
          <w:tcPr>
            <w:tcW w:w="709" w:type="dxa"/>
            <w:tcBorders>
              <w:top w:val="nil"/>
              <w:left w:val="nil"/>
              <w:bottom w:val="single" w:sz="4" w:space="0" w:color="000000"/>
              <w:right w:val="single" w:sz="4" w:space="0" w:color="000000"/>
            </w:tcBorders>
            <w:shd w:val="clear" w:color="auto" w:fill="auto"/>
            <w:noWrap/>
            <w:hideMark/>
          </w:tcPr>
          <w:p w:rsidR="008F28C1" w:rsidRPr="008F28C1" w:rsidRDefault="008F28C1" w:rsidP="008F28C1">
            <w:pPr>
              <w:jc w:val="center"/>
              <w:rPr>
                <w:color w:val="auto"/>
                <w:sz w:val="16"/>
                <w:szCs w:val="16"/>
              </w:rPr>
            </w:pPr>
            <w:r w:rsidRPr="008F28C1">
              <w:rPr>
                <w:color w:val="auto"/>
                <w:sz w:val="16"/>
                <w:szCs w:val="16"/>
              </w:rPr>
              <w:t>6</w:t>
            </w:r>
          </w:p>
        </w:tc>
        <w:tc>
          <w:tcPr>
            <w:tcW w:w="1075" w:type="dxa"/>
            <w:tcBorders>
              <w:top w:val="nil"/>
              <w:left w:val="nil"/>
              <w:bottom w:val="single" w:sz="4" w:space="0" w:color="000000"/>
              <w:right w:val="single" w:sz="4" w:space="0" w:color="000000"/>
            </w:tcBorders>
            <w:shd w:val="clear" w:color="auto" w:fill="auto"/>
            <w:noWrap/>
            <w:hideMark/>
          </w:tcPr>
          <w:p w:rsidR="008F28C1" w:rsidRPr="008F28C1" w:rsidRDefault="008F28C1" w:rsidP="008F28C1">
            <w:pPr>
              <w:jc w:val="center"/>
              <w:rPr>
                <w:color w:val="auto"/>
                <w:sz w:val="16"/>
                <w:szCs w:val="16"/>
              </w:rPr>
            </w:pPr>
            <w:r w:rsidRPr="008F28C1">
              <w:rPr>
                <w:color w:val="auto"/>
                <w:sz w:val="16"/>
                <w:szCs w:val="16"/>
              </w:rPr>
              <w:t>7</w:t>
            </w:r>
          </w:p>
        </w:tc>
        <w:tc>
          <w:tcPr>
            <w:tcW w:w="567" w:type="dxa"/>
            <w:tcBorders>
              <w:top w:val="nil"/>
              <w:left w:val="nil"/>
              <w:bottom w:val="single" w:sz="4" w:space="0" w:color="000000"/>
              <w:right w:val="single" w:sz="4" w:space="0" w:color="000000"/>
            </w:tcBorders>
            <w:shd w:val="clear" w:color="auto" w:fill="auto"/>
            <w:noWrap/>
            <w:hideMark/>
          </w:tcPr>
          <w:p w:rsidR="008F28C1" w:rsidRPr="008F28C1" w:rsidRDefault="008F28C1" w:rsidP="008F28C1">
            <w:pPr>
              <w:jc w:val="center"/>
              <w:rPr>
                <w:color w:val="auto"/>
                <w:sz w:val="16"/>
                <w:szCs w:val="16"/>
              </w:rPr>
            </w:pPr>
            <w:r w:rsidRPr="008F28C1">
              <w:rPr>
                <w:color w:val="auto"/>
                <w:sz w:val="16"/>
                <w:szCs w:val="16"/>
              </w:rPr>
              <w:t>8</w:t>
            </w:r>
          </w:p>
        </w:tc>
        <w:tc>
          <w:tcPr>
            <w:tcW w:w="780" w:type="dxa"/>
            <w:tcBorders>
              <w:top w:val="nil"/>
              <w:left w:val="nil"/>
              <w:bottom w:val="single" w:sz="4" w:space="0" w:color="000000"/>
              <w:right w:val="single" w:sz="4" w:space="0" w:color="000000"/>
            </w:tcBorders>
            <w:shd w:val="clear" w:color="auto" w:fill="auto"/>
            <w:noWrap/>
            <w:hideMark/>
          </w:tcPr>
          <w:p w:rsidR="008F28C1" w:rsidRPr="008F28C1" w:rsidRDefault="008F28C1" w:rsidP="008F28C1">
            <w:pPr>
              <w:jc w:val="center"/>
              <w:rPr>
                <w:color w:val="auto"/>
                <w:sz w:val="16"/>
                <w:szCs w:val="16"/>
              </w:rPr>
            </w:pPr>
            <w:r w:rsidRPr="008F28C1">
              <w:rPr>
                <w:color w:val="auto"/>
                <w:sz w:val="16"/>
                <w:szCs w:val="16"/>
              </w:rPr>
              <w:t>9</w:t>
            </w:r>
          </w:p>
        </w:tc>
        <w:tc>
          <w:tcPr>
            <w:tcW w:w="880" w:type="dxa"/>
            <w:tcBorders>
              <w:top w:val="nil"/>
              <w:left w:val="nil"/>
              <w:bottom w:val="single" w:sz="4" w:space="0" w:color="000000"/>
              <w:right w:val="single" w:sz="4" w:space="0" w:color="000000"/>
            </w:tcBorders>
            <w:shd w:val="clear" w:color="auto" w:fill="auto"/>
            <w:noWrap/>
            <w:vAlign w:val="bottom"/>
            <w:hideMark/>
          </w:tcPr>
          <w:p w:rsidR="008F28C1" w:rsidRPr="008F28C1" w:rsidRDefault="008F28C1" w:rsidP="008F28C1">
            <w:pPr>
              <w:jc w:val="center"/>
              <w:rPr>
                <w:color w:val="auto"/>
                <w:sz w:val="16"/>
                <w:szCs w:val="16"/>
              </w:rPr>
            </w:pPr>
            <w:r w:rsidRPr="008F28C1">
              <w:rPr>
                <w:color w:val="auto"/>
                <w:sz w:val="16"/>
                <w:szCs w:val="16"/>
              </w:rPr>
              <w:t>10</w:t>
            </w:r>
          </w:p>
        </w:tc>
        <w:tc>
          <w:tcPr>
            <w:tcW w:w="900" w:type="dxa"/>
            <w:tcBorders>
              <w:top w:val="nil"/>
              <w:left w:val="nil"/>
              <w:bottom w:val="single" w:sz="4" w:space="0" w:color="000000"/>
              <w:right w:val="single" w:sz="4" w:space="0" w:color="000000"/>
            </w:tcBorders>
            <w:shd w:val="clear" w:color="auto" w:fill="auto"/>
            <w:noWrap/>
            <w:vAlign w:val="bottom"/>
            <w:hideMark/>
          </w:tcPr>
          <w:p w:rsidR="008F28C1" w:rsidRPr="008F28C1" w:rsidRDefault="008F28C1" w:rsidP="008F28C1">
            <w:pPr>
              <w:jc w:val="center"/>
              <w:rPr>
                <w:color w:val="auto"/>
                <w:sz w:val="16"/>
                <w:szCs w:val="16"/>
              </w:rPr>
            </w:pPr>
            <w:r w:rsidRPr="008F28C1">
              <w:rPr>
                <w:color w:val="auto"/>
                <w:sz w:val="16"/>
                <w:szCs w:val="16"/>
              </w:rPr>
              <w:t>11</w:t>
            </w:r>
          </w:p>
        </w:tc>
      </w:tr>
      <w:tr w:rsidR="00612A9D" w:rsidRPr="008F28C1" w:rsidTr="00612A9D">
        <w:trPr>
          <w:trHeight w:val="2724"/>
        </w:trPr>
        <w:tc>
          <w:tcPr>
            <w:tcW w:w="513" w:type="dxa"/>
            <w:tcBorders>
              <w:top w:val="nil"/>
              <w:left w:val="single" w:sz="4" w:space="0" w:color="000000"/>
              <w:bottom w:val="single" w:sz="4" w:space="0" w:color="000000"/>
              <w:right w:val="single" w:sz="4" w:space="0" w:color="000000"/>
            </w:tcBorders>
            <w:shd w:val="clear" w:color="auto" w:fill="auto"/>
            <w:noWrap/>
            <w:hideMark/>
          </w:tcPr>
          <w:p w:rsidR="008F28C1" w:rsidRPr="008F28C1" w:rsidRDefault="008F28C1" w:rsidP="008F28C1">
            <w:pPr>
              <w:jc w:val="center"/>
              <w:rPr>
                <w:color w:val="auto"/>
                <w:sz w:val="16"/>
                <w:szCs w:val="16"/>
              </w:rPr>
            </w:pPr>
            <w:r w:rsidRPr="008F28C1">
              <w:rPr>
                <w:color w:val="auto"/>
                <w:sz w:val="16"/>
                <w:szCs w:val="16"/>
              </w:rPr>
              <w:t>1</w:t>
            </w:r>
          </w:p>
        </w:tc>
        <w:tc>
          <w:tcPr>
            <w:tcW w:w="2759" w:type="dxa"/>
            <w:tcBorders>
              <w:top w:val="nil"/>
              <w:left w:val="nil"/>
              <w:bottom w:val="single" w:sz="4" w:space="0" w:color="000000"/>
              <w:right w:val="single" w:sz="4" w:space="0" w:color="000000"/>
            </w:tcBorders>
            <w:shd w:val="clear" w:color="000000" w:fill="FFFFFF"/>
            <w:vAlign w:val="center"/>
            <w:hideMark/>
          </w:tcPr>
          <w:p w:rsidR="008F28C1" w:rsidRPr="008F28C1" w:rsidRDefault="008F28C1" w:rsidP="008F28C1">
            <w:pPr>
              <w:rPr>
                <w:color w:val="auto"/>
                <w:sz w:val="16"/>
                <w:szCs w:val="16"/>
              </w:rPr>
            </w:pPr>
            <w:proofErr w:type="gramStart"/>
            <w:r w:rsidRPr="008F28C1">
              <w:rPr>
                <w:color w:val="auto"/>
                <w:sz w:val="16"/>
                <w:szCs w:val="16"/>
              </w:rPr>
              <w:t xml:space="preserve">Субвенции бюджетам муниципальных районов, городских округов, городских и сельских поселений на 2024 год и на плановый период 2025 и 2026 годов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proofErr w:type="spellStart"/>
            <w:r w:rsidRPr="008F28C1">
              <w:rPr>
                <w:color w:val="auto"/>
                <w:sz w:val="16"/>
                <w:szCs w:val="16"/>
              </w:rPr>
              <w:t>право-нарушениях</w:t>
            </w:r>
            <w:proofErr w:type="spellEnd"/>
            <w:r w:rsidRPr="008F28C1">
              <w:rPr>
                <w:color w:val="auto"/>
                <w:sz w:val="16"/>
                <w:szCs w:val="16"/>
              </w:rPr>
              <w:t>"</w:t>
            </w:r>
            <w:proofErr w:type="gramEnd"/>
          </w:p>
        </w:tc>
        <w:tc>
          <w:tcPr>
            <w:tcW w:w="2040" w:type="dxa"/>
            <w:tcBorders>
              <w:top w:val="nil"/>
              <w:left w:val="nil"/>
              <w:bottom w:val="single" w:sz="4" w:space="0" w:color="000000"/>
              <w:right w:val="single" w:sz="4" w:space="0" w:color="000000"/>
            </w:tcBorders>
            <w:shd w:val="clear" w:color="auto" w:fill="auto"/>
            <w:vAlign w:val="center"/>
            <w:hideMark/>
          </w:tcPr>
          <w:p w:rsidR="008F28C1" w:rsidRPr="008F28C1" w:rsidRDefault="008F28C1" w:rsidP="008F28C1">
            <w:pPr>
              <w:jc w:val="center"/>
              <w:rPr>
                <w:color w:val="auto"/>
                <w:sz w:val="16"/>
                <w:szCs w:val="16"/>
              </w:rPr>
            </w:pPr>
            <w:r w:rsidRPr="008F28C1">
              <w:rPr>
                <w:color w:val="auto"/>
                <w:sz w:val="16"/>
                <w:szCs w:val="16"/>
              </w:rPr>
              <w:t>2 02 30024 13 0000 150</w:t>
            </w:r>
          </w:p>
        </w:tc>
        <w:tc>
          <w:tcPr>
            <w:tcW w:w="616" w:type="dxa"/>
            <w:tcBorders>
              <w:top w:val="nil"/>
              <w:left w:val="nil"/>
              <w:bottom w:val="single" w:sz="4" w:space="0" w:color="000000"/>
              <w:right w:val="single" w:sz="4" w:space="0" w:color="000000"/>
            </w:tcBorders>
            <w:shd w:val="clear" w:color="auto" w:fill="auto"/>
            <w:noWrap/>
            <w:vAlign w:val="center"/>
            <w:hideMark/>
          </w:tcPr>
          <w:p w:rsidR="008F28C1" w:rsidRPr="008F28C1" w:rsidRDefault="008F28C1" w:rsidP="008F28C1">
            <w:pPr>
              <w:jc w:val="center"/>
              <w:rPr>
                <w:color w:val="auto"/>
                <w:sz w:val="16"/>
                <w:szCs w:val="16"/>
              </w:rPr>
            </w:pPr>
            <w:r w:rsidRPr="008F28C1">
              <w:rPr>
                <w:color w:val="auto"/>
                <w:sz w:val="16"/>
                <w:szCs w:val="16"/>
              </w:rPr>
              <w:t>0,2</w:t>
            </w:r>
          </w:p>
        </w:tc>
        <w:tc>
          <w:tcPr>
            <w:tcW w:w="648" w:type="dxa"/>
            <w:tcBorders>
              <w:top w:val="nil"/>
              <w:left w:val="nil"/>
              <w:bottom w:val="single" w:sz="4" w:space="0" w:color="000000"/>
              <w:right w:val="single" w:sz="4" w:space="0" w:color="000000"/>
            </w:tcBorders>
            <w:shd w:val="clear" w:color="auto" w:fill="auto"/>
            <w:noWrap/>
            <w:vAlign w:val="center"/>
            <w:hideMark/>
          </w:tcPr>
          <w:p w:rsidR="008F28C1" w:rsidRPr="008F28C1" w:rsidRDefault="008F28C1" w:rsidP="008F28C1">
            <w:pPr>
              <w:jc w:val="center"/>
              <w:rPr>
                <w:color w:val="auto"/>
                <w:sz w:val="16"/>
                <w:szCs w:val="16"/>
              </w:rPr>
            </w:pPr>
            <w:r w:rsidRPr="008F28C1">
              <w:rPr>
                <w:color w:val="auto"/>
                <w:sz w:val="16"/>
                <w:szCs w:val="16"/>
              </w:rPr>
              <w:t>0,2</w:t>
            </w:r>
          </w:p>
        </w:tc>
        <w:tc>
          <w:tcPr>
            <w:tcW w:w="567" w:type="dxa"/>
            <w:tcBorders>
              <w:top w:val="nil"/>
              <w:left w:val="nil"/>
              <w:bottom w:val="single" w:sz="4" w:space="0" w:color="000000"/>
              <w:right w:val="single" w:sz="4" w:space="0" w:color="000000"/>
            </w:tcBorders>
            <w:shd w:val="clear" w:color="auto" w:fill="auto"/>
            <w:noWrap/>
            <w:vAlign w:val="center"/>
            <w:hideMark/>
          </w:tcPr>
          <w:p w:rsidR="008F28C1" w:rsidRPr="008F28C1" w:rsidRDefault="008F28C1" w:rsidP="008F28C1">
            <w:pPr>
              <w:jc w:val="center"/>
              <w:rPr>
                <w:color w:val="auto"/>
                <w:sz w:val="16"/>
                <w:szCs w:val="16"/>
              </w:rPr>
            </w:pPr>
            <w:r w:rsidRPr="008F28C1">
              <w:rPr>
                <w:color w:val="auto"/>
                <w:sz w:val="16"/>
                <w:szCs w:val="16"/>
              </w:rPr>
              <w:t>0,2</w:t>
            </w:r>
          </w:p>
        </w:tc>
        <w:tc>
          <w:tcPr>
            <w:tcW w:w="3216" w:type="dxa"/>
            <w:tcBorders>
              <w:top w:val="nil"/>
              <w:left w:val="nil"/>
              <w:bottom w:val="single" w:sz="4" w:space="0" w:color="000000"/>
              <w:right w:val="single" w:sz="4" w:space="0" w:color="000000"/>
            </w:tcBorders>
            <w:shd w:val="clear" w:color="auto" w:fill="auto"/>
            <w:vAlign w:val="center"/>
            <w:hideMark/>
          </w:tcPr>
          <w:p w:rsidR="008F28C1" w:rsidRPr="008F28C1" w:rsidRDefault="008F28C1" w:rsidP="008F28C1">
            <w:pPr>
              <w:rPr>
                <w:sz w:val="16"/>
                <w:szCs w:val="16"/>
              </w:rPr>
            </w:pPr>
            <w:r w:rsidRPr="008F28C1">
              <w:rPr>
                <w:sz w:val="16"/>
                <w:szCs w:val="16"/>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vAlign w:val="center"/>
            <w:hideMark/>
          </w:tcPr>
          <w:p w:rsidR="008F28C1" w:rsidRPr="008F28C1" w:rsidRDefault="008F28C1" w:rsidP="00612A9D">
            <w:pPr>
              <w:tabs>
                <w:tab w:val="left" w:pos="459"/>
              </w:tabs>
              <w:jc w:val="center"/>
              <w:rPr>
                <w:color w:val="auto"/>
                <w:sz w:val="16"/>
                <w:szCs w:val="16"/>
              </w:rPr>
            </w:pPr>
            <w:r w:rsidRPr="008F28C1">
              <w:rPr>
                <w:color w:val="auto"/>
                <w:sz w:val="16"/>
                <w:szCs w:val="16"/>
              </w:rPr>
              <w:t>01 04</w:t>
            </w:r>
          </w:p>
        </w:tc>
        <w:tc>
          <w:tcPr>
            <w:tcW w:w="1075" w:type="dxa"/>
            <w:tcBorders>
              <w:top w:val="nil"/>
              <w:left w:val="nil"/>
              <w:bottom w:val="single" w:sz="4" w:space="0" w:color="000000"/>
              <w:right w:val="single" w:sz="4" w:space="0" w:color="000000"/>
            </w:tcBorders>
            <w:shd w:val="clear" w:color="auto" w:fill="auto"/>
            <w:vAlign w:val="center"/>
            <w:hideMark/>
          </w:tcPr>
          <w:p w:rsidR="008F28C1" w:rsidRPr="008F28C1" w:rsidRDefault="008F28C1" w:rsidP="008F28C1">
            <w:pPr>
              <w:jc w:val="center"/>
              <w:rPr>
                <w:sz w:val="16"/>
                <w:szCs w:val="16"/>
              </w:rPr>
            </w:pPr>
            <w:r w:rsidRPr="008F28C1">
              <w:rPr>
                <w:sz w:val="16"/>
                <w:szCs w:val="16"/>
              </w:rPr>
              <w:t>99 9 00 72390</w:t>
            </w:r>
          </w:p>
        </w:tc>
        <w:tc>
          <w:tcPr>
            <w:tcW w:w="567" w:type="dxa"/>
            <w:tcBorders>
              <w:top w:val="nil"/>
              <w:left w:val="nil"/>
              <w:bottom w:val="single" w:sz="4" w:space="0" w:color="000000"/>
              <w:right w:val="single" w:sz="4" w:space="0" w:color="000000"/>
            </w:tcBorders>
            <w:shd w:val="clear" w:color="000000" w:fill="FFFFFF"/>
            <w:noWrap/>
            <w:vAlign w:val="center"/>
            <w:hideMark/>
          </w:tcPr>
          <w:p w:rsidR="008F28C1" w:rsidRPr="008F28C1" w:rsidRDefault="008F28C1" w:rsidP="008F28C1">
            <w:pPr>
              <w:jc w:val="center"/>
              <w:rPr>
                <w:color w:val="auto"/>
                <w:sz w:val="16"/>
                <w:szCs w:val="16"/>
              </w:rPr>
            </w:pPr>
            <w:r w:rsidRPr="008F28C1">
              <w:rPr>
                <w:color w:val="auto"/>
                <w:sz w:val="16"/>
                <w:szCs w:val="16"/>
              </w:rPr>
              <w:t>240</w:t>
            </w:r>
          </w:p>
        </w:tc>
        <w:tc>
          <w:tcPr>
            <w:tcW w:w="780" w:type="dxa"/>
            <w:tcBorders>
              <w:top w:val="nil"/>
              <w:left w:val="nil"/>
              <w:bottom w:val="single" w:sz="4" w:space="0" w:color="000000"/>
              <w:right w:val="single" w:sz="4" w:space="0" w:color="000000"/>
            </w:tcBorders>
            <w:shd w:val="clear" w:color="auto" w:fill="auto"/>
            <w:noWrap/>
            <w:vAlign w:val="center"/>
            <w:hideMark/>
          </w:tcPr>
          <w:p w:rsidR="008F28C1" w:rsidRPr="008F28C1" w:rsidRDefault="008F28C1" w:rsidP="008F28C1">
            <w:pPr>
              <w:jc w:val="center"/>
              <w:rPr>
                <w:color w:val="auto"/>
                <w:sz w:val="16"/>
                <w:szCs w:val="16"/>
              </w:rPr>
            </w:pPr>
            <w:r w:rsidRPr="008F28C1">
              <w:rPr>
                <w:color w:val="auto"/>
                <w:sz w:val="16"/>
                <w:szCs w:val="16"/>
              </w:rPr>
              <w:t>0,2</w:t>
            </w:r>
          </w:p>
        </w:tc>
        <w:tc>
          <w:tcPr>
            <w:tcW w:w="880" w:type="dxa"/>
            <w:tcBorders>
              <w:top w:val="nil"/>
              <w:left w:val="nil"/>
              <w:bottom w:val="single" w:sz="4" w:space="0" w:color="000000"/>
              <w:right w:val="single" w:sz="4" w:space="0" w:color="000000"/>
            </w:tcBorders>
            <w:shd w:val="clear" w:color="auto" w:fill="auto"/>
            <w:noWrap/>
            <w:vAlign w:val="center"/>
            <w:hideMark/>
          </w:tcPr>
          <w:p w:rsidR="008F28C1" w:rsidRPr="008F28C1" w:rsidRDefault="008F28C1" w:rsidP="008F28C1">
            <w:pPr>
              <w:jc w:val="center"/>
              <w:rPr>
                <w:color w:val="auto"/>
                <w:sz w:val="16"/>
                <w:szCs w:val="16"/>
              </w:rPr>
            </w:pPr>
            <w:r w:rsidRPr="008F28C1">
              <w:rPr>
                <w:color w:val="auto"/>
                <w:sz w:val="16"/>
                <w:szCs w:val="16"/>
              </w:rPr>
              <w:t>0,2</w:t>
            </w:r>
          </w:p>
        </w:tc>
        <w:tc>
          <w:tcPr>
            <w:tcW w:w="900" w:type="dxa"/>
            <w:tcBorders>
              <w:top w:val="nil"/>
              <w:left w:val="nil"/>
              <w:bottom w:val="single" w:sz="4" w:space="0" w:color="000000"/>
              <w:right w:val="single" w:sz="4" w:space="0" w:color="000000"/>
            </w:tcBorders>
            <w:shd w:val="clear" w:color="auto" w:fill="auto"/>
            <w:noWrap/>
            <w:vAlign w:val="center"/>
            <w:hideMark/>
          </w:tcPr>
          <w:p w:rsidR="008F28C1" w:rsidRPr="008F28C1" w:rsidRDefault="008F28C1" w:rsidP="008F28C1">
            <w:pPr>
              <w:jc w:val="center"/>
              <w:rPr>
                <w:color w:val="auto"/>
                <w:sz w:val="16"/>
                <w:szCs w:val="16"/>
              </w:rPr>
            </w:pPr>
            <w:r w:rsidRPr="008F28C1">
              <w:rPr>
                <w:color w:val="auto"/>
                <w:sz w:val="16"/>
                <w:szCs w:val="16"/>
              </w:rPr>
              <w:t>0,2</w:t>
            </w:r>
          </w:p>
        </w:tc>
      </w:tr>
    </w:tbl>
    <w:p w:rsidR="008F28C1" w:rsidRDefault="008F28C1" w:rsidP="00261FB5"/>
    <w:p w:rsidR="008F28C1" w:rsidRDefault="008F28C1" w:rsidP="00261FB5"/>
    <w:p w:rsidR="0059210D" w:rsidRDefault="0059210D" w:rsidP="00261FB5">
      <w:pPr>
        <w:sectPr w:rsidR="0059210D" w:rsidSect="00612A9D">
          <w:pgSz w:w="16838" w:h="11906" w:orient="landscape"/>
          <w:pgMar w:top="851" w:right="1814" w:bottom="1134" w:left="1276" w:header="709" w:footer="709" w:gutter="0"/>
          <w:cols w:space="720"/>
          <w:titlePg/>
          <w:docGrid w:linePitch="381"/>
        </w:sectPr>
      </w:pPr>
    </w:p>
    <w:p w:rsidR="008F28C1" w:rsidRDefault="008F28C1" w:rsidP="00261FB5"/>
    <w:p w:rsidR="00BA1778" w:rsidRDefault="00DD304A" w:rsidP="00261FB5">
      <w:r>
        <w:t>1</w:t>
      </w:r>
      <w:r w:rsidR="002A74AD">
        <w:t>2</w:t>
      </w:r>
      <w:r w:rsidR="00BA1778" w:rsidRPr="00BA1778">
        <w:t>)</w:t>
      </w:r>
      <w:r w:rsidR="00BA1778" w:rsidRPr="00E04415">
        <w:t xml:space="preserve"> Дополнить приложением 11 следующего содержания</w:t>
      </w:r>
      <w:r w:rsidR="00BA1778">
        <w:t>:</w:t>
      </w:r>
    </w:p>
    <w:tbl>
      <w:tblPr>
        <w:tblW w:w="10273" w:type="dxa"/>
        <w:tblInd w:w="96" w:type="dxa"/>
        <w:tblLayout w:type="fixed"/>
        <w:tblLook w:val="04A0"/>
      </w:tblPr>
      <w:tblGrid>
        <w:gridCol w:w="426"/>
        <w:gridCol w:w="2563"/>
        <w:gridCol w:w="786"/>
        <w:gridCol w:w="773"/>
        <w:gridCol w:w="1480"/>
        <w:gridCol w:w="990"/>
        <w:gridCol w:w="1300"/>
        <w:gridCol w:w="1050"/>
        <w:gridCol w:w="905"/>
      </w:tblGrid>
      <w:tr w:rsidR="00BA1778" w:rsidRPr="00BA1778" w:rsidTr="00D13659">
        <w:trPr>
          <w:gridAfter w:val="1"/>
          <w:wAfter w:w="905" w:type="dxa"/>
          <w:trHeight w:val="312"/>
        </w:trPr>
        <w:tc>
          <w:tcPr>
            <w:tcW w:w="426" w:type="dxa"/>
            <w:tcBorders>
              <w:top w:val="nil"/>
              <w:left w:val="nil"/>
              <w:bottom w:val="nil"/>
              <w:right w:val="nil"/>
            </w:tcBorders>
            <w:shd w:val="clear" w:color="auto" w:fill="auto"/>
            <w:noWrap/>
            <w:vAlign w:val="bottom"/>
            <w:hideMark/>
          </w:tcPr>
          <w:p w:rsidR="00BA1778" w:rsidRPr="00BA1778" w:rsidRDefault="00BA1778" w:rsidP="00BA1778">
            <w:pPr>
              <w:rPr>
                <w:rFonts w:ascii="Arial CYR" w:hAnsi="Arial CYR" w:cs="Arial CYR"/>
                <w:color w:val="auto"/>
                <w:sz w:val="20"/>
              </w:rPr>
            </w:pPr>
          </w:p>
        </w:tc>
        <w:tc>
          <w:tcPr>
            <w:tcW w:w="2563" w:type="dxa"/>
            <w:tcBorders>
              <w:top w:val="nil"/>
              <w:left w:val="nil"/>
              <w:bottom w:val="nil"/>
              <w:right w:val="nil"/>
            </w:tcBorders>
            <w:shd w:val="clear" w:color="auto" w:fill="auto"/>
            <w:noWrap/>
            <w:vAlign w:val="bottom"/>
            <w:hideMark/>
          </w:tcPr>
          <w:p w:rsidR="00BA1778" w:rsidRPr="00BA1778" w:rsidRDefault="00BA1778" w:rsidP="00BA1778">
            <w:pPr>
              <w:rPr>
                <w:color w:val="auto"/>
                <w:sz w:val="24"/>
                <w:szCs w:val="24"/>
              </w:rPr>
            </w:pPr>
          </w:p>
        </w:tc>
        <w:tc>
          <w:tcPr>
            <w:tcW w:w="786" w:type="dxa"/>
            <w:tcBorders>
              <w:top w:val="nil"/>
              <w:left w:val="nil"/>
              <w:bottom w:val="nil"/>
              <w:right w:val="nil"/>
            </w:tcBorders>
            <w:shd w:val="clear" w:color="auto" w:fill="auto"/>
            <w:noWrap/>
            <w:vAlign w:val="bottom"/>
            <w:hideMark/>
          </w:tcPr>
          <w:p w:rsidR="00BA1778" w:rsidRPr="00BA1778" w:rsidRDefault="00BA1778" w:rsidP="00BA1778">
            <w:pPr>
              <w:rPr>
                <w:color w:val="auto"/>
                <w:sz w:val="24"/>
                <w:szCs w:val="24"/>
              </w:rPr>
            </w:pPr>
          </w:p>
        </w:tc>
        <w:tc>
          <w:tcPr>
            <w:tcW w:w="773" w:type="dxa"/>
            <w:tcBorders>
              <w:top w:val="nil"/>
              <w:left w:val="nil"/>
              <w:bottom w:val="nil"/>
              <w:right w:val="nil"/>
            </w:tcBorders>
            <w:shd w:val="clear" w:color="auto" w:fill="auto"/>
            <w:noWrap/>
            <w:vAlign w:val="bottom"/>
            <w:hideMark/>
          </w:tcPr>
          <w:p w:rsidR="00BA1778" w:rsidRPr="00BA1778" w:rsidRDefault="00BA1778" w:rsidP="00BA1778">
            <w:pPr>
              <w:rPr>
                <w:color w:val="auto"/>
                <w:sz w:val="24"/>
                <w:szCs w:val="24"/>
              </w:rPr>
            </w:pPr>
          </w:p>
        </w:tc>
        <w:tc>
          <w:tcPr>
            <w:tcW w:w="1480" w:type="dxa"/>
            <w:tcBorders>
              <w:top w:val="nil"/>
              <w:left w:val="nil"/>
              <w:bottom w:val="nil"/>
              <w:right w:val="nil"/>
            </w:tcBorders>
            <w:shd w:val="clear" w:color="auto" w:fill="auto"/>
            <w:noWrap/>
            <w:vAlign w:val="bottom"/>
            <w:hideMark/>
          </w:tcPr>
          <w:p w:rsidR="00BA1778" w:rsidRPr="00BA1778" w:rsidRDefault="00BA1778" w:rsidP="00BA1778">
            <w:pPr>
              <w:rPr>
                <w:color w:val="auto"/>
                <w:sz w:val="24"/>
                <w:szCs w:val="24"/>
              </w:rPr>
            </w:pPr>
          </w:p>
        </w:tc>
        <w:tc>
          <w:tcPr>
            <w:tcW w:w="990" w:type="dxa"/>
            <w:tcBorders>
              <w:top w:val="nil"/>
              <w:left w:val="nil"/>
              <w:bottom w:val="nil"/>
              <w:right w:val="nil"/>
            </w:tcBorders>
            <w:shd w:val="clear" w:color="auto" w:fill="auto"/>
            <w:noWrap/>
            <w:vAlign w:val="bottom"/>
            <w:hideMark/>
          </w:tcPr>
          <w:p w:rsidR="00BA1778" w:rsidRPr="00BA1778" w:rsidRDefault="00BA1778" w:rsidP="00BA1778">
            <w:pPr>
              <w:rPr>
                <w:color w:val="auto"/>
                <w:sz w:val="24"/>
                <w:szCs w:val="24"/>
              </w:rPr>
            </w:pPr>
          </w:p>
        </w:tc>
        <w:tc>
          <w:tcPr>
            <w:tcW w:w="1300" w:type="dxa"/>
            <w:tcBorders>
              <w:top w:val="nil"/>
              <w:left w:val="nil"/>
              <w:bottom w:val="nil"/>
              <w:right w:val="nil"/>
            </w:tcBorders>
            <w:shd w:val="clear" w:color="auto" w:fill="auto"/>
            <w:noWrap/>
            <w:vAlign w:val="bottom"/>
            <w:hideMark/>
          </w:tcPr>
          <w:p w:rsidR="00BA1778" w:rsidRPr="00BA1778" w:rsidRDefault="00BA1778" w:rsidP="00BA1778">
            <w:pPr>
              <w:rPr>
                <w:color w:val="auto"/>
                <w:sz w:val="24"/>
                <w:szCs w:val="24"/>
              </w:rPr>
            </w:pPr>
          </w:p>
        </w:tc>
        <w:tc>
          <w:tcPr>
            <w:tcW w:w="1050" w:type="dxa"/>
            <w:tcBorders>
              <w:top w:val="nil"/>
              <w:left w:val="nil"/>
              <w:bottom w:val="nil"/>
              <w:right w:val="nil"/>
            </w:tcBorders>
            <w:shd w:val="clear" w:color="auto" w:fill="auto"/>
            <w:noWrap/>
            <w:vAlign w:val="bottom"/>
            <w:hideMark/>
          </w:tcPr>
          <w:p w:rsidR="00BA1778" w:rsidRPr="00BA1778" w:rsidRDefault="00D13659" w:rsidP="00BA1778">
            <w:pPr>
              <w:jc w:val="center"/>
              <w:rPr>
                <w:color w:val="auto"/>
                <w:sz w:val="18"/>
                <w:szCs w:val="18"/>
              </w:rPr>
            </w:pPr>
            <w:r>
              <w:rPr>
                <w:color w:val="auto"/>
                <w:sz w:val="18"/>
                <w:szCs w:val="18"/>
              </w:rPr>
              <w:t>«</w:t>
            </w:r>
            <w:r w:rsidR="00BA1778" w:rsidRPr="00BA1778">
              <w:rPr>
                <w:color w:val="auto"/>
                <w:sz w:val="18"/>
                <w:szCs w:val="18"/>
              </w:rPr>
              <w:t>Приложение 11</w:t>
            </w:r>
          </w:p>
        </w:tc>
      </w:tr>
      <w:tr w:rsidR="00BA1778" w:rsidRPr="00BA1778" w:rsidTr="00D13659">
        <w:trPr>
          <w:gridAfter w:val="1"/>
          <w:wAfter w:w="905" w:type="dxa"/>
          <w:trHeight w:val="1380"/>
        </w:trPr>
        <w:tc>
          <w:tcPr>
            <w:tcW w:w="9368" w:type="dxa"/>
            <w:gridSpan w:val="8"/>
            <w:tcBorders>
              <w:top w:val="nil"/>
              <w:left w:val="nil"/>
              <w:bottom w:val="nil"/>
              <w:right w:val="nil"/>
            </w:tcBorders>
            <w:shd w:val="clear" w:color="auto" w:fill="auto"/>
            <w:vAlign w:val="center"/>
            <w:hideMark/>
          </w:tcPr>
          <w:p w:rsidR="00BA1778" w:rsidRPr="00BA1778" w:rsidRDefault="00BA1778" w:rsidP="00BA1778">
            <w:pPr>
              <w:jc w:val="right"/>
              <w:rPr>
                <w:color w:val="auto"/>
                <w:sz w:val="18"/>
                <w:szCs w:val="18"/>
              </w:rPr>
            </w:pPr>
            <w:r w:rsidRPr="00BA1778">
              <w:rPr>
                <w:color w:val="auto"/>
                <w:sz w:val="18"/>
                <w:szCs w:val="18"/>
              </w:rPr>
              <w:t xml:space="preserve">к Решению Собрания депутатов </w:t>
            </w:r>
            <w:r w:rsidRPr="00BA1778">
              <w:rPr>
                <w:color w:val="auto"/>
                <w:sz w:val="18"/>
                <w:szCs w:val="18"/>
              </w:rPr>
              <w:br/>
              <w:t xml:space="preserve">Зерноградского городского поселения </w:t>
            </w:r>
            <w:r w:rsidRPr="00BA1778">
              <w:rPr>
                <w:color w:val="auto"/>
                <w:sz w:val="18"/>
                <w:szCs w:val="18"/>
              </w:rPr>
              <w:br/>
              <w:t xml:space="preserve">"О бюджете Зерноградского городского </w:t>
            </w:r>
            <w:r w:rsidRPr="00BA1778">
              <w:rPr>
                <w:color w:val="auto"/>
                <w:sz w:val="18"/>
                <w:szCs w:val="18"/>
              </w:rPr>
              <w:br/>
              <w:t>поселения Зерноградского района на 2024 год и на плановый период 2025 и 2026 годов "</w:t>
            </w:r>
          </w:p>
        </w:tc>
      </w:tr>
      <w:tr w:rsidR="00BA1778" w:rsidRPr="00BA1778" w:rsidTr="00D13659">
        <w:trPr>
          <w:gridAfter w:val="1"/>
          <w:wAfter w:w="905" w:type="dxa"/>
          <w:trHeight w:val="1110"/>
        </w:trPr>
        <w:tc>
          <w:tcPr>
            <w:tcW w:w="9368" w:type="dxa"/>
            <w:gridSpan w:val="8"/>
            <w:tcBorders>
              <w:top w:val="nil"/>
              <w:left w:val="nil"/>
              <w:bottom w:val="nil"/>
              <w:right w:val="nil"/>
            </w:tcBorders>
            <w:shd w:val="clear" w:color="auto" w:fill="auto"/>
            <w:vAlign w:val="center"/>
            <w:hideMark/>
          </w:tcPr>
          <w:p w:rsidR="00BA1778" w:rsidRPr="00BA1778" w:rsidRDefault="00BA1778" w:rsidP="00BA1778">
            <w:pPr>
              <w:jc w:val="center"/>
              <w:rPr>
                <w:b/>
                <w:bCs/>
                <w:color w:val="auto"/>
                <w:sz w:val="22"/>
                <w:szCs w:val="22"/>
              </w:rPr>
            </w:pPr>
            <w:r w:rsidRPr="00BA1778">
              <w:rPr>
                <w:b/>
                <w:bCs/>
                <w:color w:val="auto"/>
                <w:sz w:val="22"/>
                <w:szCs w:val="22"/>
              </w:rPr>
              <w:t>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2024 год на плановый период 2025 и 2026 годов</w:t>
            </w:r>
          </w:p>
        </w:tc>
      </w:tr>
      <w:tr w:rsidR="00BA1778" w:rsidRPr="00BA1778" w:rsidTr="00D13659">
        <w:trPr>
          <w:trHeight w:val="390"/>
        </w:trPr>
        <w:tc>
          <w:tcPr>
            <w:tcW w:w="426" w:type="dxa"/>
            <w:tcBorders>
              <w:top w:val="nil"/>
              <w:left w:val="nil"/>
              <w:bottom w:val="nil"/>
              <w:right w:val="nil"/>
            </w:tcBorders>
            <w:shd w:val="clear" w:color="auto" w:fill="auto"/>
            <w:vAlign w:val="center"/>
            <w:hideMark/>
          </w:tcPr>
          <w:p w:rsidR="00BA1778" w:rsidRPr="00BA1778" w:rsidRDefault="00BA1778" w:rsidP="00BA1778">
            <w:pPr>
              <w:jc w:val="center"/>
              <w:rPr>
                <w:b/>
                <w:bCs/>
                <w:color w:val="auto"/>
                <w:sz w:val="22"/>
                <w:szCs w:val="22"/>
              </w:rPr>
            </w:pPr>
          </w:p>
        </w:tc>
        <w:tc>
          <w:tcPr>
            <w:tcW w:w="2563" w:type="dxa"/>
            <w:tcBorders>
              <w:top w:val="nil"/>
              <w:left w:val="nil"/>
              <w:bottom w:val="nil"/>
              <w:right w:val="nil"/>
            </w:tcBorders>
            <w:shd w:val="clear" w:color="auto" w:fill="auto"/>
            <w:vAlign w:val="center"/>
            <w:hideMark/>
          </w:tcPr>
          <w:p w:rsidR="00BA1778" w:rsidRPr="00BA1778" w:rsidRDefault="00BA1778" w:rsidP="00BA1778">
            <w:pPr>
              <w:jc w:val="center"/>
              <w:rPr>
                <w:b/>
                <w:bCs/>
                <w:color w:val="auto"/>
                <w:sz w:val="22"/>
                <w:szCs w:val="22"/>
              </w:rPr>
            </w:pPr>
          </w:p>
        </w:tc>
        <w:tc>
          <w:tcPr>
            <w:tcW w:w="786" w:type="dxa"/>
            <w:tcBorders>
              <w:top w:val="nil"/>
              <w:left w:val="nil"/>
              <w:bottom w:val="nil"/>
              <w:right w:val="nil"/>
            </w:tcBorders>
            <w:shd w:val="clear" w:color="auto" w:fill="auto"/>
            <w:vAlign w:val="center"/>
            <w:hideMark/>
          </w:tcPr>
          <w:p w:rsidR="00BA1778" w:rsidRPr="00BA1778" w:rsidRDefault="00BA1778" w:rsidP="00BA1778">
            <w:pPr>
              <w:jc w:val="center"/>
              <w:rPr>
                <w:b/>
                <w:bCs/>
                <w:color w:val="auto"/>
                <w:sz w:val="22"/>
                <w:szCs w:val="22"/>
              </w:rPr>
            </w:pPr>
          </w:p>
        </w:tc>
        <w:tc>
          <w:tcPr>
            <w:tcW w:w="773" w:type="dxa"/>
            <w:tcBorders>
              <w:top w:val="nil"/>
              <w:left w:val="nil"/>
              <w:bottom w:val="nil"/>
              <w:right w:val="nil"/>
            </w:tcBorders>
            <w:shd w:val="clear" w:color="auto" w:fill="auto"/>
            <w:vAlign w:val="center"/>
            <w:hideMark/>
          </w:tcPr>
          <w:p w:rsidR="00BA1778" w:rsidRPr="00BA1778" w:rsidRDefault="00BA1778" w:rsidP="00BA1778">
            <w:pPr>
              <w:jc w:val="center"/>
              <w:rPr>
                <w:b/>
                <w:bCs/>
                <w:color w:val="auto"/>
                <w:sz w:val="22"/>
                <w:szCs w:val="22"/>
              </w:rPr>
            </w:pPr>
          </w:p>
        </w:tc>
        <w:tc>
          <w:tcPr>
            <w:tcW w:w="1480" w:type="dxa"/>
            <w:tcBorders>
              <w:top w:val="nil"/>
              <w:left w:val="nil"/>
              <w:bottom w:val="nil"/>
              <w:right w:val="nil"/>
            </w:tcBorders>
            <w:shd w:val="clear" w:color="auto" w:fill="auto"/>
            <w:vAlign w:val="center"/>
            <w:hideMark/>
          </w:tcPr>
          <w:p w:rsidR="00BA1778" w:rsidRPr="00BA1778" w:rsidRDefault="00BA1778" w:rsidP="00BA1778">
            <w:pPr>
              <w:jc w:val="center"/>
              <w:rPr>
                <w:b/>
                <w:bCs/>
                <w:color w:val="auto"/>
                <w:sz w:val="22"/>
                <w:szCs w:val="22"/>
              </w:rPr>
            </w:pPr>
          </w:p>
        </w:tc>
        <w:tc>
          <w:tcPr>
            <w:tcW w:w="3340" w:type="dxa"/>
            <w:gridSpan w:val="3"/>
            <w:tcBorders>
              <w:top w:val="nil"/>
              <w:left w:val="nil"/>
              <w:bottom w:val="single" w:sz="4" w:space="0" w:color="000000"/>
              <w:right w:val="nil"/>
            </w:tcBorders>
            <w:shd w:val="clear" w:color="auto" w:fill="auto"/>
            <w:vAlign w:val="center"/>
            <w:hideMark/>
          </w:tcPr>
          <w:p w:rsidR="00BA1778" w:rsidRPr="00BA1778" w:rsidRDefault="00BA1778" w:rsidP="00BA1778">
            <w:pPr>
              <w:jc w:val="right"/>
              <w:rPr>
                <w:color w:val="auto"/>
                <w:sz w:val="22"/>
                <w:szCs w:val="22"/>
              </w:rPr>
            </w:pPr>
            <w:r w:rsidRPr="00BA1778">
              <w:rPr>
                <w:color w:val="auto"/>
                <w:sz w:val="22"/>
                <w:szCs w:val="22"/>
              </w:rPr>
              <w:t>(тыс. руб.)</w:t>
            </w:r>
          </w:p>
        </w:tc>
        <w:tc>
          <w:tcPr>
            <w:tcW w:w="905" w:type="dxa"/>
            <w:tcBorders>
              <w:top w:val="nil"/>
              <w:left w:val="nil"/>
              <w:bottom w:val="nil"/>
              <w:right w:val="nil"/>
            </w:tcBorders>
            <w:shd w:val="clear" w:color="auto" w:fill="auto"/>
            <w:vAlign w:val="bottom"/>
            <w:hideMark/>
          </w:tcPr>
          <w:p w:rsidR="00BA1778" w:rsidRPr="00BA1778" w:rsidRDefault="00BA1778" w:rsidP="00BA1778">
            <w:pPr>
              <w:rPr>
                <w:color w:val="auto"/>
                <w:sz w:val="20"/>
              </w:rPr>
            </w:pPr>
          </w:p>
        </w:tc>
      </w:tr>
      <w:tr w:rsidR="00CD53A5" w:rsidRPr="00BA1778" w:rsidTr="00132767">
        <w:trPr>
          <w:trHeight w:val="405"/>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D53A5" w:rsidRPr="00BA1778" w:rsidRDefault="00CD53A5" w:rsidP="00BA1778">
            <w:pPr>
              <w:jc w:val="center"/>
              <w:rPr>
                <w:color w:val="auto"/>
                <w:sz w:val="22"/>
                <w:szCs w:val="22"/>
              </w:rPr>
            </w:pPr>
            <w:r w:rsidRPr="00BA1778">
              <w:rPr>
                <w:color w:val="auto"/>
                <w:sz w:val="22"/>
                <w:szCs w:val="22"/>
              </w:rPr>
              <w:t>№</w:t>
            </w:r>
          </w:p>
        </w:tc>
        <w:tc>
          <w:tcPr>
            <w:tcW w:w="256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D53A5" w:rsidRPr="00BA1778" w:rsidRDefault="00CD53A5" w:rsidP="00BA1778">
            <w:pPr>
              <w:jc w:val="center"/>
              <w:rPr>
                <w:color w:val="auto"/>
                <w:sz w:val="20"/>
              </w:rPr>
            </w:pPr>
            <w:r w:rsidRPr="00BA1778">
              <w:rPr>
                <w:color w:val="auto"/>
                <w:sz w:val="20"/>
              </w:rPr>
              <w:t>Наименование объектов</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3A5" w:rsidRPr="00BA1778" w:rsidRDefault="00CD53A5" w:rsidP="00BA1778">
            <w:pPr>
              <w:jc w:val="center"/>
              <w:rPr>
                <w:color w:val="auto"/>
                <w:sz w:val="20"/>
              </w:rPr>
            </w:pPr>
            <w:r w:rsidRPr="00BA1778">
              <w:rPr>
                <w:color w:val="auto"/>
                <w:sz w:val="20"/>
              </w:rPr>
              <w:t>Раздел</w:t>
            </w:r>
          </w:p>
        </w:tc>
        <w:tc>
          <w:tcPr>
            <w:tcW w:w="7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3A5" w:rsidRPr="00BA1778" w:rsidRDefault="00CD53A5" w:rsidP="00BA1778">
            <w:pPr>
              <w:jc w:val="center"/>
              <w:rPr>
                <w:color w:val="auto"/>
                <w:sz w:val="20"/>
              </w:rPr>
            </w:pPr>
            <w:r w:rsidRPr="00BA1778">
              <w:rPr>
                <w:color w:val="auto"/>
                <w:sz w:val="20"/>
              </w:rPr>
              <w:t>Подраздел</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3A5" w:rsidRPr="00BA1778" w:rsidRDefault="00CD53A5" w:rsidP="00BA1778">
            <w:pPr>
              <w:jc w:val="center"/>
              <w:rPr>
                <w:color w:val="auto"/>
                <w:sz w:val="20"/>
              </w:rPr>
            </w:pPr>
            <w:proofErr w:type="spellStart"/>
            <w:r w:rsidRPr="00BA1778">
              <w:rPr>
                <w:color w:val="auto"/>
                <w:sz w:val="20"/>
              </w:rPr>
              <w:t>Цел</w:t>
            </w:r>
            <w:proofErr w:type="gramStart"/>
            <w:r w:rsidRPr="00BA1778">
              <w:rPr>
                <w:color w:val="auto"/>
                <w:sz w:val="20"/>
              </w:rPr>
              <w:t>.с</w:t>
            </w:r>
            <w:proofErr w:type="gramEnd"/>
            <w:r w:rsidRPr="00BA1778">
              <w:rPr>
                <w:color w:val="auto"/>
                <w:sz w:val="20"/>
              </w:rPr>
              <w:t>татья</w:t>
            </w:r>
            <w:proofErr w:type="spellEnd"/>
          </w:p>
        </w:tc>
        <w:tc>
          <w:tcPr>
            <w:tcW w:w="99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D53A5" w:rsidRPr="00BA1778" w:rsidRDefault="00CD53A5" w:rsidP="00BA1778">
            <w:pPr>
              <w:jc w:val="center"/>
              <w:rPr>
                <w:color w:val="auto"/>
                <w:sz w:val="20"/>
              </w:rPr>
            </w:pPr>
            <w:r w:rsidRPr="00BA1778">
              <w:rPr>
                <w:color w:val="auto"/>
                <w:sz w:val="20"/>
              </w:rPr>
              <w:t>Вид расходов</w:t>
            </w:r>
          </w:p>
        </w:tc>
        <w:tc>
          <w:tcPr>
            <w:tcW w:w="3255" w:type="dxa"/>
            <w:gridSpan w:val="3"/>
            <w:tcBorders>
              <w:top w:val="single" w:sz="4" w:space="0" w:color="000000"/>
              <w:left w:val="nil"/>
              <w:bottom w:val="single" w:sz="4" w:space="0" w:color="000000"/>
              <w:right w:val="single" w:sz="4" w:space="0" w:color="auto"/>
            </w:tcBorders>
            <w:shd w:val="clear" w:color="auto" w:fill="auto"/>
            <w:vAlign w:val="center"/>
            <w:hideMark/>
          </w:tcPr>
          <w:p w:rsidR="00CD53A5" w:rsidRPr="00BA1778" w:rsidRDefault="00CD53A5">
            <w:pPr>
              <w:rPr>
                <w:color w:val="auto"/>
                <w:sz w:val="20"/>
              </w:rPr>
            </w:pPr>
            <w:r w:rsidRPr="00BA1778">
              <w:rPr>
                <w:color w:val="auto"/>
                <w:sz w:val="20"/>
              </w:rPr>
              <w:t>Сумма</w:t>
            </w:r>
          </w:p>
        </w:tc>
      </w:tr>
      <w:tr w:rsidR="00BA1778" w:rsidRPr="00BA1778" w:rsidTr="00D13659">
        <w:trPr>
          <w:trHeight w:val="405"/>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BA1778" w:rsidRPr="00BA1778" w:rsidRDefault="00BA1778" w:rsidP="00BA1778">
            <w:pPr>
              <w:rPr>
                <w:color w:val="auto"/>
                <w:sz w:val="22"/>
                <w:szCs w:val="22"/>
              </w:rPr>
            </w:pPr>
          </w:p>
        </w:tc>
        <w:tc>
          <w:tcPr>
            <w:tcW w:w="2563" w:type="dxa"/>
            <w:vMerge/>
            <w:tcBorders>
              <w:top w:val="single" w:sz="4" w:space="0" w:color="000000"/>
              <w:left w:val="single" w:sz="4" w:space="0" w:color="000000"/>
              <w:bottom w:val="single" w:sz="4" w:space="0" w:color="000000"/>
              <w:right w:val="single" w:sz="4" w:space="0" w:color="000000"/>
            </w:tcBorders>
            <w:vAlign w:val="center"/>
            <w:hideMark/>
          </w:tcPr>
          <w:p w:rsidR="00BA1778" w:rsidRPr="00BA1778" w:rsidRDefault="00BA1778" w:rsidP="00BA1778">
            <w:pPr>
              <w:rPr>
                <w:color w:val="auto"/>
                <w:sz w:val="20"/>
              </w:rPr>
            </w:pPr>
          </w:p>
        </w:tc>
        <w:tc>
          <w:tcPr>
            <w:tcW w:w="786" w:type="dxa"/>
            <w:vMerge/>
            <w:tcBorders>
              <w:top w:val="single" w:sz="4" w:space="0" w:color="000000"/>
              <w:left w:val="single" w:sz="4" w:space="0" w:color="000000"/>
              <w:bottom w:val="single" w:sz="4" w:space="0" w:color="000000"/>
              <w:right w:val="single" w:sz="4" w:space="0" w:color="000000"/>
            </w:tcBorders>
            <w:vAlign w:val="center"/>
            <w:hideMark/>
          </w:tcPr>
          <w:p w:rsidR="00BA1778" w:rsidRPr="00BA1778" w:rsidRDefault="00BA1778" w:rsidP="00BA1778">
            <w:pPr>
              <w:rPr>
                <w:color w:val="auto"/>
                <w:sz w:val="20"/>
              </w:rPr>
            </w:pPr>
          </w:p>
        </w:tc>
        <w:tc>
          <w:tcPr>
            <w:tcW w:w="773" w:type="dxa"/>
            <w:vMerge/>
            <w:tcBorders>
              <w:top w:val="single" w:sz="4" w:space="0" w:color="000000"/>
              <w:left w:val="single" w:sz="4" w:space="0" w:color="000000"/>
              <w:bottom w:val="single" w:sz="4" w:space="0" w:color="000000"/>
              <w:right w:val="single" w:sz="4" w:space="0" w:color="000000"/>
            </w:tcBorders>
            <w:vAlign w:val="center"/>
            <w:hideMark/>
          </w:tcPr>
          <w:p w:rsidR="00BA1778" w:rsidRPr="00BA1778" w:rsidRDefault="00BA1778" w:rsidP="00BA1778">
            <w:pPr>
              <w:rPr>
                <w:color w:val="auto"/>
                <w:sz w:val="20"/>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BA1778" w:rsidRPr="00BA1778" w:rsidRDefault="00BA1778" w:rsidP="00BA1778">
            <w:pPr>
              <w:rPr>
                <w:color w:val="auto"/>
                <w:sz w:val="20"/>
              </w:rPr>
            </w:pPr>
          </w:p>
        </w:tc>
        <w:tc>
          <w:tcPr>
            <w:tcW w:w="990" w:type="dxa"/>
            <w:vMerge/>
            <w:tcBorders>
              <w:top w:val="nil"/>
              <w:left w:val="single" w:sz="4" w:space="0" w:color="000000"/>
              <w:bottom w:val="single" w:sz="4" w:space="0" w:color="000000"/>
              <w:right w:val="single" w:sz="4" w:space="0" w:color="000000"/>
            </w:tcBorders>
            <w:vAlign w:val="center"/>
            <w:hideMark/>
          </w:tcPr>
          <w:p w:rsidR="00BA1778" w:rsidRPr="00BA1778" w:rsidRDefault="00BA1778" w:rsidP="00BA1778">
            <w:pPr>
              <w:rPr>
                <w:color w:val="auto"/>
                <w:sz w:val="20"/>
              </w:rPr>
            </w:pPr>
          </w:p>
        </w:tc>
        <w:tc>
          <w:tcPr>
            <w:tcW w:w="1300" w:type="dxa"/>
            <w:tcBorders>
              <w:top w:val="nil"/>
              <w:left w:val="nil"/>
              <w:bottom w:val="single" w:sz="4" w:space="0" w:color="000000"/>
              <w:right w:val="single" w:sz="4" w:space="0" w:color="000000"/>
            </w:tcBorders>
            <w:shd w:val="clear" w:color="auto" w:fill="auto"/>
            <w:vAlign w:val="center"/>
            <w:hideMark/>
          </w:tcPr>
          <w:p w:rsidR="00BA1778" w:rsidRPr="00BA1778" w:rsidRDefault="00BA1778" w:rsidP="00BA1778">
            <w:pPr>
              <w:jc w:val="center"/>
              <w:rPr>
                <w:color w:val="auto"/>
                <w:sz w:val="20"/>
              </w:rPr>
            </w:pPr>
            <w:r w:rsidRPr="00BA1778">
              <w:rPr>
                <w:color w:val="auto"/>
                <w:sz w:val="20"/>
              </w:rPr>
              <w:t>2024 год</w:t>
            </w:r>
          </w:p>
        </w:tc>
        <w:tc>
          <w:tcPr>
            <w:tcW w:w="1050" w:type="dxa"/>
            <w:tcBorders>
              <w:top w:val="nil"/>
              <w:left w:val="nil"/>
              <w:bottom w:val="single" w:sz="4" w:space="0" w:color="000000"/>
              <w:right w:val="single" w:sz="4" w:space="0" w:color="000000"/>
            </w:tcBorders>
            <w:shd w:val="clear" w:color="auto" w:fill="auto"/>
            <w:vAlign w:val="center"/>
            <w:hideMark/>
          </w:tcPr>
          <w:p w:rsidR="00BA1778" w:rsidRPr="00BA1778" w:rsidRDefault="00BA1778" w:rsidP="00BA1778">
            <w:pPr>
              <w:jc w:val="center"/>
              <w:rPr>
                <w:color w:val="auto"/>
                <w:sz w:val="20"/>
              </w:rPr>
            </w:pPr>
            <w:r w:rsidRPr="00BA1778">
              <w:rPr>
                <w:color w:val="auto"/>
                <w:sz w:val="20"/>
              </w:rPr>
              <w:t>2025 год</w:t>
            </w:r>
          </w:p>
        </w:tc>
        <w:tc>
          <w:tcPr>
            <w:tcW w:w="905" w:type="dxa"/>
            <w:tcBorders>
              <w:top w:val="single" w:sz="4" w:space="0" w:color="auto"/>
              <w:left w:val="nil"/>
              <w:bottom w:val="single" w:sz="4" w:space="0" w:color="000000"/>
              <w:right w:val="single" w:sz="4" w:space="0" w:color="000000"/>
            </w:tcBorders>
            <w:shd w:val="clear" w:color="auto" w:fill="auto"/>
            <w:vAlign w:val="center"/>
            <w:hideMark/>
          </w:tcPr>
          <w:p w:rsidR="00BA1778" w:rsidRPr="00BA1778" w:rsidRDefault="00BA1778" w:rsidP="00BA1778">
            <w:pPr>
              <w:jc w:val="center"/>
              <w:rPr>
                <w:color w:val="auto"/>
                <w:sz w:val="20"/>
              </w:rPr>
            </w:pPr>
            <w:r w:rsidRPr="00BA1778">
              <w:rPr>
                <w:color w:val="auto"/>
                <w:sz w:val="20"/>
              </w:rPr>
              <w:t>2026 год</w:t>
            </w:r>
          </w:p>
        </w:tc>
      </w:tr>
      <w:tr w:rsidR="00BA1778" w:rsidRPr="00BA1778" w:rsidTr="00D13659">
        <w:trPr>
          <w:trHeight w:val="1380"/>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BA1778" w:rsidRPr="00BA1778" w:rsidRDefault="00BA1778" w:rsidP="00BA1778">
            <w:pPr>
              <w:jc w:val="center"/>
              <w:rPr>
                <w:color w:val="auto"/>
                <w:sz w:val="22"/>
                <w:szCs w:val="22"/>
              </w:rPr>
            </w:pPr>
            <w:r w:rsidRPr="00BA1778">
              <w:rPr>
                <w:color w:val="auto"/>
                <w:sz w:val="22"/>
                <w:szCs w:val="22"/>
              </w:rPr>
              <w:t>1</w:t>
            </w:r>
          </w:p>
        </w:tc>
        <w:tc>
          <w:tcPr>
            <w:tcW w:w="2563" w:type="dxa"/>
            <w:tcBorders>
              <w:top w:val="nil"/>
              <w:left w:val="nil"/>
              <w:bottom w:val="single" w:sz="4" w:space="0" w:color="000000"/>
              <w:right w:val="single" w:sz="4" w:space="0" w:color="000000"/>
            </w:tcBorders>
            <w:shd w:val="clear" w:color="auto" w:fill="auto"/>
            <w:vAlign w:val="center"/>
            <w:hideMark/>
          </w:tcPr>
          <w:p w:rsidR="00BA1778" w:rsidRPr="00BA1778" w:rsidRDefault="00BA1778" w:rsidP="00BA1778">
            <w:pPr>
              <w:rPr>
                <w:color w:val="auto"/>
                <w:sz w:val="18"/>
                <w:szCs w:val="18"/>
              </w:rPr>
            </w:pPr>
            <w:r w:rsidRPr="00BA1778">
              <w:rPr>
                <w:color w:val="auto"/>
                <w:sz w:val="18"/>
                <w:szCs w:val="18"/>
              </w:rPr>
              <w:t>Мероприятия по строительству, реконструкции  муниципальных объектов газового хозяйства и газовых сетей</w:t>
            </w:r>
          </w:p>
        </w:tc>
        <w:tc>
          <w:tcPr>
            <w:tcW w:w="786" w:type="dxa"/>
            <w:tcBorders>
              <w:top w:val="nil"/>
              <w:left w:val="nil"/>
              <w:bottom w:val="single" w:sz="4" w:space="0" w:color="000000"/>
              <w:right w:val="single" w:sz="4" w:space="0" w:color="000000"/>
            </w:tcBorders>
            <w:shd w:val="clear" w:color="auto" w:fill="auto"/>
            <w:noWrap/>
            <w:vAlign w:val="center"/>
            <w:hideMark/>
          </w:tcPr>
          <w:p w:rsidR="00BA1778" w:rsidRPr="00BA1778" w:rsidRDefault="00BA1778" w:rsidP="00BA1778">
            <w:pPr>
              <w:jc w:val="center"/>
              <w:rPr>
                <w:color w:val="auto"/>
                <w:sz w:val="20"/>
              </w:rPr>
            </w:pPr>
            <w:r w:rsidRPr="00BA1778">
              <w:rPr>
                <w:color w:val="auto"/>
                <w:sz w:val="20"/>
              </w:rPr>
              <w:t>05</w:t>
            </w:r>
          </w:p>
        </w:tc>
        <w:tc>
          <w:tcPr>
            <w:tcW w:w="773" w:type="dxa"/>
            <w:tcBorders>
              <w:top w:val="nil"/>
              <w:left w:val="nil"/>
              <w:bottom w:val="single" w:sz="4" w:space="0" w:color="000000"/>
              <w:right w:val="single" w:sz="4" w:space="0" w:color="000000"/>
            </w:tcBorders>
            <w:shd w:val="clear" w:color="auto" w:fill="auto"/>
            <w:noWrap/>
            <w:vAlign w:val="center"/>
            <w:hideMark/>
          </w:tcPr>
          <w:p w:rsidR="00BA1778" w:rsidRPr="00BA1778" w:rsidRDefault="00BA1778" w:rsidP="00BA1778">
            <w:pPr>
              <w:jc w:val="center"/>
              <w:rPr>
                <w:color w:val="auto"/>
                <w:sz w:val="20"/>
              </w:rPr>
            </w:pPr>
            <w:r w:rsidRPr="00BA1778">
              <w:rPr>
                <w:color w:val="auto"/>
                <w:sz w:val="20"/>
              </w:rPr>
              <w:t>02</w:t>
            </w:r>
          </w:p>
        </w:tc>
        <w:tc>
          <w:tcPr>
            <w:tcW w:w="1480" w:type="dxa"/>
            <w:tcBorders>
              <w:top w:val="nil"/>
              <w:left w:val="nil"/>
              <w:bottom w:val="single" w:sz="4" w:space="0" w:color="000000"/>
              <w:right w:val="single" w:sz="4" w:space="0" w:color="000000"/>
            </w:tcBorders>
            <w:shd w:val="clear" w:color="auto" w:fill="auto"/>
            <w:vAlign w:val="center"/>
            <w:hideMark/>
          </w:tcPr>
          <w:p w:rsidR="00BA1778" w:rsidRPr="00BA1778" w:rsidRDefault="00BA1778" w:rsidP="00BA1778">
            <w:pPr>
              <w:jc w:val="center"/>
              <w:rPr>
                <w:color w:val="auto"/>
                <w:sz w:val="20"/>
              </w:rPr>
            </w:pPr>
            <w:r w:rsidRPr="00BA1778">
              <w:rPr>
                <w:color w:val="auto"/>
                <w:sz w:val="20"/>
              </w:rPr>
              <w:t>01 3 00 25680</w:t>
            </w:r>
          </w:p>
        </w:tc>
        <w:tc>
          <w:tcPr>
            <w:tcW w:w="990" w:type="dxa"/>
            <w:tcBorders>
              <w:top w:val="nil"/>
              <w:left w:val="nil"/>
              <w:bottom w:val="single" w:sz="4" w:space="0" w:color="000000"/>
              <w:right w:val="single" w:sz="4" w:space="0" w:color="000000"/>
            </w:tcBorders>
            <w:shd w:val="clear" w:color="auto" w:fill="auto"/>
            <w:noWrap/>
            <w:vAlign w:val="center"/>
            <w:hideMark/>
          </w:tcPr>
          <w:p w:rsidR="00BA1778" w:rsidRPr="00BA1778" w:rsidRDefault="00BA1778" w:rsidP="00BA1778">
            <w:pPr>
              <w:jc w:val="center"/>
              <w:rPr>
                <w:color w:val="auto"/>
                <w:sz w:val="20"/>
              </w:rPr>
            </w:pPr>
            <w:r w:rsidRPr="00BA1778">
              <w:rPr>
                <w:color w:val="auto"/>
                <w:sz w:val="20"/>
              </w:rPr>
              <w:t>410</w:t>
            </w:r>
          </w:p>
        </w:tc>
        <w:tc>
          <w:tcPr>
            <w:tcW w:w="1300" w:type="dxa"/>
            <w:tcBorders>
              <w:top w:val="nil"/>
              <w:left w:val="nil"/>
              <w:bottom w:val="single" w:sz="4" w:space="0" w:color="000000"/>
              <w:right w:val="single" w:sz="4" w:space="0" w:color="000000"/>
            </w:tcBorders>
            <w:shd w:val="clear" w:color="auto" w:fill="auto"/>
            <w:vAlign w:val="center"/>
            <w:hideMark/>
          </w:tcPr>
          <w:p w:rsidR="00BA1778" w:rsidRPr="00BA1778" w:rsidRDefault="00BA1778" w:rsidP="00BA1778">
            <w:pPr>
              <w:jc w:val="center"/>
              <w:rPr>
                <w:color w:val="auto"/>
                <w:sz w:val="20"/>
              </w:rPr>
            </w:pPr>
            <w:r w:rsidRPr="00BA1778">
              <w:rPr>
                <w:color w:val="auto"/>
                <w:sz w:val="20"/>
              </w:rPr>
              <w:t>580,0</w:t>
            </w:r>
          </w:p>
        </w:tc>
        <w:tc>
          <w:tcPr>
            <w:tcW w:w="1050" w:type="dxa"/>
            <w:tcBorders>
              <w:top w:val="nil"/>
              <w:left w:val="nil"/>
              <w:bottom w:val="single" w:sz="4" w:space="0" w:color="000000"/>
              <w:right w:val="single" w:sz="4" w:space="0" w:color="000000"/>
            </w:tcBorders>
            <w:shd w:val="clear" w:color="000000" w:fill="FFFFFF"/>
            <w:vAlign w:val="center"/>
            <w:hideMark/>
          </w:tcPr>
          <w:p w:rsidR="00BA1778" w:rsidRPr="00BA1778" w:rsidRDefault="00BA1778" w:rsidP="00BA1778">
            <w:pPr>
              <w:jc w:val="center"/>
              <w:rPr>
                <w:color w:val="auto"/>
                <w:sz w:val="20"/>
              </w:rPr>
            </w:pPr>
            <w:r w:rsidRPr="00BA1778">
              <w:rPr>
                <w:color w:val="auto"/>
                <w:sz w:val="20"/>
              </w:rPr>
              <w:t>0,0</w:t>
            </w:r>
          </w:p>
        </w:tc>
        <w:tc>
          <w:tcPr>
            <w:tcW w:w="905" w:type="dxa"/>
            <w:tcBorders>
              <w:top w:val="nil"/>
              <w:left w:val="nil"/>
              <w:bottom w:val="single" w:sz="4" w:space="0" w:color="000000"/>
              <w:right w:val="single" w:sz="4" w:space="0" w:color="000000"/>
            </w:tcBorders>
            <w:shd w:val="clear" w:color="000000" w:fill="FFFFFF"/>
            <w:vAlign w:val="center"/>
            <w:hideMark/>
          </w:tcPr>
          <w:p w:rsidR="00BA1778" w:rsidRPr="00BA1778" w:rsidRDefault="00BA1778" w:rsidP="00BA1778">
            <w:pPr>
              <w:jc w:val="center"/>
              <w:rPr>
                <w:color w:val="auto"/>
                <w:sz w:val="20"/>
              </w:rPr>
            </w:pPr>
            <w:r w:rsidRPr="00BA1778">
              <w:rPr>
                <w:color w:val="auto"/>
                <w:sz w:val="20"/>
              </w:rPr>
              <w:t>0,0</w:t>
            </w:r>
          </w:p>
        </w:tc>
      </w:tr>
      <w:tr w:rsidR="00BA1778" w:rsidRPr="00BA1778" w:rsidTr="00D13659">
        <w:trPr>
          <w:trHeight w:val="276"/>
        </w:trPr>
        <w:tc>
          <w:tcPr>
            <w:tcW w:w="426" w:type="dxa"/>
            <w:tcBorders>
              <w:top w:val="nil"/>
              <w:left w:val="single" w:sz="4" w:space="0" w:color="000000"/>
              <w:bottom w:val="single" w:sz="4" w:space="0" w:color="000000"/>
              <w:right w:val="single" w:sz="4" w:space="0" w:color="000000"/>
            </w:tcBorders>
            <w:shd w:val="clear" w:color="auto" w:fill="auto"/>
            <w:noWrap/>
            <w:vAlign w:val="bottom"/>
            <w:hideMark/>
          </w:tcPr>
          <w:p w:rsidR="00BA1778" w:rsidRPr="00BA1778" w:rsidRDefault="00BA1778" w:rsidP="00BA1778">
            <w:pPr>
              <w:rPr>
                <w:color w:val="auto"/>
                <w:sz w:val="22"/>
                <w:szCs w:val="22"/>
              </w:rPr>
            </w:pPr>
            <w:r w:rsidRPr="00BA1778">
              <w:rPr>
                <w:color w:val="auto"/>
                <w:sz w:val="22"/>
                <w:szCs w:val="22"/>
              </w:rPr>
              <w:t> </w:t>
            </w:r>
          </w:p>
        </w:tc>
        <w:tc>
          <w:tcPr>
            <w:tcW w:w="2563" w:type="dxa"/>
            <w:tcBorders>
              <w:top w:val="nil"/>
              <w:left w:val="nil"/>
              <w:bottom w:val="single" w:sz="4" w:space="0" w:color="000000"/>
              <w:right w:val="single" w:sz="4" w:space="0" w:color="000000"/>
            </w:tcBorders>
            <w:shd w:val="clear" w:color="auto" w:fill="auto"/>
            <w:hideMark/>
          </w:tcPr>
          <w:p w:rsidR="00BA1778" w:rsidRPr="00BA1778" w:rsidRDefault="00BA1778" w:rsidP="00BA1778">
            <w:pPr>
              <w:rPr>
                <w:b/>
                <w:bCs/>
                <w:color w:val="auto"/>
                <w:sz w:val="22"/>
                <w:szCs w:val="22"/>
              </w:rPr>
            </w:pPr>
            <w:r w:rsidRPr="00BA1778">
              <w:rPr>
                <w:b/>
                <w:bCs/>
                <w:color w:val="auto"/>
                <w:sz w:val="22"/>
                <w:szCs w:val="22"/>
              </w:rPr>
              <w:t>ИТОГО:</w:t>
            </w:r>
          </w:p>
        </w:tc>
        <w:tc>
          <w:tcPr>
            <w:tcW w:w="786" w:type="dxa"/>
            <w:tcBorders>
              <w:top w:val="nil"/>
              <w:left w:val="nil"/>
              <w:bottom w:val="single" w:sz="4" w:space="0" w:color="000000"/>
              <w:right w:val="single" w:sz="4" w:space="0" w:color="000000"/>
            </w:tcBorders>
            <w:shd w:val="clear" w:color="auto" w:fill="auto"/>
            <w:hideMark/>
          </w:tcPr>
          <w:p w:rsidR="00BA1778" w:rsidRPr="00BA1778" w:rsidRDefault="00BA1778" w:rsidP="00BA1778">
            <w:pPr>
              <w:rPr>
                <w:b/>
                <w:bCs/>
                <w:color w:val="auto"/>
                <w:sz w:val="20"/>
              </w:rPr>
            </w:pPr>
            <w:r w:rsidRPr="00BA1778">
              <w:rPr>
                <w:b/>
                <w:bCs/>
                <w:color w:val="auto"/>
                <w:sz w:val="20"/>
              </w:rPr>
              <w:t> </w:t>
            </w:r>
          </w:p>
        </w:tc>
        <w:tc>
          <w:tcPr>
            <w:tcW w:w="773" w:type="dxa"/>
            <w:tcBorders>
              <w:top w:val="nil"/>
              <w:left w:val="nil"/>
              <w:bottom w:val="single" w:sz="4" w:space="0" w:color="000000"/>
              <w:right w:val="single" w:sz="4" w:space="0" w:color="000000"/>
            </w:tcBorders>
            <w:shd w:val="clear" w:color="auto" w:fill="auto"/>
            <w:hideMark/>
          </w:tcPr>
          <w:p w:rsidR="00BA1778" w:rsidRPr="00BA1778" w:rsidRDefault="00BA1778" w:rsidP="00BA1778">
            <w:pPr>
              <w:rPr>
                <w:b/>
                <w:bCs/>
                <w:color w:val="auto"/>
                <w:sz w:val="20"/>
              </w:rPr>
            </w:pPr>
            <w:r w:rsidRPr="00BA1778">
              <w:rPr>
                <w:b/>
                <w:bCs/>
                <w:color w:val="auto"/>
                <w:sz w:val="20"/>
              </w:rPr>
              <w:t> </w:t>
            </w:r>
          </w:p>
        </w:tc>
        <w:tc>
          <w:tcPr>
            <w:tcW w:w="1480" w:type="dxa"/>
            <w:tcBorders>
              <w:top w:val="nil"/>
              <w:left w:val="nil"/>
              <w:bottom w:val="single" w:sz="4" w:space="0" w:color="000000"/>
              <w:right w:val="single" w:sz="4" w:space="0" w:color="000000"/>
            </w:tcBorders>
            <w:shd w:val="clear" w:color="auto" w:fill="auto"/>
            <w:hideMark/>
          </w:tcPr>
          <w:p w:rsidR="00BA1778" w:rsidRPr="00BA1778" w:rsidRDefault="00BA1778" w:rsidP="00BA1778">
            <w:pPr>
              <w:rPr>
                <w:b/>
                <w:bCs/>
                <w:color w:val="auto"/>
                <w:sz w:val="20"/>
              </w:rPr>
            </w:pPr>
            <w:r w:rsidRPr="00BA1778">
              <w:rPr>
                <w:b/>
                <w:bCs/>
                <w:color w:val="auto"/>
                <w:sz w:val="20"/>
              </w:rPr>
              <w:t> </w:t>
            </w:r>
          </w:p>
        </w:tc>
        <w:tc>
          <w:tcPr>
            <w:tcW w:w="990" w:type="dxa"/>
            <w:tcBorders>
              <w:top w:val="nil"/>
              <w:left w:val="nil"/>
              <w:bottom w:val="single" w:sz="4" w:space="0" w:color="000000"/>
              <w:right w:val="single" w:sz="4" w:space="0" w:color="000000"/>
            </w:tcBorders>
            <w:shd w:val="clear" w:color="auto" w:fill="auto"/>
            <w:hideMark/>
          </w:tcPr>
          <w:p w:rsidR="00BA1778" w:rsidRPr="00BA1778" w:rsidRDefault="00BA1778" w:rsidP="00BA1778">
            <w:pPr>
              <w:rPr>
                <w:b/>
                <w:bCs/>
                <w:color w:val="auto"/>
                <w:sz w:val="20"/>
              </w:rPr>
            </w:pPr>
            <w:r w:rsidRPr="00BA1778">
              <w:rPr>
                <w:b/>
                <w:bCs/>
                <w:color w:val="auto"/>
                <w:sz w:val="20"/>
              </w:rPr>
              <w:t> </w:t>
            </w:r>
          </w:p>
        </w:tc>
        <w:tc>
          <w:tcPr>
            <w:tcW w:w="1300" w:type="dxa"/>
            <w:tcBorders>
              <w:top w:val="nil"/>
              <w:left w:val="nil"/>
              <w:bottom w:val="single" w:sz="4" w:space="0" w:color="000000"/>
              <w:right w:val="single" w:sz="4" w:space="0" w:color="000000"/>
            </w:tcBorders>
            <w:shd w:val="clear" w:color="auto" w:fill="auto"/>
            <w:vAlign w:val="bottom"/>
            <w:hideMark/>
          </w:tcPr>
          <w:p w:rsidR="00BA1778" w:rsidRPr="00BA1778" w:rsidRDefault="00BA1778" w:rsidP="00BA1778">
            <w:pPr>
              <w:jc w:val="center"/>
              <w:rPr>
                <w:b/>
                <w:bCs/>
                <w:color w:val="auto"/>
                <w:sz w:val="20"/>
              </w:rPr>
            </w:pPr>
            <w:r w:rsidRPr="00BA1778">
              <w:rPr>
                <w:b/>
                <w:bCs/>
                <w:color w:val="auto"/>
                <w:sz w:val="20"/>
              </w:rPr>
              <w:t>580,0</w:t>
            </w:r>
          </w:p>
        </w:tc>
        <w:tc>
          <w:tcPr>
            <w:tcW w:w="1050" w:type="dxa"/>
            <w:tcBorders>
              <w:top w:val="nil"/>
              <w:left w:val="nil"/>
              <w:bottom w:val="single" w:sz="4" w:space="0" w:color="000000"/>
              <w:right w:val="single" w:sz="4" w:space="0" w:color="000000"/>
            </w:tcBorders>
            <w:shd w:val="clear" w:color="auto" w:fill="auto"/>
            <w:vAlign w:val="bottom"/>
            <w:hideMark/>
          </w:tcPr>
          <w:p w:rsidR="00BA1778" w:rsidRPr="00BA1778" w:rsidRDefault="00BA1778" w:rsidP="00BA1778">
            <w:pPr>
              <w:jc w:val="center"/>
              <w:rPr>
                <w:b/>
                <w:bCs/>
                <w:color w:val="auto"/>
                <w:sz w:val="20"/>
              </w:rPr>
            </w:pPr>
            <w:r w:rsidRPr="00BA1778">
              <w:rPr>
                <w:b/>
                <w:bCs/>
                <w:color w:val="auto"/>
                <w:sz w:val="20"/>
              </w:rPr>
              <w:t>0,0</w:t>
            </w:r>
          </w:p>
        </w:tc>
        <w:tc>
          <w:tcPr>
            <w:tcW w:w="905" w:type="dxa"/>
            <w:tcBorders>
              <w:top w:val="nil"/>
              <w:left w:val="nil"/>
              <w:bottom w:val="single" w:sz="4" w:space="0" w:color="000000"/>
              <w:right w:val="single" w:sz="4" w:space="0" w:color="000000"/>
            </w:tcBorders>
            <w:shd w:val="clear" w:color="auto" w:fill="auto"/>
            <w:vAlign w:val="bottom"/>
            <w:hideMark/>
          </w:tcPr>
          <w:p w:rsidR="00BA1778" w:rsidRPr="00BA1778" w:rsidRDefault="00BA1778" w:rsidP="00BA1778">
            <w:pPr>
              <w:jc w:val="center"/>
              <w:rPr>
                <w:b/>
                <w:bCs/>
                <w:color w:val="auto"/>
                <w:sz w:val="20"/>
              </w:rPr>
            </w:pPr>
            <w:r w:rsidRPr="00BA1778">
              <w:rPr>
                <w:b/>
                <w:bCs/>
                <w:color w:val="auto"/>
                <w:sz w:val="20"/>
              </w:rPr>
              <w:t>0,0</w:t>
            </w:r>
            <w:r w:rsidR="00D13659">
              <w:rPr>
                <w:b/>
                <w:bCs/>
                <w:color w:val="auto"/>
                <w:sz w:val="20"/>
              </w:rPr>
              <w:t>»</w:t>
            </w:r>
          </w:p>
        </w:tc>
      </w:tr>
    </w:tbl>
    <w:p w:rsidR="00145ED3" w:rsidRDefault="00145ED3" w:rsidP="00186D7E">
      <w:pPr>
        <w:jc w:val="both"/>
        <w:rPr>
          <w:color w:val="auto"/>
          <w:szCs w:val="28"/>
        </w:rPr>
      </w:pPr>
    </w:p>
    <w:p w:rsidR="00381D0D" w:rsidRDefault="00BE621D" w:rsidP="00641191">
      <w:pPr>
        <w:ind w:firstLine="708"/>
        <w:jc w:val="both"/>
      </w:pPr>
      <w:r w:rsidRPr="00BE621D">
        <w:t>С</w:t>
      </w:r>
      <w:r>
        <w:t xml:space="preserve">татья </w:t>
      </w:r>
      <w:r w:rsidR="003D4B01">
        <w:t>2</w:t>
      </w:r>
      <w:r w:rsidR="00054C1D" w:rsidRPr="00BE621D">
        <w:t>.</w:t>
      </w:r>
      <w:r w:rsidR="00054C1D" w:rsidRPr="00BE621D">
        <w:rPr>
          <w:b/>
        </w:rPr>
        <w:t xml:space="preserve"> </w:t>
      </w:r>
      <w:r w:rsidR="00D20B81" w:rsidRPr="00D20B81">
        <w:t>Обнародовать (о</w:t>
      </w:r>
      <w:r w:rsidR="00054C1D" w:rsidRPr="00BE621D">
        <w:t>публиковать</w:t>
      </w:r>
      <w:r w:rsidR="00D20B81">
        <w:t>)</w:t>
      </w:r>
      <w:r w:rsidR="00054C1D" w:rsidRPr="00BE621D">
        <w:t xml:space="preserve"> настоящее решение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3D4B01" w:rsidRPr="00BE621D" w:rsidRDefault="003D4B01" w:rsidP="003D4B01">
      <w:pPr>
        <w:ind w:firstLine="708"/>
        <w:jc w:val="both"/>
      </w:pPr>
      <w:r w:rsidRPr="00BE621D">
        <w:t xml:space="preserve">Статья </w:t>
      </w:r>
      <w:r>
        <w:t>3</w:t>
      </w:r>
      <w:r w:rsidR="00D20B81">
        <w:t xml:space="preserve">. </w:t>
      </w:r>
      <w:r w:rsidRPr="00BE621D">
        <w:t xml:space="preserve">Настоящее решение вступает в силу со дня его официального </w:t>
      </w:r>
      <w:r w:rsidR="00D20B81">
        <w:t xml:space="preserve"> обнародования (</w:t>
      </w:r>
      <w:r w:rsidRPr="00BE621D">
        <w:t>опубликования</w:t>
      </w:r>
      <w:r w:rsidR="00D20B81">
        <w:t>)</w:t>
      </w:r>
      <w:r w:rsidRPr="00BE621D">
        <w:t>.</w:t>
      </w:r>
    </w:p>
    <w:p w:rsidR="006A2E23" w:rsidRDefault="006A2E23" w:rsidP="00641191">
      <w:pPr>
        <w:ind w:firstLine="708"/>
        <w:jc w:val="both"/>
      </w:pPr>
    </w:p>
    <w:p w:rsidR="00381D0D" w:rsidRDefault="0009681E">
      <w:pPr>
        <w:tabs>
          <w:tab w:val="left" w:pos="3468"/>
        </w:tabs>
      </w:pPr>
      <w:r>
        <w:t>Заместитель г</w:t>
      </w:r>
      <w:r w:rsidR="00B51777">
        <w:t>лав</w:t>
      </w:r>
      <w:r>
        <w:t>ы</w:t>
      </w:r>
      <w:r w:rsidR="00054C1D">
        <w:t xml:space="preserve"> Администрации </w:t>
      </w:r>
    </w:p>
    <w:p w:rsidR="00381D0D" w:rsidRDefault="00054C1D">
      <w:pPr>
        <w:tabs>
          <w:tab w:val="left" w:pos="3468"/>
        </w:tabs>
      </w:pPr>
      <w:r>
        <w:t>Зерноградского городского поселения</w:t>
      </w:r>
      <w:r>
        <w:tab/>
      </w:r>
      <w:r>
        <w:tab/>
      </w:r>
      <w:r>
        <w:tab/>
      </w:r>
      <w:r>
        <w:tab/>
      </w:r>
      <w:r w:rsidR="0009681E">
        <w:t>В.О. Малышева</w:t>
      </w:r>
    </w:p>
    <w:p w:rsidR="000652BD" w:rsidRDefault="000652BD">
      <w:pPr>
        <w:tabs>
          <w:tab w:val="left" w:pos="3468"/>
        </w:tabs>
      </w:pPr>
    </w:p>
    <w:p w:rsidR="00381D0D" w:rsidRDefault="0000141C">
      <w:pPr>
        <w:tabs>
          <w:tab w:val="left" w:pos="3468"/>
        </w:tabs>
      </w:pPr>
      <w:r>
        <w:t>П</w:t>
      </w:r>
      <w:r w:rsidR="00054C1D">
        <w:t>редседател</w:t>
      </w:r>
      <w:r>
        <w:t>ь</w:t>
      </w:r>
      <w:r w:rsidR="00054C1D">
        <w:t xml:space="preserve"> Собрания депутатов – </w:t>
      </w:r>
    </w:p>
    <w:p w:rsidR="00BB4563" w:rsidRDefault="00BB4563" w:rsidP="00BB4563">
      <w:pPr>
        <w:tabs>
          <w:tab w:val="left" w:pos="3468"/>
        </w:tabs>
      </w:pPr>
      <w:r>
        <w:t>глава Зерноградского городского поселения</w:t>
      </w:r>
      <w:r>
        <w:tab/>
      </w:r>
      <w:r>
        <w:tab/>
      </w:r>
      <w:r>
        <w:tab/>
        <w:t>Л.Н. Шаповалова</w:t>
      </w:r>
    </w:p>
    <w:p w:rsidR="0059210D" w:rsidRDefault="0059210D">
      <w:pPr>
        <w:tabs>
          <w:tab w:val="left" w:pos="3468"/>
        </w:tabs>
      </w:pPr>
    </w:p>
    <w:p w:rsidR="00BB4563" w:rsidRDefault="00BB4563">
      <w:pPr>
        <w:tabs>
          <w:tab w:val="left" w:pos="3468"/>
        </w:tabs>
      </w:pPr>
    </w:p>
    <w:p w:rsidR="00BB4563" w:rsidRDefault="00BB4563">
      <w:pPr>
        <w:tabs>
          <w:tab w:val="left" w:pos="3468"/>
        </w:tabs>
      </w:pPr>
    </w:p>
    <w:p w:rsidR="00BB4563" w:rsidRDefault="00BB4563">
      <w:pPr>
        <w:tabs>
          <w:tab w:val="left" w:pos="3468"/>
        </w:tabs>
        <w:sectPr w:rsidR="00BB4563" w:rsidSect="0059210D">
          <w:pgSz w:w="11906" w:h="16838"/>
          <w:pgMar w:top="1276" w:right="851" w:bottom="1814" w:left="1134" w:header="709" w:footer="709" w:gutter="0"/>
          <w:cols w:space="720"/>
          <w:titlePg/>
          <w:docGrid w:linePitch="381"/>
        </w:sectPr>
      </w:pPr>
    </w:p>
    <w:p w:rsidR="00381D0D" w:rsidRDefault="00381D0D" w:rsidP="00BB4563">
      <w:pPr>
        <w:tabs>
          <w:tab w:val="left" w:pos="3468"/>
        </w:tabs>
      </w:pPr>
    </w:p>
    <w:sectPr w:rsidR="00381D0D" w:rsidSect="00612A9D">
      <w:pgSz w:w="16838" w:h="11906" w:orient="landscape"/>
      <w:pgMar w:top="851" w:right="1814" w:bottom="1134" w:left="1276"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ECD" w:rsidRDefault="007F4ECD" w:rsidP="00381D0D">
      <w:r>
        <w:separator/>
      </w:r>
    </w:p>
  </w:endnote>
  <w:endnote w:type="continuationSeparator" w:id="0">
    <w:p w:rsidR="007F4ECD" w:rsidRDefault="007F4ECD" w:rsidP="00381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89251"/>
      <w:docPartObj>
        <w:docPartGallery w:val="Page Numbers (Bottom of Page)"/>
        <w:docPartUnique/>
      </w:docPartObj>
    </w:sdtPr>
    <w:sdtContent>
      <w:p w:rsidR="00ED1DD9" w:rsidRDefault="00D3798B">
        <w:pPr>
          <w:pStyle w:val="a9"/>
          <w:jc w:val="center"/>
        </w:pPr>
        <w:fldSimple w:instr=" PAGE   \* MERGEFORMAT ">
          <w:r w:rsidR="00F302EC">
            <w:rPr>
              <w:noProof/>
            </w:rPr>
            <w:t>44</w:t>
          </w:r>
        </w:fldSimple>
      </w:p>
    </w:sdtContent>
  </w:sdt>
  <w:p w:rsidR="00ED1DD9" w:rsidRDefault="00ED1DD9" w:rsidP="00ED1DD9">
    <w:pPr>
      <w:pStyle w:val="a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09" w:rsidRDefault="00AA3809">
    <w:pPr>
      <w:pStyle w:val="a9"/>
      <w:jc w:val="center"/>
    </w:pPr>
  </w:p>
  <w:p w:rsidR="007F4ECD" w:rsidRDefault="007F4EC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ECD" w:rsidRDefault="007F4ECD" w:rsidP="00381D0D">
      <w:r>
        <w:separator/>
      </w:r>
    </w:p>
  </w:footnote>
  <w:footnote w:type="continuationSeparator" w:id="0">
    <w:p w:rsidR="007F4ECD" w:rsidRDefault="007F4ECD" w:rsidP="00381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D9" w:rsidRDefault="00ED1DD9" w:rsidP="00ED1DD9">
    <w:pPr>
      <w:pStyle w:val="af"/>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460D0"/>
    <w:multiLevelType w:val="hybridMultilevel"/>
    <w:tmpl w:val="0CFEE97E"/>
    <w:lvl w:ilvl="0" w:tplc="4E126D88">
      <w:start w:val="2"/>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6B26DE6"/>
    <w:multiLevelType w:val="multilevel"/>
    <w:tmpl w:val="B1E658D2"/>
    <w:lvl w:ilvl="0">
      <w:start w:val="1"/>
      <w:numFmt w:val="decimal"/>
      <w:lvlText w:val="%1)"/>
      <w:lvlJc w:val="left"/>
      <w:pPr>
        <w:ind w:left="1070" w:hanging="360"/>
      </w:pPr>
    </w:lvl>
    <w:lvl w:ilvl="1">
      <w:start w:val="1"/>
      <w:numFmt w:val="russianLower"/>
      <w:lvlText w:val="%2)"/>
      <w:lvlJc w:val="left"/>
      <w:pPr>
        <w:ind w:left="1790" w:hanging="360"/>
      </w:pPr>
    </w:lvl>
    <w:lvl w:ilvl="2">
      <w:start w:val="1"/>
      <w:numFmt w:val="lowerRoman"/>
      <w:lvlText w:val="%3)"/>
      <w:lvlJc w:val="right"/>
      <w:pPr>
        <w:ind w:left="2510" w:hanging="360"/>
      </w:pPr>
    </w:lvl>
    <w:lvl w:ilvl="3">
      <w:start w:val="1"/>
      <w:numFmt w:val="decimal"/>
      <w:lvlText w:val="%4)"/>
      <w:lvlJc w:val="left"/>
      <w:pPr>
        <w:ind w:left="3230" w:hanging="360"/>
      </w:pPr>
    </w:lvl>
    <w:lvl w:ilvl="4">
      <w:start w:val="1"/>
      <w:numFmt w:val="russianLower"/>
      <w:lvlText w:val="%5)"/>
      <w:lvlJc w:val="left"/>
      <w:pPr>
        <w:ind w:left="3950" w:hanging="360"/>
      </w:pPr>
    </w:lvl>
    <w:lvl w:ilvl="5">
      <w:start w:val="1"/>
      <w:numFmt w:val="lowerRoman"/>
      <w:lvlText w:val="%6)"/>
      <w:lvlJc w:val="right"/>
      <w:pPr>
        <w:ind w:left="4670" w:hanging="360"/>
      </w:pPr>
    </w:lvl>
    <w:lvl w:ilvl="6">
      <w:start w:val="1"/>
      <w:numFmt w:val="decimal"/>
      <w:lvlText w:val="%7."/>
      <w:lvlJc w:val="left"/>
      <w:pPr>
        <w:ind w:left="5390" w:hanging="360"/>
      </w:pPr>
    </w:lvl>
    <w:lvl w:ilvl="7">
      <w:start w:val="1"/>
      <w:numFmt w:val="russianLower"/>
      <w:lvlText w:val="%8."/>
      <w:lvlJc w:val="left"/>
      <w:pPr>
        <w:ind w:left="6110" w:hanging="360"/>
      </w:pPr>
    </w:lvl>
    <w:lvl w:ilvl="8">
      <w:start w:val="1"/>
      <w:numFmt w:val="lowerRoman"/>
      <w:lvlText w:val="%9."/>
      <w:lvlJc w:val="right"/>
      <w:pPr>
        <w:ind w:left="6830" w:hanging="360"/>
      </w:pPr>
    </w:lvl>
  </w:abstractNum>
  <w:abstractNum w:abstractNumId="2">
    <w:nsid w:val="76917117"/>
    <w:multiLevelType w:val="multilevel"/>
    <w:tmpl w:val="AEBE2EC2"/>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81D0D"/>
    <w:rsid w:val="0000141C"/>
    <w:rsid w:val="0000317B"/>
    <w:rsid w:val="00006F80"/>
    <w:rsid w:val="00017B90"/>
    <w:rsid w:val="00030482"/>
    <w:rsid w:val="00041B07"/>
    <w:rsid w:val="00050A76"/>
    <w:rsid w:val="00054C1D"/>
    <w:rsid w:val="00055111"/>
    <w:rsid w:val="0005525D"/>
    <w:rsid w:val="00055CF0"/>
    <w:rsid w:val="00064BA3"/>
    <w:rsid w:val="000652BD"/>
    <w:rsid w:val="0006615A"/>
    <w:rsid w:val="000675C8"/>
    <w:rsid w:val="00077A66"/>
    <w:rsid w:val="00080B59"/>
    <w:rsid w:val="0008456F"/>
    <w:rsid w:val="00085C7E"/>
    <w:rsid w:val="00091D9A"/>
    <w:rsid w:val="0009681E"/>
    <w:rsid w:val="000A6A63"/>
    <w:rsid w:val="000C5758"/>
    <w:rsid w:val="000C6D41"/>
    <w:rsid w:val="000D28B7"/>
    <w:rsid w:val="000D313C"/>
    <w:rsid w:val="000E331C"/>
    <w:rsid w:val="000E3D08"/>
    <w:rsid w:val="000F5F61"/>
    <w:rsid w:val="000F76C7"/>
    <w:rsid w:val="0010360D"/>
    <w:rsid w:val="001109CA"/>
    <w:rsid w:val="00113EC2"/>
    <w:rsid w:val="00117A15"/>
    <w:rsid w:val="00121000"/>
    <w:rsid w:val="00121E69"/>
    <w:rsid w:val="00124D0E"/>
    <w:rsid w:val="00125134"/>
    <w:rsid w:val="00131A12"/>
    <w:rsid w:val="00131F44"/>
    <w:rsid w:val="00132767"/>
    <w:rsid w:val="00137BC9"/>
    <w:rsid w:val="0014094A"/>
    <w:rsid w:val="00141C05"/>
    <w:rsid w:val="00144594"/>
    <w:rsid w:val="00145ED3"/>
    <w:rsid w:val="00151977"/>
    <w:rsid w:val="00157ABD"/>
    <w:rsid w:val="00160E21"/>
    <w:rsid w:val="00161722"/>
    <w:rsid w:val="001630C9"/>
    <w:rsid w:val="00163472"/>
    <w:rsid w:val="0016368C"/>
    <w:rsid w:val="00164F16"/>
    <w:rsid w:val="00165CF4"/>
    <w:rsid w:val="001675F5"/>
    <w:rsid w:val="001703F0"/>
    <w:rsid w:val="00175000"/>
    <w:rsid w:val="001762BB"/>
    <w:rsid w:val="00186D7E"/>
    <w:rsid w:val="00194A9E"/>
    <w:rsid w:val="00196211"/>
    <w:rsid w:val="0019783A"/>
    <w:rsid w:val="001A2FE7"/>
    <w:rsid w:val="001A4C1F"/>
    <w:rsid w:val="001A4DE4"/>
    <w:rsid w:val="001B121A"/>
    <w:rsid w:val="001B41FA"/>
    <w:rsid w:val="001B509B"/>
    <w:rsid w:val="001B537C"/>
    <w:rsid w:val="001B59FB"/>
    <w:rsid w:val="001C49B0"/>
    <w:rsid w:val="001D3754"/>
    <w:rsid w:val="001D607F"/>
    <w:rsid w:val="001F0440"/>
    <w:rsid w:val="001F10ED"/>
    <w:rsid w:val="001F14C3"/>
    <w:rsid w:val="001F4BDC"/>
    <w:rsid w:val="00207FE9"/>
    <w:rsid w:val="00210B07"/>
    <w:rsid w:val="002162A8"/>
    <w:rsid w:val="0022542E"/>
    <w:rsid w:val="002303BE"/>
    <w:rsid w:val="0023161A"/>
    <w:rsid w:val="00240BEE"/>
    <w:rsid w:val="00245C65"/>
    <w:rsid w:val="00250D30"/>
    <w:rsid w:val="00251185"/>
    <w:rsid w:val="00253D65"/>
    <w:rsid w:val="00261FB5"/>
    <w:rsid w:val="0028415D"/>
    <w:rsid w:val="002905C9"/>
    <w:rsid w:val="002922A8"/>
    <w:rsid w:val="00293EB5"/>
    <w:rsid w:val="002A16B0"/>
    <w:rsid w:val="002A5F82"/>
    <w:rsid w:val="002A74AD"/>
    <w:rsid w:val="002A7AB3"/>
    <w:rsid w:val="002B250A"/>
    <w:rsid w:val="002B3A6C"/>
    <w:rsid w:val="002C0FCC"/>
    <w:rsid w:val="002C2412"/>
    <w:rsid w:val="002C2ED4"/>
    <w:rsid w:val="002C30E1"/>
    <w:rsid w:val="002C7264"/>
    <w:rsid w:val="002D4311"/>
    <w:rsid w:val="002F19A3"/>
    <w:rsid w:val="00300D53"/>
    <w:rsid w:val="003013FF"/>
    <w:rsid w:val="00303EF6"/>
    <w:rsid w:val="0031242F"/>
    <w:rsid w:val="00312F8D"/>
    <w:rsid w:val="00331C47"/>
    <w:rsid w:val="00332235"/>
    <w:rsid w:val="003347BD"/>
    <w:rsid w:val="00336409"/>
    <w:rsid w:val="00340B99"/>
    <w:rsid w:val="00351224"/>
    <w:rsid w:val="00356F20"/>
    <w:rsid w:val="0036197C"/>
    <w:rsid w:val="00361B4E"/>
    <w:rsid w:val="00363CE0"/>
    <w:rsid w:val="0037102D"/>
    <w:rsid w:val="00374DC5"/>
    <w:rsid w:val="00374E1C"/>
    <w:rsid w:val="00377DCF"/>
    <w:rsid w:val="00381D0D"/>
    <w:rsid w:val="00391EC3"/>
    <w:rsid w:val="00393FB6"/>
    <w:rsid w:val="00395A0B"/>
    <w:rsid w:val="00396D12"/>
    <w:rsid w:val="003A008C"/>
    <w:rsid w:val="003A11C1"/>
    <w:rsid w:val="003A292F"/>
    <w:rsid w:val="003A510F"/>
    <w:rsid w:val="003B00DA"/>
    <w:rsid w:val="003B12C6"/>
    <w:rsid w:val="003B13A4"/>
    <w:rsid w:val="003B2474"/>
    <w:rsid w:val="003C288C"/>
    <w:rsid w:val="003C5A33"/>
    <w:rsid w:val="003D22C7"/>
    <w:rsid w:val="003D4B01"/>
    <w:rsid w:val="003E5833"/>
    <w:rsid w:val="003F0A64"/>
    <w:rsid w:val="003F3271"/>
    <w:rsid w:val="003F7081"/>
    <w:rsid w:val="0040146D"/>
    <w:rsid w:val="00403AFA"/>
    <w:rsid w:val="004043C8"/>
    <w:rsid w:val="0040510D"/>
    <w:rsid w:val="00410355"/>
    <w:rsid w:val="00424B98"/>
    <w:rsid w:val="00432418"/>
    <w:rsid w:val="00433417"/>
    <w:rsid w:val="00435EBE"/>
    <w:rsid w:val="00447CD9"/>
    <w:rsid w:val="0045349A"/>
    <w:rsid w:val="004549DE"/>
    <w:rsid w:val="004642FF"/>
    <w:rsid w:val="004857BE"/>
    <w:rsid w:val="00493BD7"/>
    <w:rsid w:val="004A2A12"/>
    <w:rsid w:val="004A5030"/>
    <w:rsid w:val="004A5604"/>
    <w:rsid w:val="004B1BA8"/>
    <w:rsid w:val="004B5B88"/>
    <w:rsid w:val="004C3B08"/>
    <w:rsid w:val="004E15E1"/>
    <w:rsid w:val="004E2313"/>
    <w:rsid w:val="004E3FAB"/>
    <w:rsid w:val="004E7488"/>
    <w:rsid w:val="004F0621"/>
    <w:rsid w:val="004F2EDC"/>
    <w:rsid w:val="004F2F8C"/>
    <w:rsid w:val="004F449D"/>
    <w:rsid w:val="00501777"/>
    <w:rsid w:val="0050709F"/>
    <w:rsid w:val="00510172"/>
    <w:rsid w:val="00514256"/>
    <w:rsid w:val="00522E2F"/>
    <w:rsid w:val="00523D9F"/>
    <w:rsid w:val="00526239"/>
    <w:rsid w:val="00532362"/>
    <w:rsid w:val="00542E9A"/>
    <w:rsid w:val="0057046F"/>
    <w:rsid w:val="005858F4"/>
    <w:rsid w:val="00586DC2"/>
    <w:rsid w:val="00587707"/>
    <w:rsid w:val="0059210D"/>
    <w:rsid w:val="00596BD0"/>
    <w:rsid w:val="005A5146"/>
    <w:rsid w:val="005A5395"/>
    <w:rsid w:val="005A5575"/>
    <w:rsid w:val="005A5BD5"/>
    <w:rsid w:val="005B276D"/>
    <w:rsid w:val="005B399E"/>
    <w:rsid w:val="005B4AD1"/>
    <w:rsid w:val="005B62F6"/>
    <w:rsid w:val="005B673D"/>
    <w:rsid w:val="005C3DF3"/>
    <w:rsid w:val="005D0857"/>
    <w:rsid w:val="005E57B4"/>
    <w:rsid w:val="005E73BA"/>
    <w:rsid w:val="005F0D39"/>
    <w:rsid w:val="005F4D03"/>
    <w:rsid w:val="00604D47"/>
    <w:rsid w:val="00612A9D"/>
    <w:rsid w:val="00617114"/>
    <w:rsid w:val="0062037E"/>
    <w:rsid w:val="006234EA"/>
    <w:rsid w:val="00630518"/>
    <w:rsid w:val="00630C95"/>
    <w:rsid w:val="00631F49"/>
    <w:rsid w:val="00632F38"/>
    <w:rsid w:val="00640C5C"/>
    <w:rsid w:val="00641191"/>
    <w:rsid w:val="00642636"/>
    <w:rsid w:val="00644A31"/>
    <w:rsid w:val="00652B3F"/>
    <w:rsid w:val="00655796"/>
    <w:rsid w:val="0065598D"/>
    <w:rsid w:val="00657ED6"/>
    <w:rsid w:val="00664FFF"/>
    <w:rsid w:val="00665F27"/>
    <w:rsid w:val="00667AB8"/>
    <w:rsid w:val="006729AC"/>
    <w:rsid w:val="00683122"/>
    <w:rsid w:val="0068695B"/>
    <w:rsid w:val="00694E95"/>
    <w:rsid w:val="0069614A"/>
    <w:rsid w:val="00697992"/>
    <w:rsid w:val="006A0DCA"/>
    <w:rsid w:val="006A2E23"/>
    <w:rsid w:val="006A4893"/>
    <w:rsid w:val="006B6360"/>
    <w:rsid w:val="006B7EE5"/>
    <w:rsid w:val="006C573D"/>
    <w:rsid w:val="006C68AF"/>
    <w:rsid w:val="006D3922"/>
    <w:rsid w:val="006D6830"/>
    <w:rsid w:val="006E2B07"/>
    <w:rsid w:val="006E516A"/>
    <w:rsid w:val="006E551B"/>
    <w:rsid w:val="006E7C90"/>
    <w:rsid w:val="006F29C0"/>
    <w:rsid w:val="00705EAE"/>
    <w:rsid w:val="00706735"/>
    <w:rsid w:val="00706746"/>
    <w:rsid w:val="00707E9C"/>
    <w:rsid w:val="00710F6A"/>
    <w:rsid w:val="00711C7D"/>
    <w:rsid w:val="007164D3"/>
    <w:rsid w:val="00726B2F"/>
    <w:rsid w:val="00727DF2"/>
    <w:rsid w:val="007367FF"/>
    <w:rsid w:val="00743ED5"/>
    <w:rsid w:val="007471D2"/>
    <w:rsid w:val="007507C2"/>
    <w:rsid w:val="00750CDD"/>
    <w:rsid w:val="007633BA"/>
    <w:rsid w:val="00764DD4"/>
    <w:rsid w:val="00764FF3"/>
    <w:rsid w:val="007714D4"/>
    <w:rsid w:val="007714DD"/>
    <w:rsid w:val="00775C95"/>
    <w:rsid w:val="00777AC4"/>
    <w:rsid w:val="00780318"/>
    <w:rsid w:val="00781893"/>
    <w:rsid w:val="0078714C"/>
    <w:rsid w:val="007927C6"/>
    <w:rsid w:val="00797EE4"/>
    <w:rsid w:val="007A018A"/>
    <w:rsid w:val="007A174F"/>
    <w:rsid w:val="007A44DD"/>
    <w:rsid w:val="007B0310"/>
    <w:rsid w:val="007B3175"/>
    <w:rsid w:val="007B3B25"/>
    <w:rsid w:val="007B54AC"/>
    <w:rsid w:val="007C1E9C"/>
    <w:rsid w:val="007D4307"/>
    <w:rsid w:val="007D6D7B"/>
    <w:rsid w:val="007E5060"/>
    <w:rsid w:val="007E65B1"/>
    <w:rsid w:val="007F3DFD"/>
    <w:rsid w:val="007F4ECD"/>
    <w:rsid w:val="00801186"/>
    <w:rsid w:val="00813094"/>
    <w:rsid w:val="008133B1"/>
    <w:rsid w:val="00814476"/>
    <w:rsid w:val="00814ACB"/>
    <w:rsid w:val="00825628"/>
    <w:rsid w:val="008426D0"/>
    <w:rsid w:val="008469D7"/>
    <w:rsid w:val="008511BD"/>
    <w:rsid w:val="00851FFB"/>
    <w:rsid w:val="00860275"/>
    <w:rsid w:val="00861776"/>
    <w:rsid w:val="008620BC"/>
    <w:rsid w:val="008644C1"/>
    <w:rsid w:val="00865FA5"/>
    <w:rsid w:val="00876284"/>
    <w:rsid w:val="00880692"/>
    <w:rsid w:val="00884B8A"/>
    <w:rsid w:val="0088712C"/>
    <w:rsid w:val="00890501"/>
    <w:rsid w:val="00890A25"/>
    <w:rsid w:val="00891F7F"/>
    <w:rsid w:val="008946D3"/>
    <w:rsid w:val="00896C1D"/>
    <w:rsid w:val="008A62BA"/>
    <w:rsid w:val="008B2F32"/>
    <w:rsid w:val="008B4094"/>
    <w:rsid w:val="008B5A9C"/>
    <w:rsid w:val="008B7F14"/>
    <w:rsid w:val="008C55F9"/>
    <w:rsid w:val="008D0BBF"/>
    <w:rsid w:val="008D5648"/>
    <w:rsid w:val="008D6EA2"/>
    <w:rsid w:val="008D6EF6"/>
    <w:rsid w:val="008E0974"/>
    <w:rsid w:val="008E68F1"/>
    <w:rsid w:val="008E71B9"/>
    <w:rsid w:val="008E7B2A"/>
    <w:rsid w:val="008F0A67"/>
    <w:rsid w:val="008F28C1"/>
    <w:rsid w:val="00907A94"/>
    <w:rsid w:val="009156A6"/>
    <w:rsid w:val="00915D21"/>
    <w:rsid w:val="00926A58"/>
    <w:rsid w:val="00931C54"/>
    <w:rsid w:val="00931EB8"/>
    <w:rsid w:val="00935F24"/>
    <w:rsid w:val="0093620F"/>
    <w:rsid w:val="00936C37"/>
    <w:rsid w:val="00941A98"/>
    <w:rsid w:val="00944889"/>
    <w:rsid w:val="00951CB4"/>
    <w:rsid w:val="0096285F"/>
    <w:rsid w:val="00965590"/>
    <w:rsid w:val="009661E2"/>
    <w:rsid w:val="009662D6"/>
    <w:rsid w:val="00967FCA"/>
    <w:rsid w:val="009730A9"/>
    <w:rsid w:val="00973E24"/>
    <w:rsid w:val="009A02FA"/>
    <w:rsid w:val="009A0502"/>
    <w:rsid w:val="009B0AC7"/>
    <w:rsid w:val="009B2469"/>
    <w:rsid w:val="009B3383"/>
    <w:rsid w:val="009B4E44"/>
    <w:rsid w:val="009C2930"/>
    <w:rsid w:val="009C5A27"/>
    <w:rsid w:val="009D08EC"/>
    <w:rsid w:val="009D0EBE"/>
    <w:rsid w:val="009D1ED0"/>
    <w:rsid w:val="009D5C0B"/>
    <w:rsid w:val="009E1288"/>
    <w:rsid w:val="009E5CFC"/>
    <w:rsid w:val="009F285D"/>
    <w:rsid w:val="009F30E8"/>
    <w:rsid w:val="009F41A9"/>
    <w:rsid w:val="00A00F66"/>
    <w:rsid w:val="00A14553"/>
    <w:rsid w:val="00A264DA"/>
    <w:rsid w:val="00A27186"/>
    <w:rsid w:val="00A31DC2"/>
    <w:rsid w:val="00A32AB2"/>
    <w:rsid w:val="00A33649"/>
    <w:rsid w:val="00A359A0"/>
    <w:rsid w:val="00A36229"/>
    <w:rsid w:val="00A41D76"/>
    <w:rsid w:val="00A47FB1"/>
    <w:rsid w:val="00A64ABE"/>
    <w:rsid w:val="00A67E2F"/>
    <w:rsid w:val="00A70172"/>
    <w:rsid w:val="00A7130E"/>
    <w:rsid w:val="00A71DEF"/>
    <w:rsid w:val="00A72082"/>
    <w:rsid w:val="00A91253"/>
    <w:rsid w:val="00A92533"/>
    <w:rsid w:val="00A9426B"/>
    <w:rsid w:val="00AA0DC3"/>
    <w:rsid w:val="00AA1967"/>
    <w:rsid w:val="00AA3809"/>
    <w:rsid w:val="00AC0141"/>
    <w:rsid w:val="00AC5571"/>
    <w:rsid w:val="00AE7652"/>
    <w:rsid w:val="00AE77C1"/>
    <w:rsid w:val="00AE7A2D"/>
    <w:rsid w:val="00AF46CE"/>
    <w:rsid w:val="00AF4A7D"/>
    <w:rsid w:val="00B02C84"/>
    <w:rsid w:val="00B0375B"/>
    <w:rsid w:val="00B03CC2"/>
    <w:rsid w:val="00B05D2B"/>
    <w:rsid w:val="00B06710"/>
    <w:rsid w:val="00B06F77"/>
    <w:rsid w:val="00B11118"/>
    <w:rsid w:val="00B14061"/>
    <w:rsid w:val="00B2211D"/>
    <w:rsid w:val="00B258D1"/>
    <w:rsid w:val="00B3057C"/>
    <w:rsid w:val="00B33CBB"/>
    <w:rsid w:val="00B36760"/>
    <w:rsid w:val="00B41B45"/>
    <w:rsid w:val="00B51777"/>
    <w:rsid w:val="00B52E14"/>
    <w:rsid w:val="00B56043"/>
    <w:rsid w:val="00B60A95"/>
    <w:rsid w:val="00B7291C"/>
    <w:rsid w:val="00B73377"/>
    <w:rsid w:val="00B73546"/>
    <w:rsid w:val="00B7779F"/>
    <w:rsid w:val="00B8225A"/>
    <w:rsid w:val="00B84E7C"/>
    <w:rsid w:val="00B97608"/>
    <w:rsid w:val="00BA1778"/>
    <w:rsid w:val="00BA179C"/>
    <w:rsid w:val="00BA6B46"/>
    <w:rsid w:val="00BA7600"/>
    <w:rsid w:val="00BB2E0E"/>
    <w:rsid w:val="00BB4563"/>
    <w:rsid w:val="00BB46A3"/>
    <w:rsid w:val="00BB6CB0"/>
    <w:rsid w:val="00BB7A86"/>
    <w:rsid w:val="00BC3205"/>
    <w:rsid w:val="00BC3D58"/>
    <w:rsid w:val="00BC6400"/>
    <w:rsid w:val="00BC7953"/>
    <w:rsid w:val="00BD19F0"/>
    <w:rsid w:val="00BE09F0"/>
    <w:rsid w:val="00BE1915"/>
    <w:rsid w:val="00BE30F6"/>
    <w:rsid w:val="00BE621D"/>
    <w:rsid w:val="00BE63C4"/>
    <w:rsid w:val="00C00429"/>
    <w:rsid w:val="00C04CED"/>
    <w:rsid w:val="00C10747"/>
    <w:rsid w:val="00C11C8C"/>
    <w:rsid w:val="00C1417F"/>
    <w:rsid w:val="00C21695"/>
    <w:rsid w:val="00C22233"/>
    <w:rsid w:val="00C23583"/>
    <w:rsid w:val="00C24548"/>
    <w:rsid w:val="00C248FB"/>
    <w:rsid w:val="00C276E5"/>
    <w:rsid w:val="00C301D9"/>
    <w:rsid w:val="00C36796"/>
    <w:rsid w:val="00C5156B"/>
    <w:rsid w:val="00C52B77"/>
    <w:rsid w:val="00C54B69"/>
    <w:rsid w:val="00C5509B"/>
    <w:rsid w:val="00C6317F"/>
    <w:rsid w:val="00C836CC"/>
    <w:rsid w:val="00C873D9"/>
    <w:rsid w:val="00C90E67"/>
    <w:rsid w:val="00CA28DE"/>
    <w:rsid w:val="00CA469C"/>
    <w:rsid w:val="00CB56A9"/>
    <w:rsid w:val="00CC1ECC"/>
    <w:rsid w:val="00CC38A4"/>
    <w:rsid w:val="00CC38E5"/>
    <w:rsid w:val="00CC3A7D"/>
    <w:rsid w:val="00CC5214"/>
    <w:rsid w:val="00CD53A5"/>
    <w:rsid w:val="00CE0649"/>
    <w:rsid w:val="00CE30E5"/>
    <w:rsid w:val="00CE4B75"/>
    <w:rsid w:val="00CE7DA7"/>
    <w:rsid w:val="00CF2999"/>
    <w:rsid w:val="00D01982"/>
    <w:rsid w:val="00D036FE"/>
    <w:rsid w:val="00D07372"/>
    <w:rsid w:val="00D10568"/>
    <w:rsid w:val="00D119C2"/>
    <w:rsid w:val="00D12FF8"/>
    <w:rsid w:val="00D13659"/>
    <w:rsid w:val="00D20B81"/>
    <w:rsid w:val="00D3561F"/>
    <w:rsid w:val="00D3798B"/>
    <w:rsid w:val="00D37F13"/>
    <w:rsid w:val="00D461E1"/>
    <w:rsid w:val="00D47766"/>
    <w:rsid w:val="00D501BC"/>
    <w:rsid w:val="00D5238D"/>
    <w:rsid w:val="00D54FE6"/>
    <w:rsid w:val="00D56516"/>
    <w:rsid w:val="00D62B82"/>
    <w:rsid w:val="00D71432"/>
    <w:rsid w:val="00D7340E"/>
    <w:rsid w:val="00D85CB3"/>
    <w:rsid w:val="00D91640"/>
    <w:rsid w:val="00D91C5D"/>
    <w:rsid w:val="00D93708"/>
    <w:rsid w:val="00D948C8"/>
    <w:rsid w:val="00DB72BA"/>
    <w:rsid w:val="00DC4187"/>
    <w:rsid w:val="00DC7E32"/>
    <w:rsid w:val="00DD059C"/>
    <w:rsid w:val="00DD293F"/>
    <w:rsid w:val="00DD304A"/>
    <w:rsid w:val="00DD7908"/>
    <w:rsid w:val="00DD7BFE"/>
    <w:rsid w:val="00DF2028"/>
    <w:rsid w:val="00DF359D"/>
    <w:rsid w:val="00E00025"/>
    <w:rsid w:val="00E00FC8"/>
    <w:rsid w:val="00E014AF"/>
    <w:rsid w:val="00E01AE1"/>
    <w:rsid w:val="00E03D7F"/>
    <w:rsid w:val="00E04415"/>
    <w:rsid w:val="00E0644A"/>
    <w:rsid w:val="00E155B4"/>
    <w:rsid w:val="00E15DAC"/>
    <w:rsid w:val="00E21307"/>
    <w:rsid w:val="00E21CD7"/>
    <w:rsid w:val="00E27850"/>
    <w:rsid w:val="00E44C6B"/>
    <w:rsid w:val="00E473AD"/>
    <w:rsid w:val="00E52983"/>
    <w:rsid w:val="00E53DA8"/>
    <w:rsid w:val="00E6178C"/>
    <w:rsid w:val="00E6359F"/>
    <w:rsid w:val="00E64277"/>
    <w:rsid w:val="00E6572F"/>
    <w:rsid w:val="00E75593"/>
    <w:rsid w:val="00E80088"/>
    <w:rsid w:val="00E81FB0"/>
    <w:rsid w:val="00E876DD"/>
    <w:rsid w:val="00E933F0"/>
    <w:rsid w:val="00E94402"/>
    <w:rsid w:val="00E97045"/>
    <w:rsid w:val="00EA31D3"/>
    <w:rsid w:val="00EA3E83"/>
    <w:rsid w:val="00EB0315"/>
    <w:rsid w:val="00EB1B25"/>
    <w:rsid w:val="00EB7680"/>
    <w:rsid w:val="00EB7F28"/>
    <w:rsid w:val="00EC279D"/>
    <w:rsid w:val="00EC2CEE"/>
    <w:rsid w:val="00ED1DD9"/>
    <w:rsid w:val="00ED1FCB"/>
    <w:rsid w:val="00ED457C"/>
    <w:rsid w:val="00EE5119"/>
    <w:rsid w:val="00EE5937"/>
    <w:rsid w:val="00EE6E83"/>
    <w:rsid w:val="00EE7C23"/>
    <w:rsid w:val="00EF0BEA"/>
    <w:rsid w:val="00EF355F"/>
    <w:rsid w:val="00F015BD"/>
    <w:rsid w:val="00F0187B"/>
    <w:rsid w:val="00F01D01"/>
    <w:rsid w:val="00F03235"/>
    <w:rsid w:val="00F0341A"/>
    <w:rsid w:val="00F109A9"/>
    <w:rsid w:val="00F11C5D"/>
    <w:rsid w:val="00F302EC"/>
    <w:rsid w:val="00F37554"/>
    <w:rsid w:val="00F41417"/>
    <w:rsid w:val="00F45F64"/>
    <w:rsid w:val="00F50848"/>
    <w:rsid w:val="00F60083"/>
    <w:rsid w:val="00F60234"/>
    <w:rsid w:val="00F71C83"/>
    <w:rsid w:val="00F72814"/>
    <w:rsid w:val="00F82104"/>
    <w:rsid w:val="00F83903"/>
    <w:rsid w:val="00F858CE"/>
    <w:rsid w:val="00F942CA"/>
    <w:rsid w:val="00FA149D"/>
    <w:rsid w:val="00FA208F"/>
    <w:rsid w:val="00FA54EB"/>
    <w:rsid w:val="00FA7751"/>
    <w:rsid w:val="00FB4F7B"/>
    <w:rsid w:val="00FC4255"/>
    <w:rsid w:val="00FC58EF"/>
    <w:rsid w:val="00FC673D"/>
    <w:rsid w:val="00FC73C6"/>
    <w:rsid w:val="00FC793B"/>
    <w:rsid w:val="00FE57FC"/>
    <w:rsid w:val="00FF5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81D0D"/>
    <w:rPr>
      <w:color w:val="000000"/>
      <w:sz w:val="28"/>
    </w:rPr>
  </w:style>
  <w:style w:type="paragraph" w:styleId="10">
    <w:name w:val="heading 1"/>
    <w:basedOn w:val="a"/>
    <w:next w:val="a"/>
    <w:link w:val="11"/>
    <w:uiPriority w:val="9"/>
    <w:qFormat/>
    <w:rsid w:val="00381D0D"/>
    <w:pPr>
      <w:keepNext/>
      <w:keepLines/>
      <w:spacing w:before="480" w:line="276" w:lineRule="auto"/>
      <w:outlineLvl w:val="0"/>
    </w:pPr>
    <w:rPr>
      <w:rFonts w:ascii="Cambria" w:hAnsi="Cambria"/>
      <w:b/>
      <w:color w:val="365F91"/>
    </w:rPr>
  </w:style>
  <w:style w:type="paragraph" w:styleId="2">
    <w:name w:val="heading 2"/>
    <w:next w:val="a"/>
    <w:link w:val="20"/>
    <w:qFormat/>
    <w:rsid w:val="00381D0D"/>
    <w:pPr>
      <w:spacing w:before="120" w:after="120"/>
      <w:jc w:val="both"/>
      <w:outlineLvl w:val="1"/>
    </w:pPr>
    <w:rPr>
      <w:rFonts w:ascii="XO Thames" w:hAnsi="XO Thames"/>
      <w:b/>
      <w:sz w:val="28"/>
    </w:rPr>
  </w:style>
  <w:style w:type="paragraph" w:styleId="3">
    <w:name w:val="heading 3"/>
    <w:next w:val="a"/>
    <w:link w:val="30"/>
    <w:qFormat/>
    <w:rsid w:val="00381D0D"/>
    <w:pPr>
      <w:spacing w:before="120" w:after="120"/>
      <w:jc w:val="both"/>
      <w:outlineLvl w:val="2"/>
    </w:pPr>
    <w:rPr>
      <w:rFonts w:ascii="XO Thames" w:hAnsi="XO Thames"/>
      <w:b/>
      <w:sz w:val="26"/>
    </w:rPr>
  </w:style>
  <w:style w:type="paragraph" w:styleId="4">
    <w:name w:val="heading 4"/>
    <w:next w:val="a"/>
    <w:link w:val="40"/>
    <w:qFormat/>
    <w:rsid w:val="00381D0D"/>
    <w:pPr>
      <w:spacing w:before="120" w:after="120"/>
      <w:jc w:val="both"/>
      <w:outlineLvl w:val="3"/>
    </w:pPr>
    <w:rPr>
      <w:rFonts w:ascii="XO Thames" w:hAnsi="XO Thames"/>
      <w:b/>
      <w:sz w:val="24"/>
    </w:rPr>
  </w:style>
  <w:style w:type="paragraph" w:styleId="5">
    <w:name w:val="heading 5"/>
    <w:next w:val="a"/>
    <w:link w:val="50"/>
    <w:qFormat/>
    <w:rsid w:val="00381D0D"/>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81D0D"/>
    <w:rPr>
      <w:sz w:val="28"/>
    </w:rPr>
  </w:style>
  <w:style w:type="paragraph" w:customStyle="1" w:styleId="WW8Num2z8">
    <w:name w:val="WW8Num2z8"/>
    <w:link w:val="WW8Num2z80"/>
    <w:rsid w:val="00381D0D"/>
    <w:rPr>
      <w:color w:val="000000"/>
    </w:rPr>
  </w:style>
  <w:style w:type="character" w:customStyle="1" w:styleId="WW8Num2z80">
    <w:name w:val="WW8Num2z8"/>
    <w:link w:val="WW8Num2z8"/>
    <w:rsid w:val="00381D0D"/>
    <w:rPr>
      <w:color w:val="000000"/>
      <w:lang w:val="ru-RU" w:eastAsia="ru-RU" w:bidi="ar-SA"/>
    </w:rPr>
  </w:style>
  <w:style w:type="paragraph" w:customStyle="1" w:styleId="xl83">
    <w:name w:val="xl83"/>
    <w:basedOn w:val="a"/>
    <w:link w:val="xl830"/>
    <w:rsid w:val="00381D0D"/>
    <w:pPr>
      <w:spacing w:beforeAutospacing="1" w:afterAutospacing="1"/>
    </w:pPr>
    <w:rPr>
      <w:sz w:val="18"/>
    </w:rPr>
  </w:style>
  <w:style w:type="character" w:customStyle="1" w:styleId="xl830">
    <w:name w:val="xl83"/>
    <w:basedOn w:val="1"/>
    <w:link w:val="xl83"/>
    <w:rsid w:val="00381D0D"/>
    <w:rPr>
      <w:sz w:val="18"/>
    </w:rPr>
  </w:style>
  <w:style w:type="paragraph" w:customStyle="1" w:styleId="WW8Num1z4">
    <w:name w:val="WW8Num1z4"/>
    <w:link w:val="WW8Num1z40"/>
    <w:rsid w:val="00381D0D"/>
    <w:rPr>
      <w:color w:val="000000"/>
    </w:rPr>
  </w:style>
  <w:style w:type="character" w:customStyle="1" w:styleId="WW8Num1z40">
    <w:name w:val="WW8Num1z4"/>
    <w:link w:val="WW8Num1z4"/>
    <w:rsid w:val="00381D0D"/>
    <w:rPr>
      <w:color w:val="000000"/>
      <w:lang w:val="ru-RU" w:eastAsia="ru-RU" w:bidi="ar-SA"/>
    </w:rPr>
  </w:style>
  <w:style w:type="paragraph" w:customStyle="1" w:styleId="xl146">
    <w:name w:val="xl146"/>
    <w:basedOn w:val="a"/>
    <w:link w:val="xl1460"/>
    <w:rsid w:val="00381D0D"/>
    <w:pPr>
      <w:spacing w:beforeAutospacing="1" w:afterAutospacing="1"/>
    </w:pPr>
    <w:rPr>
      <w:i/>
      <w:sz w:val="18"/>
    </w:rPr>
  </w:style>
  <w:style w:type="character" w:customStyle="1" w:styleId="xl1460">
    <w:name w:val="xl146"/>
    <w:basedOn w:val="1"/>
    <w:link w:val="xl146"/>
    <w:rsid w:val="00381D0D"/>
    <w:rPr>
      <w:i/>
      <w:sz w:val="18"/>
    </w:rPr>
  </w:style>
  <w:style w:type="paragraph" w:customStyle="1" w:styleId="WW8Num3z6">
    <w:name w:val="WW8Num3z6"/>
    <w:link w:val="WW8Num3z60"/>
    <w:rsid w:val="00381D0D"/>
    <w:rPr>
      <w:color w:val="000000"/>
    </w:rPr>
  </w:style>
  <w:style w:type="character" w:customStyle="1" w:styleId="WW8Num3z60">
    <w:name w:val="WW8Num3z6"/>
    <w:link w:val="WW8Num3z6"/>
    <w:rsid w:val="00381D0D"/>
    <w:rPr>
      <w:color w:val="000000"/>
      <w:lang w:val="ru-RU" w:eastAsia="ru-RU" w:bidi="ar-SA"/>
    </w:rPr>
  </w:style>
  <w:style w:type="paragraph" w:customStyle="1" w:styleId="xl86">
    <w:name w:val="xl86"/>
    <w:basedOn w:val="a"/>
    <w:link w:val="xl860"/>
    <w:rsid w:val="00381D0D"/>
    <w:pPr>
      <w:spacing w:beforeAutospacing="1" w:afterAutospacing="1"/>
      <w:jc w:val="center"/>
    </w:pPr>
    <w:rPr>
      <w:sz w:val="18"/>
    </w:rPr>
  </w:style>
  <w:style w:type="character" w:customStyle="1" w:styleId="xl860">
    <w:name w:val="xl86"/>
    <w:basedOn w:val="1"/>
    <w:link w:val="xl86"/>
    <w:rsid w:val="00381D0D"/>
    <w:rPr>
      <w:sz w:val="18"/>
    </w:rPr>
  </w:style>
  <w:style w:type="paragraph" w:customStyle="1" w:styleId="xl120">
    <w:name w:val="xl120"/>
    <w:basedOn w:val="a"/>
    <w:link w:val="xl1200"/>
    <w:rsid w:val="00381D0D"/>
    <w:pPr>
      <w:spacing w:beforeAutospacing="1" w:afterAutospacing="1"/>
    </w:pPr>
    <w:rPr>
      <w:sz w:val="18"/>
    </w:rPr>
  </w:style>
  <w:style w:type="character" w:customStyle="1" w:styleId="xl1200">
    <w:name w:val="xl120"/>
    <w:basedOn w:val="1"/>
    <w:link w:val="xl120"/>
    <w:rsid w:val="00381D0D"/>
    <w:rPr>
      <w:sz w:val="18"/>
    </w:rPr>
  </w:style>
  <w:style w:type="paragraph" w:styleId="21">
    <w:name w:val="toc 2"/>
    <w:next w:val="a"/>
    <w:link w:val="22"/>
    <w:rsid w:val="00381D0D"/>
    <w:pPr>
      <w:ind w:left="200"/>
    </w:pPr>
    <w:rPr>
      <w:rFonts w:ascii="XO Thames" w:hAnsi="XO Thames"/>
      <w:sz w:val="28"/>
    </w:rPr>
  </w:style>
  <w:style w:type="character" w:customStyle="1" w:styleId="22">
    <w:name w:val="Оглавление 2 Знак"/>
    <w:link w:val="21"/>
    <w:rsid w:val="00381D0D"/>
    <w:rPr>
      <w:rFonts w:ascii="XO Thames" w:hAnsi="XO Thames"/>
      <w:sz w:val="28"/>
      <w:lang w:bidi="ar-SA"/>
    </w:rPr>
  </w:style>
  <w:style w:type="paragraph" w:customStyle="1" w:styleId="xl110">
    <w:name w:val="xl110"/>
    <w:basedOn w:val="a"/>
    <w:link w:val="xl1100"/>
    <w:rsid w:val="00381D0D"/>
    <w:pPr>
      <w:spacing w:beforeAutospacing="1" w:afterAutospacing="1"/>
      <w:jc w:val="center"/>
    </w:pPr>
    <w:rPr>
      <w:sz w:val="18"/>
    </w:rPr>
  </w:style>
  <w:style w:type="character" w:customStyle="1" w:styleId="xl1100">
    <w:name w:val="xl110"/>
    <w:basedOn w:val="1"/>
    <w:link w:val="xl110"/>
    <w:rsid w:val="00381D0D"/>
    <w:rPr>
      <w:sz w:val="18"/>
    </w:rPr>
  </w:style>
  <w:style w:type="paragraph" w:customStyle="1" w:styleId="xl130">
    <w:name w:val="xl130"/>
    <w:basedOn w:val="a"/>
    <w:link w:val="xl1300"/>
    <w:rsid w:val="00381D0D"/>
    <w:pPr>
      <w:spacing w:beforeAutospacing="1" w:afterAutospacing="1"/>
      <w:jc w:val="center"/>
    </w:pPr>
    <w:rPr>
      <w:sz w:val="24"/>
    </w:rPr>
  </w:style>
  <w:style w:type="character" w:customStyle="1" w:styleId="xl1300">
    <w:name w:val="xl130"/>
    <w:basedOn w:val="1"/>
    <w:link w:val="xl130"/>
    <w:rsid w:val="00381D0D"/>
    <w:rPr>
      <w:sz w:val="24"/>
    </w:rPr>
  </w:style>
  <w:style w:type="paragraph" w:customStyle="1" w:styleId="xl103">
    <w:name w:val="xl103"/>
    <w:basedOn w:val="a"/>
    <w:link w:val="xl1030"/>
    <w:rsid w:val="00381D0D"/>
    <w:pPr>
      <w:spacing w:beforeAutospacing="1" w:afterAutospacing="1"/>
    </w:pPr>
    <w:rPr>
      <w:sz w:val="18"/>
    </w:rPr>
  </w:style>
  <w:style w:type="character" w:customStyle="1" w:styleId="xl1030">
    <w:name w:val="xl103"/>
    <w:basedOn w:val="1"/>
    <w:link w:val="xl103"/>
    <w:rsid w:val="00381D0D"/>
    <w:rPr>
      <w:sz w:val="18"/>
    </w:rPr>
  </w:style>
  <w:style w:type="paragraph" w:customStyle="1" w:styleId="WW8Num2z7">
    <w:name w:val="WW8Num2z7"/>
    <w:link w:val="WW8Num2z70"/>
    <w:rsid w:val="00381D0D"/>
    <w:rPr>
      <w:color w:val="000000"/>
    </w:rPr>
  </w:style>
  <w:style w:type="character" w:customStyle="1" w:styleId="WW8Num2z70">
    <w:name w:val="WW8Num2z7"/>
    <w:link w:val="WW8Num2z7"/>
    <w:rsid w:val="00381D0D"/>
    <w:rPr>
      <w:color w:val="000000"/>
      <w:lang w:val="ru-RU" w:eastAsia="ru-RU" w:bidi="ar-SA"/>
    </w:rPr>
  </w:style>
  <w:style w:type="paragraph" w:customStyle="1" w:styleId="xl109">
    <w:name w:val="xl109"/>
    <w:basedOn w:val="a"/>
    <w:link w:val="xl1090"/>
    <w:rsid w:val="00381D0D"/>
    <w:pPr>
      <w:spacing w:beforeAutospacing="1" w:afterAutospacing="1"/>
      <w:jc w:val="center"/>
    </w:pPr>
    <w:rPr>
      <w:sz w:val="18"/>
    </w:rPr>
  </w:style>
  <w:style w:type="character" w:customStyle="1" w:styleId="xl1090">
    <w:name w:val="xl109"/>
    <w:basedOn w:val="1"/>
    <w:link w:val="xl109"/>
    <w:rsid w:val="00381D0D"/>
    <w:rPr>
      <w:sz w:val="18"/>
    </w:rPr>
  </w:style>
  <w:style w:type="paragraph" w:customStyle="1" w:styleId="xl97">
    <w:name w:val="xl97"/>
    <w:basedOn w:val="a"/>
    <w:link w:val="xl970"/>
    <w:rsid w:val="00381D0D"/>
    <w:pPr>
      <w:spacing w:beforeAutospacing="1" w:afterAutospacing="1"/>
    </w:pPr>
    <w:rPr>
      <w:i/>
      <w:sz w:val="18"/>
    </w:rPr>
  </w:style>
  <w:style w:type="character" w:customStyle="1" w:styleId="xl970">
    <w:name w:val="xl97"/>
    <w:basedOn w:val="1"/>
    <w:link w:val="xl97"/>
    <w:rsid w:val="00381D0D"/>
    <w:rPr>
      <w:i/>
      <w:sz w:val="18"/>
    </w:rPr>
  </w:style>
  <w:style w:type="paragraph" w:customStyle="1" w:styleId="xl113">
    <w:name w:val="xl113"/>
    <w:basedOn w:val="a"/>
    <w:link w:val="xl1130"/>
    <w:rsid w:val="00381D0D"/>
    <w:pPr>
      <w:spacing w:beforeAutospacing="1" w:afterAutospacing="1"/>
    </w:pPr>
    <w:rPr>
      <w:b/>
      <w:sz w:val="18"/>
    </w:rPr>
  </w:style>
  <w:style w:type="character" w:customStyle="1" w:styleId="xl1130">
    <w:name w:val="xl113"/>
    <w:basedOn w:val="1"/>
    <w:link w:val="xl113"/>
    <w:rsid w:val="00381D0D"/>
    <w:rPr>
      <w:b/>
      <w:sz w:val="18"/>
    </w:rPr>
  </w:style>
  <w:style w:type="paragraph" w:customStyle="1" w:styleId="xl88">
    <w:name w:val="xl88"/>
    <w:basedOn w:val="a"/>
    <w:link w:val="xl880"/>
    <w:rsid w:val="00381D0D"/>
    <w:pPr>
      <w:spacing w:beforeAutospacing="1" w:afterAutospacing="1"/>
      <w:jc w:val="center"/>
    </w:pPr>
    <w:rPr>
      <w:sz w:val="18"/>
    </w:rPr>
  </w:style>
  <w:style w:type="character" w:customStyle="1" w:styleId="xl880">
    <w:name w:val="xl88"/>
    <w:basedOn w:val="1"/>
    <w:link w:val="xl88"/>
    <w:rsid w:val="00381D0D"/>
    <w:rPr>
      <w:sz w:val="18"/>
    </w:rPr>
  </w:style>
  <w:style w:type="paragraph" w:styleId="41">
    <w:name w:val="toc 4"/>
    <w:next w:val="a"/>
    <w:link w:val="42"/>
    <w:rsid w:val="00381D0D"/>
    <w:pPr>
      <w:ind w:left="600"/>
    </w:pPr>
    <w:rPr>
      <w:rFonts w:ascii="XO Thames" w:hAnsi="XO Thames"/>
      <w:sz w:val="28"/>
    </w:rPr>
  </w:style>
  <w:style w:type="character" w:customStyle="1" w:styleId="42">
    <w:name w:val="Оглавление 4 Знак"/>
    <w:link w:val="41"/>
    <w:rsid w:val="00381D0D"/>
    <w:rPr>
      <w:rFonts w:ascii="XO Thames" w:hAnsi="XO Thames"/>
      <w:sz w:val="28"/>
      <w:lang w:bidi="ar-SA"/>
    </w:rPr>
  </w:style>
  <w:style w:type="paragraph" w:customStyle="1" w:styleId="xl127">
    <w:name w:val="xl127"/>
    <w:basedOn w:val="a"/>
    <w:link w:val="xl1270"/>
    <w:rsid w:val="00381D0D"/>
    <w:pPr>
      <w:spacing w:beforeAutospacing="1" w:afterAutospacing="1"/>
      <w:jc w:val="center"/>
    </w:pPr>
    <w:rPr>
      <w:sz w:val="24"/>
    </w:rPr>
  </w:style>
  <w:style w:type="character" w:customStyle="1" w:styleId="xl1270">
    <w:name w:val="xl127"/>
    <w:basedOn w:val="1"/>
    <w:link w:val="xl127"/>
    <w:rsid w:val="00381D0D"/>
    <w:rPr>
      <w:sz w:val="24"/>
    </w:rPr>
  </w:style>
  <w:style w:type="paragraph" w:customStyle="1" w:styleId="12">
    <w:name w:val="Основной шрифт абзаца1"/>
    <w:link w:val="13"/>
    <w:rsid w:val="00381D0D"/>
    <w:rPr>
      <w:color w:val="000000"/>
    </w:rPr>
  </w:style>
  <w:style w:type="character" w:customStyle="1" w:styleId="13">
    <w:name w:val="Основной шрифт абзаца1"/>
    <w:link w:val="12"/>
    <w:rsid w:val="00381D0D"/>
    <w:rPr>
      <w:color w:val="000000"/>
      <w:lang w:val="ru-RU" w:eastAsia="ru-RU" w:bidi="ar-SA"/>
    </w:rPr>
  </w:style>
  <w:style w:type="paragraph" w:customStyle="1" w:styleId="WW8Num3z3">
    <w:name w:val="WW8Num3z3"/>
    <w:link w:val="WW8Num3z30"/>
    <w:rsid w:val="00381D0D"/>
    <w:rPr>
      <w:color w:val="000000"/>
    </w:rPr>
  </w:style>
  <w:style w:type="character" w:customStyle="1" w:styleId="WW8Num3z30">
    <w:name w:val="WW8Num3z3"/>
    <w:link w:val="WW8Num3z3"/>
    <w:rsid w:val="00381D0D"/>
    <w:rPr>
      <w:color w:val="000000"/>
      <w:lang w:val="ru-RU" w:eastAsia="ru-RU" w:bidi="ar-SA"/>
    </w:rPr>
  </w:style>
  <w:style w:type="paragraph" w:customStyle="1" w:styleId="xl94">
    <w:name w:val="xl94"/>
    <w:basedOn w:val="a"/>
    <w:link w:val="xl940"/>
    <w:rsid w:val="00381D0D"/>
    <w:pPr>
      <w:spacing w:beforeAutospacing="1" w:afterAutospacing="1"/>
      <w:jc w:val="center"/>
    </w:pPr>
    <w:rPr>
      <w:sz w:val="18"/>
    </w:rPr>
  </w:style>
  <w:style w:type="character" w:customStyle="1" w:styleId="xl940">
    <w:name w:val="xl94"/>
    <w:basedOn w:val="1"/>
    <w:link w:val="xl94"/>
    <w:rsid w:val="00381D0D"/>
    <w:rPr>
      <w:sz w:val="18"/>
    </w:rPr>
  </w:style>
  <w:style w:type="paragraph" w:customStyle="1" w:styleId="xl139">
    <w:name w:val="xl139"/>
    <w:basedOn w:val="a"/>
    <w:link w:val="xl1390"/>
    <w:rsid w:val="00381D0D"/>
    <w:pPr>
      <w:spacing w:beforeAutospacing="1" w:afterAutospacing="1"/>
    </w:pPr>
    <w:rPr>
      <w:sz w:val="18"/>
    </w:rPr>
  </w:style>
  <w:style w:type="character" w:customStyle="1" w:styleId="xl1390">
    <w:name w:val="xl139"/>
    <w:basedOn w:val="1"/>
    <w:link w:val="xl139"/>
    <w:rsid w:val="00381D0D"/>
    <w:rPr>
      <w:sz w:val="18"/>
    </w:rPr>
  </w:style>
  <w:style w:type="paragraph" w:styleId="6">
    <w:name w:val="toc 6"/>
    <w:next w:val="a"/>
    <w:link w:val="60"/>
    <w:rsid w:val="00381D0D"/>
    <w:pPr>
      <w:ind w:left="1000"/>
    </w:pPr>
    <w:rPr>
      <w:rFonts w:ascii="XO Thames" w:hAnsi="XO Thames"/>
      <w:sz w:val="28"/>
    </w:rPr>
  </w:style>
  <w:style w:type="character" w:customStyle="1" w:styleId="60">
    <w:name w:val="Оглавление 6 Знак"/>
    <w:link w:val="6"/>
    <w:rsid w:val="00381D0D"/>
    <w:rPr>
      <w:rFonts w:ascii="XO Thames" w:hAnsi="XO Thames"/>
      <w:sz w:val="28"/>
      <w:lang w:bidi="ar-SA"/>
    </w:rPr>
  </w:style>
  <w:style w:type="paragraph" w:customStyle="1" w:styleId="xl132">
    <w:name w:val="xl132"/>
    <w:basedOn w:val="a"/>
    <w:link w:val="xl1320"/>
    <w:rsid w:val="00381D0D"/>
    <w:pPr>
      <w:spacing w:beforeAutospacing="1" w:afterAutospacing="1"/>
      <w:jc w:val="right"/>
    </w:pPr>
    <w:rPr>
      <w:sz w:val="24"/>
    </w:rPr>
  </w:style>
  <w:style w:type="character" w:customStyle="1" w:styleId="xl1320">
    <w:name w:val="xl132"/>
    <w:basedOn w:val="1"/>
    <w:link w:val="xl132"/>
    <w:rsid w:val="00381D0D"/>
    <w:rPr>
      <w:sz w:val="24"/>
    </w:rPr>
  </w:style>
  <w:style w:type="paragraph" w:customStyle="1" w:styleId="WW8Num1z3">
    <w:name w:val="WW8Num1z3"/>
    <w:link w:val="WW8Num1z30"/>
    <w:rsid w:val="00381D0D"/>
    <w:rPr>
      <w:color w:val="000000"/>
    </w:rPr>
  </w:style>
  <w:style w:type="character" w:customStyle="1" w:styleId="WW8Num1z30">
    <w:name w:val="WW8Num1z3"/>
    <w:link w:val="WW8Num1z3"/>
    <w:rsid w:val="00381D0D"/>
    <w:rPr>
      <w:color w:val="000000"/>
      <w:lang w:val="ru-RU" w:eastAsia="ru-RU" w:bidi="ar-SA"/>
    </w:rPr>
  </w:style>
  <w:style w:type="paragraph" w:styleId="7">
    <w:name w:val="toc 7"/>
    <w:next w:val="a"/>
    <w:link w:val="70"/>
    <w:rsid w:val="00381D0D"/>
    <w:pPr>
      <w:ind w:left="1200"/>
    </w:pPr>
    <w:rPr>
      <w:rFonts w:ascii="XO Thames" w:hAnsi="XO Thames"/>
      <w:sz w:val="28"/>
    </w:rPr>
  </w:style>
  <w:style w:type="character" w:customStyle="1" w:styleId="70">
    <w:name w:val="Оглавление 7 Знак"/>
    <w:link w:val="7"/>
    <w:rsid w:val="00381D0D"/>
    <w:rPr>
      <w:rFonts w:ascii="XO Thames" w:hAnsi="XO Thames"/>
      <w:sz w:val="28"/>
      <w:lang w:bidi="ar-SA"/>
    </w:rPr>
  </w:style>
  <w:style w:type="paragraph" w:styleId="23">
    <w:name w:val="Body Text 2"/>
    <w:basedOn w:val="a"/>
    <w:link w:val="24"/>
    <w:rsid w:val="00381D0D"/>
  </w:style>
  <w:style w:type="character" w:customStyle="1" w:styleId="24">
    <w:name w:val="Основной текст 2 Знак"/>
    <w:basedOn w:val="1"/>
    <w:link w:val="23"/>
    <w:rsid w:val="00381D0D"/>
  </w:style>
  <w:style w:type="paragraph" w:customStyle="1" w:styleId="xl76">
    <w:name w:val="xl76"/>
    <w:basedOn w:val="a"/>
    <w:link w:val="xl760"/>
    <w:rsid w:val="00381D0D"/>
    <w:pPr>
      <w:spacing w:beforeAutospacing="1" w:afterAutospacing="1"/>
    </w:pPr>
    <w:rPr>
      <w:sz w:val="18"/>
    </w:rPr>
  </w:style>
  <w:style w:type="character" w:customStyle="1" w:styleId="xl760">
    <w:name w:val="xl76"/>
    <w:basedOn w:val="1"/>
    <w:link w:val="xl76"/>
    <w:rsid w:val="00381D0D"/>
    <w:rPr>
      <w:sz w:val="18"/>
    </w:rPr>
  </w:style>
  <w:style w:type="paragraph" w:customStyle="1" w:styleId="xl111">
    <w:name w:val="xl111"/>
    <w:basedOn w:val="a"/>
    <w:link w:val="xl1110"/>
    <w:rsid w:val="00381D0D"/>
    <w:pPr>
      <w:spacing w:beforeAutospacing="1" w:afterAutospacing="1"/>
      <w:jc w:val="center"/>
    </w:pPr>
    <w:rPr>
      <w:b/>
      <w:sz w:val="18"/>
    </w:rPr>
  </w:style>
  <w:style w:type="character" w:customStyle="1" w:styleId="xl1110">
    <w:name w:val="xl111"/>
    <w:basedOn w:val="1"/>
    <w:link w:val="xl111"/>
    <w:rsid w:val="00381D0D"/>
    <w:rPr>
      <w:b/>
      <w:sz w:val="18"/>
    </w:rPr>
  </w:style>
  <w:style w:type="paragraph" w:customStyle="1" w:styleId="xl133">
    <w:name w:val="xl133"/>
    <w:basedOn w:val="a"/>
    <w:link w:val="xl1330"/>
    <w:rsid w:val="00381D0D"/>
    <w:pPr>
      <w:spacing w:beforeAutospacing="1" w:afterAutospacing="1"/>
      <w:jc w:val="center"/>
    </w:pPr>
    <w:rPr>
      <w:sz w:val="24"/>
    </w:rPr>
  </w:style>
  <w:style w:type="character" w:customStyle="1" w:styleId="xl1330">
    <w:name w:val="xl133"/>
    <w:basedOn w:val="1"/>
    <w:link w:val="xl133"/>
    <w:rsid w:val="00381D0D"/>
    <w:rPr>
      <w:sz w:val="24"/>
    </w:rPr>
  </w:style>
  <w:style w:type="paragraph" w:customStyle="1" w:styleId="WW8Num3z4">
    <w:name w:val="WW8Num3z4"/>
    <w:link w:val="WW8Num3z40"/>
    <w:rsid w:val="00381D0D"/>
    <w:rPr>
      <w:color w:val="000000"/>
    </w:rPr>
  </w:style>
  <w:style w:type="character" w:customStyle="1" w:styleId="WW8Num3z40">
    <w:name w:val="WW8Num3z4"/>
    <w:link w:val="WW8Num3z4"/>
    <w:rsid w:val="00381D0D"/>
    <w:rPr>
      <w:color w:val="000000"/>
      <w:lang w:val="ru-RU" w:eastAsia="ru-RU" w:bidi="ar-SA"/>
    </w:rPr>
  </w:style>
  <w:style w:type="paragraph" w:customStyle="1" w:styleId="xl121">
    <w:name w:val="xl121"/>
    <w:basedOn w:val="a"/>
    <w:link w:val="xl1210"/>
    <w:rsid w:val="00381D0D"/>
    <w:pPr>
      <w:spacing w:beforeAutospacing="1" w:afterAutospacing="1"/>
      <w:jc w:val="center"/>
    </w:pPr>
    <w:rPr>
      <w:b/>
      <w:sz w:val="18"/>
    </w:rPr>
  </w:style>
  <w:style w:type="character" w:customStyle="1" w:styleId="xl1210">
    <w:name w:val="xl121"/>
    <w:basedOn w:val="1"/>
    <w:link w:val="xl121"/>
    <w:rsid w:val="00381D0D"/>
    <w:rPr>
      <w:b/>
      <w:sz w:val="18"/>
    </w:rPr>
  </w:style>
  <w:style w:type="character" w:customStyle="1" w:styleId="30">
    <w:name w:val="Заголовок 3 Знак"/>
    <w:link w:val="3"/>
    <w:rsid w:val="00381D0D"/>
    <w:rPr>
      <w:rFonts w:ascii="XO Thames" w:hAnsi="XO Thames"/>
      <w:b/>
      <w:sz w:val="26"/>
      <w:lang w:bidi="ar-SA"/>
    </w:rPr>
  </w:style>
  <w:style w:type="paragraph" w:customStyle="1" w:styleId="14">
    <w:name w:val="Обычный1"/>
    <w:link w:val="15"/>
    <w:rsid w:val="00381D0D"/>
    <w:rPr>
      <w:sz w:val="28"/>
    </w:rPr>
  </w:style>
  <w:style w:type="character" w:customStyle="1" w:styleId="15">
    <w:name w:val="Обычный1"/>
    <w:link w:val="14"/>
    <w:rsid w:val="00381D0D"/>
    <w:rPr>
      <w:sz w:val="28"/>
      <w:lang w:bidi="ar-SA"/>
    </w:rPr>
  </w:style>
  <w:style w:type="paragraph" w:customStyle="1" w:styleId="WW8Num3z2">
    <w:name w:val="WW8Num3z2"/>
    <w:link w:val="WW8Num3z20"/>
    <w:rsid w:val="00381D0D"/>
    <w:rPr>
      <w:color w:val="000000"/>
    </w:rPr>
  </w:style>
  <w:style w:type="character" w:customStyle="1" w:styleId="WW8Num3z20">
    <w:name w:val="WW8Num3z2"/>
    <w:link w:val="WW8Num3z2"/>
    <w:rsid w:val="00381D0D"/>
    <w:rPr>
      <w:color w:val="000000"/>
      <w:lang w:val="ru-RU" w:eastAsia="ru-RU" w:bidi="ar-SA"/>
    </w:rPr>
  </w:style>
  <w:style w:type="paragraph" w:customStyle="1" w:styleId="xl108">
    <w:name w:val="xl108"/>
    <w:basedOn w:val="a"/>
    <w:link w:val="xl1080"/>
    <w:rsid w:val="00381D0D"/>
    <w:pPr>
      <w:spacing w:beforeAutospacing="1" w:afterAutospacing="1"/>
      <w:jc w:val="center"/>
    </w:pPr>
    <w:rPr>
      <w:sz w:val="18"/>
    </w:rPr>
  </w:style>
  <w:style w:type="character" w:customStyle="1" w:styleId="xl1080">
    <w:name w:val="xl108"/>
    <w:basedOn w:val="1"/>
    <w:link w:val="xl108"/>
    <w:rsid w:val="00381D0D"/>
    <w:rPr>
      <w:sz w:val="18"/>
    </w:rPr>
  </w:style>
  <w:style w:type="paragraph" w:customStyle="1" w:styleId="xl81">
    <w:name w:val="xl81"/>
    <w:basedOn w:val="a"/>
    <w:link w:val="xl810"/>
    <w:rsid w:val="00381D0D"/>
    <w:pPr>
      <w:spacing w:beforeAutospacing="1" w:afterAutospacing="1"/>
    </w:pPr>
    <w:rPr>
      <w:b/>
      <w:sz w:val="18"/>
    </w:rPr>
  </w:style>
  <w:style w:type="character" w:customStyle="1" w:styleId="xl810">
    <w:name w:val="xl81"/>
    <w:basedOn w:val="1"/>
    <w:link w:val="xl81"/>
    <w:rsid w:val="00381D0D"/>
    <w:rPr>
      <w:b/>
      <w:sz w:val="18"/>
    </w:rPr>
  </w:style>
  <w:style w:type="paragraph" w:customStyle="1" w:styleId="xl135">
    <w:name w:val="xl135"/>
    <w:basedOn w:val="a"/>
    <w:link w:val="xl1350"/>
    <w:rsid w:val="00381D0D"/>
    <w:pPr>
      <w:spacing w:beforeAutospacing="1" w:afterAutospacing="1"/>
      <w:jc w:val="center"/>
    </w:pPr>
    <w:rPr>
      <w:b/>
      <w:sz w:val="24"/>
    </w:rPr>
  </w:style>
  <w:style w:type="character" w:customStyle="1" w:styleId="xl1350">
    <w:name w:val="xl135"/>
    <w:basedOn w:val="1"/>
    <w:link w:val="xl135"/>
    <w:rsid w:val="00381D0D"/>
    <w:rPr>
      <w:b/>
      <w:sz w:val="24"/>
    </w:rPr>
  </w:style>
  <w:style w:type="paragraph" w:customStyle="1" w:styleId="a3">
    <w:name w:val="Красная строка по ширине"/>
    <w:basedOn w:val="a"/>
    <w:link w:val="a4"/>
    <w:rsid w:val="00381D0D"/>
    <w:pPr>
      <w:ind w:firstLine="709"/>
      <w:jc w:val="both"/>
    </w:pPr>
  </w:style>
  <w:style w:type="character" w:customStyle="1" w:styleId="a4">
    <w:name w:val="Красная строка по ширине"/>
    <w:basedOn w:val="1"/>
    <w:link w:val="a3"/>
    <w:rsid w:val="00381D0D"/>
  </w:style>
  <w:style w:type="paragraph" w:customStyle="1" w:styleId="xl141">
    <w:name w:val="xl141"/>
    <w:basedOn w:val="a"/>
    <w:link w:val="xl1410"/>
    <w:rsid w:val="00381D0D"/>
    <w:pPr>
      <w:spacing w:beforeAutospacing="1" w:afterAutospacing="1"/>
    </w:pPr>
    <w:rPr>
      <w:i/>
      <w:sz w:val="18"/>
    </w:rPr>
  </w:style>
  <w:style w:type="character" w:customStyle="1" w:styleId="xl1410">
    <w:name w:val="xl141"/>
    <w:basedOn w:val="1"/>
    <w:link w:val="xl141"/>
    <w:rsid w:val="00381D0D"/>
    <w:rPr>
      <w:i/>
      <w:sz w:val="18"/>
    </w:rPr>
  </w:style>
  <w:style w:type="paragraph" w:customStyle="1" w:styleId="xl131">
    <w:name w:val="xl131"/>
    <w:basedOn w:val="a"/>
    <w:link w:val="xl1310"/>
    <w:rsid w:val="00381D0D"/>
    <w:pPr>
      <w:spacing w:beforeAutospacing="1" w:afterAutospacing="1"/>
      <w:jc w:val="right"/>
    </w:pPr>
    <w:rPr>
      <w:sz w:val="24"/>
    </w:rPr>
  </w:style>
  <w:style w:type="character" w:customStyle="1" w:styleId="xl1310">
    <w:name w:val="xl131"/>
    <w:basedOn w:val="1"/>
    <w:link w:val="xl131"/>
    <w:rsid w:val="00381D0D"/>
    <w:rPr>
      <w:sz w:val="24"/>
    </w:rPr>
  </w:style>
  <w:style w:type="paragraph" w:customStyle="1" w:styleId="WW8Num1z6">
    <w:name w:val="WW8Num1z6"/>
    <w:link w:val="WW8Num1z60"/>
    <w:rsid w:val="00381D0D"/>
    <w:rPr>
      <w:color w:val="000000"/>
    </w:rPr>
  </w:style>
  <w:style w:type="character" w:customStyle="1" w:styleId="WW8Num1z60">
    <w:name w:val="WW8Num1z6"/>
    <w:link w:val="WW8Num1z6"/>
    <w:rsid w:val="00381D0D"/>
    <w:rPr>
      <w:color w:val="000000"/>
      <w:lang w:val="ru-RU" w:eastAsia="ru-RU" w:bidi="ar-SA"/>
    </w:rPr>
  </w:style>
  <w:style w:type="paragraph" w:customStyle="1" w:styleId="xl91">
    <w:name w:val="xl91"/>
    <w:basedOn w:val="a"/>
    <w:link w:val="xl910"/>
    <w:rsid w:val="00381D0D"/>
    <w:pPr>
      <w:spacing w:beforeAutospacing="1" w:afterAutospacing="1"/>
      <w:jc w:val="center"/>
    </w:pPr>
    <w:rPr>
      <w:sz w:val="18"/>
    </w:rPr>
  </w:style>
  <w:style w:type="character" w:customStyle="1" w:styleId="xl910">
    <w:name w:val="xl91"/>
    <w:basedOn w:val="1"/>
    <w:link w:val="xl91"/>
    <w:rsid w:val="00381D0D"/>
    <w:rPr>
      <w:sz w:val="18"/>
    </w:rPr>
  </w:style>
  <w:style w:type="paragraph" w:styleId="a5">
    <w:name w:val="Body Text"/>
    <w:basedOn w:val="a"/>
    <w:link w:val="a6"/>
    <w:rsid w:val="00381D0D"/>
    <w:pPr>
      <w:spacing w:after="120"/>
    </w:pPr>
  </w:style>
  <w:style w:type="character" w:customStyle="1" w:styleId="a6">
    <w:name w:val="Основной текст Знак"/>
    <w:basedOn w:val="1"/>
    <w:link w:val="a5"/>
    <w:rsid w:val="00381D0D"/>
  </w:style>
  <w:style w:type="paragraph" w:customStyle="1" w:styleId="WW8Num1z0">
    <w:name w:val="WW8Num1z0"/>
    <w:link w:val="WW8Num1z00"/>
    <w:rsid w:val="00381D0D"/>
    <w:rPr>
      <w:color w:val="000000"/>
    </w:rPr>
  </w:style>
  <w:style w:type="character" w:customStyle="1" w:styleId="WW8Num1z00">
    <w:name w:val="WW8Num1z0"/>
    <w:link w:val="WW8Num1z0"/>
    <w:rsid w:val="00381D0D"/>
    <w:rPr>
      <w:color w:val="000000"/>
      <w:lang w:val="ru-RU" w:eastAsia="ru-RU" w:bidi="ar-SA"/>
    </w:rPr>
  </w:style>
  <w:style w:type="paragraph" w:customStyle="1" w:styleId="xl119">
    <w:name w:val="xl119"/>
    <w:basedOn w:val="a"/>
    <w:link w:val="xl1190"/>
    <w:rsid w:val="00381D0D"/>
    <w:pPr>
      <w:spacing w:beforeAutospacing="1" w:afterAutospacing="1"/>
    </w:pPr>
    <w:rPr>
      <w:b/>
      <w:sz w:val="18"/>
    </w:rPr>
  </w:style>
  <w:style w:type="character" w:customStyle="1" w:styleId="xl1190">
    <w:name w:val="xl119"/>
    <w:basedOn w:val="1"/>
    <w:link w:val="xl119"/>
    <w:rsid w:val="00381D0D"/>
    <w:rPr>
      <w:b/>
      <w:sz w:val="18"/>
    </w:rPr>
  </w:style>
  <w:style w:type="paragraph" w:customStyle="1" w:styleId="xl100">
    <w:name w:val="xl100"/>
    <w:basedOn w:val="a"/>
    <w:link w:val="xl1000"/>
    <w:rsid w:val="00381D0D"/>
    <w:pPr>
      <w:spacing w:beforeAutospacing="1" w:afterAutospacing="1"/>
      <w:jc w:val="center"/>
    </w:pPr>
    <w:rPr>
      <w:sz w:val="18"/>
    </w:rPr>
  </w:style>
  <w:style w:type="character" w:customStyle="1" w:styleId="xl1000">
    <w:name w:val="xl100"/>
    <w:basedOn w:val="1"/>
    <w:link w:val="xl100"/>
    <w:rsid w:val="00381D0D"/>
    <w:rPr>
      <w:sz w:val="18"/>
    </w:rPr>
  </w:style>
  <w:style w:type="paragraph" w:customStyle="1" w:styleId="xl90">
    <w:name w:val="xl90"/>
    <w:basedOn w:val="a"/>
    <w:link w:val="xl900"/>
    <w:rsid w:val="00381D0D"/>
    <w:pPr>
      <w:spacing w:beforeAutospacing="1" w:afterAutospacing="1"/>
      <w:jc w:val="center"/>
    </w:pPr>
    <w:rPr>
      <w:sz w:val="18"/>
    </w:rPr>
  </w:style>
  <w:style w:type="character" w:customStyle="1" w:styleId="xl900">
    <w:name w:val="xl90"/>
    <w:basedOn w:val="1"/>
    <w:link w:val="xl90"/>
    <w:rsid w:val="00381D0D"/>
    <w:rPr>
      <w:sz w:val="18"/>
    </w:rPr>
  </w:style>
  <w:style w:type="paragraph" w:customStyle="1" w:styleId="WW8Num2z5">
    <w:name w:val="WW8Num2z5"/>
    <w:link w:val="WW8Num2z50"/>
    <w:rsid w:val="00381D0D"/>
    <w:rPr>
      <w:color w:val="000000"/>
    </w:rPr>
  </w:style>
  <w:style w:type="character" w:customStyle="1" w:styleId="WW8Num2z50">
    <w:name w:val="WW8Num2z5"/>
    <w:link w:val="WW8Num2z5"/>
    <w:rsid w:val="00381D0D"/>
    <w:rPr>
      <w:color w:val="000000"/>
      <w:lang w:val="ru-RU" w:eastAsia="ru-RU" w:bidi="ar-SA"/>
    </w:rPr>
  </w:style>
  <w:style w:type="paragraph" w:customStyle="1" w:styleId="a7">
    <w:name w:val="Заголовок постановления"/>
    <w:basedOn w:val="a"/>
    <w:link w:val="a8"/>
    <w:rsid w:val="00381D0D"/>
    <w:pPr>
      <w:spacing w:after="840"/>
      <w:ind w:right="5103"/>
    </w:pPr>
  </w:style>
  <w:style w:type="character" w:customStyle="1" w:styleId="a8">
    <w:name w:val="Заголовок постановления"/>
    <w:basedOn w:val="1"/>
    <w:link w:val="a7"/>
    <w:rsid w:val="00381D0D"/>
  </w:style>
  <w:style w:type="paragraph" w:customStyle="1" w:styleId="16">
    <w:name w:val="Выделение1"/>
    <w:link w:val="17"/>
    <w:rsid w:val="00381D0D"/>
    <w:rPr>
      <w:i/>
      <w:color w:val="000000"/>
    </w:rPr>
  </w:style>
  <w:style w:type="character" w:customStyle="1" w:styleId="17">
    <w:name w:val="Выделение1"/>
    <w:link w:val="16"/>
    <w:rsid w:val="00381D0D"/>
    <w:rPr>
      <w:i/>
      <w:color w:val="000000"/>
      <w:lang w:val="ru-RU" w:eastAsia="ru-RU" w:bidi="ar-SA"/>
    </w:rPr>
  </w:style>
  <w:style w:type="paragraph" w:styleId="a9">
    <w:name w:val="footer"/>
    <w:basedOn w:val="a"/>
    <w:link w:val="aa"/>
    <w:uiPriority w:val="99"/>
    <w:rsid w:val="00381D0D"/>
    <w:pPr>
      <w:tabs>
        <w:tab w:val="center" w:pos="4677"/>
        <w:tab w:val="right" w:pos="9355"/>
      </w:tabs>
    </w:pPr>
    <w:rPr>
      <w:sz w:val="24"/>
    </w:rPr>
  </w:style>
  <w:style w:type="character" w:customStyle="1" w:styleId="aa">
    <w:name w:val="Нижний колонтитул Знак"/>
    <w:basedOn w:val="1"/>
    <w:link w:val="a9"/>
    <w:uiPriority w:val="99"/>
    <w:rsid w:val="00381D0D"/>
    <w:rPr>
      <w:sz w:val="24"/>
    </w:rPr>
  </w:style>
  <w:style w:type="paragraph" w:customStyle="1" w:styleId="xl143">
    <w:name w:val="xl143"/>
    <w:basedOn w:val="a"/>
    <w:link w:val="xl1430"/>
    <w:rsid w:val="00381D0D"/>
    <w:pPr>
      <w:spacing w:beforeAutospacing="1" w:afterAutospacing="1"/>
      <w:jc w:val="center"/>
    </w:pPr>
    <w:rPr>
      <w:sz w:val="18"/>
    </w:rPr>
  </w:style>
  <w:style w:type="character" w:customStyle="1" w:styleId="xl1430">
    <w:name w:val="xl143"/>
    <w:basedOn w:val="1"/>
    <w:link w:val="xl143"/>
    <w:rsid w:val="00381D0D"/>
    <w:rPr>
      <w:sz w:val="18"/>
    </w:rPr>
  </w:style>
  <w:style w:type="paragraph" w:customStyle="1" w:styleId="xl87">
    <w:name w:val="xl87"/>
    <w:basedOn w:val="a"/>
    <w:link w:val="xl870"/>
    <w:rsid w:val="00381D0D"/>
    <w:pPr>
      <w:spacing w:beforeAutospacing="1" w:afterAutospacing="1"/>
      <w:jc w:val="center"/>
    </w:pPr>
    <w:rPr>
      <w:b/>
      <w:sz w:val="18"/>
    </w:rPr>
  </w:style>
  <w:style w:type="character" w:customStyle="1" w:styleId="xl870">
    <w:name w:val="xl87"/>
    <w:basedOn w:val="1"/>
    <w:link w:val="xl87"/>
    <w:rsid w:val="00381D0D"/>
    <w:rPr>
      <w:b/>
      <w:sz w:val="18"/>
    </w:rPr>
  </w:style>
  <w:style w:type="paragraph" w:customStyle="1" w:styleId="xl117">
    <w:name w:val="xl117"/>
    <w:basedOn w:val="a"/>
    <w:link w:val="xl1170"/>
    <w:rsid w:val="00381D0D"/>
    <w:pPr>
      <w:spacing w:beforeAutospacing="1" w:afterAutospacing="1"/>
      <w:jc w:val="center"/>
    </w:pPr>
    <w:rPr>
      <w:sz w:val="18"/>
    </w:rPr>
  </w:style>
  <w:style w:type="character" w:customStyle="1" w:styleId="xl1170">
    <w:name w:val="xl117"/>
    <w:basedOn w:val="1"/>
    <w:link w:val="xl117"/>
    <w:rsid w:val="00381D0D"/>
    <w:rPr>
      <w:sz w:val="18"/>
    </w:rPr>
  </w:style>
  <w:style w:type="paragraph" w:customStyle="1" w:styleId="xl118">
    <w:name w:val="xl118"/>
    <w:basedOn w:val="a"/>
    <w:link w:val="xl1180"/>
    <w:rsid w:val="00381D0D"/>
    <w:pPr>
      <w:spacing w:beforeAutospacing="1" w:afterAutospacing="1"/>
      <w:jc w:val="center"/>
    </w:pPr>
    <w:rPr>
      <w:sz w:val="18"/>
    </w:rPr>
  </w:style>
  <w:style w:type="character" w:customStyle="1" w:styleId="xl1180">
    <w:name w:val="xl118"/>
    <w:basedOn w:val="1"/>
    <w:link w:val="xl118"/>
    <w:rsid w:val="00381D0D"/>
    <w:rPr>
      <w:sz w:val="18"/>
    </w:rPr>
  </w:style>
  <w:style w:type="paragraph" w:customStyle="1" w:styleId="xl104">
    <w:name w:val="xl104"/>
    <w:basedOn w:val="a"/>
    <w:link w:val="xl1040"/>
    <w:rsid w:val="00381D0D"/>
    <w:pPr>
      <w:spacing w:beforeAutospacing="1" w:afterAutospacing="1"/>
      <w:jc w:val="center"/>
    </w:pPr>
    <w:rPr>
      <w:sz w:val="18"/>
    </w:rPr>
  </w:style>
  <w:style w:type="character" w:customStyle="1" w:styleId="xl1040">
    <w:name w:val="xl104"/>
    <w:basedOn w:val="1"/>
    <w:link w:val="xl104"/>
    <w:rsid w:val="00381D0D"/>
    <w:rPr>
      <w:sz w:val="18"/>
    </w:rPr>
  </w:style>
  <w:style w:type="paragraph" w:customStyle="1" w:styleId="font10">
    <w:name w:val="font10"/>
    <w:basedOn w:val="a"/>
    <w:link w:val="font100"/>
    <w:rsid w:val="00381D0D"/>
    <w:pPr>
      <w:spacing w:before="100" w:after="100"/>
    </w:pPr>
  </w:style>
  <w:style w:type="character" w:customStyle="1" w:styleId="font100">
    <w:name w:val="font10"/>
    <w:basedOn w:val="1"/>
    <w:link w:val="font10"/>
    <w:rsid w:val="00381D0D"/>
  </w:style>
  <w:style w:type="paragraph" w:customStyle="1" w:styleId="WW8Num2z3">
    <w:name w:val="WW8Num2z3"/>
    <w:link w:val="WW8Num2z30"/>
    <w:rsid w:val="00381D0D"/>
    <w:rPr>
      <w:color w:val="000000"/>
    </w:rPr>
  </w:style>
  <w:style w:type="character" w:customStyle="1" w:styleId="WW8Num2z30">
    <w:name w:val="WW8Num2z3"/>
    <w:link w:val="WW8Num2z3"/>
    <w:rsid w:val="00381D0D"/>
    <w:rPr>
      <w:color w:val="000000"/>
      <w:lang w:val="ru-RU" w:eastAsia="ru-RU" w:bidi="ar-SA"/>
    </w:rPr>
  </w:style>
  <w:style w:type="paragraph" w:customStyle="1" w:styleId="xl115">
    <w:name w:val="xl115"/>
    <w:basedOn w:val="a"/>
    <w:link w:val="xl1150"/>
    <w:rsid w:val="00381D0D"/>
    <w:pPr>
      <w:spacing w:beforeAutospacing="1" w:afterAutospacing="1"/>
      <w:jc w:val="both"/>
    </w:pPr>
    <w:rPr>
      <w:b/>
      <w:sz w:val="18"/>
    </w:rPr>
  </w:style>
  <w:style w:type="character" w:customStyle="1" w:styleId="xl1150">
    <w:name w:val="xl115"/>
    <w:basedOn w:val="1"/>
    <w:link w:val="xl115"/>
    <w:rsid w:val="00381D0D"/>
    <w:rPr>
      <w:b/>
      <w:sz w:val="18"/>
    </w:rPr>
  </w:style>
  <w:style w:type="paragraph" w:customStyle="1" w:styleId="xl84">
    <w:name w:val="xl84"/>
    <w:basedOn w:val="a"/>
    <w:link w:val="xl840"/>
    <w:rsid w:val="00381D0D"/>
    <w:pPr>
      <w:spacing w:beforeAutospacing="1" w:afterAutospacing="1"/>
      <w:jc w:val="center"/>
    </w:pPr>
    <w:rPr>
      <w:sz w:val="18"/>
    </w:rPr>
  </w:style>
  <w:style w:type="character" w:customStyle="1" w:styleId="xl840">
    <w:name w:val="xl84"/>
    <w:basedOn w:val="1"/>
    <w:link w:val="xl84"/>
    <w:rsid w:val="00381D0D"/>
    <w:rPr>
      <w:sz w:val="18"/>
    </w:rPr>
  </w:style>
  <w:style w:type="paragraph" w:customStyle="1" w:styleId="WW8Num3z0">
    <w:name w:val="WW8Num3z0"/>
    <w:link w:val="WW8Num3z00"/>
    <w:rsid w:val="00381D0D"/>
    <w:rPr>
      <w:color w:val="000000"/>
    </w:rPr>
  </w:style>
  <w:style w:type="character" w:customStyle="1" w:styleId="WW8Num3z00">
    <w:name w:val="WW8Num3z0"/>
    <w:link w:val="WW8Num3z0"/>
    <w:rsid w:val="00381D0D"/>
    <w:rPr>
      <w:color w:val="000000"/>
      <w:lang w:val="ru-RU" w:eastAsia="ru-RU" w:bidi="ar-SA"/>
    </w:rPr>
  </w:style>
  <w:style w:type="paragraph" w:customStyle="1" w:styleId="font5">
    <w:name w:val="font5"/>
    <w:basedOn w:val="a"/>
    <w:link w:val="font50"/>
    <w:rsid w:val="00381D0D"/>
    <w:pPr>
      <w:spacing w:beforeAutospacing="1" w:afterAutospacing="1"/>
    </w:pPr>
    <w:rPr>
      <w:sz w:val="18"/>
    </w:rPr>
  </w:style>
  <w:style w:type="character" w:customStyle="1" w:styleId="font50">
    <w:name w:val="font5"/>
    <w:basedOn w:val="1"/>
    <w:link w:val="font5"/>
    <w:rsid w:val="00381D0D"/>
    <w:rPr>
      <w:sz w:val="18"/>
    </w:rPr>
  </w:style>
  <w:style w:type="paragraph" w:customStyle="1" w:styleId="18">
    <w:name w:val="Заголовок1"/>
    <w:basedOn w:val="a"/>
    <w:next w:val="a5"/>
    <w:link w:val="19"/>
    <w:rsid w:val="00381D0D"/>
    <w:pPr>
      <w:keepNext/>
      <w:spacing w:before="240" w:after="120"/>
    </w:pPr>
    <w:rPr>
      <w:rFonts w:ascii="Arial" w:hAnsi="Arial"/>
    </w:rPr>
  </w:style>
  <w:style w:type="character" w:customStyle="1" w:styleId="19">
    <w:name w:val="Заголовок1"/>
    <w:basedOn w:val="1"/>
    <w:link w:val="18"/>
    <w:rsid w:val="00381D0D"/>
    <w:rPr>
      <w:rFonts w:ascii="Arial" w:hAnsi="Arial"/>
    </w:rPr>
  </w:style>
  <w:style w:type="paragraph" w:customStyle="1" w:styleId="ab">
    <w:name w:val="Заголовок таблицы"/>
    <w:basedOn w:val="ac"/>
    <w:link w:val="ad"/>
    <w:rsid w:val="00381D0D"/>
    <w:pPr>
      <w:jc w:val="center"/>
    </w:pPr>
    <w:rPr>
      <w:b/>
    </w:rPr>
  </w:style>
  <w:style w:type="character" w:customStyle="1" w:styleId="ad">
    <w:name w:val="Заголовок таблицы"/>
    <w:basedOn w:val="ae"/>
    <w:link w:val="ab"/>
    <w:rsid w:val="00381D0D"/>
    <w:rPr>
      <w:b/>
    </w:rPr>
  </w:style>
  <w:style w:type="paragraph" w:customStyle="1" w:styleId="xl85">
    <w:name w:val="xl85"/>
    <w:basedOn w:val="a"/>
    <w:link w:val="xl850"/>
    <w:rsid w:val="00381D0D"/>
    <w:pPr>
      <w:spacing w:beforeAutospacing="1" w:afterAutospacing="1"/>
    </w:pPr>
    <w:rPr>
      <w:sz w:val="18"/>
    </w:rPr>
  </w:style>
  <w:style w:type="character" w:customStyle="1" w:styleId="xl850">
    <w:name w:val="xl85"/>
    <w:basedOn w:val="1"/>
    <w:link w:val="xl85"/>
    <w:rsid w:val="00381D0D"/>
    <w:rPr>
      <w:sz w:val="18"/>
    </w:rPr>
  </w:style>
  <w:style w:type="paragraph" w:styleId="31">
    <w:name w:val="toc 3"/>
    <w:next w:val="a"/>
    <w:link w:val="32"/>
    <w:rsid w:val="00381D0D"/>
    <w:pPr>
      <w:ind w:left="400"/>
    </w:pPr>
    <w:rPr>
      <w:rFonts w:ascii="XO Thames" w:hAnsi="XO Thames"/>
      <w:sz w:val="28"/>
    </w:rPr>
  </w:style>
  <w:style w:type="character" w:customStyle="1" w:styleId="32">
    <w:name w:val="Оглавление 3 Знак"/>
    <w:link w:val="31"/>
    <w:rsid w:val="00381D0D"/>
    <w:rPr>
      <w:rFonts w:ascii="XO Thames" w:hAnsi="XO Thames"/>
      <w:sz w:val="28"/>
      <w:lang w:bidi="ar-SA"/>
    </w:rPr>
  </w:style>
  <w:style w:type="paragraph" w:customStyle="1" w:styleId="xl116">
    <w:name w:val="xl116"/>
    <w:basedOn w:val="a"/>
    <w:link w:val="xl1160"/>
    <w:rsid w:val="00381D0D"/>
    <w:pPr>
      <w:spacing w:beforeAutospacing="1" w:afterAutospacing="1"/>
      <w:jc w:val="center"/>
    </w:pPr>
    <w:rPr>
      <w:b/>
      <w:sz w:val="18"/>
    </w:rPr>
  </w:style>
  <w:style w:type="character" w:customStyle="1" w:styleId="xl1160">
    <w:name w:val="xl116"/>
    <w:basedOn w:val="1"/>
    <w:link w:val="xl116"/>
    <w:rsid w:val="00381D0D"/>
    <w:rPr>
      <w:b/>
      <w:sz w:val="18"/>
    </w:rPr>
  </w:style>
  <w:style w:type="paragraph" w:customStyle="1" w:styleId="xl123">
    <w:name w:val="xl123"/>
    <w:basedOn w:val="a"/>
    <w:link w:val="xl1230"/>
    <w:rsid w:val="00381D0D"/>
    <w:pPr>
      <w:spacing w:beforeAutospacing="1" w:afterAutospacing="1"/>
    </w:pPr>
    <w:rPr>
      <w:b/>
      <w:sz w:val="18"/>
    </w:rPr>
  </w:style>
  <w:style w:type="character" w:customStyle="1" w:styleId="xl1230">
    <w:name w:val="xl123"/>
    <w:basedOn w:val="1"/>
    <w:link w:val="xl123"/>
    <w:rsid w:val="00381D0D"/>
    <w:rPr>
      <w:b/>
      <w:sz w:val="18"/>
    </w:rPr>
  </w:style>
  <w:style w:type="paragraph" w:customStyle="1" w:styleId="xl126">
    <w:name w:val="xl126"/>
    <w:basedOn w:val="a"/>
    <w:link w:val="xl1260"/>
    <w:rsid w:val="00381D0D"/>
    <w:pPr>
      <w:spacing w:beforeAutospacing="1" w:afterAutospacing="1"/>
      <w:jc w:val="center"/>
    </w:pPr>
    <w:rPr>
      <w:b/>
      <w:sz w:val="24"/>
    </w:rPr>
  </w:style>
  <w:style w:type="character" w:customStyle="1" w:styleId="xl1260">
    <w:name w:val="xl126"/>
    <w:basedOn w:val="1"/>
    <w:link w:val="xl126"/>
    <w:rsid w:val="00381D0D"/>
    <w:rPr>
      <w:b/>
      <w:sz w:val="24"/>
    </w:rPr>
  </w:style>
  <w:style w:type="paragraph" w:customStyle="1" w:styleId="WW8Num2z0">
    <w:name w:val="WW8Num2z0"/>
    <w:link w:val="WW8Num2z00"/>
    <w:rsid w:val="00381D0D"/>
    <w:rPr>
      <w:color w:val="000000"/>
    </w:rPr>
  </w:style>
  <w:style w:type="character" w:customStyle="1" w:styleId="WW8Num2z00">
    <w:name w:val="WW8Num2z0"/>
    <w:link w:val="WW8Num2z0"/>
    <w:rsid w:val="00381D0D"/>
    <w:rPr>
      <w:color w:val="000000"/>
      <w:lang w:val="ru-RU" w:eastAsia="ru-RU" w:bidi="ar-SA"/>
    </w:rPr>
  </w:style>
  <w:style w:type="paragraph" w:customStyle="1" w:styleId="25">
    <w:name w:val="Основной шрифт абзаца2"/>
    <w:link w:val="26"/>
    <w:rsid w:val="00381D0D"/>
    <w:rPr>
      <w:color w:val="000000"/>
    </w:rPr>
  </w:style>
  <w:style w:type="character" w:customStyle="1" w:styleId="26">
    <w:name w:val="Основной шрифт абзаца2"/>
    <w:link w:val="25"/>
    <w:rsid w:val="00381D0D"/>
    <w:rPr>
      <w:color w:val="000000"/>
      <w:lang w:val="ru-RU" w:eastAsia="ru-RU" w:bidi="ar-SA"/>
    </w:rPr>
  </w:style>
  <w:style w:type="paragraph" w:customStyle="1" w:styleId="xl125">
    <w:name w:val="xl125"/>
    <w:basedOn w:val="a"/>
    <w:link w:val="xl1250"/>
    <w:rsid w:val="00381D0D"/>
    <w:pPr>
      <w:spacing w:beforeAutospacing="1" w:afterAutospacing="1"/>
      <w:jc w:val="center"/>
    </w:pPr>
    <w:rPr>
      <w:sz w:val="24"/>
    </w:rPr>
  </w:style>
  <w:style w:type="character" w:customStyle="1" w:styleId="xl1250">
    <w:name w:val="xl125"/>
    <w:basedOn w:val="1"/>
    <w:link w:val="xl125"/>
    <w:rsid w:val="00381D0D"/>
    <w:rPr>
      <w:sz w:val="24"/>
    </w:rPr>
  </w:style>
  <w:style w:type="paragraph" w:customStyle="1" w:styleId="xl149">
    <w:name w:val="xl149"/>
    <w:basedOn w:val="a"/>
    <w:link w:val="xl1490"/>
    <w:rsid w:val="00381D0D"/>
    <w:pPr>
      <w:spacing w:beforeAutospacing="1" w:afterAutospacing="1"/>
      <w:jc w:val="center"/>
    </w:pPr>
    <w:rPr>
      <w:sz w:val="18"/>
    </w:rPr>
  </w:style>
  <w:style w:type="character" w:customStyle="1" w:styleId="xl1490">
    <w:name w:val="xl149"/>
    <w:basedOn w:val="1"/>
    <w:link w:val="xl149"/>
    <w:rsid w:val="00381D0D"/>
    <w:rPr>
      <w:sz w:val="18"/>
    </w:rPr>
  </w:style>
  <w:style w:type="paragraph" w:customStyle="1" w:styleId="xl78">
    <w:name w:val="xl78"/>
    <w:basedOn w:val="a"/>
    <w:link w:val="xl780"/>
    <w:rsid w:val="00381D0D"/>
    <w:pPr>
      <w:spacing w:beforeAutospacing="1" w:afterAutospacing="1"/>
      <w:jc w:val="center"/>
    </w:pPr>
    <w:rPr>
      <w:sz w:val="18"/>
    </w:rPr>
  </w:style>
  <w:style w:type="character" w:customStyle="1" w:styleId="xl780">
    <w:name w:val="xl78"/>
    <w:basedOn w:val="1"/>
    <w:link w:val="xl78"/>
    <w:rsid w:val="00381D0D"/>
    <w:rPr>
      <w:sz w:val="18"/>
    </w:rPr>
  </w:style>
  <w:style w:type="paragraph" w:customStyle="1" w:styleId="WW8Num1z1">
    <w:name w:val="WW8Num1z1"/>
    <w:link w:val="WW8Num1z10"/>
    <w:rsid w:val="00381D0D"/>
    <w:rPr>
      <w:color w:val="000000"/>
    </w:rPr>
  </w:style>
  <w:style w:type="character" w:customStyle="1" w:styleId="WW8Num1z10">
    <w:name w:val="WW8Num1z1"/>
    <w:link w:val="WW8Num1z1"/>
    <w:rsid w:val="00381D0D"/>
    <w:rPr>
      <w:color w:val="000000"/>
      <w:lang w:val="ru-RU" w:eastAsia="ru-RU" w:bidi="ar-SA"/>
    </w:rPr>
  </w:style>
  <w:style w:type="paragraph" w:customStyle="1" w:styleId="xl122">
    <w:name w:val="xl122"/>
    <w:basedOn w:val="a"/>
    <w:link w:val="xl1220"/>
    <w:rsid w:val="00381D0D"/>
    <w:pPr>
      <w:spacing w:beforeAutospacing="1" w:afterAutospacing="1"/>
      <w:jc w:val="center"/>
    </w:pPr>
    <w:rPr>
      <w:sz w:val="18"/>
    </w:rPr>
  </w:style>
  <w:style w:type="character" w:customStyle="1" w:styleId="xl1220">
    <w:name w:val="xl122"/>
    <w:basedOn w:val="1"/>
    <w:link w:val="xl122"/>
    <w:rsid w:val="00381D0D"/>
    <w:rPr>
      <w:sz w:val="18"/>
    </w:rPr>
  </w:style>
  <w:style w:type="paragraph" w:customStyle="1" w:styleId="xl66">
    <w:name w:val="xl66"/>
    <w:basedOn w:val="a"/>
    <w:link w:val="xl660"/>
    <w:rsid w:val="00381D0D"/>
    <w:pPr>
      <w:spacing w:beforeAutospacing="1" w:afterAutospacing="1"/>
      <w:jc w:val="center"/>
    </w:pPr>
    <w:rPr>
      <w:b/>
      <w:sz w:val="18"/>
    </w:rPr>
  </w:style>
  <w:style w:type="character" w:customStyle="1" w:styleId="xl660">
    <w:name w:val="xl66"/>
    <w:basedOn w:val="1"/>
    <w:link w:val="xl66"/>
    <w:rsid w:val="00381D0D"/>
    <w:rPr>
      <w:b/>
      <w:sz w:val="18"/>
    </w:rPr>
  </w:style>
  <w:style w:type="paragraph" w:customStyle="1" w:styleId="WW8Num2z4">
    <w:name w:val="WW8Num2z4"/>
    <w:link w:val="WW8Num2z40"/>
    <w:rsid w:val="00381D0D"/>
    <w:rPr>
      <w:color w:val="000000"/>
    </w:rPr>
  </w:style>
  <w:style w:type="character" w:customStyle="1" w:styleId="WW8Num2z40">
    <w:name w:val="WW8Num2z4"/>
    <w:link w:val="WW8Num2z4"/>
    <w:rsid w:val="00381D0D"/>
    <w:rPr>
      <w:color w:val="000000"/>
      <w:lang w:val="ru-RU" w:eastAsia="ru-RU" w:bidi="ar-SA"/>
    </w:rPr>
  </w:style>
  <w:style w:type="paragraph" w:customStyle="1" w:styleId="xl147">
    <w:name w:val="xl147"/>
    <w:basedOn w:val="a"/>
    <w:link w:val="xl1470"/>
    <w:rsid w:val="00381D0D"/>
    <w:pPr>
      <w:spacing w:beforeAutospacing="1" w:afterAutospacing="1"/>
      <w:jc w:val="center"/>
    </w:pPr>
    <w:rPr>
      <w:sz w:val="18"/>
    </w:rPr>
  </w:style>
  <w:style w:type="character" w:customStyle="1" w:styleId="xl1470">
    <w:name w:val="xl147"/>
    <w:basedOn w:val="1"/>
    <w:link w:val="xl147"/>
    <w:rsid w:val="00381D0D"/>
    <w:rPr>
      <w:sz w:val="18"/>
    </w:rPr>
  </w:style>
  <w:style w:type="paragraph" w:styleId="af">
    <w:name w:val="header"/>
    <w:basedOn w:val="a"/>
    <w:link w:val="af0"/>
    <w:rsid w:val="00381D0D"/>
    <w:pPr>
      <w:tabs>
        <w:tab w:val="center" w:pos="4536"/>
        <w:tab w:val="right" w:pos="9072"/>
      </w:tabs>
    </w:pPr>
  </w:style>
  <w:style w:type="character" w:customStyle="1" w:styleId="af0">
    <w:name w:val="Верхний колонтитул Знак"/>
    <w:basedOn w:val="1"/>
    <w:link w:val="af"/>
    <w:rsid w:val="00381D0D"/>
  </w:style>
  <w:style w:type="paragraph" w:customStyle="1" w:styleId="1a">
    <w:name w:val="Гиперссылка1"/>
    <w:link w:val="1b"/>
    <w:rsid w:val="00381D0D"/>
    <w:rPr>
      <w:color w:val="0000FF"/>
      <w:u w:val="single"/>
    </w:rPr>
  </w:style>
  <w:style w:type="character" w:customStyle="1" w:styleId="1b">
    <w:name w:val="Гиперссылка1"/>
    <w:link w:val="1a"/>
    <w:rsid w:val="00381D0D"/>
    <w:rPr>
      <w:color w:val="0000FF"/>
      <w:u w:val="single"/>
      <w:lang w:bidi="ar-SA"/>
    </w:rPr>
  </w:style>
  <w:style w:type="paragraph" w:customStyle="1" w:styleId="ConsTitle">
    <w:name w:val="ConsTitle"/>
    <w:link w:val="ConsTitle0"/>
    <w:rsid w:val="00381D0D"/>
    <w:pPr>
      <w:widowControl w:val="0"/>
      <w:ind w:right="19772"/>
    </w:pPr>
    <w:rPr>
      <w:rFonts w:ascii="Arial" w:hAnsi="Arial"/>
      <w:b/>
      <w:sz w:val="16"/>
    </w:rPr>
  </w:style>
  <w:style w:type="character" w:customStyle="1" w:styleId="ConsTitle0">
    <w:name w:val="ConsTitle"/>
    <w:link w:val="ConsTitle"/>
    <w:rsid w:val="00381D0D"/>
    <w:rPr>
      <w:rFonts w:ascii="Arial" w:hAnsi="Arial"/>
      <w:b/>
      <w:sz w:val="16"/>
      <w:lang w:bidi="ar-SA"/>
    </w:rPr>
  </w:style>
  <w:style w:type="paragraph" w:customStyle="1" w:styleId="xl72">
    <w:name w:val="xl72"/>
    <w:basedOn w:val="a"/>
    <w:link w:val="xl720"/>
    <w:rsid w:val="00381D0D"/>
    <w:pPr>
      <w:spacing w:beforeAutospacing="1" w:afterAutospacing="1"/>
      <w:jc w:val="center"/>
    </w:pPr>
    <w:rPr>
      <w:b/>
      <w:sz w:val="18"/>
    </w:rPr>
  </w:style>
  <w:style w:type="character" w:customStyle="1" w:styleId="xl720">
    <w:name w:val="xl72"/>
    <w:basedOn w:val="1"/>
    <w:link w:val="xl72"/>
    <w:rsid w:val="00381D0D"/>
    <w:rPr>
      <w:b/>
      <w:sz w:val="18"/>
    </w:rPr>
  </w:style>
  <w:style w:type="paragraph" w:customStyle="1" w:styleId="xl69">
    <w:name w:val="xl69"/>
    <w:basedOn w:val="a"/>
    <w:link w:val="xl690"/>
    <w:rsid w:val="00381D0D"/>
    <w:pPr>
      <w:spacing w:beforeAutospacing="1" w:afterAutospacing="1"/>
    </w:pPr>
    <w:rPr>
      <w:sz w:val="18"/>
    </w:rPr>
  </w:style>
  <w:style w:type="character" w:customStyle="1" w:styleId="xl690">
    <w:name w:val="xl69"/>
    <w:basedOn w:val="1"/>
    <w:link w:val="xl69"/>
    <w:rsid w:val="00381D0D"/>
    <w:rPr>
      <w:sz w:val="18"/>
    </w:rPr>
  </w:style>
  <w:style w:type="character" w:customStyle="1" w:styleId="50">
    <w:name w:val="Заголовок 5 Знак"/>
    <w:link w:val="5"/>
    <w:rsid w:val="00381D0D"/>
    <w:rPr>
      <w:rFonts w:ascii="XO Thames" w:hAnsi="XO Thames"/>
      <w:b/>
      <w:sz w:val="22"/>
      <w:lang w:bidi="ar-SA"/>
    </w:rPr>
  </w:style>
  <w:style w:type="paragraph" w:customStyle="1" w:styleId="210">
    <w:name w:val="Основной текст 21"/>
    <w:basedOn w:val="a"/>
    <w:link w:val="211"/>
    <w:rsid w:val="00381D0D"/>
  </w:style>
  <w:style w:type="character" w:customStyle="1" w:styleId="211">
    <w:name w:val="Основной текст 21"/>
    <w:basedOn w:val="1"/>
    <w:link w:val="210"/>
    <w:rsid w:val="00381D0D"/>
  </w:style>
  <w:style w:type="paragraph" w:customStyle="1" w:styleId="xl80">
    <w:name w:val="xl80"/>
    <w:basedOn w:val="a"/>
    <w:link w:val="xl800"/>
    <w:rsid w:val="00381D0D"/>
    <w:pPr>
      <w:spacing w:beforeAutospacing="1" w:afterAutospacing="1"/>
    </w:pPr>
    <w:rPr>
      <w:sz w:val="18"/>
    </w:rPr>
  </w:style>
  <w:style w:type="character" w:customStyle="1" w:styleId="xl800">
    <w:name w:val="xl80"/>
    <w:basedOn w:val="1"/>
    <w:link w:val="xl80"/>
    <w:rsid w:val="00381D0D"/>
    <w:rPr>
      <w:sz w:val="18"/>
    </w:rPr>
  </w:style>
  <w:style w:type="paragraph" w:customStyle="1" w:styleId="xl71">
    <w:name w:val="xl71"/>
    <w:basedOn w:val="a"/>
    <w:link w:val="xl710"/>
    <w:rsid w:val="00381D0D"/>
    <w:pPr>
      <w:spacing w:beforeAutospacing="1" w:afterAutospacing="1"/>
      <w:jc w:val="center"/>
    </w:pPr>
    <w:rPr>
      <w:sz w:val="18"/>
    </w:rPr>
  </w:style>
  <w:style w:type="character" w:customStyle="1" w:styleId="xl710">
    <w:name w:val="xl71"/>
    <w:basedOn w:val="1"/>
    <w:link w:val="xl71"/>
    <w:rsid w:val="00381D0D"/>
    <w:rPr>
      <w:sz w:val="18"/>
    </w:rPr>
  </w:style>
  <w:style w:type="paragraph" w:customStyle="1" w:styleId="font9">
    <w:name w:val="font9"/>
    <w:basedOn w:val="a"/>
    <w:link w:val="font90"/>
    <w:rsid w:val="00381D0D"/>
    <w:pPr>
      <w:spacing w:beforeAutospacing="1" w:afterAutospacing="1"/>
    </w:pPr>
    <w:rPr>
      <w:rFonts w:ascii="Calibri" w:hAnsi="Calibri"/>
      <w:sz w:val="18"/>
    </w:rPr>
  </w:style>
  <w:style w:type="character" w:customStyle="1" w:styleId="font90">
    <w:name w:val="font9"/>
    <w:basedOn w:val="1"/>
    <w:link w:val="font9"/>
    <w:rsid w:val="00381D0D"/>
    <w:rPr>
      <w:rFonts w:ascii="Calibri" w:hAnsi="Calibri"/>
      <w:sz w:val="18"/>
    </w:rPr>
  </w:style>
  <w:style w:type="paragraph" w:customStyle="1" w:styleId="xl93">
    <w:name w:val="xl93"/>
    <w:basedOn w:val="a"/>
    <w:link w:val="xl930"/>
    <w:rsid w:val="00381D0D"/>
    <w:pPr>
      <w:spacing w:beforeAutospacing="1" w:afterAutospacing="1"/>
      <w:jc w:val="center"/>
    </w:pPr>
    <w:rPr>
      <w:sz w:val="18"/>
    </w:rPr>
  </w:style>
  <w:style w:type="character" w:customStyle="1" w:styleId="xl930">
    <w:name w:val="xl93"/>
    <w:basedOn w:val="1"/>
    <w:link w:val="xl93"/>
    <w:rsid w:val="00381D0D"/>
    <w:rPr>
      <w:sz w:val="18"/>
    </w:rPr>
  </w:style>
  <w:style w:type="character" w:customStyle="1" w:styleId="11">
    <w:name w:val="Заголовок 1 Знак"/>
    <w:basedOn w:val="1"/>
    <w:link w:val="10"/>
    <w:rsid w:val="00381D0D"/>
    <w:rPr>
      <w:rFonts w:ascii="Cambria" w:hAnsi="Cambria"/>
      <w:b/>
      <w:color w:val="365F91"/>
    </w:rPr>
  </w:style>
  <w:style w:type="paragraph" w:customStyle="1" w:styleId="1c">
    <w:name w:val="Просмотренная гиперссылка1"/>
    <w:link w:val="1d"/>
    <w:rsid w:val="00381D0D"/>
    <w:rPr>
      <w:color w:val="800080"/>
      <w:u w:val="single"/>
    </w:rPr>
  </w:style>
  <w:style w:type="character" w:customStyle="1" w:styleId="1d">
    <w:name w:val="Просмотренная гиперссылка1"/>
    <w:link w:val="1c"/>
    <w:rsid w:val="00381D0D"/>
    <w:rPr>
      <w:color w:val="800080"/>
      <w:u w:val="single"/>
      <w:lang w:bidi="ar-SA"/>
    </w:rPr>
  </w:style>
  <w:style w:type="paragraph" w:customStyle="1" w:styleId="xl74">
    <w:name w:val="xl74"/>
    <w:basedOn w:val="a"/>
    <w:link w:val="xl740"/>
    <w:rsid w:val="00381D0D"/>
    <w:pPr>
      <w:spacing w:beforeAutospacing="1" w:afterAutospacing="1"/>
      <w:jc w:val="center"/>
    </w:pPr>
    <w:rPr>
      <w:b/>
      <w:sz w:val="18"/>
    </w:rPr>
  </w:style>
  <w:style w:type="character" w:customStyle="1" w:styleId="xl740">
    <w:name w:val="xl74"/>
    <w:basedOn w:val="1"/>
    <w:link w:val="xl74"/>
    <w:rsid w:val="00381D0D"/>
    <w:rPr>
      <w:b/>
      <w:sz w:val="18"/>
    </w:rPr>
  </w:style>
  <w:style w:type="paragraph" w:customStyle="1" w:styleId="WW8Num3z7">
    <w:name w:val="WW8Num3z7"/>
    <w:link w:val="WW8Num3z70"/>
    <w:rsid w:val="00381D0D"/>
    <w:rPr>
      <w:color w:val="000000"/>
    </w:rPr>
  </w:style>
  <w:style w:type="character" w:customStyle="1" w:styleId="WW8Num3z70">
    <w:name w:val="WW8Num3z7"/>
    <w:link w:val="WW8Num3z7"/>
    <w:rsid w:val="00381D0D"/>
    <w:rPr>
      <w:color w:val="000000"/>
      <w:lang w:val="ru-RU" w:eastAsia="ru-RU" w:bidi="ar-SA"/>
    </w:rPr>
  </w:style>
  <w:style w:type="paragraph" w:customStyle="1" w:styleId="xl73">
    <w:name w:val="xl73"/>
    <w:basedOn w:val="a"/>
    <w:link w:val="xl730"/>
    <w:rsid w:val="00381D0D"/>
    <w:pPr>
      <w:spacing w:beforeAutospacing="1" w:afterAutospacing="1"/>
      <w:jc w:val="center"/>
    </w:pPr>
    <w:rPr>
      <w:sz w:val="18"/>
    </w:rPr>
  </w:style>
  <w:style w:type="character" w:customStyle="1" w:styleId="xl730">
    <w:name w:val="xl73"/>
    <w:basedOn w:val="1"/>
    <w:link w:val="xl73"/>
    <w:rsid w:val="00381D0D"/>
    <w:rPr>
      <w:sz w:val="18"/>
    </w:rPr>
  </w:style>
  <w:style w:type="paragraph" w:customStyle="1" w:styleId="xl89">
    <w:name w:val="xl89"/>
    <w:basedOn w:val="a"/>
    <w:link w:val="xl890"/>
    <w:rsid w:val="00381D0D"/>
    <w:pPr>
      <w:spacing w:beforeAutospacing="1" w:afterAutospacing="1"/>
    </w:pPr>
    <w:rPr>
      <w:sz w:val="18"/>
    </w:rPr>
  </w:style>
  <w:style w:type="character" w:customStyle="1" w:styleId="xl890">
    <w:name w:val="xl89"/>
    <w:basedOn w:val="1"/>
    <w:link w:val="xl89"/>
    <w:rsid w:val="00381D0D"/>
    <w:rPr>
      <w:sz w:val="18"/>
    </w:rPr>
  </w:style>
  <w:style w:type="paragraph" w:customStyle="1" w:styleId="WW8Num1z8">
    <w:name w:val="WW8Num1z8"/>
    <w:link w:val="WW8Num1z80"/>
    <w:rsid w:val="00381D0D"/>
    <w:rPr>
      <w:color w:val="000000"/>
    </w:rPr>
  </w:style>
  <w:style w:type="character" w:customStyle="1" w:styleId="WW8Num1z80">
    <w:name w:val="WW8Num1z8"/>
    <w:link w:val="WW8Num1z8"/>
    <w:rsid w:val="00381D0D"/>
    <w:rPr>
      <w:color w:val="000000"/>
      <w:lang w:val="ru-RU" w:eastAsia="ru-RU" w:bidi="ar-SA"/>
    </w:rPr>
  </w:style>
  <w:style w:type="paragraph" w:customStyle="1" w:styleId="27">
    <w:name w:val="Гиперссылка2"/>
    <w:link w:val="af1"/>
    <w:uiPriority w:val="99"/>
    <w:rsid w:val="00381D0D"/>
    <w:rPr>
      <w:color w:val="0000FF"/>
      <w:u w:val="single"/>
    </w:rPr>
  </w:style>
  <w:style w:type="character" w:styleId="af1">
    <w:name w:val="Hyperlink"/>
    <w:link w:val="27"/>
    <w:uiPriority w:val="99"/>
    <w:rsid w:val="00381D0D"/>
    <w:rPr>
      <w:color w:val="0000FF"/>
      <w:u w:val="single"/>
      <w:lang w:bidi="ar-SA"/>
    </w:rPr>
  </w:style>
  <w:style w:type="paragraph" w:customStyle="1" w:styleId="Footnote">
    <w:name w:val="Footnote"/>
    <w:link w:val="Footnote0"/>
    <w:rsid w:val="00381D0D"/>
    <w:pPr>
      <w:ind w:firstLine="851"/>
      <w:jc w:val="both"/>
    </w:pPr>
    <w:rPr>
      <w:rFonts w:ascii="XO Thames" w:hAnsi="XO Thames"/>
      <w:sz w:val="22"/>
    </w:rPr>
  </w:style>
  <w:style w:type="character" w:customStyle="1" w:styleId="Footnote0">
    <w:name w:val="Footnote"/>
    <w:link w:val="Footnote"/>
    <w:rsid w:val="00381D0D"/>
    <w:rPr>
      <w:rFonts w:ascii="XO Thames" w:hAnsi="XO Thames"/>
      <w:sz w:val="22"/>
      <w:lang w:bidi="ar-SA"/>
    </w:rPr>
  </w:style>
  <w:style w:type="paragraph" w:customStyle="1" w:styleId="xl106">
    <w:name w:val="xl106"/>
    <w:basedOn w:val="a"/>
    <w:link w:val="xl1060"/>
    <w:rsid w:val="00381D0D"/>
    <w:pPr>
      <w:spacing w:beforeAutospacing="1" w:afterAutospacing="1"/>
      <w:jc w:val="center"/>
    </w:pPr>
    <w:rPr>
      <w:sz w:val="18"/>
    </w:rPr>
  </w:style>
  <w:style w:type="character" w:customStyle="1" w:styleId="xl1060">
    <w:name w:val="xl106"/>
    <w:basedOn w:val="1"/>
    <w:link w:val="xl106"/>
    <w:rsid w:val="00381D0D"/>
    <w:rPr>
      <w:sz w:val="18"/>
    </w:rPr>
  </w:style>
  <w:style w:type="paragraph" w:customStyle="1" w:styleId="WW8Num3z5">
    <w:name w:val="WW8Num3z5"/>
    <w:link w:val="WW8Num3z50"/>
    <w:rsid w:val="00381D0D"/>
    <w:rPr>
      <w:color w:val="000000"/>
    </w:rPr>
  </w:style>
  <w:style w:type="character" w:customStyle="1" w:styleId="WW8Num3z50">
    <w:name w:val="WW8Num3z5"/>
    <w:link w:val="WW8Num3z5"/>
    <w:rsid w:val="00381D0D"/>
    <w:rPr>
      <w:color w:val="000000"/>
      <w:lang w:val="ru-RU" w:eastAsia="ru-RU" w:bidi="ar-SA"/>
    </w:rPr>
  </w:style>
  <w:style w:type="paragraph" w:styleId="1e">
    <w:name w:val="toc 1"/>
    <w:next w:val="a"/>
    <w:link w:val="1f"/>
    <w:rsid w:val="00381D0D"/>
    <w:rPr>
      <w:rFonts w:ascii="XO Thames" w:hAnsi="XO Thames"/>
      <w:b/>
      <w:sz w:val="28"/>
    </w:rPr>
  </w:style>
  <w:style w:type="character" w:customStyle="1" w:styleId="1f">
    <w:name w:val="Оглавление 1 Знак"/>
    <w:link w:val="1e"/>
    <w:rsid w:val="00381D0D"/>
    <w:rPr>
      <w:rFonts w:ascii="XO Thames" w:hAnsi="XO Thames"/>
      <w:b/>
      <w:sz w:val="28"/>
      <w:lang w:bidi="ar-SA"/>
    </w:rPr>
  </w:style>
  <w:style w:type="paragraph" w:customStyle="1" w:styleId="HeaderandFooter">
    <w:name w:val="Header and Footer"/>
    <w:link w:val="HeaderandFooter0"/>
    <w:rsid w:val="00381D0D"/>
    <w:pPr>
      <w:jc w:val="both"/>
    </w:pPr>
    <w:rPr>
      <w:rFonts w:ascii="XO Thames" w:hAnsi="XO Thames"/>
      <w:color w:val="000000"/>
    </w:rPr>
  </w:style>
  <w:style w:type="character" w:customStyle="1" w:styleId="HeaderandFooter0">
    <w:name w:val="Header and Footer"/>
    <w:link w:val="HeaderandFooter"/>
    <w:rsid w:val="00381D0D"/>
    <w:rPr>
      <w:rFonts w:ascii="XO Thames" w:hAnsi="XO Thames"/>
      <w:color w:val="000000"/>
      <w:lang w:val="ru-RU" w:eastAsia="ru-RU" w:bidi="ar-SA"/>
    </w:rPr>
  </w:style>
  <w:style w:type="paragraph" w:customStyle="1" w:styleId="xl148">
    <w:name w:val="xl148"/>
    <w:basedOn w:val="a"/>
    <w:link w:val="xl1480"/>
    <w:rsid w:val="00381D0D"/>
    <w:pPr>
      <w:spacing w:beforeAutospacing="1" w:afterAutospacing="1"/>
      <w:jc w:val="center"/>
    </w:pPr>
    <w:rPr>
      <w:sz w:val="18"/>
    </w:rPr>
  </w:style>
  <w:style w:type="character" w:customStyle="1" w:styleId="xl1480">
    <w:name w:val="xl148"/>
    <w:basedOn w:val="1"/>
    <w:link w:val="xl148"/>
    <w:rsid w:val="00381D0D"/>
    <w:rPr>
      <w:sz w:val="18"/>
    </w:rPr>
  </w:style>
  <w:style w:type="paragraph" w:customStyle="1" w:styleId="xl124">
    <w:name w:val="xl124"/>
    <w:basedOn w:val="a"/>
    <w:link w:val="xl1240"/>
    <w:rsid w:val="00381D0D"/>
    <w:pPr>
      <w:spacing w:beforeAutospacing="1" w:afterAutospacing="1"/>
      <w:jc w:val="center"/>
    </w:pPr>
    <w:rPr>
      <w:b/>
      <w:sz w:val="18"/>
    </w:rPr>
  </w:style>
  <w:style w:type="character" w:customStyle="1" w:styleId="xl1240">
    <w:name w:val="xl124"/>
    <w:basedOn w:val="1"/>
    <w:link w:val="xl124"/>
    <w:rsid w:val="00381D0D"/>
    <w:rPr>
      <w:b/>
      <w:sz w:val="18"/>
    </w:rPr>
  </w:style>
  <w:style w:type="paragraph" w:customStyle="1" w:styleId="xl82">
    <w:name w:val="xl82"/>
    <w:basedOn w:val="a"/>
    <w:link w:val="xl820"/>
    <w:rsid w:val="00381D0D"/>
    <w:pPr>
      <w:spacing w:beforeAutospacing="1" w:afterAutospacing="1"/>
      <w:jc w:val="center"/>
    </w:pPr>
    <w:rPr>
      <w:sz w:val="18"/>
    </w:rPr>
  </w:style>
  <w:style w:type="character" w:customStyle="1" w:styleId="xl820">
    <w:name w:val="xl82"/>
    <w:basedOn w:val="1"/>
    <w:link w:val="xl82"/>
    <w:rsid w:val="00381D0D"/>
    <w:rPr>
      <w:sz w:val="18"/>
    </w:rPr>
  </w:style>
  <w:style w:type="paragraph" w:styleId="af2">
    <w:name w:val="List"/>
    <w:basedOn w:val="a5"/>
    <w:link w:val="af3"/>
    <w:rsid w:val="00381D0D"/>
  </w:style>
  <w:style w:type="character" w:customStyle="1" w:styleId="af3">
    <w:name w:val="Список Знак"/>
    <w:basedOn w:val="a6"/>
    <w:link w:val="af2"/>
    <w:rsid w:val="00381D0D"/>
  </w:style>
  <w:style w:type="paragraph" w:customStyle="1" w:styleId="xl75">
    <w:name w:val="xl75"/>
    <w:basedOn w:val="a"/>
    <w:link w:val="xl750"/>
    <w:rsid w:val="00381D0D"/>
    <w:pPr>
      <w:spacing w:beforeAutospacing="1" w:afterAutospacing="1"/>
      <w:jc w:val="center"/>
    </w:pPr>
    <w:rPr>
      <w:b/>
      <w:sz w:val="24"/>
    </w:rPr>
  </w:style>
  <w:style w:type="character" w:customStyle="1" w:styleId="xl750">
    <w:name w:val="xl75"/>
    <w:basedOn w:val="1"/>
    <w:link w:val="xl75"/>
    <w:rsid w:val="00381D0D"/>
    <w:rPr>
      <w:b/>
      <w:sz w:val="24"/>
    </w:rPr>
  </w:style>
  <w:style w:type="paragraph" w:customStyle="1" w:styleId="ConsPlusTitle">
    <w:name w:val="ConsPlusTitle"/>
    <w:link w:val="ConsPlusTitle0"/>
    <w:rsid w:val="00381D0D"/>
    <w:pPr>
      <w:widowControl w:val="0"/>
    </w:pPr>
    <w:rPr>
      <w:rFonts w:ascii="Arial" w:hAnsi="Arial"/>
      <w:b/>
      <w:color w:val="000000"/>
    </w:rPr>
  </w:style>
  <w:style w:type="character" w:customStyle="1" w:styleId="ConsPlusTitle0">
    <w:name w:val="ConsPlusTitle"/>
    <w:link w:val="ConsPlusTitle"/>
    <w:rsid w:val="00381D0D"/>
    <w:rPr>
      <w:rFonts w:ascii="Arial" w:hAnsi="Arial"/>
      <w:b/>
      <w:color w:val="000000"/>
      <w:lang w:val="ru-RU" w:eastAsia="ru-RU" w:bidi="ar-SA"/>
    </w:rPr>
  </w:style>
  <w:style w:type="paragraph" w:customStyle="1" w:styleId="WW8Num3z8">
    <w:name w:val="WW8Num3z8"/>
    <w:link w:val="WW8Num3z80"/>
    <w:rsid w:val="00381D0D"/>
    <w:rPr>
      <w:color w:val="000000"/>
    </w:rPr>
  </w:style>
  <w:style w:type="character" w:customStyle="1" w:styleId="WW8Num3z80">
    <w:name w:val="WW8Num3z8"/>
    <w:link w:val="WW8Num3z8"/>
    <w:rsid w:val="00381D0D"/>
    <w:rPr>
      <w:color w:val="000000"/>
      <w:lang w:val="ru-RU" w:eastAsia="ru-RU" w:bidi="ar-SA"/>
    </w:rPr>
  </w:style>
  <w:style w:type="paragraph" w:styleId="9">
    <w:name w:val="toc 9"/>
    <w:next w:val="a"/>
    <w:link w:val="90"/>
    <w:rsid w:val="00381D0D"/>
    <w:pPr>
      <w:ind w:left="1600"/>
    </w:pPr>
    <w:rPr>
      <w:rFonts w:ascii="XO Thames" w:hAnsi="XO Thames"/>
      <w:sz w:val="28"/>
    </w:rPr>
  </w:style>
  <w:style w:type="character" w:customStyle="1" w:styleId="90">
    <w:name w:val="Оглавление 9 Знак"/>
    <w:link w:val="9"/>
    <w:rsid w:val="00381D0D"/>
    <w:rPr>
      <w:rFonts w:ascii="XO Thames" w:hAnsi="XO Thames"/>
      <w:sz w:val="28"/>
      <w:lang w:bidi="ar-SA"/>
    </w:rPr>
  </w:style>
  <w:style w:type="paragraph" w:customStyle="1" w:styleId="xl68">
    <w:name w:val="xl68"/>
    <w:basedOn w:val="a"/>
    <w:link w:val="xl680"/>
    <w:rsid w:val="00381D0D"/>
    <w:pPr>
      <w:spacing w:beforeAutospacing="1" w:afterAutospacing="1"/>
    </w:pPr>
    <w:rPr>
      <w:b/>
      <w:sz w:val="18"/>
    </w:rPr>
  </w:style>
  <w:style w:type="character" w:customStyle="1" w:styleId="xl680">
    <w:name w:val="xl68"/>
    <w:basedOn w:val="1"/>
    <w:link w:val="xl68"/>
    <w:rsid w:val="00381D0D"/>
    <w:rPr>
      <w:b/>
      <w:sz w:val="18"/>
    </w:rPr>
  </w:style>
  <w:style w:type="paragraph" w:customStyle="1" w:styleId="font7">
    <w:name w:val="font7"/>
    <w:basedOn w:val="a"/>
    <w:link w:val="font70"/>
    <w:rsid w:val="00381D0D"/>
    <w:pPr>
      <w:spacing w:beforeAutospacing="1" w:afterAutospacing="1"/>
    </w:pPr>
    <w:rPr>
      <w:rFonts w:ascii="Calibri" w:hAnsi="Calibri"/>
      <w:sz w:val="18"/>
    </w:rPr>
  </w:style>
  <w:style w:type="character" w:customStyle="1" w:styleId="font70">
    <w:name w:val="font7"/>
    <w:basedOn w:val="1"/>
    <w:link w:val="font7"/>
    <w:rsid w:val="00381D0D"/>
    <w:rPr>
      <w:rFonts w:ascii="Calibri" w:hAnsi="Calibri"/>
      <w:sz w:val="18"/>
    </w:rPr>
  </w:style>
  <w:style w:type="paragraph" w:customStyle="1" w:styleId="xl92">
    <w:name w:val="xl92"/>
    <w:basedOn w:val="a"/>
    <w:link w:val="xl920"/>
    <w:rsid w:val="00381D0D"/>
    <w:pPr>
      <w:spacing w:beforeAutospacing="1" w:afterAutospacing="1"/>
    </w:pPr>
    <w:rPr>
      <w:sz w:val="18"/>
    </w:rPr>
  </w:style>
  <w:style w:type="character" w:customStyle="1" w:styleId="xl920">
    <w:name w:val="xl92"/>
    <w:basedOn w:val="1"/>
    <w:link w:val="xl92"/>
    <w:rsid w:val="00381D0D"/>
    <w:rPr>
      <w:sz w:val="18"/>
    </w:rPr>
  </w:style>
  <w:style w:type="paragraph" w:customStyle="1" w:styleId="xl138">
    <w:name w:val="xl138"/>
    <w:basedOn w:val="a"/>
    <w:link w:val="xl1380"/>
    <w:rsid w:val="00381D0D"/>
    <w:pPr>
      <w:spacing w:beforeAutospacing="1" w:afterAutospacing="1"/>
    </w:pPr>
    <w:rPr>
      <w:i/>
      <w:sz w:val="18"/>
    </w:rPr>
  </w:style>
  <w:style w:type="character" w:customStyle="1" w:styleId="xl1380">
    <w:name w:val="xl138"/>
    <w:basedOn w:val="1"/>
    <w:link w:val="xl138"/>
    <w:rsid w:val="00381D0D"/>
    <w:rPr>
      <w:i/>
      <w:sz w:val="18"/>
    </w:rPr>
  </w:style>
  <w:style w:type="paragraph" w:customStyle="1" w:styleId="33">
    <w:name w:val="Основной шрифт абзаца3"/>
    <w:rsid w:val="00381D0D"/>
    <w:rPr>
      <w:color w:val="000000"/>
    </w:rPr>
  </w:style>
  <w:style w:type="paragraph" w:styleId="8">
    <w:name w:val="toc 8"/>
    <w:next w:val="a"/>
    <w:rsid w:val="00381D0D"/>
    <w:pPr>
      <w:ind w:left="1400"/>
    </w:pPr>
    <w:rPr>
      <w:rFonts w:ascii="XO Thames" w:hAnsi="XO Thames"/>
      <w:sz w:val="28"/>
    </w:rPr>
  </w:style>
  <w:style w:type="character" w:customStyle="1" w:styleId="80">
    <w:name w:val="Оглавление 8 Знак"/>
    <w:rsid w:val="00381D0D"/>
    <w:rPr>
      <w:rFonts w:ascii="XO Thames" w:hAnsi="XO Thames"/>
      <w:sz w:val="28"/>
      <w:lang w:bidi="ar-SA"/>
    </w:rPr>
  </w:style>
  <w:style w:type="paragraph" w:customStyle="1" w:styleId="xl65">
    <w:name w:val="xl65"/>
    <w:basedOn w:val="a"/>
    <w:link w:val="xl650"/>
    <w:rsid w:val="00381D0D"/>
    <w:pPr>
      <w:spacing w:beforeAutospacing="1" w:afterAutospacing="1"/>
      <w:jc w:val="center"/>
    </w:pPr>
    <w:rPr>
      <w:sz w:val="18"/>
    </w:rPr>
  </w:style>
  <w:style w:type="character" w:customStyle="1" w:styleId="xl650">
    <w:name w:val="xl65"/>
    <w:basedOn w:val="1"/>
    <w:link w:val="xl65"/>
    <w:rsid w:val="00381D0D"/>
    <w:rPr>
      <w:sz w:val="18"/>
    </w:rPr>
  </w:style>
  <w:style w:type="paragraph" w:customStyle="1" w:styleId="xl142">
    <w:name w:val="xl142"/>
    <w:basedOn w:val="a"/>
    <w:link w:val="xl1420"/>
    <w:rsid w:val="00381D0D"/>
    <w:pPr>
      <w:spacing w:beforeAutospacing="1" w:afterAutospacing="1"/>
      <w:jc w:val="both"/>
    </w:pPr>
    <w:rPr>
      <w:i/>
      <w:sz w:val="18"/>
    </w:rPr>
  </w:style>
  <w:style w:type="character" w:customStyle="1" w:styleId="xl1420">
    <w:name w:val="xl142"/>
    <w:basedOn w:val="1"/>
    <w:link w:val="xl142"/>
    <w:rsid w:val="00381D0D"/>
    <w:rPr>
      <w:i/>
      <w:sz w:val="18"/>
    </w:rPr>
  </w:style>
  <w:style w:type="paragraph" w:customStyle="1" w:styleId="ConsPlusNormal">
    <w:name w:val="ConsPlusNormal"/>
    <w:link w:val="ConsPlusNormal0"/>
    <w:rsid w:val="00381D0D"/>
    <w:pPr>
      <w:ind w:firstLine="720"/>
    </w:pPr>
    <w:rPr>
      <w:sz w:val="24"/>
    </w:rPr>
  </w:style>
  <w:style w:type="character" w:customStyle="1" w:styleId="ConsPlusNormal0">
    <w:name w:val="ConsPlusNormal"/>
    <w:link w:val="ConsPlusNormal"/>
    <w:rsid w:val="00381D0D"/>
    <w:rPr>
      <w:sz w:val="24"/>
      <w:lang w:bidi="ar-SA"/>
    </w:rPr>
  </w:style>
  <w:style w:type="paragraph" w:customStyle="1" w:styleId="WW8Num2z1">
    <w:name w:val="WW8Num2z1"/>
    <w:link w:val="WW8Num2z10"/>
    <w:rsid w:val="00381D0D"/>
    <w:rPr>
      <w:color w:val="000000"/>
    </w:rPr>
  </w:style>
  <w:style w:type="character" w:customStyle="1" w:styleId="WW8Num2z10">
    <w:name w:val="WW8Num2z1"/>
    <w:link w:val="WW8Num2z1"/>
    <w:rsid w:val="00381D0D"/>
    <w:rPr>
      <w:color w:val="000000"/>
      <w:lang w:val="ru-RU" w:eastAsia="ru-RU" w:bidi="ar-SA"/>
    </w:rPr>
  </w:style>
  <w:style w:type="paragraph" w:customStyle="1" w:styleId="msonormal0">
    <w:name w:val="msonormal"/>
    <w:basedOn w:val="a"/>
    <w:link w:val="msonormal1"/>
    <w:rsid w:val="00381D0D"/>
    <w:pPr>
      <w:spacing w:beforeAutospacing="1" w:afterAutospacing="1"/>
    </w:pPr>
    <w:rPr>
      <w:sz w:val="24"/>
    </w:rPr>
  </w:style>
  <w:style w:type="character" w:customStyle="1" w:styleId="msonormal1">
    <w:name w:val="msonormal"/>
    <w:basedOn w:val="1"/>
    <w:link w:val="msonormal0"/>
    <w:rsid w:val="00381D0D"/>
    <w:rPr>
      <w:sz w:val="24"/>
    </w:rPr>
  </w:style>
  <w:style w:type="paragraph" w:customStyle="1" w:styleId="WW8Num1z2">
    <w:name w:val="WW8Num1z2"/>
    <w:link w:val="WW8Num1z20"/>
    <w:rsid w:val="00381D0D"/>
    <w:rPr>
      <w:color w:val="000000"/>
    </w:rPr>
  </w:style>
  <w:style w:type="character" w:customStyle="1" w:styleId="WW8Num1z20">
    <w:name w:val="WW8Num1z2"/>
    <w:link w:val="WW8Num1z2"/>
    <w:rsid w:val="00381D0D"/>
    <w:rPr>
      <w:color w:val="000000"/>
      <w:lang w:val="ru-RU" w:eastAsia="ru-RU" w:bidi="ar-SA"/>
    </w:rPr>
  </w:style>
  <w:style w:type="paragraph" w:customStyle="1" w:styleId="xl77">
    <w:name w:val="xl77"/>
    <w:basedOn w:val="a"/>
    <w:link w:val="xl770"/>
    <w:rsid w:val="00381D0D"/>
    <w:pPr>
      <w:spacing w:beforeAutospacing="1" w:afterAutospacing="1"/>
      <w:jc w:val="center"/>
    </w:pPr>
    <w:rPr>
      <w:sz w:val="18"/>
    </w:rPr>
  </w:style>
  <w:style w:type="character" w:customStyle="1" w:styleId="xl770">
    <w:name w:val="xl77"/>
    <w:basedOn w:val="1"/>
    <w:link w:val="xl77"/>
    <w:rsid w:val="00381D0D"/>
    <w:rPr>
      <w:sz w:val="18"/>
    </w:rPr>
  </w:style>
  <w:style w:type="paragraph" w:styleId="af4">
    <w:name w:val="Balloon Text"/>
    <w:basedOn w:val="a"/>
    <w:link w:val="af5"/>
    <w:rsid w:val="00381D0D"/>
    <w:rPr>
      <w:rFonts w:ascii="Tahoma" w:hAnsi="Tahoma"/>
      <w:sz w:val="16"/>
    </w:rPr>
  </w:style>
  <w:style w:type="character" w:customStyle="1" w:styleId="af5">
    <w:name w:val="Текст выноски Знак"/>
    <w:basedOn w:val="1"/>
    <w:link w:val="af4"/>
    <w:rsid w:val="00381D0D"/>
    <w:rPr>
      <w:rFonts w:ascii="Tahoma" w:hAnsi="Tahoma"/>
      <w:sz w:val="16"/>
    </w:rPr>
  </w:style>
  <w:style w:type="paragraph" w:styleId="af6">
    <w:name w:val="List Paragraph"/>
    <w:basedOn w:val="a"/>
    <w:link w:val="af7"/>
    <w:rsid w:val="00381D0D"/>
    <w:pPr>
      <w:ind w:left="720"/>
      <w:contextualSpacing/>
    </w:pPr>
    <w:rPr>
      <w:sz w:val="24"/>
    </w:rPr>
  </w:style>
  <w:style w:type="character" w:customStyle="1" w:styleId="af7">
    <w:name w:val="Абзац списка Знак"/>
    <w:basedOn w:val="1"/>
    <w:link w:val="af6"/>
    <w:rsid w:val="00381D0D"/>
    <w:rPr>
      <w:sz w:val="24"/>
    </w:rPr>
  </w:style>
  <w:style w:type="paragraph" w:customStyle="1" w:styleId="xl129">
    <w:name w:val="xl129"/>
    <w:basedOn w:val="a"/>
    <w:link w:val="xl1290"/>
    <w:rsid w:val="00381D0D"/>
    <w:pPr>
      <w:spacing w:beforeAutospacing="1" w:afterAutospacing="1"/>
    </w:pPr>
    <w:rPr>
      <w:sz w:val="18"/>
    </w:rPr>
  </w:style>
  <w:style w:type="character" w:customStyle="1" w:styleId="xl1290">
    <w:name w:val="xl129"/>
    <w:basedOn w:val="1"/>
    <w:link w:val="xl129"/>
    <w:rsid w:val="00381D0D"/>
    <w:rPr>
      <w:sz w:val="18"/>
    </w:rPr>
  </w:style>
  <w:style w:type="paragraph" w:customStyle="1" w:styleId="xl64">
    <w:name w:val="xl64"/>
    <w:basedOn w:val="a"/>
    <w:link w:val="xl640"/>
    <w:rsid w:val="00381D0D"/>
    <w:pPr>
      <w:spacing w:beforeAutospacing="1" w:afterAutospacing="1"/>
    </w:pPr>
    <w:rPr>
      <w:sz w:val="18"/>
    </w:rPr>
  </w:style>
  <w:style w:type="character" w:customStyle="1" w:styleId="xl640">
    <w:name w:val="xl64"/>
    <w:basedOn w:val="1"/>
    <w:link w:val="xl64"/>
    <w:rsid w:val="00381D0D"/>
    <w:rPr>
      <w:color w:val="000000"/>
      <w:sz w:val="18"/>
    </w:rPr>
  </w:style>
  <w:style w:type="paragraph" w:customStyle="1" w:styleId="xl102">
    <w:name w:val="xl102"/>
    <w:basedOn w:val="a"/>
    <w:link w:val="xl1020"/>
    <w:rsid w:val="00381D0D"/>
    <w:pPr>
      <w:spacing w:beforeAutospacing="1" w:afterAutospacing="1"/>
    </w:pPr>
    <w:rPr>
      <w:i/>
      <w:sz w:val="18"/>
    </w:rPr>
  </w:style>
  <w:style w:type="character" w:customStyle="1" w:styleId="xl1020">
    <w:name w:val="xl102"/>
    <w:basedOn w:val="1"/>
    <w:link w:val="xl102"/>
    <w:rsid w:val="00381D0D"/>
    <w:rPr>
      <w:i/>
      <w:sz w:val="18"/>
    </w:rPr>
  </w:style>
  <w:style w:type="paragraph" w:styleId="51">
    <w:name w:val="toc 5"/>
    <w:next w:val="a"/>
    <w:link w:val="52"/>
    <w:rsid w:val="00381D0D"/>
    <w:pPr>
      <w:ind w:left="800"/>
    </w:pPr>
    <w:rPr>
      <w:rFonts w:ascii="XO Thames" w:hAnsi="XO Thames"/>
      <w:sz w:val="28"/>
    </w:rPr>
  </w:style>
  <w:style w:type="character" w:customStyle="1" w:styleId="52">
    <w:name w:val="Оглавление 5 Знак"/>
    <w:link w:val="51"/>
    <w:rsid w:val="00381D0D"/>
    <w:rPr>
      <w:rFonts w:ascii="XO Thames" w:hAnsi="XO Thames"/>
      <w:sz w:val="28"/>
      <w:lang w:bidi="ar-SA"/>
    </w:rPr>
  </w:style>
  <w:style w:type="paragraph" w:customStyle="1" w:styleId="xl134">
    <w:name w:val="xl134"/>
    <w:basedOn w:val="a"/>
    <w:link w:val="xl1340"/>
    <w:rsid w:val="00381D0D"/>
    <w:pPr>
      <w:spacing w:beforeAutospacing="1" w:afterAutospacing="1"/>
      <w:jc w:val="center"/>
    </w:pPr>
    <w:rPr>
      <w:b/>
      <w:sz w:val="24"/>
    </w:rPr>
  </w:style>
  <w:style w:type="character" w:customStyle="1" w:styleId="xl1340">
    <w:name w:val="xl134"/>
    <w:basedOn w:val="1"/>
    <w:link w:val="xl134"/>
    <w:rsid w:val="00381D0D"/>
    <w:rPr>
      <w:b/>
      <w:sz w:val="24"/>
    </w:rPr>
  </w:style>
  <w:style w:type="paragraph" w:customStyle="1" w:styleId="xl137">
    <w:name w:val="xl137"/>
    <w:basedOn w:val="a"/>
    <w:link w:val="xl1370"/>
    <w:rsid w:val="00381D0D"/>
    <w:pPr>
      <w:spacing w:beforeAutospacing="1" w:afterAutospacing="1"/>
    </w:pPr>
    <w:rPr>
      <w:sz w:val="18"/>
    </w:rPr>
  </w:style>
  <w:style w:type="character" w:customStyle="1" w:styleId="xl1370">
    <w:name w:val="xl137"/>
    <w:basedOn w:val="1"/>
    <w:link w:val="xl137"/>
    <w:rsid w:val="00381D0D"/>
    <w:rPr>
      <w:sz w:val="18"/>
    </w:rPr>
  </w:style>
  <w:style w:type="paragraph" w:customStyle="1" w:styleId="xl145">
    <w:name w:val="xl145"/>
    <w:basedOn w:val="a"/>
    <w:link w:val="xl1450"/>
    <w:rsid w:val="00381D0D"/>
    <w:pPr>
      <w:spacing w:beforeAutospacing="1" w:afterAutospacing="1"/>
      <w:jc w:val="center"/>
    </w:pPr>
    <w:rPr>
      <w:sz w:val="18"/>
    </w:rPr>
  </w:style>
  <w:style w:type="character" w:customStyle="1" w:styleId="xl1450">
    <w:name w:val="xl145"/>
    <w:basedOn w:val="1"/>
    <w:link w:val="xl145"/>
    <w:rsid w:val="00381D0D"/>
    <w:rPr>
      <w:sz w:val="18"/>
    </w:rPr>
  </w:style>
  <w:style w:type="paragraph" w:customStyle="1" w:styleId="WW8Num1z7">
    <w:name w:val="WW8Num1z7"/>
    <w:link w:val="WW8Num1z70"/>
    <w:rsid w:val="00381D0D"/>
    <w:rPr>
      <w:color w:val="000000"/>
    </w:rPr>
  </w:style>
  <w:style w:type="character" w:customStyle="1" w:styleId="WW8Num1z70">
    <w:name w:val="WW8Num1z7"/>
    <w:link w:val="WW8Num1z7"/>
    <w:rsid w:val="00381D0D"/>
    <w:rPr>
      <w:color w:val="000000"/>
      <w:lang w:val="ru-RU" w:eastAsia="ru-RU" w:bidi="ar-SA"/>
    </w:rPr>
  </w:style>
  <w:style w:type="paragraph" w:customStyle="1" w:styleId="xl95">
    <w:name w:val="xl95"/>
    <w:basedOn w:val="a"/>
    <w:link w:val="xl950"/>
    <w:rsid w:val="00381D0D"/>
    <w:pPr>
      <w:spacing w:beforeAutospacing="1" w:afterAutospacing="1"/>
    </w:pPr>
    <w:rPr>
      <w:sz w:val="18"/>
    </w:rPr>
  </w:style>
  <w:style w:type="character" w:customStyle="1" w:styleId="xl950">
    <w:name w:val="xl95"/>
    <w:basedOn w:val="1"/>
    <w:link w:val="xl95"/>
    <w:rsid w:val="00381D0D"/>
    <w:rPr>
      <w:sz w:val="18"/>
    </w:rPr>
  </w:style>
  <w:style w:type="paragraph" w:customStyle="1" w:styleId="ac">
    <w:name w:val="Содержимое таблицы"/>
    <w:basedOn w:val="a"/>
    <w:link w:val="ae"/>
    <w:rsid w:val="00381D0D"/>
  </w:style>
  <w:style w:type="character" w:customStyle="1" w:styleId="ae">
    <w:name w:val="Содержимое таблицы"/>
    <w:basedOn w:val="1"/>
    <w:link w:val="ac"/>
    <w:rsid w:val="00381D0D"/>
  </w:style>
  <w:style w:type="paragraph" w:customStyle="1" w:styleId="xl79">
    <w:name w:val="xl79"/>
    <w:basedOn w:val="a"/>
    <w:link w:val="xl790"/>
    <w:rsid w:val="00381D0D"/>
    <w:pPr>
      <w:spacing w:beforeAutospacing="1" w:afterAutospacing="1"/>
      <w:jc w:val="center"/>
    </w:pPr>
    <w:rPr>
      <w:b/>
      <w:sz w:val="18"/>
    </w:rPr>
  </w:style>
  <w:style w:type="character" w:customStyle="1" w:styleId="xl790">
    <w:name w:val="xl79"/>
    <w:basedOn w:val="1"/>
    <w:link w:val="xl79"/>
    <w:rsid w:val="00381D0D"/>
    <w:rPr>
      <w:b/>
      <w:sz w:val="18"/>
    </w:rPr>
  </w:style>
  <w:style w:type="paragraph" w:customStyle="1" w:styleId="xl96">
    <w:name w:val="xl96"/>
    <w:basedOn w:val="a"/>
    <w:link w:val="xl960"/>
    <w:rsid w:val="00381D0D"/>
    <w:pPr>
      <w:spacing w:beforeAutospacing="1" w:afterAutospacing="1"/>
      <w:jc w:val="center"/>
    </w:pPr>
    <w:rPr>
      <w:sz w:val="18"/>
    </w:rPr>
  </w:style>
  <w:style w:type="character" w:customStyle="1" w:styleId="xl960">
    <w:name w:val="xl96"/>
    <w:basedOn w:val="1"/>
    <w:link w:val="xl96"/>
    <w:rsid w:val="00381D0D"/>
    <w:rPr>
      <w:sz w:val="18"/>
    </w:rPr>
  </w:style>
  <w:style w:type="paragraph" w:customStyle="1" w:styleId="xl101">
    <w:name w:val="xl101"/>
    <w:basedOn w:val="a"/>
    <w:link w:val="xl1010"/>
    <w:rsid w:val="00381D0D"/>
    <w:pPr>
      <w:spacing w:beforeAutospacing="1" w:afterAutospacing="1"/>
      <w:jc w:val="center"/>
    </w:pPr>
    <w:rPr>
      <w:sz w:val="18"/>
    </w:rPr>
  </w:style>
  <w:style w:type="character" w:customStyle="1" w:styleId="xl1010">
    <w:name w:val="xl101"/>
    <w:basedOn w:val="1"/>
    <w:link w:val="xl101"/>
    <w:rsid w:val="00381D0D"/>
    <w:rPr>
      <w:sz w:val="18"/>
    </w:rPr>
  </w:style>
  <w:style w:type="paragraph" w:customStyle="1" w:styleId="xl99">
    <w:name w:val="xl99"/>
    <w:basedOn w:val="a"/>
    <w:link w:val="xl990"/>
    <w:rsid w:val="00381D0D"/>
    <w:pPr>
      <w:spacing w:beforeAutospacing="1" w:afterAutospacing="1"/>
      <w:jc w:val="center"/>
    </w:pPr>
    <w:rPr>
      <w:b/>
      <w:sz w:val="18"/>
    </w:rPr>
  </w:style>
  <w:style w:type="character" w:customStyle="1" w:styleId="xl990">
    <w:name w:val="xl99"/>
    <w:basedOn w:val="1"/>
    <w:link w:val="xl99"/>
    <w:rsid w:val="00381D0D"/>
    <w:rPr>
      <w:b/>
      <w:sz w:val="18"/>
    </w:rPr>
  </w:style>
  <w:style w:type="paragraph" w:customStyle="1" w:styleId="xl107">
    <w:name w:val="xl107"/>
    <w:basedOn w:val="a"/>
    <w:link w:val="xl1070"/>
    <w:rsid w:val="00381D0D"/>
    <w:pPr>
      <w:spacing w:beforeAutospacing="1" w:afterAutospacing="1"/>
      <w:jc w:val="center"/>
    </w:pPr>
    <w:rPr>
      <w:sz w:val="18"/>
    </w:rPr>
  </w:style>
  <w:style w:type="character" w:customStyle="1" w:styleId="xl1070">
    <w:name w:val="xl107"/>
    <w:basedOn w:val="1"/>
    <w:link w:val="xl107"/>
    <w:rsid w:val="00381D0D"/>
    <w:rPr>
      <w:sz w:val="18"/>
    </w:rPr>
  </w:style>
  <w:style w:type="paragraph" w:customStyle="1" w:styleId="xl67">
    <w:name w:val="xl67"/>
    <w:basedOn w:val="a"/>
    <w:link w:val="xl670"/>
    <w:rsid w:val="00381D0D"/>
    <w:pPr>
      <w:spacing w:beforeAutospacing="1" w:afterAutospacing="1"/>
    </w:pPr>
    <w:rPr>
      <w:sz w:val="18"/>
    </w:rPr>
  </w:style>
  <w:style w:type="character" w:customStyle="1" w:styleId="xl670">
    <w:name w:val="xl67"/>
    <w:basedOn w:val="1"/>
    <w:link w:val="xl67"/>
    <w:rsid w:val="00381D0D"/>
    <w:rPr>
      <w:sz w:val="18"/>
    </w:rPr>
  </w:style>
  <w:style w:type="paragraph" w:customStyle="1" w:styleId="xl136">
    <w:name w:val="xl136"/>
    <w:basedOn w:val="a"/>
    <w:link w:val="xl1360"/>
    <w:rsid w:val="00381D0D"/>
    <w:pPr>
      <w:spacing w:beforeAutospacing="1" w:afterAutospacing="1"/>
    </w:pPr>
    <w:rPr>
      <w:b/>
      <w:sz w:val="18"/>
    </w:rPr>
  </w:style>
  <w:style w:type="character" w:customStyle="1" w:styleId="xl1360">
    <w:name w:val="xl136"/>
    <w:basedOn w:val="1"/>
    <w:link w:val="xl136"/>
    <w:rsid w:val="00381D0D"/>
    <w:rPr>
      <w:b/>
      <w:sz w:val="18"/>
    </w:rPr>
  </w:style>
  <w:style w:type="paragraph" w:styleId="af8">
    <w:name w:val="Subtitle"/>
    <w:next w:val="a"/>
    <w:link w:val="af9"/>
    <w:qFormat/>
    <w:rsid w:val="00381D0D"/>
    <w:pPr>
      <w:jc w:val="both"/>
    </w:pPr>
    <w:rPr>
      <w:rFonts w:ascii="XO Thames" w:hAnsi="XO Thames"/>
      <w:i/>
      <w:sz w:val="24"/>
    </w:rPr>
  </w:style>
  <w:style w:type="character" w:customStyle="1" w:styleId="af9">
    <w:name w:val="Подзаголовок Знак"/>
    <w:link w:val="af8"/>
    <w:rsid w:val="00381D0D"/>
    <w:rPr>
      <w:rFonts w:ascii="XO Thames" w:hAnsi="XO Thames"/>
      <w:i/>
      <w:sz w:val="24"/>
      <w:lang w:bidi="ar-SA"/>
    </w:rPr>
  </w:style>
  <w:style w:type="paragraph" w:customStyle="1" w:styleId="WW8Num1z5">
    <w:name w:val="WW8Num1z5"/>
    <w:link w:val="WW8Num1z50"/>
    <w:rsid w:val="00381D0D"/>
    <w:rPr>
      <w:color w:val="000000"/>
    </w:rPr>
  </w:style>
  <w:style w:type="character" w:customStyle="1" w:styleId="WW8Num1z50">
    <w:name w:val="WW8Num1z5"/>
    <w:link w:val="WW8Num1z5"/>
    <w:rsid w:val="00381D0D"/>
    <w:rPr>
      <w:color w:val="000000"/>
      <w:lang w:val="ru-RU" w:eastAsia="ru-RU" w:bidi="ar-SA"/>
    </w:rPr>
  </w:style>
  <w:style w:type="paragraph" w:customStyle="1" w:styleId="xl70">
    <w:name w:val="xl70"/>
    <w:basedOn w:val="a"/>
    <w:link w:val="xl700"/>
    <w:rsid w:val="00381D0D"/>
    <w:pPr>
      <w:spacing w:beforeAutospacing="1" w:afterAutospacing="1"/>
    </w:pPr>
    <w:rPr>
      <w:sz w:val="18"/>
    </w:rPr>
  </w:style>
  <w:style w:type="character" w:customStyle="1" w:styleId="xl700">
    <w:name w:val="xl70"/>
    <w:basedOn w:val="1"/>
    <w:link w:val="xl70"/>
    <w:rsid w:val="00381D0D"/>
    <w:rPr>
      <w:sz w:val="18"/>
    </w:rPr>
  </w:style>
  <w:style w:type="paragraph" w:customStyle="1" w:styleId="WW8Num3z1">
    <w:name w:val="WW8Num3z1"/>
    <w:link w:val="WW8Num3z10"/>
    <w:rsid w:val="00381D0D"/>
    <w:rPr>
      <w:color w:val="000000"/>
    </w:rPr>
  </w:style>
  <w:style w:type="character" w:customStyle="1" w:styleId="WW8Num3z10">
    <w:name w:val="WW8Num3z1"/>
    <w:link w:val="WW8Num3z1"/>
    <w:rsid w:val="00381D0D"/>
    <w:rPr>
      <w:color w:val="000000"/>
      <w:lang w:val="ru-RU" w:eastAsia="ru-RU" w:bidi="ar-SA"/>
    </w:rPr>
  </w:style>
  <w:style w:type="paragraph" w:customStyle="1" w:styleId="xl128">
    <w:name w:val="xl128"/>
    <w:basedOn w:val="a"/>
    <w:link w:val="xl1280"/>
    <w:rsid w:val="00381D0D"/>
    <w:pPr>
      <w:spacing w:beforeAutospacing="1" w:afterAutospacing="1"/>
      <w:jc w:val="center"/>
    </w:pPr>
    <w:rPr>
      <w:sz w:val="18"/>
    </w:rPr>
  </w:style>
  <w:style w:type="character" w:customStyle="1" w:styleId="xl1280">
    <w:name w:val="xl128"/>
    <w:basedOn w:val="1"/>
    <w:link w:val="xl128"/>
    <w:rsid w:val="00381D0D"/>
    <w:rPr>
      <w:sz w:val="18"/>
    </w:rPr>
  </w:style>
  <w:style w:type="paragraph" w:customStyle="1" w:styleId="xl63">
    <w:name w:val="xl63"/>
    <w:basedOn w:val="a"/>
    <w:link w:val="xl630"/>
    <w:rsid w:val="00381D0D"/>
    <w:pPr>
      <w:spacing w:beforeAutospacing="1" w:afterAutospacing="1"/>
    </w:pPr>
    <w:rPr>
      <w:sz w:val="18"/>
    </w:rPr>
  </w:style>
  <w:style w:type="character" w:customStyle="1" w:styleId="xl630">
    <w:name w:val="xl63"/>
    <w:basedOn w:val="1"/>
    <w:link w:val="xl63"/>
    <w:rsid w:val="00381D0D"/>
    <w:rPr>
      <w:color w:val="000000"/>
      <w:sz w:val="18"/>
    </w:rPr>
  </w:style>
  <w:style w:type="paragraph" w:styleId="afa">
    <w:name w:val="Title"/>
    <w:next w:val="a"/>
    <w:link w:val="afb"/>
    <w:qFormat/>
    <w:rsid w:val="00381D0D"/>
    <w:pPr>
      <w:spacing w:before="567" w:after="567"/>
      <w:jc w:val="center"/>
    </w:pPr>
    <w:rPr>
      <w:rFonts w:ascii="XO Thames" w:hAnsi="XO Thames"/>
      <w:b/>
      <w:caps/>
      <w:sz w:val="40"/>
    </w:rPr>
  </w:style>
  <w:style w:type="character" w:customStyle="1" w:styleId="afb">
    <w:name w:val="Название Знак"/>
    <w:link w:val="afa"/>
    <w:rsid w:val="00381D0D"/>
    <w:rPr>
      <w:rFonts w:ascii="XO Thames" w:hAnsi="XO Thames"/>
      <w:b/>
      <w:caps/>
      <w:sz w:val="40"/>
      <w:lang w:bidi="ar-SA"/>
    </w:rPr>
  </w:style>
  <w:style w:type="character" w:customStyle="1" w:styleId="40">
    <w:name w:val="Заголовок 4 Знак"/>
    <w:link w:val="4"/>
    <w:rsid w:val="00381D0D"/>
    <w:rPr>
      <w:rFonts w:ascii="XO Thames" w:hAnsi="XO Thames"/>
      <w:b/>
      <w:sz w:val="24"/>
      <w:lang w:bidi="ar-SA"/>
    </w:rPr>
  </w:style>
  <w:style w:type="paragraph" w:customStyle="1" w:styleId="xl105">
    <w:name w:val="xl105"/>
    <w:basedOn w:val="a"/>
    <w:link w:val="xl1050"/>
    <w:rsid w:val="00381D0D"/>
    <w:pPr>
      <w:spacing w:beforeAutospacing="1" w:afterAutospacing="1"/>
      <w:jc w:val="center"/>
    </w:pPr>
    <w:rPr>
      <w:sz w:val="18"/>
    </w:rPr>
  </w:style>
  <w:style w:type="character" w:customStyle="1" w:styleId="xl1050">
    <w:name w:val="xl105"/>
    <w:basedOn w:val="1"/>
    <w:link w:val="xl105"/>
    <w:rsid w:val="00381D0D"/>
    <w:rPr>
      <w:sz w:val="18"/>
    </w:rPr>
  </w:style>
  <w:style w:type="paragraph" w:customStyle="1" w:styleId="xl114">
    <w:name w:val="xl114"/>
    <w:basedOn w:val="a"/>
    <w:link w:val="xl1140"/>
    <w:rsid w:val="00381D0D"/>
    <w:pPr>
      <w:spacing w:beforeAutospacing="1" w:afterAutospacing="1"/>
    </w:pPr>
    <w:rPr>
      <w:sz w:val="18"/>
    </w:rPr>
  </w:style>
  <w:style w:type="character" w:customStyle="1" w:styleId="xl1140">
    <w:name w:val="xl114"/>
    <w:basedOn w:val="1"/>
    <w:link w:val="xl114"/>
    <w:rsid w:val="00381D0D"/>
    <w:rPr>
      <w:sz w:val="18"/>
    </w:rPr>
  </w:style>
  <w:style w:type="paragraph" w:customStyle="1" w:styleId="xl112">
    <w:name w:val="xl112"/>
    <w:basedOn w:val="a"/>
    <w:link w:val="xl1120"/>
    <w:rsid w:val="00381D0D"/>
    <w:pPr>
      <w:spacing w:beforeAutospacing="1" w:afterAutospacing="1"/>
    </w:pPr>
    <w:rPr>
      <w:sz w:val="18"/>
    </w:rPr>
  </w:style>
  <w:style w:type="character" w:customStyle="1" w:styleId="xl1120">
    <w:name w:val="xl112"/>
    <w:basedOn w:val="1"/>
    <w:link w:val="xl112"/>
    <w:rsid w:val="00381D0D"/>
    <w:rPr>
      <w:sz w:val="18"/>
    </w:rPr>
  </w:style>
  <w:style w:type="paragraph" w:customStyle="1" w:styleId="xl144">
    <w:name w:val="xl144"/>
    <w:basedOn w:val="a"/>
    <w:link w:val="xl1440"/>
    <w:rsid w:val="00381D0D"/>
    <w:pPr>
      <w:spacing w:beforeAutospacing="1" w:afterAutospacing="1"/>
    </w:pPr>
    <w:rPr>
      <w:i/>
      <w:sz w:val="18"/>
    </w:rPr>
  </w:style>
  <w:style w:type="character" w:customStyle="1" w:styleId="xl1440">
    <w:name w:val="xl144"/>
    <w:basedOn w:val="1"/>
    <w:link w:val="xl144"/>
    <w:rsid w:val="00381D0D"/>
    <w:rPr>
      <w:i/>
      <w:sz w:val="18"/>
    </w:rPr>
  </w:style>
  <w:style w:type="character" w:customStyle="1" w:styleId="20">
    <w:name w:val="Заголовок 2 Знак"/>
    <w:link w:val="2"/>
    <w:rsid w:val="00381D0D"/>
    <w:rPr>
      <w:rFonts w:ascii="XO Thames" w:hAnsi="XO Thames"/>
      <w:b/>
      <w:sz w:val="28"/>
      <w:lang w:bidi="ar-SA"/>
    </w:rPr>
  </w:style>
  <w:style w:type="paragraph" w:customStyle="1" w:styleId="font8">
    <w:name w:val="font8"/>
    <w:basedOn w:val="a"/>
    <w:link w:val="font80"/>
    <w:rsid w:val="00381D0D"/>
    <w:pPr>
      <w:spacing w:beforeAutospacing="1" w:afterAutospacing="1"/>
    </w:pPr>
    <w:rPr>
      <w:rFonts w:ascii="Calibri" w:hAnsi="Calibri"/>
      <w:sz w:val="18"/>
    </w:rPr>
  </w:style>
  <w:style w:type="character" w:customStyle="1" w:styleId="font80">
    <w:name w:val="font8"/>
    <w:basedOn w:val="1"/>
    <w:link w:val="font8"/>
    <w:rsid w:val="00381D0D"/>
    <w:rPr>
      <w:rFonts w:ascii="Calibri" w:hAnsi="Calibri"/>
      <w:sz w:val="18"/>
    </w:rPr>
  </w:style>
  <w:style w:type="paragraph" w:customStyle="1" w:styleId="WW8Num2z2">
    <w:name w:val="WW8Num2z2"/>
    <w:link w:val="WW8Num2z20"/>
    <w:rsid w:val="00381D0D"/>
    <w:rPr>
      <w:color w:val="000000"/>
    </w:rPr>
  </w:style>
  <w:style w:type="character" w:customStyle="1" w:styleId="WW8Num2z20">
    <w:name w:val="WW8Num2z2"/>
    <w:link w:val="WW8Num2z2"/>
    <w:rsid w:val="00381D0D"/>
    <w:rPr>
      <w:color w:val="000000"/>
      <w:lang w:val="ru-RU" w:eastAsia="ru-RU" w:bidi="ar-SA"/>
    </w:rPr>
  </w:style>
  <w:style w:type="paragraph" w:customStyle="1" w:styleId="WW8Num2z6">
    <w:name w:val="WW8Num2z6"/>
    <w:link w:val="WW8Num2z60"/>
    <w:rsid w:val="00381D0D"/>
    <w:rPr>
      <w:color w:val="000000"/>
    </w:rPr>
  </w:style>
  <w:style w:type="character" w:customStyle="1" w:styleId="WW8Num2z60">
    <w:name w:val="WW8Num2z6"/>
    <w:link w:val="WW8Num2z6"/>
    <w:rsid w:val="00381D0D"/>
    <w:rPr>
      <w:color w:val="000000"/>
      <w:lang w:val="ru-RU" w:eastAsia="ru-RU" w:bidi="ar-SA"/>
    </w:rPr>
  </w:style>
  <w:style w:type="paragraph" w:customStyle="1" w:styleId="1f0">
    <w:name w:val="Номер страницы1"/>
    <w:basedOn w:val="25"/>
    <w:link w:val="1f1"/>
    <w:rsid w:val="00381D0D"/>
  </w:style>
  <w:style w:type="character" w:customStyle="1" w:styleId="1f1">
    <w:name w:val="Номер страницы1"/>
    <w:basedOn w:val="26"/>
    <w:link w:val="1f0"/>
    <w:rsid w:val="00381D0D"/>
  </w:style>
  <w:style w:type="paragraph" w:customStyle="1" w:styleId="xl140">
    <w:name w:val="xl140"/>
    <w:basedOn w:val="a"/>
    <w:link w:val="xl1400"/>
    <w:rsid w:val="00381D0D"/>
    <w:pPr>
      <w:spacing w:beforeAutospacing="1" w:afterAutospacing="1"/>
      <w:jc w:val="both"/>
    </w:pPr>
    <w:rPr>
      <w:b/>
      <w:sz w:val="18"/>
    </w:rPr>
  </w:style>
  <w:style w:type="character" w:customStyle="1" w:styleId="xl1400">
    <w:name w:val="xl140"/>
    <w:basedOn w:val="1"/>
    <w:link w:val="xl140"/>
    <w:rsid w:val="00381D0D"/>
    <w:rPr>
      <w:b/>
      <w:sz w:val="18"/>
    </w:rPr>
  </w:style>
  <w:style w:type="paragraph" w:customStyle="1" w:styleId="xl98">
    <w:name w:val="xl98"/>
    <w:basedOn w:val="a"/>
    <w:link w:val="xl980"/>
    <w:rsid w:val="00381D0D"/>
    <w:pPr>
      <w:spacing w:beforeAutospacing="1" w:afterAutospacing="1"/>
      <w:jc w:val="center"/>
    </w:pPr>
    <w:rPr>
      <w:sz w:val="18"/>
    </w:rPr>
  </w:style>
  <w:style w:type="character" w:customStyle="1" w:styleId="xl980">
    <w:name w:val="xl98"/>
    <w:basedOn w:val="1"/>
    <w:link w:val="xl98"/>
    <w:rsid w:val="00381D0D"/>
    <w:rPr>
      <w:sz w:val="18"/>
    </w:rPr>
  </w:style>
  <w:style w:type="paragraph" w:customStyle="1" w:styleId="1f2">
    <w:name w:val="Указатель1"/>
    <w:basedOn w:val="a"/>
    <w:link w:val="1f3"/>
    <w:rsid w:val="00381D0D"/>
  </w:style>
  <w:style w:type="character" w:customStyle="1" w:styleId="1f3">
    <w:name w:val="Указатель1"/>
    <w:basedOn w:val="1"/>
    <w:link w:val="1f2"/>
    <w:rsid w:val="00381D0D"/>
  </w:style>
  <w:style w:type="paragraph" w:customStyle="1" w:styleId="font6">
    <w:name w:val="font6"/>
    <w:basedOn w:val="a"/>
    <w:link w:val="font60"/>
    <w:rsid w:val="00381D0D"/>
    <w:pPr>
      <w:spacing w:beforeAutospacing="1" w:afterAutospacing="1"/>
    </w:pPr>
    <w:rPr>
      <w:b/>
      <w:sz w:val="18"/>
    </w:rPr>
  </w:style>
  <w:style w:type="character" w:customStyle="1" w:styleId="font60">
    <w:name w:val="font6"/>
    <w:basedOn w:val="1"/>
    <w:link w:val="font6"/>
    <w:rsid w:val="00381D0D"/>
    <w:rPr>
      <w:b/>
      <w:sz w:val="18"/>
    </w:rPr>
  </w:style>
  <w:style w:type="table" w:styleId="afc">
    <w:name w:val="Table Grid"/>
    <w:basedOn w:val="a1"/>
    <w:rsid w:val="00381D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FollowedHyperlink"/>
    <w:basedOn w:val="a0"/>
    <w:uiPriority w:val="99"/>
    <w:semiHidden/>
    <w:unhideWhenUsed/>
    <w:rsid w:val="00FC673D"/>
    <w:rPr>
      <w:color w:val="800080"/>
      <w:u w:val="single"/>
    </w:rPr>
  </w:style>
  <w:style w:type="character" w:customStyle="1" w:styleId="afe">
    <w:name w:val="Основной текст_"/>
    <w:link w:val="1f4"/>
    <w:rsid w:val="00CE4B75"/>
    <w:rPr>
      <w:spacing w:val="-1"/>
      <w:sz w:val="26"/>
      <w:szCs w:val="26"/>
      <w:shd w:val="clear" w:color="auto" w:fill="FFFFFF"/>
    </w:rPr>
  </w:style>
  <w:style w:type="paragraph" w:customStyle="1" w:styleId="1f4">
    <w:name w:val="Основной текст1"/>
    <w:basedOn w:val="a"/>
    <w:link w:val="afe"/>
    <w:rsid w:val="00CE4B75"/>
    <w:pPr>
      <w:widowControl w:val="0"/>
      <w:shd w:val="clear" w:color="auto" w:fill="FFFFFF"/>
      <w:spacing w:line="317" w:lineRule="exact"/>
      <w:ind w:firstLine="540"/>
      <w:jc w:val="both"/>
    </w:pPr>
    <w:rPr>
      <w:color w:val="auto"/>
      <w:spacing w:val="-1"/>
      <w:sz w:val="26"/>
      <w:szCs w:val="26"/>
    </w:rPr>
  </w:style>
  <w:style w:type="paragraph" w:styleId="aff">
    <w:name w:val="Normal (Web)"/>
    <w:basedOn w:val="a"/>
    <w:uiPriority w:val="99"/>
    <w:semiHidden/>
    <w:unhideWhenUsed/>
    <w:rsid w:val="00144594"/>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34087553">
      <w:bodyDiv w:val="1"/>
      <w:marLeft w:val="0"/>
      <w:marRight w:val="0"/>
      <w:marTop w:val="0"/>
      <w:marBottom w:val="0"/>
      <w:divBdr>
        <w:top w:val="none" w:sz="0" w:space="0" w:color="auto"/>
        <w:left w:val="none" w:sz="0" w:space="0" w:color="auto"/>
        <w:bottom w:val="none" w:sz="0" w:space="0" w:color="auto"/>
        <w:right w:val="none" w:sz="0" w:space="0" w:color="auto"/>
      </w:divBdr>
    </w:div>
    <w:div w:id="54819980">
      <w:bodyDiv w:val="1"/>
      <w:marLeft w:val="0"/>
      <w:marRight w:val="0"/>
      <w:marTop w:val="0"/>
      <w:marBottom w:val="0"/>
      <w:divBdr>
        <w:top w:val="none" w:sz="0" w:space="0" w:color="auto"/>
        <w:left w:val="none" w:sz="0" w:space="0" w:color="auto"/>
        <w:bottom w:val="none" w:sz="0" w:space="0" w:color="auto"/>
        <w:right w:val="none" w:sz="0" w:space="0" w:color="auto"/>
      </w:divBdr>
    </w:div>
    <w:div w:id="56169903">
      <w:bodyDiv w:val="1"/>
      <w:marLeft w:val="0"/>
      <w:marRight w:val="0"/>
      <w:marTop w:val="0"/>
      <w:marBottom w:val="0"/>
      <w:divBdr>
        <w:top w:val="none" w:sz="0" w:space="0" w:color="auto"/>
        <w:left w:val="none" w:sz="0" w:space="0" w:color="auto"/>
        <w:bottom w:val="none" w:sz="0" w:space="0" w:color="auto"/>
        <w:right w:val="none" w:sz="0" w:space="0" w:color="auto"/>
      </w:divBdr>
    </w:div>
    <w:div w:id="57483560">
      <w:bodyDiv w:val="1"/>
      <w:marLeft w:val="0"/>
      <w:marRight w:val="0"/>
      <w:marTop w:val="0"/>
      <w:marBottom w:val="0"/>
      <w:divBdr>
        <w:top w:val="none" w:sz="0" w:space="0" w:color="auto"/>
        <w:left w:val="none" w:sz="0" w:space="0" w:color="auto"/>
        <w:bottom w:val="none" w:sz="0" w:space="0" w:color="auto"/>
        <w:right w:val="none" w:sz="0" w:space="0" w:color="auto"/>
      </w:divBdr>
    </w:div>
    <w:div w:id="75397469">
      <w:bodyDiv w:val="1"/>
      <w:marLeft w:val="0"/>
      <w:marRight w:val="0"/>
      <w:marTop w:val="0"/>
      <w:marBottom w:val="0"/>
      <w:divBdr>
        <w:top w:val="none" w:sz="0" w:space="0" w:color="auto"/>
        <w:left w:val="none" w:sz="0" w:space="0" w:color="auto"/>
        <w:bottom w:val="none" w:sz="0" w:space="0" w:color="auto"/>
        <w:right w:val="none" w:sz="0" w:space="0" w:color="auto"/>
      </w:divBdr>
    </w:div>
    <w:div w:id="77757132">
      <w:bodyDiv w:val="1"/>
      <w:marLeft w:val="0"/>
      <w:marRight w:val="0"/>
      <w:marTop w:val="0"/>
      <w:marBottom w:val="0"/>
      <w:divBdr>
        <w:top w:val="none" w:sz="0" w:space="0" w:color="auto"/>
        <w:left w:val="none" w:sz="0" w:space="0" w:color="auto"/>
        <w:bottom w:val="none" w:sz="0" w:space="0" w:color="auto"/>
        <w:right w:val="none" w:sz="0" w:space="0" w:color="auto"/>
      </w:divBdr>
    </w:div>
    <w:div w:id="91704499">
      <w:bodyDiv w:val="1"/>
      <w:marLeft w:val="0"/>
      <w:marRight w:val="0"/>
      <w:marTop w:val="0"/>
      <w:marBottom w:val="0"/>
      <w:divBdr>
        <w:top w:val="none" w:sz="0" w:space="0" w:color="auto"/>
        <w:left w:val="none" w:sz="0" w:space="0" w:color="auto"/>
        <w:bottom w:val="none" w:sz="0" w:space="0" w:color="auto"/>
        <w:right w:val="none" w:sz="0" w:space="0" w:color="auto"/>
      </w:divBdr>
    </w:div>
    <w:div w:id="95954460">
      <w:bodyDiv w:val="1"/>
      <w:marLeft w:val="0"/>
      <w:marRight w:val="0"/>
      <w:marTop w:val="0"/>
      <w:marBottom w:val="0"/>
      <w:divBdr>
        <w:top w:val="none" w:sz="0" w:space="0" w:color="auto"/>
        <w:left w:val="none" w:sz="0" w:space="0" w:color="auto"/>
        <w:bottom w:val="none" w:sz="0" w:space="0" w:color="auto"/>
        <w:right w:val="none" w:sz="0" w:space="0" w:color="auto"/>
      </w:divBdr>
    </w:div>
    <w:div w:id="109398371">
      <w:bodyDiv w:val="1"/>
      <w:marLeft w:val="0"/>
      <w:marRight w:val="0"/>
      <w:marTop w:val="0"/>
      <w:marBottom w:val="0"/>
      <w:divBdr>
        <w:top w:val="none" w:sz="0" w:space="0" w:color="auto"/>
        <w:left w:val="none" w:sz="0" w:space="0" w:color="auto"/>
        <w:bottom w:val="none" w:sz="0" w:space="0" w:color="auto"/>
        <w:right w:val="none" w:sz="0" w:space="0" w:color="auto"/>
      </w:divBdr>
    </w:div>
    <w:div w:id="132335976">
      <w:bodyDiv w:val="1"/>
      <w:marLeft w:val="0"/>
      <w:marRight w:val="0"/>
      <w:marTop w:val="0"/>
      <w:marBottom w:val="0"/>
      <w:divBdr>
        <w:top w:val="none" w:sz="0" w:space="0" w:color="auto"/>
        <w:left w:val="none" w:sz="0" w:space="0" w:color="auto"/>
        <w:bottom w:val="none" w:sz="0" w:space="0" w:color="auto"/>
        <w:right w:val="none" w:sz="0" w:space="0" w:color="auto"/>
      </w:divBdr>
    </w:div>
    <w:div w:id="141430115">
      <w:bodyDiv w:val="1"/>
      <w:marLeft w:val="0"/>
      <w:marRight w:val="0"/>
      <w:marTop w:val="0"/>
      <w:marBottom w:val="0"/>
      <w:divBdr>
        <w:top w:val="none" w:sz="0" w:space="0" w:color="auto"/>
        <w:left w:val="none" w:sz="0" w:space="0" w:color="auto"/>
        <w:bottom w:val="none" w:sz="0" w:space="0" w:color="auto"/>
        <w:right w:val="none" w:sz="0" w:space="0" w:color="auto"/>
      </w:divBdr>
    </w:div>
    <w:div w:id="152918632">
      <w:bodyDiv w:val="1"/>
      <w:marLeft w:val="0"/>
      <w:marRight w:val="0"/>
      <w:marTop w:val="0"/>
      <w:marBottom w:val="0"/>
      <w:divBdr>
        <w:top w:val="none" w:sz="0" w:space="0" w:color="auto"/>
        <w:left w:val="none" w:sz="0" w:space="0" w:color="auto"/>
        <w:bottom w:val="none" w:sz="0" w:space="0" w:color="auto"/>
        <w:right w:val="none" w:sz="0" w:space="0" w:color="auto"/>
      </w:divBdr>
    </w:div>
    <w:div w:id="154808202">
      <w:bodyDiv w:val="1"/>
      <w:marLeft w:val="0"/>
      <w:marRight w:val="0"/>
      <w:marTop w:val="0"/>
      <w:marBottom w:val="0"/>
      <w:divBdr>
        <w:top w:val="none" w:sz="0" w:space="0" w:color="auto"/>
        <w:left w:val="none" w:sz="0" w:space="0" w:color="auto"/>
        <w:bottom w:val="none" w:sz="0" w:space="0" w:color="auto"/>
        <w:right w:val="none" w:sz="0" w:space="0" w:color="auto"/>
      </w:divBdr>
    </w:div>
    <w:div w:id="157892684">
      <w:bodyDiv w:val="1"/>
      <w:marLeft w:val="0"/>
      <w:marRight w:val="0"/>
      <w:marTop w:val="0"/>
      <w:marBottom w:val="0"/>
      <w:divBdr>
        <w:top w:val="none" w:sz="0" w:space="0" w:color="auto"/>
        <w:left w:val="none" w:sz="0" w:space="0" w:color="auto"/>
        <w:bottom w:val="none" w:sz="0" w:space="0" w:color="auto"/>
        <w:right w:val="none" w:sz="0" w:space="0" w:color="auto"/>
      </w:divBdr>
    </w:div>
    <w:div w:id="182986196">
      <w:bodyDiv w:val="1"/>
      <w:marLeft w:val="0"/>
      <w:marRight w:val="0"/>
      <w:marTop w:val="0"/>
      <w:marBottom w:val="0"/>
      <w:divBdr>
        <w:top w:val="none" w:sz="0" w:space="0" w:color="auto"/>
        <w:left w:val="none" w:sz="0" w:space="0" w:color="auto"/>
        <w:bottom w:val="none" w:sz="0" w:space="0" w:color="auto"/>
        <w:right w:val="none" w:sz="0" w:space="0" w:color="auto"/>
      </w:divBdr>
    </w:div>
    <w:div w:id="192234106">
      <w:bodyDiv w:val="1"/>
      <w:marLeft w:val="0"/>
      <w:marRight w:val="0"/>
      <w:marTop w:val="0"/>
      <w:marBottom w:val="0"/>
      <w:divBdr>
        <w:top w:val="none" w:sz="0" w:space="0" w:color="auto"/>
        <w:left w:val="none" w:sz="0" w:space="0" w:color="auto"/>
        <w:bottom w:val="none" w:sz="0" w:space="0" w:color="auto"/>
        <w:right w:val="none" w:sz="0" w:space="0" w:color="auto"/>
      </w:divBdr>
    </w:div>
    <w:div w:id="194782269">
      <w:bodyDiv w:val="1"/>
      <w:marLeft w:val="0"/>
      <w:marRight w:val="0"/>
      <w:marTop w:val="0"/>
      <w:marBottom w:val="0"/>
      <w:divBdr>
        <w:top w:val="none" w:sz="0" w:space="0" w:color="auto"/>
        <w:left w:val="none" w:sz="0" w:space="0" w:color="auto"/>
        <w:bottom w:val="none" w:sz="0" w:space="0" w:color="auto"/>
        <w:right w:val="none" w:sz="0" w:space="0" w:color="auto"/>
      </w:divBdr>
    </w:div>
    <w:div w:id="203296066">
      <w:bodyDiv w:val="1"/>
      <w:marLeft w:val="0"/>
      <w:marRight w:val="0"/>
      <w:marTop w:val="0"/>
      <w:marBottom w:val="0"/>
      <w:divBdr>
        <w:top w:val="none" w:sz="0" w:space="0" w:color="auto"/>
        <w:left w:val="none" w:sz="0" w:space="0" w:color="auto"/>
        <w:bottom w:val="none" w:sz="0" w:space="0" w:color="auto"/>
        <w:right w:val="none" w:sz="0" w:space="0" w:color="auto"/>
      </w:divBdr>
    </w:div>
    <w:div w:id="208684279">
      <w:bodyDiv w:val="1"/>
      <w:marLeft w:val="0"/>
      <w:marRight w:val="0"/>
      <w:marTop w:val="0"/>
      <w:marBottom w:val="0"/>
      <w:divBdr>
        <w:top w:val="none" w:sz="0" w:space="0" w:color="auto"/>
        <w:left w:val="none" w:sz="0" w:space="0" w:color="auto"/>
        <w:bottom w:val="none" w:sz="0" w:space="0" w:color="auto"/>
        <w:right w:val="none" w:sz="0" w:space="0" w:color="auto"/>
      </w:divBdr>
    </w:div>
    <w:div w:id="212425046">
      <w:bodyDiv w:val="1"/>
      <w:marLeft w:val="0"/>
      <w:marRight w:val="0"/>
      <w:marTop w:val="0"/>
      <w:marBottom w:val="0"/>
      <w:divBdr>
        <w:top w:val="none" w:sz="0" w:space="0" w:color="auto"/>
        <w:left w:val="none" w:sz="0" w:space="0" w:color="auto"/>
        <w:bottom w:val="none" w:sz="0" w:space="0" w:color="auto"/>
        <w:right w:val="none" w:sz="0" w:space="0" w:color="auto"/>
      </w:divBdr>
    </w:div>
    <w:div w:id="218588308">
      <w:bodyDiv w:val="1"/>
      <w:marLeft w:val="0"/>
      <w:marRight w:val="0"/>
      <w:marTop w:val="0"/>
      <w:marBottom w:val="0"/>
      <w:divBdr>
        <w:top w:val="none" w:sz="0" w:space="0" w:color="auto"/>
        <w:left w:val="none" w:sz="0" w:space="0" w:color="auto"/>
        <w:bottom w:val="none" w:sz="0" w:space="0" w:color="auto"/>
        <w:right w:val="none" w:sz="0" w:space="0" w:color="auto"/>
      </w:divBdr>
    </w:div>
    <w:div w:id="219557879">
      <w:bodyDiv w:val="1"/>
      <w:marLeft w:val="0"/>
      <w:marRight w:val="0"/>
      <w:marTop w:val="0"/>
      <w:marBottom w:val="0"/>
      <w:divBdr>
        <w:top w:val="none" w:sz="0" w:space="0" w:color="auto"/>
        <w:left w:val="none" w:sz="0" w:space="0" w:color="auto"/>
        <w:bottom w:val="none" w:sz="0" w:space="0" w:color="auto"/>
        <w:right w:val="none" w:sz="0" w:space="0" w:color="auto"/>
      </w:divBdr>
    </w:div>
    <w:div w:id="233781550">
      <w:bodyDiv w:val="1"/>
      <w:marLeft w:val="0"/>
      <w:marRight w:val="0"/>
      <w:marTop w:val="0"/>
      <w:marBottom w:val="0"/>
      <w:divBdr>
        <w:top w:val="none" w:sz="0" w:space="0" w:color="auto"/>
        <w:left w:val="none" w:sz="0" w:space="0" w:color="auto"/>
        <w:bottom w:val="none" w:sz="0" w:space="0" w:color="auto"/>
        <w:right w:val="none" w:sz="0" w:space="0" w:color="auto"/>
      </w:divBdr>
    </w:div>
    <w:div w:id="276182540">
      <w:bodyDiv w:val="1"/>
      <w:marLeft w:val="0"/>
      <w:marRight w:val="0"/>
      <w:marTop w:val="0"/>
      <w:marBottom w:val="0"/>
      <w:divBdr>
        <w:top w:val="none" w:sz="0" w:space="0" w:color="auto"/>
        <w:left w:val="none" w:sz="0" w:space="0" w:color="auto"/>
        <w:bottom w:val="none" w:sz="0" w:space="0" w:color="auto"/>
        <w:right w:val="none" w:sz="0" w:space="0" w:color="auto"/>
      </w:divBdr>
    </w:div>
    <w:div w:id="276450284">
      <w:bodyDiv w:val="1"/>
      <w:marLeft w:val="0"/>
      <w:marRight w:val="0"/>
      <w:marTop w:val="0"/>
      <w:marBottom w:val="0"/>
      <w:divBdr>
        <w:top w:val="none" w:sz="0" w:space="0" w:color="auto"/>
        <w:left w:val="none" w:sz="0" w:space="0" w:color="auto"/>
        <w:bottom w:val="none" w:sz="0" w:space="0" w:color="auto"/>
        <w:right w:val="none" w:sz="0" w:space="0" w:color="auto"/>
      </w:divBdr>
    </w:div>
    <w:div w:id="289172998">
      <w:bodyDiv w:val="1"/>
      <w:marLeft w:val="0"/>
      <w:marRight w:val="0"/>
      <w:marTop w:val="0"/>
      <w:marBottom w:val="0"/>
      <w:divBdr>
        <w:top w:val="none" w:sz="0" w:space="0" w:color="auto"/>
        <w:left w:val="none" w:sz="0" w:space="0" w:color="auto"/>
        <w:bottom w:val="none" w:sz="0" w:space="0" w:color="auto"/>
        <w:right w:val="none" w:sz="0" w:space="0" w:color="auto"/>
      </w:divBdr>
    </w:div>
    <w:div w:id="295450180">
      <w:bodyDiv w:val="1"/>
      <w:marLeft w:val="0"/>
      <w:marRight w:val="0"/>
      <w:marTop w:val="0"/>
      <w:marBottom w:val="0"/>
      <w:divBdr>
        <w:top w:val="none" w:sz="0" w:space="0" w:color="auto"/>
        <w:left w:val="none" w:sz="0" w:space="0" w:color="auto"/>
        <w:bottom w:val="none" w:sz="0" w:space="0" w:color="auto"/>
        <w:right w:val="none" w:sz="0" w:space="0" w:color="auto"/>
      </w:divBdr>
    </w:div>
    <w:div w:id="309016459">
      <w:bodyDiv w:val="1"/>
      <w:marLeft w:val="0"/>
      <w:marRight w:val="0"/>
      <w:marTop w:val="0"/>
      <w:marBottom w:val="0"/>
      <w:divBdr>
        <w:top w:val="none" w:sz="0" w:space="0" w:color="auto"/>
        <w:left w:val="none" w:sz="0" w:space="0" w:color="auto"/>
        <w:bottom w:val="none" w:sz="0" w:space="0" w:color="auto"/>
        <w:right w:val="none" w:sz="0" w:space="0" w:color="auto"/>
      </w:divBdr>
    </w:div>
    <w:div w:id="311719203">
      <w:bodyDiv w:val="1"/>
      <w:marLeft w:val="0"/>
      <w:marRight w:val="0"/>
      <w:marTop w:val="0"/>
      <w:marBottom w:val="0"/>
      <w:divBdr>
        <w:top w:val="none" w:sz="0" w:space="0" w:color="auto"/>
        <w:left w:val="none" w:sz="0" w:space="0" w:color="auto"/>
        <w:bottom w:val="none" w:sz="0" w:space="0" w:color="auto"/>
        <w:right w:val="none" w:sz="0" w:space="0" w:color="auto"/>
      </w:divBdr>
    </w:div>
    <w:div w:id="315761495">
      <w:bodyDiv w:val="1"/>
      <w:marLeft w:val="0"/>
      <w:marRight w:val="0"/>
      <w:marTop w:val="0"/>
      <w:marBottom w:val="0"/>
      <w:divBdr>
        <w:top w:val="none" w:sz="0" w:space="0" w:color="auto"/>
        <w:left w:val="none" w:sz="0" w:space="0" w:color="auto"/>
        <w:bottom w:val="none" w:sz="0" w:space="0" w:color="auto"/>
        <w:right w:val="none" w:sz="0" w:space="0" w:color="auto"/>
      </w:divBdr>
    </w:div>
    <w:div w:id="323514979">
      <w:bodyDiv w:val="1"/>
      <w:marLeft w:val="0"/>
      <w:marRight w:val="0"/>
      <w:marTop w:val="0"/>
      <w:marBottom w:val="0"/>
      <w:divBdr>
        <w:top w:val="none" w:sz="0" w:space="0" w:color="auto"/>
        <w:left w:val="none" w:sz="0" w:space="0" w:color="auto"/>
        <w:bottom w:val="none" w:sz="0" w:space="0" w:color="auto"/>
        <w:right w:val="none" w:sz="0" w:space="0" w:color="auto"/>
      </w:divBdr>
    </w:div>
    <w:div w:id="332147918">
      <w:bodyDiv w:val="1"/>
      <w:marLeft w:val="0"/>
      <w:marRight w:val="0"/>
      <w:marTop w:val="0"/>
      <w:marBottom w:val="0"/>
      <w:divBdr>
        <w:top w:val="none" w:sz="0" w:space="0" w:color="auto"/>
        <w:left w:val="none" w:sz="0" w:space="0" w:color="auto"/>
        <w:bottom w:val="none" w:sz="0" w:space="0" w:color="auto"/>
        <w:right w:val="none" w:sz="0" w:space="0" w:color="auto"/>
      </w:divBdr>
    </w:div>
    <w:div w:id="344944714">
      <w:bodyDiv w:val="1"/>
      <w:marLeft w:val="0"/>
      <w:marRight w:val="0"/>
      <w:marTop w:val="0"/>
      <w:marBottom w:val="0"/>
      <w:divBdr>
        <w:top w:val="none" w:sz="0" w:space="0" w:color="auto"/>
        <w:left w:val="none" w:sz="0" w:space="0" w:color="auto"/>
        <w:bottom w:val="none" w:sz="0" w:space="0" w:color="auto"/>
        <w:right w:val="none" w:sz="0" w:space="0" w:color="auto"/>
      </w:divBdr>
    </w:div>
    <w:div w:id="355036163">
      <w:bodyDiv w:val="1"/>
      <w:marLeft w:val="0"/>
      <w:marRight w:val="0"/>
      <w:marTop w:val="0"/>
      <w:marBottom w:val="0"/>
      <w:divBdr>
        <w:top w:val="none" w:sz="0" w:space="0" w:color="auto"/>
        <w:left w:val="none" w:sz="0" w:space="0" w:color="auto"/>
        <w:bottom w:val="none" w:sz="0" w:space="0" w:color="auto"/>
        <w:right w:val="none" w:sz="0" w:space="0" w:color="auto"/>
      </w:divBdr>
    </w:div>
    <w:div w:id="355543128">
      <w:bodyDiv w:val="1"/>
      <w:marLeft w:val="0"/>
      <w:marRight w:val="0"/>
      <w:marTop w:val="0"/>
      <w:marBottom w:val="0"/>
      <w:divBdr>
        <w:top w:val="none" w:sz="0" w:space="0" w:color="auto"/>
        <w:left w:val="none" w:sz="0" w:space="0" w:color="auto"/>
        <w:bottom w:val="none" w:sz="0" w:space="0" w:color="auto"/>
        <w:right w:val="none" w:sz="0" w:space="0" w:color="auto"/>
      </w:divBdr>
    </w:div>
    <w:div w:id="366490527">
      <w:bodyDiv w:val="1"/>
      <w:marLeft w:val="0"/>
      <w:marRight w:val="0"/>
      <w:marTop w:val="0"/>
      <w:marBottom w:val="0"/>
      <w:divBdr>
        <w:top w:val="none" w:sz="0" w:space="0" w:color="auto"/>
        <w:left w:val="none" w:sz="0" w:space="0" w:color="auto"/>
        <w:bottom w:val="none" w:sz="0" w:space="0" w:color="auto"/>
        <w:right w:val="none" w:sz="0" w:space="0" w:color="auto"/>
      </w:divBdr>
    </w:div>
    <w:div w:id="371272383">
      <w:bodyDiv w:val="1"/>
      <w:marLeft w:val="0"/>
      <w:marRight w:val="0"/>
      <w:marTop w:val="0"/>
      <w:marBottom w:val="0"/>
      <w:divBdr>
        <w:top w:val="none" w:sz="0" w:space="0" w:color="auto"/>
        <w:left w:val="none" w:sz="0" w:space="0" w:color="auto"/>
        <w:bottom w:val="none" w:sz="0" w:space="0" w:color="auto"/>
        <w:right w:val="none" w:sz="0" w:space="0" w:color="auto"/>
      </w:divBdr>
    </w:div>
    <w:div w:id="381293852">
      <w:bodyDiv w:val="1"/>
      <w:marLeft w:val="0"/>
      <w:marRight w:val="0"/>
      <w:marTop w:val="0"/>
      <w:marBottom w:val="0"/>
      <w:divBdr>
        <w:top w:val="none" w:sz="0" w:space="0" w:color="auto"/>
        <w:left w:val="none" w:sz="0" w:space="0" w:color="auto"/>
        <w:bottom w:val="none" w:sz="0" w:space="0" w:color="auto"/>
        <w:right w:val="none" w:sz="0" w:space="0" w:color="auto"/>
      </w:divBdr>
    </w:div>
    <w:div w:id="391200993">
      <w:bodyDiv w:val="1"/>
      <w:marLeft w:val="0"/>
      <w:marRight w:val="0"/>
      <w:marTop w:val="0"/>
      <w:marBottom w:val="0"/>
      <w:divBdr>
        <w:top w:val="none" w:sz="0" w:space="0" w:color="auto"/>
        <w:left w:val="none" w:sz="0" w:space="0" w:color="auto"/>
        <w:bottom w:val="none" w:sz="0" w:space="0" w:color="auto"/>
        <w:right w:val="none" w:sz="0" w:space="0" w:color="auto"/>
      </w:divBdr>
    </w:div>
    <w:div w:id="406615176">
      <w:bodyDiv w:val="1"/>
      <w:marLeft w:val="0"/>
      <w:marRight w:val="0"/>
      <w:marTop w:val="0"/>
      <w:marBottom w:val="0"/>
      <w:divBdr>
        <w:top w:val="none" w:sz="0" w:space="0" w:color="auto"/>
        <w:left w:val="none" w:sz="0" w:space="0" w:color="auto"/>
        <w:bottom w:val="none" w:sz="0" w:space="0" w:color="auto"/>
        <w:right w:val="none" w:sz="0" w:space="0" w:color="auto"/>
      </w:divBdr>
    </w:div>
    <w:div w:id="456608298">
      <w:bodyDiv w:val="1"/>
      <w:marLeft w:val="0"/>
      <w:marRight w:val="0"/>
      <w:marTop w:val="0"/>
      <w:marBottom w:val="0"/>
      <w:divBdr>
        <w:top w:val="none" w:sz="0" w:space="0" w:color="auto"/>
        <w:left w:val="none" w:sz="0" w:space="0" w:color="auto"/>
        <w:bottom w:val="none" w:sz="0" w:space="0" w:color="auto"/>
        <w:right w:val="none" w:sz="0" w:space="0" w:color="auto"/>
      </w:divBdr>
    </w:div>
    <w:div w:id="470176012">
      <w:bodyDiv w:val="1"/>
      <w:marLeft w:val="0"/>
      <w:marRight w:val="0"/>
      <w:marTop w:val="0"/>
      <w:marBottom w:val="0"/>
      <w:divBdr>
        <w:top w:val="none" w:sz="0" w:space="0" w:color="auto"/>
        <w:left w:val="none" w:sz="0" w:space="0" w:color="auto"/>
        <w:bottom w:val="none" w:sz="0" w:space="0" w:color="auto"/>
        <w:right w:val="none" w:sz="0" w:space="0" w:color="auto"/>
      </w:divBdr>
    </w:div>
    <w:div w:id="477114811">
      <w:bodyDiv w:val="1"/>
      <w:marLeft w:val="0"/>
      <w:marRight w:val="0"/>
      <w:marTop w:val="0"/>
      <w:marBottom w:val="0"/>
      <w:divBdr>
        <w:top w:val="none" w:sz="0" w:space="0" w:color="auto"/>
        <w:left w:val="none" w:sz="0" w:space="0" w:color="auto"/>
        <w:bottom w:val="none" w:sz="0" w:space="0" w:color="auto"/>
        <w:right w:val="none" w:sz="0" w:space="0" w:color="auto"/>
      </w:divBdr>
    </w:div>
    <w:div w:id="480929207">
      <w:bodyDiv w:val="1"/>
      <w:marLeft w:val="0"/>
      <w:marRight w:val="0"/>
      <w:marTop w:val="0"/>
      <w:marBottom w:val="0"/>
      <w:divBdr>
        <w:top w:val="none" w:sz="0" w:space="0" w:color="auto"/>
        <w:left w:val="none" w:sz="0" w:space="0" w:color="auto"/>
        <w:bottom w:val="none" w:sz="0" w:space="0" w:color="auto"/>
        <w:right w:val="none" w:sz="0" w:space="0" w:color="auto"/>
      </w:divBdr>
    </w:div>
    <w:div w:id="488181875">
      <w:bodyDiv w:val="1"/>
      <w:marLeft w:val="0"/>
      <w:marRight w:val="0"/>
      <w:marTop w:val="0"/>
      <w:marBottom w:val="0"/>
      <w:divBdr>
        <w:top w:val="none" w:sz="0" w:space="0" w:color="auto"/>
        <w:left w:val="none" w:sz="0" w:space="0" w:color="auto"/>
        <w:bottom w:val="none" w:sz="0" w:space="0" w:color="auto"/>
        <w:right w:val="none" w:sz="0" w:space="0" w:color="auto"/>
      </w:divBdr>
    </w:div>
    <w:div w:id="501311048">
      <w:bodyDiv w:val="1"/>
      <w:marLeft w:val="0"/>
      <w:marRight w:val="0"/>
      <w:marTop w:val="0"/>
      <w:marBottom w:val="0"/>
      <w:divBdr>
        <w:top w:val="none" w:sz="0" w:space="0" w:color="auto"/>
        <w:left w:val="none" w:sz="0" w:space="0" w:color="auto"/>
        <w:bottom w:val="none" w:sz="0" w:space="0" w:color="auto"/>
        <w:right w:val="none" w:sz="0" w:space="0" w:color="auto"/>
      </w:divBdr>
    </w:div>
    <w:div w:id="504976201">
      <w:bodyDiv w:val="1"/>
      <w:marLeft w:val="0"/>
      <w:marRight w:val="0"/>
      <w:marTop w:val="0"/>
      <w:marBottom w:val="0"/>
      <w:divBdr>
        <w:top w:val="none" w:sz="0" w:space="0" w:color="auto"/>
        <w:left w:val="none" w:sz="0" w:space="0" w:color="auto"/>
        <w:bottom w:val="none" w:sz="0" w:space="0" w:color="auto"/>
        <w:right w:val="none" w:sz="0" w:space="0" w:color="auto"/>
      </w:divBdr>
    </w:div>
    <w:div w:id="511454170">
      <w:bodyDiv w:val="1"/>
      <w:marLeft w:val="0"/>
      <w:marRight w:val="0"/>
      <w:marTop w:val="0"/>
      <w:marBottom w:val="0"/>
      <w:divBdr>
        <w:top w:val="none" w:sz="0" w:space="0" w:color="auto"/>
        <w:left w:val="none" w:sz="0" w:space="0" w:color="auto"/>
        <w:bottom w:val="none" w:sz="0" w:space="0" w:color="auto"/>
        <w:right w:val="none" w:sz="0" w:space="0" w:color="auto"/>
      </w:divBdr>
    </w:div>
    <w:div w:id="527566325">
      <w:bodyDiv w:val="1"/>
      <w:marLeft w:val="0"/>
      <w:marRight w:val="0"/>
      <w:marTop w:val="0"/>
      <w:marBottom w:val="0"/>
      <w:divBdr>
        <w:top w:val="none" w:sz="0" w:space="0" w:color="auto"/>
        <w:left w:val="none" w:sz="0" w:space="0" w:color="auto"/>
        <w:bottom w:val="none" w:sz="0" w:space="0" w:color="auto"/>
        <w:right w:val="none" w:sz="0" w:space="0" w:color="auto"/>
      </w:divBdr>
    </w:div>
    <w:div w:id="528565026">
      <w:bodyDiv w:val="1"/>
      <w:marLeft w:val="0"/>
      <w:marRight w:val="0"/>
      <w:marTop w:val="0"/>
      <w:marBottom w:val="0"/>
      <w:divBdr>
        <w:top w:val="none" w:sz="0" w:space="0" w:color="auto"/>
        <w:left w:val="none" w:sz="0" w:space="0" w:color="auto"/>
        <w:bottom w:val="none" w:sz="0" w:space="0" w:color="auto"/>
        <w:right w:val="none" w:sz="0" w:space="0" w:color="auto"/>
      </w:divBdr>
    </w:div>
    <w:div w:id="535193308">
      <w:bodyDiv w:val="1"/>
      <w:marLeft w:val="0"/>
      <w:marRight w:val="0"/>
      <w:marTop w:val="0"/>
      <w:marBottom w:val="0"/>
      <w:divBdr>
        <w:top w:val="none" w:sz="0" w:space="0" w:color="auto"/>
        <w:left w:val="none" w:sz="0" w:space="0" w:color="auto"/>
        <w:bottom w:val="none" w:sz="0" w:space="0" w:color="auto"/>
        <w:right w:val="none" w:sz="0" w:space="0" w:color="auto"/>
      </w:divBdr>
    </w:div>
    <w:div w:id="545795164">
      <w:bodyDiv w:val="1"/>
      <w:marLeft w:val="0"/>
      <w:marRight w:val="0"/>
      <w:marTop w:val="0"/>
      <w:marBottom w:val="0"/>
      <w:divBdr>
        <w:top w:val="none" w:sz="0" w:space="0" w:color="auto"/>
        <w:left w:val="none" w:sz="0" w:space="0" w:color="auto"/>
        <w:bottom w:val="none" w:sz="0" w:space="0" w:color="auto"/>
        <w:right w:val="none" w:sz="0" w:space="0" w:color="auto"/>
      </w:divBdr>
    </w:div>
    <w:div w:id="552742288">
      <w:bodyDiv w:val="1"/>
      <w:marLeft w:val="0"/>
      <w:marRight w:val="0"/>
      <w:marTop w:val="0"/>
      <w:marBottom w:val="0"/>
      <w:divBdr>
        <w:top w:val="none" w:sz="0" w:space="0" w:color="auto"/>
        <w:left w:val="none" w:sz="0" w:space="0" w:color="auto"/>
        <w:bottom w:val="none" w:sz="0" w:space="0" w:color="auto"/>
        <w:right w:val="none" w:sz="0" w:space="0" w:color="auto"/>
      </w:divBdr>
    </w:div>
    <w:div w:id="587422210">
      <w:bodyDiv w:val="1"/>
      <w:marLeft w:val="0"/>
      <w:marRight w:val="0"/>
      <w:marTop w:val="0"/>
      <w:marBottom w:val="0"/>
      <w:divBdr>
        <w:top w:val="none" w:sz="0" w:space="0" w:color="auto"/>
        <w:left w:val="none" w:sz="0" w:space="0" w:color="auto"/>
        <w:bottom w:val="none" w:sz="0" w:space="0" w:color="auto"/>
        <w:right w:val="none" w:sz="0" w:space="0" w:color="auto"/>
      </w:divBdr>
    </w:div>
    <w:div w:id="590358036">
      <w:bodyDiv w:val="1"/>
      <w:marLeft w:val="0"/>
      <w:marRight w:val="0"/>
      <w:marTop w:val="0"/>
      <w:marBottom w:val="0"/>
      <w:divBdr>
        <w:top w:val="none" w:sz="0" w:space="0" w:color="auto"/>
        <w:left w:val="none" w:sz="0" w:space="0" w:color="auto"/>
        <w:bottom w:val="none" w:sz="0" w:space="0" w:color="auto"/>
        <w:right w:val="none" w:sz="0" w:space="0" w:color="auto"/>
      </w:divBdr>
    </w:div>
    <w:div w:id="594485537">
      <w:bodyDiv w:val="1"/>
      <w:marLeft w:val="0"/>
      <w:marRight w:val="0"/>
      <w:marTop w:val="0"/>
      <w:marBottom w:val="0"/>
      <w:divBdr>
        <w:top w:val="none" w:sz="0" w:space="0" w:color="auto"/>
        <w:left w:val="none" w:sz="0" w:space="0" w:color="auto"/>
        <w:bottom w:val="none" w:sz="0" w:space="0" w:color="auto"/>
        <w:right w:val="none" w:sz="0" w:space="0" w:color="auto"/>
      </w:divBdr>
    </w:div>
    <w:div w:id="614025452">
      <w:bodyDiv w:val="1"/>
      <w:marLeft w:val="0"/>
      <w:marRight w:val="0"/>
      <w:marTop w:val="0"/>
      <w:marBottom w:val="0"/>
      <w:divBdr>
        <w:top w:val="none" w:sz="0" w:space="0" w:color="auto"/>
        <w:left w:val="none" w:sz="0" w:space="0" w:color="auto"/>
        <w:bottom w:val="none" w:sz="0" w:space="0" w:color="auto"/>
        <w:right w:val="none" w:sz="0" w:space="0" w:color="auto"/>
      </w:divBdr>
    </w:div>
    <w:div w:id="617490414">
      <w:bodyDiv w:val="1"/>
      <w:marLeft w:val="0"/>
      <w:marRight w:val="0"/>
      <w:marTop w:val="0"/>
      <w:marBottom w:val="0"/>
      <w:divBdr>
        <w:top w:val="none" w:sz="0" w:space="0" w:color="auto"/>
        <w:left w:val="none" w:sz="0" w:space="0" w:color="auto"/>
        <w:bottom w:val="none" w:sz="0" w:space="0" w:color="auto"/>
        <w:right w:val="none" w:sz="0" w:space="0" w:color="auto"/>
      </w:divBdr>
    </w:div>
    <w:div w:id="618033270">
      <w:bodyDiv w:val="1"/>
      <w:marLeft w:val="0"/>
      <w:marRight w:val="0"/>
      <w:marTop w:val="0"/>
      <w:marBottom w:val="0"/>
      <w:divBdr>
        <w:top w:val="none" w:sz="0" w:space="0" w:color="auto"/>
        <w:left w:val="none" w:sz="0" w:space="0" w:color="auto"/>
        <w:bottom w:val="none" w:sz="0" w:space="0" w:color="auto"/>
        <w:right w:val="none" w:sz="0" w:space="0" w:color="auto"/>
      </w:divBdr>
    </w:div>
    <w:div w:id="622268390">
      <w:bodyDiv w:val="1"/>
      <w:marLeft w:val="0"/>
      <w:marRight w:val="0"/>
      <w:marTop w:val="0"/>
      <w:marBottom w:val="0"/>
      <w:divBdr>
        <w:top w:val="none" w:sz="0" w:space="0" w:color="auto"/>
        <w:left w:val="none" w:sz="0" w:space="0" w:color="auto"/>
        <w:bottom w:val="none" w:sz="0" w:space="0" w:color="auto"/>
        <w:right w:val="none" w:sz="0" w:space="0" w:color="auto"/>
      </w:divBdr>
    </w:div>
    <w:div w:id="622268535">
      <w:bodyDiv w:val="1"/>
      <w:marLeft w:val="0"/>
      <w:marRight w:val="0"/>
      <w:marTop w:val="0"/>
      <w:marBottom w:val="0"/>
      <w:divBdr>
        <w:top w:val="none" w:sz="0" w:space="0" w:color="auto"/>
        <w:left w:val="none" w:sz="0" w:space="0" w:color="auto"/>
        <w:bottom w:val="none" w:sz="0" w:space="0" w:color="auto"/>
        <w:right w:val="none" w:sz="0" w:space="0" w:color="auto"/>
      </w:divBdr>
    </w:div>
    <w:div w:id="624695372">
      <w:bodyDiv w:val="1"/>
      <w:marLeft w:val="0"/>
      <w:marRight w:val="0"/>
      <w:marTop w:val="0"/>
      <w:marBottom w:val="0"/>
      <w:divBdr>
        <w:top w:val="none" w:sz="0" w:space="0" w:color="auto"/>
        <w:left w:val="none" w:sz="0" w:space="0" w:color="auto"/>
        <w:bottom w:val="none" w:sz="0" w:space="0" w:color="auto"/>
        <w:right w:val="none" w:sz="0" w:space="0" w:color="auto"/>
      </w:divBdr>
    </w:div>
    <w:div w:id="641350197">
      <w:bodyDiv w:val="1"/>
      <w:marLeft w:val="0"/>
      <w:marRight w:val="0"/>
      <w:marTop w:val="0"/>
      <w:marBottom w:val="0"/>
      <w:divBdr>
        <w:top w:val="none" w:sz="0" w:space="0" w:color="auto"/>
        <w:left w:val="none" w:sz="0" w:space="0" w:color="auto"/>
        <w:bottom w:val="none" w:sz="0" w:space="0" w:color="auto"/>
        <w:right w:val="none" w:sz="0" w:space="0" w:color="auto"/>
      </w:divBdr>
    </w:div>
    <w:div w:id="664630169">
      <w:bodyDiv w:val="1"/>
      <w:marLeft w:val="0"/>
      <w:marRight w:val="0"/>
      <w:marTop w:val="0"/>
      <w:marBottom w:val="0"/>
      <w:divBdr>
        <w:top w:val="none" w:sz="0" w:space="0" w:color="auto"/>
        <w:left w:val="none" w:sz="0" w:space="0" w:color="auto"/>
        <w:bottom w:val="none" w:sz="0" w:space="0" w:color="auto"/>
        <w:right w:val="none" w:sz="0" w:space="0" w:color="auto"/>
      </w:divBdr>
    </w:div>
    <w:div w:id="671177101">
      <w:bodyDiv w:val="1"/>
      <w:marLeft w:val="0"/>
      <w:marRight w:val="0"/>
      <w:marTop w:val="0"/>
      <w:marBottom w:val="0"/>
      <w:divBdr>
        <w:top w:val="none" w:sz="0" w:space="0" w:color="auto"/>
        <w:left w:val="none" w:sz="0" w:space="0" w:color="auto"/>
        <w:bottom w:val="none" w:sz="0" w:space="0" w:color="auto"/>
        <w:right w:val="none" w:sz="0" w:space="0" w:color="auto"/>
      </w:divBdr>
    </w:div>
    <w:div w:id="677579457">
      <w:bodyDiv w:val="1"/>
      <w:marLeft w:val="0"/>
      <w:marRight w:val="0"/>
      <w:marTop w:val="0"/>
      <w:marBottom w:val="0"/>
      <w:divBdr>
        <w:top w:val="none" w:sz="0" w:space="0" w:color="auto"/>
        <w:left w:val="none" w:sz="0" w:space="0" w:color="auto"/>
        <w:bottom w:val="none" w:sz="0" w:space="0" w:color="auto"/>
        <w:right w:val="none" w:sz="0" w:space="0" w:color="auto"/>
      </w:divBdr>
    </w:div>
    <w:div w:id="681203437">
      <w:bodyDiv w:val="1"/>
      <w:marLeft w:val="0"/>
      <w:marRight w:val="0"/>
      <w:marTop w:val="0"/>
      <w:marBottom w:val="0"/>
      <w:divBdr>
        <w:top w:val="none" w:sz="0" w:space="0" w:color="auto"/>
        <w:left w:val="none" w:sz="0" w:space="0" w:color="auto"/>
        <w:bottom w:val="none" w:sz="0" w:space="0" w:color="auto"/>
        <w:right w:val="none" w:sz="0" w:space="0" w:color="auto"/>
      </w:divBdr>
    </w:div>
    <w:div w:id="681321889">
      <w:bodyDiv w:val="1"/>
      <w:marLeft w:val="0"/>
      <w:marRight w:val="0"/>
      <w:marTop w:val="0"/>
      <w:marBottom w:val="0"/>
      <w:divBdr>
        <w:top w:val="none" w:sz="0" w:space="0" w:color="auto"/>
        <w:left w:val="none" w:sz="0" w:space="0" w:color="auto"/>
        <w:bottom w:val="none" w:sz="0" w:space="0" w:color="auto"/>
        <w:right w:val="none" w:sz="0" w:space="0" w:color="auto"/>
      </w:divBdr>
    </w:div>
    <w:div w:id="686299072">
      <w:bodyDiv w:val="1"/>
      <w:marLeft w:val="0"/>
      <w:marRight w:val="0"/>
      <w:marTop w:val="0"/>
      <w:marBottom w:val="0"/>
      <w:divBdr>
        <w:top w:val="none" w:sz="0" w:space="0" w:color="auto"/>
        <w:left w:val="none" w:sz="0" w:space="0" w:color="auto"/>
        <w:bottom w:val="none" w:sz="0" w:space="0" w:color="auto"/>
        <w:right w:val="none" w:sz="0" w:space="0" w:color="auto"/>
      </w:divBdr>
    </w:div>
    <w:div w:id="732507738">
      <w:bodyDiv w:val="1"/>
      <w:marLeft w:val="0"/>
      <w:marRight w:val="0"/>
      <w:marTop w:val="0"/>
      <w:marBottom w:val="0"/>
      <w:divBdr>
        <w:top w:val="none" w:sz="0" w:space="0" w:color="auto"/>
        <w:left w:val="none" w:sz="0" w:space="0" w:color="auto"/>
        <w:bottom w:val="none" w:sz="0" w:space="0" w:color="auto"/>
        <w:right w:val="none" w:sz="0" w:space="0" w:color="auto"/>
      </w:divBdr>
    </w:div>
    <w:div w:id="732656852">
      <w:bodyDiv w:val="1"/>
      <w:marLeft w:val="0"/>
      <w:marRight w:val="0"/>
      <w:marTop w:val="0"/>
      <w:marBottom w:val="0"/>
      <w:divBdr>
        <w:top w:val="none" w:sz="0" w:space="0" w:color="auto"/>
        <w:left w:val="none" w:sz="0" w:space="0" w:color="auto"/>
        <w:bottom w:val="none" w:sz="0" w:space="0" w:color="auto"/>
        <w:right w:val="none" w:sz="0" w:space="0" w:color="auto"/>
      </w:divBdr>
    </w:div>
    <w:div w:id="743453201">
      <w:bodyDiv w:val="1"/>
      <w:marLeft w:val="0"/>
      <w:marRight w:val="0"/>
      <w:marTop w:val="0"/>
      <w:marBottom w:val="0"/>
      <w:divBdr>
        <w:top w:val="none" w:sz="0" w:space="0" w:color="auto"/>
        <w:left w:val="none" w:sz="0" w:space="0" w:color="auto"/>
        <w:bottom w:val="none" w:sz="0" w:space="0" w:color="auto"/>
        <w:right w:val="none" w:sz="0" w:space="0" w:color="auto"/>
      </w:divBdr>
    </w:div>
    <w:div w:id="756444976">
      <w:bodyDiv w:val="1"/>
      <w:marLeft w:val="0"/>
      <w:marRight w:val="0"/>
      <w:marTop w:val="0"/>
      <w:marBottom w:val="0"/>
      <w:divBdr>
        <w:top w:val="none" w:sz="0" w:space="0" w:color="auto"/>
        <w:left w:val="none" w:sz="0" w:space="0" w:color="auto"/>
        <w:bottom w:val="none" w:sz="0" w:space="0" w:color="auto"/>
        <w:right w:val="none" w:sz="0" w:space="0" w:color="auto"/>
      </w:divBdr>
    </w:div>
    <w:div w:id="761609161">
      <w:bodyDiv w:val="1"/>
      <w:marLeft w:val="0"/>
      <w:marRight w:val="0"/>
      <w:marTop w:val="0"/>
      <w:marBottom w:val="0"/>
      <w:divBdr>
        <w:top w:val="none" w:sz="0" w:space="0" w:color="auto"/>
        <w:left w:val="none" w:sz="0" w:space="0" w:color="auto"/>
        <w:bottom w:val="none" w:sz="0" w:space="0" w:color="auto"/>
        <w:right w:val="none" w:sz="0" w:space="0" w:color="auto"/>
      </w:divBdr>
    </w:div>
    <w:div w:id="801923964">
      <w:bodyDiv w:val="1"/>
      <w:marLeft w:val="0"/>
      <w:marRight w:val="0"/>
      <w:marTop w:val="0"/>
      <w:marBottom w:val="0"/>
      <w:divBdr>
        <w:top w:val="none" w:sz="0" w:space="0" w:color="auto"/>
        <w:left w:val="none" w:sz="0" w:space="0" w:color="auto"/>
        <w:bottom w:val="none" w:sz="0" w:space="0" w:color="auto"/>
        <w:right w:val="none" w:sz="0" w:space="0" w:color="auto"/>
      </w:divBdr>
    </w:div>
    <w:div w:id="805857654">
      <w:bodyDiv w:val="1"/>
      <w:marLeft w:val="0"/>
      <w:marRight w:val="0"/>
      <w:marTop w:val="0"/>
      <w:marBottom w:val="0"/>
      <w:divBdr>
        <w:top w:val="none" w:sz="0" w:space="0" w:color="auto"/>
        <w:left w:val="none" w:sz="0" w:space="0" w:color="auto"/>
        <w:bottom w:val="none" w:sz="0" w:space="0" w:color="auto"/>
        <w:right w:val="none" w:sz="0" w:space="0" w:color="auto"/>
      </w:divBdr>
    </w:div>
    <w:div w:id="809634305">
      <w:bodyDiv w:val="1"/>
      <w:marLeft w:val="0"/>
      <w:marRight w:val="0"/>
      <w:marTop w:val="0"/>
      <w:marBottom w:val="0"/>
      <w:divBdr>
        <w:top w:val="none" w:sz="0" w:space="0" w:color="auto"/>
        <w:left w:val="none" w:sz="0" w:space="0" w:color="auto"/>
        <w:bottom w:val="none" w:sz="0" w:space="0" w:color="auto"/>
        <w:right w:val="none" w:sz="0" w:space="0" w:color="auto"/>
      </w:divBdr>
    </w:div>
    <w:div w:id="819617399">
      <w:bodyDiv w:val="1"/>
      <w:marLeft w:val="0"/>
      <w:marRight w:val="0"/>
      <w:marTop w:val="0"/>
      <w:marBottom w:val="0"/>
      <w:divBdr>
        <w:top w:val="none" w:sz="0" w:space="0" w:color="auto"/>
        <w:left w:val="none" w:sz="0" w:space="0" w:color="auto"/>
        <w:bottom w:val="none" w:sz="0" w:space="0" w:color="auto"/>
        <w:right w:val="none" w:sz="0" w:space="0" w:color="auto"/>
      </w:divBdr>
    </w:div>
    <w:div w:id="834417931">
      <w:bodyDiv w:val="1"/>
      <w:marLeft w:val="0"/>
      <w:marRight w:val="0"/>
      <w:marTop w:val="0"/>
      <w:marBottom w:val="0"/>
      <w:divBdr>
        <w:top w:val="none" w:sz="0" w:space="0" w:color="auto"/>
        <w:left w:val="none" w:sz="0" w:space="0" w:color="auto"/>
        <w:bottom w:val="none" w:sz="0" w:space="0" w:color="auto"/>
        <w:right w:val="none" w:sz="0" w:space="0" w:color="auto"/>
      </w:divBdr>
    </w:div>
    <w:div w:id="838886886">
      <w:bodyDiv w:val="1"/>
      <w:marLeft w:val="0"/>
      <w:marRight w:val="0"/>
      <w:marTop w:val="0"/>
      <w:marBottom w:val="0"/>
      <w:divBdr>
        <w:top w:val="none" w:sz="0" w:space="0" w:color="auto"/>
        <w:left w:val="none" w:sz="0" w:space="0" w:color="auto"/>
        <w:bottom w:val="none" w:sz="0" w:space="0" w:color="auto"/>
        <w:right w:val="none" w:sz="0" w:space="0" w:color="auto"/>
      </w:divBdr>
    </w:div>
    <w:div w:id="881133882">
      <w:bodyDiv w:val="1"/>
      <w:marLeft w:val="0"/>
      <w:marRight w:val="0"/>
      <w:marTop w:val="0"/>
      <w:marBottom w:val="0"/>
      <w:divBdr>
        <w:top w:val="none" w:sz="0" w:space="0" w:color="auto"/>
        <w:left w:val="none" w:sz="0" w:space="0" w:color="auto"/>
        <w:bottom w:val="none" w:sz="0" w:space="0" w:color="auto"/>
        <w:right w:val="none" w:sz="0" w:space="0" w:color="auto"/>
      </w:divBdr>
    </w:div>
    <w:div w:id="886987986">
      <w:bodyDiv w:val="1"/>
      <w:marLeft w:val="0"/>
      <w:marRight w:val="0"/>
      <w:marTop w:val="0"/>
      <w:marBottom w:val="0"/>
      <w:divBdr>
        <w:top w:val="none" w:sz="0" w:space="0" w:color="auto"/>
        <w:left w:val="none" w:sz="0" w:space="0" w:color="auto"/>
        <w:bottom w:val="none" w:sz="0" w:space="0" w:color="auto"/>
        <w:right w:val="none" w:sz="0" w:space="0" w:color="auto"/>
      </w:divBdr>
    </w:div>
    <w:div w:id="909852844">
      <w:bodyDiv w:val="1"/>
      <w:marLeft w:val="0"/>
      <w:marRight w:val="0"/>
      <w:marTop w:val="0"/>
      <w:marBottom w:val="0"/>
      <w:divBdr>
        <w:top w:val="none" w:sz="0" w:space="0" w:color="auto"/>
        <w:left w:val="none" w:sz="0" w:space="0" w:color="auto"/>
        <w:bottom w:val="none" w:sz="0" w:space="0" w:color="auto"/>
        <w:right w:val="none" w:sz="0" w:space="0" w:color="auto"/>
      </w:divBdr>
    </w:div>
    <w:div w:id="941377319">
      <w:bodyDiv w:val="1"/>
      <w:marLeft w:val="0"/>
      <w:marRight w:val="0"/>
      <w:marTop w:val="0"/>
      <w:marBottom w:val="0"/>
      <w:divBdr>
        <w:top w:val="none" w:sz="0" w:space="0" w:color="auto"/>
        <w:left w:val="none" w:sz="0" w:space="0" w:color="auto"/>
        <w:bottom w:val="none" w:sz="0" w:space="0" w:color="auto"/>
        <w:right w:val="none" w:sz="0" w:space="0" w:color="auto"/>
      </w:divBdr>
    </w:div>
    <w:div w:id="947391818">
      <w:bodyDiv w:val="1"/>
      <w:marLeft w:val="0"/>
      <w:marRight w:val="0"/>
      <w:marTop w:val="0"/>
      <w:marBottom w:val="0"/>
      <w:divBdr>
        <w:top w:val="none" w:sz="0" w:space="0" w:color="auto"/>
        <w:left w:val="none" w:sz="0" w:space="0" w:color="auto"/>
        <w:bottom w:val="none" w:sz="0" w:space="0" w:color="auto"/>
        <w:right w:val="none" w:sz="0" w:space="0" w:color="auto"/>
      </w:divBdr>
    </w:div>
    <w:div w:id="965231413">
      <w:bodyDiv w:val="1"/>
      <w:marLeft w:val="0"/>
      <w:marRight w:val="0"/>
      <w:marTop w:val="0"/>
      <w:marBottom w:val="0"/>
      <w:divBdr>
        <w:top w:val="none" w:sz="0" w:space="0" w:color="auto"/>
        <w:left w:val="none" w:sz="0" w:space="0" w:color="auto"/>
        <w:bottom w:val="none" w:sz="0" w:space="0" w:color="auto"/>
        <w:right w:val="none" w:sz="0" w:space="0" w:color="auto"/>
      </w:divBdr>
    </w:div>
    <w:div w:id="980765070">
      <w:bodyDiv w:val="1"/>
      <w:marLeft w:val="0"/>
      <w:marRight w:val="0"/>
      <w:marTop w:val="0"/>
      <w:marBottom w:val="0"/>
      <w:divBdr>
        <w:top w:val="none" w:sz="0" w:space="0" w:color="auto"/>
        <w:left w:val="none" w:sz="0" w:space="0" w:color="auto"/>
        <w:bottom w:val="none" w:sz="0" w:space="0" w:color="auto"/>
        <w:right w:val="none" w:sz="0" w:space="0" w:color="auto"/>
      </w:divBdr>
    </w:div>
    <w:div w:id="983124038">
      <w:bodyDiv w:val="1"/>
      <w:marLeft w:val="0"/>
      <w:marRight w:val="0"/>
      <w:marTop w:val="0"/>
      <w:marBottom w:val="0"/>
      <w:divBdr>
        <w:top w:val="none" w:sz="0" w:space="0" w:color="auto"/>
        <w:left w:val="none" w:sz="0" w:space="0" w:color="auto"/>
        <w:bottom w:val="none" w:sz="0" w:space="0" w:color="auto"/>
        <w:right w:val="none" w:sz="0" w:space="0" w:color="auto"/>
      </w:divBdr>
    </w:div>
    <w:div w:id="983705316">
      <w:bodyDiv w:val="1"/>
      <w:marLeft w:val="0"/>
      <w:marRight w:val="0"/>
      <w:marTop w:val="0"/>
      <w:marBottom w:val="0"/>
      <w:divBdr>
        <w:top w:val="none" w:sz="0" w:space="0" w:color="auto"/>
        <w:left w:val="none" w:sz="0" w:space="0" w:color="auto"/>
        <w:bottom w:val="none" w:sz="0" w:space="0" w:color="auto"/>
        <w:right w:val="none" w:sz="0" w:space="0" w:color="auto"/>
      </w:divBdr>
    </w:div>
    <w:div w:id="989405239">
      <w:bodyDiv w:val="1"/>
      <w:marLeft w:val="0"/>
      <w:marRight w:val="0"/>
      <w:marTop w:val="0"/>
      <w:marBottom w:val="0"/>
      <w:divBdr>
        <w:top w:val="none" w:sz="0" w:space="0" w:color="auto"/>
        <w:left w:val="none" w:sz="0" w:space="0" w:color="auto"/>
        <w:bottom w:val="none" w:sz="0" w:space="0" w:color="auto"/>
        <w:right w:val="none" w:sz="0" w:space="0" w:color="auto"/>
      </w:divBdr>
    </w:div>
    <w:div w:id="997463131">
      <w:bodyDiv w:val="1"/>
      <w:marLeft w:val="0"/>
      <w:marRight w:val="0"/>
      <w:marTop w:val="0"/>
      <w:marBottom w:val="0"/>
      <w:divBdr>
        <w:top w:val="none" w:sz="0" w:space="0" w:color="auto"/>
        <w:left w:val="none" w:sz="0" w:space="0" w:color="auto"/>
        <w:bottom w:val="none" w:sz="0" w:space="0" w:color="auto"/>
        <w:right w:val="none" w:sz="0" w:space="0" w:color="auto"/>
      </w:divBdr>
    </w:div>
    <w:div w:id="1007829528">
      <w:bodyDiv w:val="1"/>
      <w:marLeft w:val="0"/>
      <w:marRight w:val="0"/>
      <w:marTop w:val="0"/>
      <w:marBottom w:val="0"/>
      <w:divBdr>
        <w:top w:val="none" w:sz="0" w:space="0" w:color="auto"/>
        <w:left w:val="none" w:sz="0" w:space="0" w:color="auto"/>
        <w:bottom w:val="none" w:sz="0" w:space="0" w:color="auto"/>
        <w:right w:val="none" w:sz="0" w:space="0" w:color="auto"/>
      </w:divBdr>
    </w:div>
    <w:div w:id="1015351484">
      <w:bodyDiv w:val="1"/>
      <w:marLeft w:val="0"/>
      <w:marRight w:val="0"/>
      <w:marTop w:val="0"/>
      <w:marBottom w:val="0"/>
      <w:divBdr>
        <w:top w:val="none" w:sz="0" w:space="0" w:color="auto"/>
        <w:left w:val="none" w:sz="0" w:space="0" w:color="auto"/>
        <w:bottom w:val="none" w:sz="0" w:space="0" w:color="auto"/>
        <w:right w:val="none" w:sz="0" w:space="0" w:color="auto"/>
      </w:divBdr>
    </w:div>
    <w:div w:id="1039622378">
      <w:bodyDiv w:val="1"/>
      <w:marLeft w:val="0"/>
      <w:marRight w:val="0"/>
      <w:marTop w:val="0"/>
      <w:marBottom w:val="0"/>
      <w:divBdr>
        <w:top w:val="none" w:sz="0" w:space="0" w:color="auto"/>
        <w:left w:val="none" w:sz="0" w:space="0" w:color="auto"/>
        <w:bottom w:val="none" w:sz="0" w:space="0" w:color="auto"/>
        <w:right w:val="none" w:sz="0" w:space="0" w:color="auto"/>
      </w:divBdr>
    </w:div>
    <w:div w:id="1040669768">
      <w:bodyDiv w:val="1"/>
      <w:marLeft w:val="0"/>
      <w:marRight w:val="0"/>
      <w:marTop w:val="0"/>
      <w:marBottom w:val="0"/>
      <w:divBdr>
        <w:top w:val="none" w:sz="0" w:space="0" w:color="auto"/>
        <w:left w:val="none" w:sz="0" w:space="0" w:color="auto"/>
        <w:bottom w:val="none" w:sz="0" w:space="0" w:color="auto"/>
        <w:right w:val="none" w:sz="0" w:space="0" w:color="auto"/>
      </w:divBdr>
    </w:div>
    <w:div w:id="1045446570">
      <w:bodyDiv w:val="1"/>
      <w:marLeft w:val="0"/>
      <w:marRight w:val="0"/>
      <w:marTop w:val="0"/>
      <w:marBottom w:val="0"/>
      <w:divBdr>
        <w:top w:val="none" w:sz="0" w:space="0" w:color="auto"/>
        <w:left w:val="none" w:sz="0" w:space="0" w:color="auto"/>
        <w:bottom w:val="none" w:sz="0" w:space="0" w:color="auto"/>
        <w:right w:val="none" w:sz="0" w:space="0" w:color="auto"/>
      </w:divBdr>
    </w:div>
    <w:div w:id="1057171413">
      <w:bodyDiv w:val="1"/>
      <w:marLeft w:val="0"/>
      <w:marRight w:val="0"/>
      <w:marTop w:val="0"/>
      <w:marBottom w:val="0"/>
      <w:divBdr>
        <w:top w:val="none" w:sz="0" w:space="0" w:color="auto"/>
        <w:left w:val="none" w:sz="0" w:space="0" w:color="auto"/>
        <w:bottom w:val="none" w:sz="0" w:space="0" w:color="auto"/>
        <w:right w:val="none" w:sz="0" w:space="0" w:color="auto"/>
      </w:divBdr>
    </w:div>
    <w:div w:id="1058431887">
      <w:bodyDiv w:val="1"/>
      <w:marLeft w:val="0"/>
      <w:marRight w:val="0"/>
      <w:marTop w:val="0"/>
      <w:marBottom w:val="0"/>
      <w:divBdr>
        <w:top w:val="none" w:sz="0" w:space="0" w:color="auto"/>
        <w:left w:val="none" w:sz="0" w:space="0" w:color="auto"/>
        <w:bottom w:val="none" w:sz="0" w:space="0" w:color="auto"/>
        <w:right w:val="none" w:sz="0" w:space="0" w:color="auto"/>
      </w:divBdr>
    </w:div>
    <w:div w:id="1074933476">
      <w:bodyDiv w:val="1"/>
      <w:marLeft w:val="0"/>
      <w:marRight w:val="0"/>
      <w:marTop w:val="0"/>
      <w:marBottom w:val="0"/>
      <w:divBdr>
        <w:top w:val="none" w:sz="0" w:space="0" w:color="auto"/>
        <w:left w:val="none" w:sz="0" w:space="0" w:color="auto"/>
        <w:bottom w:val="none" w:sz="0" w:space="0" w:color="auto"/>
        <w:right w:val="none" w:sz="0" w:space="0" w:color="auto"/>
      </w:divBdr>
    </w:div>
    <w:div w:id="1101990814">
      <w:bodyDiv w:val="1"/>
      <w:marLeft w:val="0"/>
      <w:marRight w:val="0"/>
      <w:marTop w:val="0"/>
      <w:marBottom w:val="0"/>
      <w:divBdr>
        <w:top w:val="none" w:sz="0" w:space="0" w:color="auto"/>
        <w:left w:val="none" w:sz="0" w:space="0" w:color="auto"/>
        <w:bottom w:val="none" w:sz="0" w:space="0" w:color="auto"/>
        <w:right w:val="none" w:sz="0" w:space="0" w:color="auto"/>
      </w:divBdr>
    </w:div>
    <w:div w:id="1106537615">
      <w:bodyDiv w:val="1"/>
      <w:marLeft w:val="0"/>
      <w:marRight w:val="0"/>
      <w:marTop w:val="0"/>
      <w:marBottom w:val="0"/>
      <w:divBdr>
        <w:top w:val="none" w:sz="0" w:space="0" w:color="auto"/>
        <w:left w:val="none" w:sz="0" w:space="0" w:color="auto"/>
        <w:bottom w:val="none" w:sz="0" w:space="0" w:color="auto"/>
        <w:right w:val="none" w:sz="0" w:space="0" w:color="auto"/>
      </w:divBdr>
    </w:div>
    <w:div w:id="1115901099">
      <w:bodyDiv w:val="1"/>
      <w:marLeft w:val="0"/>
      <w:marRight w:val="0"/>
      <w:marTop w:val="0"/>
      <w:marBottom w:val="0"/>
      <w:divBdr>
        <w:top w:val="none" w:sz="0" w:space="0" w:color="auto"/>
        <w:left w:val="none" w:sz="0" w:space="0" w:color="auto"/>
        <w:bottom w:val="none" w:sz="0" w:space="0" w:color="auto"/>
        <w:right w:val="none" w:sz="0" w:space="0" w:color="auto"/>
      </w:divBdr>
    </w:div>
    <w:div w:id="1121458619">
      <w:bodyDiv w:val="1"/>
      <w:marLeft w:val="0"/>
      <w:marRight w:val="0"/>
      <w:marTop w:val="0"/>
      <w:marBottom w:val="0"/>
      <w:divBdr>
        <w:top w:val="none" w:sz="0" w:space="0" w:color="auto"/>
        <w:left w:val="none" w:sz="0" w:space="0" w:color="auto"/>
        <w:bottom w:val="none" w:sz="0" w:space="0" w:color="auto"/>
        <w:right w:val="none" w:sz="0" w:space="0" w:color="auto"/>
      </w:divBdr>
    </w:div>
    <w:div w:id="1126267587">
      <w:bodyDiv w:val="1"/>
      <w:marLeft w:val="0"/>
      <w:marRight w:val="0"/>
      <w:marTop w:val="0"/>
      <w:marBottom w:val="0"/>
      <w:divBdr>
        <w:top w:val="none" w:sz="0" w:space="0" w:color="auto"/>
        <w:left w:val="none" w:sz="0" w:space="0" w:color="auto"/>
        <w:bottom w:val="none" w:sz="0" w:space="0" w:color="auto"/>
        <w:right w:val="none" w:sz="0" w:space="0" w:color="auto"/>
      </w:divBdr>
    </w:div>
    <w:div w:id="1133594003">
      <w:bodyDiv w:val="1"/>
      <w:marLeft w:val="0"/>
      <w:marRight w:val="0"/>
      <w:marTop w:val="0"/>
      <w:marBottom w:val="0"/>
      <w:divBdr>
        <w:top w:val="none" w:sz="0" w:space="0" w:color="auto"/>
        <w:left w:val="none" w:sz="0" w:space="0" w:color="auto"/>
        <w:bottom w:val="none" w:sz="0" w:space="0" w:color="auto"/>
        <w:right w:val="none" w:sz="0" w:space="0" w:color="auto"/>
      </w:divBdr>
    </w:div>
    <w:div w:id="1144273611">
      <w:bodyDiv w:val="1"/>
      <w:marLeft w:val="0"/>
      <w:marRight w:val="0"/>
      <w:marTop w:val="0"/>
      <w:marBottom w:val="0"/>
      <w:divBdr>
        <w:top w:val="none" w:sz="0" w:space="0" w:color="auto"/>
        <w:left w:val="none" w:sz="0" w:space="0" w:color="auto"/>
        <w:bottom w:val="none" w:sz="0" w:space="0" w:color="auto"/>
        <w:right w:val="none" w:sz="0" w:space="0" w:color="auto"/>
      </w:divBdr>
    </w:div>
    <w:div w:id="1154028572">
      <w:bodyDiv w:val="1"/>
      <w:marLeft w:val="0"/>
      <w:marRight w:val="0"/>
      <w:marTop w:val="0"/>
      <w:marBottom w:val="0"/>
      <w:divBdr>
        <w:top w:val="none" w:sz="0" w:space="0" w:color="auto"/>
        <w:left w:val="none" w:sz="0" w:space="0" w:color="auto"/>
        <w:bottom w:val="none" w:sz="0" w:space="0" w:color="auto"/>
        <w:right w:val="none" w:sz="0" w:space="0" w:color="auto"/>
      </w:divBdr>
    </w:div>
    <w:div w:id="1157913882">
      <w:bodyDiv w:val="1"/>
      <w:marLeft w:val="0"/>
      <w:marRight w:val="0"/>
      <w:marTop w:val="0"/>
      <w:marBottom w:val="0"/>
      <w:divBdr>
        <w:top w:val="none" w:sz="0" w:space="0" w:color="auto"/>
        <w:left w:val="none" w:sz="0" w:space="0" w:color="auto"/>
        <w:bottom w:val="none" w:sz="0" w:space="0" w:color="auto"/>
        <w:right w:val="none" w:sz="0" w:space="0" w:color="auto"/>
      </w:divBdr>
    </w:div>
    <w:div w:id="1169370991">
      <w:bodyDiv w:val="1"/>
      <w:marLeft w:val="0"/>
      <w:marRight w:val="0"/>
      <w:marTop w:val="0"/>
      <w:marBottom w:val="0"/>
      <w:divBdr>
        <w:top w:val="none" w:sz="0" w:space="0" w:color="auto"/>
        <w:left w:val="none" w:sz="0" w:space="0" w:color="auto"/>
        <w:bottom w:val="none" w:sz="0" w:space="0" w:color="auto"/>
        <w:right w:val="none" w:sz="0" w:space="0" w:color="auto"/>
      </w:divBdr>
    </w:div>
    <w:div w:id="1171021611">
      <w:bodyDiv w:val="1"/>
      <w:marLeft w:val="0"/>
      <w:marRight w:val="0"/>
      <w:marTop w:val="0"/>
      <w:marBottom w:val="0"/>
      <w:divBdr>
        <w:top w:val="none" w:sz="0" w:space="0" w:color="auto"/>
        <w:left w:val="none" w:sz="0" w:space="0" w:color="auto"/>
        <w:bottom w:val="none" w:sz="0" w:space="0" w:color="auto"/>
        <w:right w:val="none" w:sz="0" w:space="0" w:color="auto"/>
      </w:divBdr>
    </w:div>
    <w:div w:id="1175001063">
      <w:bodyDiv w:val="1"/>
      <w:marLeft w:val="0"/>
      <w:marRight w:val="0"/>
      <w:marTop w:val="0"/>
      <w:marBottom w:val="0"/>
      <w:divBdr>
        <w:top w:val="none" w:sz="0" w:space="0" w:color="auto"/>
        <w:left w:val="none" w:sz="0" w:space="0" w:color="auto"/>
        <w:bottom w:val="none" w:sz="0" w:space="0" w:color="auto"/>
        <w:right w:val="none" w:sz="0" w:space="0" w:color="auto"/>
      </w:divBdr>
    </w:div>
    <w:div w:id="1192567084">
      <w:bodyDiv w:val="1"/>
      <w:marLeft w:val="0"/>
      <w:marRight w:val="0"/>
      <w:marTop w:val="0"/>
      <w:marBottom w:val="0"/>
      <w:divBdr>
        <w:top w:val="none" w:sz="0" w:space="0" w:color="auto"/>
        <w:left w:val="none" w:sz="0" w:space="0" w:color="auto"/>
        <w:bottom w:val="none" w:sz="0" w:space="0" w:color="auto"/>
        <w:right w:val="none" w:sz="0" w:space="0" w:color="auto"/>
      </w:divBdr>
    </w:div>
    <w:div w:id="1194149196">
      <w:bodyDiv w:val="1"/>
      <w:marLeft w:val="0"/>
      <w:marRight w:val="0"/>
      <w:marTop w:val="0"/>
      <w:marBottom w:val="0"/>
      <w:divBdr>
        <w:top w:val="none" w:sz="0" w:space="0" w:color="auto"/>
        <w:left w:val="none" w:sz="0" w:space="0" w:color="auto"/>
        <w:bottom w:val="none" w:sz="0" w:space="0" w:color="auto"/>
        <w:right w:val="none" w:sz="0" w:space="0" w:color="auto"/>
      </w:divBdr>
    </w:div>
    <w:div w:id="1194928211">
      <w:bodyDiv w:val="1"/>
      <w:marLeft w:val="0"/>
      <w:marRight w:val="0"/>
      <w:marTop w:val="0"/>
      <w:marBottom w:val="0"/>
      <w:divBdr>
        <w:top w:val="none" w:sz="0" w:space="0" w:color="auto"/>
        <w:left w:val="none" w:sz="0" w:space="0" w:color="auto"/>
        <w:bottom w:val="none" w:sz="0" w:space="0" w:color="auto"/>
        <w:right w:val="none" w:sz="0" w:space="0" w:color="auto"/>
      </w:divBdr>
    </w:div>
    <w:div w:id="1223830771">
      <w:bodyDiv w:val="1"/>
      <w:marLeft w:val="0"/>
      <w:marRight w:val="0"/>
      <w:marTop w:val="0"/>
      <w:marBottom w:val="0"/>
      <w:divBdr>
        <w:top w:val="none" w:sz="0" w:space="0" w:color="auto"/>
        <w:left w:val="none" w:sz="0" w:space="0" w:color="auto"/>
        <w:bottom w:val="none" w:sz="0" w:space="0" w:color="auto"/>
        <w:right w:val="none" w:sz="0" w:space="0" w:color="auto"/>
      </w:divBdr>
    </w:div>
    <w:div w:id="1254440253">
      <w:bodyDiv w:val="1"/>
      <w:marLeft w:val="0"/>
      <w:marRight w:val="0"/>
      <w:marTop w:val="0"/>
      <w:marBottom w:val="0"/>
      <w:divBdr>
        <w:top w:val="none" w:sz="0" w:space="0" w:color="auto"/>
        <w:left w:val="none" w:sz="0" w:space="0" w:color="auto"/>
        <w:bottom w:val="none" w:sz="0" w:space="0" w:color="auto"/>
        <w:right w:val="none" w:sz="0" w:space="0" w:color="auto"/>
      </w:divBdr>
    </w:div>
    <w:div w:id="1280601053">
      <w:bodyDiv w:val="1"/>
      <w:marLeft w:val="0"/>
      <w:marRight w:val="0"/>
      <w:marTop w:val="0"/>
      <w:marBottom w:val="0"/>
      <w:divBdr>
        <w:top w:val="none" w:sz="0" w:space="0" w:color="auto"/>
        <w:left w:val="none" w:sz="0" w:space="0" w:color="auto"/>
        <w:bottom w:val="none" w:sz="0" w:space="0" w:color="auto"/>
        <w:right w:val="none" w:sz="0" w:space="0" w:color="auto"/>
      </w:divBdr>
    </w:div>
    <w:div w:id="1281916338">
      <w:bodyDiv w:val="1"/>
      <w:marLeft w:val="0"/>
      <w:marRight w:val="0"/>
      <w:marTop w:val="0"/>
      <w:marBottom w:val="0"/>
      <w:divBdr>
        <w:top w:val="none" w:sz="0" w:space="0" w:color="auto"/>
        <w:left w:val="none" w:sz="0" w:space="0" w:color="auto"/>
        <w:bottom w:val="none" w:sz="0" w:space="0" w:color="auto"/>
        <w:right w:val="none" w:sz="0" w:space="0" w:color="auto"/>
      </w:divBdr>
    </w:div>
    <w:div w:id="1287200548">
      <w:bodyDiv w:val="1"/>
      <w:marLeft w:val="0"/>
      <w:marRight w:val="0"/>
      <w:marTop w:val="0"/>
      <w:marBottom w:val="0"/>
      <w:divBdr>
        <w:top w:val="none" w:sz="0" w:space="0" w:color="auto"/>
        <w:left w:val="none" w:sz="0" w:space="0" w:color="auto"/>
        <w:bottom w:val="none" w:sz="0" w:space="0" w:color="auto"/>
        <w:right w:val="none" w:sz="0" w:space="0" w:color="auto"/>
      </w:divBdr>
    </w:div>
    <w:div w:id="1301421124">
      <w:bodyDiv w:val="1"/>
      <w:marLeft w:val="0"/>
      <w:marRight w:val="0"/>
      <w:marTop w:val="0"/>
      <w:marBottom w:val="0"/>
      <w:divBdr>
        <w:top w:val="none" w:sz="0" w:space="0" w:color="auto"/>
        <w:left w:val="none" w:sz="0" w:space="0" w:color="auto"/>
        <w:bottom w:val="none" w:sz="0" w:space="0" w:color="auto"/>
        <w:right w:val="none" w:sz="0" w:space="0" w:color="auto"/>
      </w:divBdr>
    </w:div>
    <w:div w:id="1335767497">
      <w:bodyDiv w:val="1"/>
      <w:marLeft w:val="0"/>
      <w:marRight w:val="0"/>
      <w:marTop w:val="0"/>
      <w:marBottom w:val="0"/>
      <w:divBdr>
        <w:top w:val="none" w:sz="0" w:space="0" w:color="auto"/>
        <w:left w:val="none" w:sz="0" w:space="0" w:color="auto"/>
        <w:bottom w:val="none" w:sz="0" w:space="0" w:color="auto"/>
        <w:right w:val="none" w:sz="0" w:space="0" w:color="auto"/>
      </w:divBdr>
    </w:div>
    <w:div w:id="1346784269">
      <w:bodyDiv w:val="1"/>
      <w:marLeft w:val="0"/>
      <w:marRight w:val="0"/>
      <w:marTop w:val="0"/>
      <w:marBottom w:val="0"/>
      <w:divBdr>
        <w:top w:val="none" w:sz="0" w:space="0" w:color="auto"/>
        <w:left w:val="none" w:sz="0" w:space="0" w:color="auto"/>
        <w:bottom w:val="none" w:sz="0" w:space="0" w:color="auto"/>
        <w:right w:val="none" w:sz="0" w:space="0" w:color="auto"/>
      </w:divBdr>
    </w:div>
    <w:div w:id="1360548138">
      <w:bodyDiv w:val="1"/>
      <w:marLeft w:val="0"/>
      <w:marRight w:val="0"/>
      <w:marTop w:val="0"/>
      <w:marBottom w:val="0"/>
      <w:divBdr>
        <w:top w:val="none" w:sz="0" w:space="0" w:color="auto"/>
        <w:left w:val="none" w:sz="0" w:space="0" w:color="auto"/>
        <w:bottom w:val="none" w:sz="0" w:space="0" w:color="auto"/>
        <w:right w:val="none" w:sz="0" w:space="0" w:color="auto"/>
      </w:divBdr>
    </w:div>
    <w:div w:id="1400861070">
      <w:bodyDiv w:val="1"/>
      <w:marLeft w:val="0"/>
      <w:marRight w:val="0"/>
      <w:marTop w:val="0"/>
      <w:marBottom w:val="0"/>
      <w:divBdr>
        <w:top w:val="none" w:sz="0" w:space="0" w:color="auto"/>
        <w:left w:val="none" w:sz="0" w:space="0" w:color="auto"/>
        <w:bottom w:val="none" w:sz="0" w:space="0" w:color="auto"/>
        <w:right w:val="none" w:sz="0" w:space="0" w:color="auto"/>
      </w:divBdr>
    </w:div>
    <w:div w:id="1403482290">
      <w:bodyDiv w:val="1"/>
      <w:marLeft w:val="0"/>
      <w:marRight w:val="0"/>
      <w:marTop w:val="0"/>
      <w:marBottom w:val="0"/>
      <w:divBdr>
        <w:top w:val="none" w:sz="0" w:space="0" w:color="auto"/>
        <w:left w:val="none" w:sz="0" w:space="0" w:color="auto"/>
        <w:bottom w:val="none" w:sz="0" w:space="0" w:color="auto"/>
        <w:right w:val="none" w:sz="0" w:space="0" w:color="auto"/>
      </w:divBdr>
    </w:div>
    <w:div w:id="1405493194">
      <w:bodyDiv w:val="1"/>
      <w:marLeft w:val="0"/>
      <w:marRight w:val="0"/>
      <w:marTop w:val="0"/>
      <w:marBottom w:val="0"/>
      <w:divBdr>
        <w:top w:val="none" w:sz="0" w:space="0" w:color="auto"/>
        <w:left w:val="none" w:sz="0" w:space="0" w:color="auto"/>
        <w:bottom w:val="none" w:sz="0" w:space="0" w:color="auto"/>
        <w:right w:val="none" w:sz="0" w:space="0" w:color="auto"/>
      </w:divBdr>
    </w:div>
    <w:div w:id="1410804517">
      <w:bodyDiv w:val="1"/>
      <w:marLeft w:val="0"/>
      <w:marRight w:val="0"/>
      <w:marTop w:val="0"/>
      <w:marBottom w:val="0"/>
      <w:divBdr>
        <w:top w:val="none" w:sz="0" w:space="0" w:color="auto"/>
        <w:left w:val="none" w:sz="0" w:space="0" w:color="auto"/>
        <w:bottom w:val="none" w:sz="0" w:space="0" w:color="auto"/>
        <w:right w:val="none" w:sz="0" w:space="0" w:color="auto"/>
      </w:divBdr>
    </w:div>
    <w:div w:id="1421216864">
      <w:bodyDiv w:val="1"/>
      <w:marLeft w:val="0"/>
      <w:marRight w:val="0"/>
      <w:marTop w:val="0"/>
      <w:marBottom w:val="0"/>
      <w:divBdr>
        <w:top w:val="none" w:sz="0" w:space="0" w:color="auto"/>
        <w:left w:val="none" w:sz="0" w:space="0" w:color="auto"/>
        <w:bottom w:val="none" w:sz="0" w:space="0" w:color="auto"/>
        <w:right w:val="none" w:sz="0" w:space="0" w:color="auto"/>
      </w:divBdr>
    </w:div>
    <w:div w:id="1463883324">
      <w:bodyDiv w:val="1"/>
      <w:marLeft w:val="0"/>
      <w:marRight w:val="0"/>
      <w:marTop w:val="0"/>
      <w:marBottom w:val="0"/>
      <w:divBdr>
        <w:top w:val="none" w:sz="0" w:space="0" w:color="auto"/>
        <w:left w:val="none" w:sz="0" w:space="0" w:color="auto"/>
        <w:bottom w:val="none" w:sz="0" w:space="0" w:color="auto"/>
        <w:right w:val="none" w:sz="0" w:space="0" w:color="auto"/>
      </w:divBdr>
    </w:div>
    <w:div w:id="1503742157">
      <w:bodyDiv w:val="1"/>
      <w:marLeft w:val="0"/>
      <w:marRight w:val="0"/>
      <w:marTop w:val="0"/>
      <w:marBottom w:val="0"/>
      <w:divBdr>
        <w:top w:val="none" w:sz="0" w:space="0" w:color="auto"/>
        <w:left w:val="none" w:sz="0" w:space="0" w:color="auto"/>
        <w:bottom w:val="none" w:sz="0" w:space="0" w:color="auto"/>
        <w:right w:val="none" w:sz="0" w:space="0" w:color="auto"/>
      </w:divBdr>
    </w:div>
    <w:div w:id="1521042787">
      <w:bodyDiv w:val="1"/>
      <w:marLeft w:val="0"/>
      <w:marRight w:val="0"/>
      <w:marTop w:val="0"/>
      <w:marBottom w:val="0"/>
      <w:divBdr>
        <w:top w:val="none" w:sz="0" w:space="0" w:color="auto"/>
        <w:left w:val="none" w:sz="0" w:space="0" w:color="auto"/>
        <w:bottom w:val="none" w:sz="0" w:space="0" w:color="auto"/>
        <w:right w:val="none" w:sz="0" w:space="0" w:color="auto"/>
      </w:divBdr>
    </w:div>
    <w:div w:id="1523671048">
      <w:bodyDiv w:val="1"/>
      <w:marLeft w:val="0"/>
      <w:marRight w:val="0"/>
      <w:marTop w:val="0"/>
      <w:marBottom w:val="0"/>
      <w:divBdr>
        <w:top w:val="none" w:sz="0" w:space="0" w:color="auto"/>
        <w:left w:val="none" w:sz="0" w:space="0" w:color="auto"/>
        <w:bottom w:val="none" w:sz="0" w:space="0" w:color="auto"/>
        <w:right w:val="none" w:sz="0" w:space="0" w:color="auto"/>
      </w:divBdr>
    </w:div>
    <w:div w:id="1535116201">
      <w:bodyDiv w:val="1"/>
      <w:marLeft w:val="0"/>
      <w:marRight w:val="0"/>
      <w:marTop w:val="0"/>
      <w:marBottom w:val="0"/>
      <w:divBdr>
        <w:top w:val="none" w:sz="0" w:space="0" w:color="auto"/>
        <w:left w:val="none" w:sz="0" w:space="0" w:color="auto"/>
        <w:bottom w:val="none" w:sz="0" w:space="0" w:color="auto"/>
        <w:right w:val="none" w:sz="0" w:space="0" w:color="auto"/>
      </w:divBdr>
    </w:div>
    <w:div w:id="1555510604">
      <w:bodyDiv w:val="1"/>
      <w:marLeft w:val="0"/>
      <w:marRight w:val="0"/>
      <w:marTop w:val="0"/>
      <w:marBottom w:val="0"/>
      <w:divBdr>
        <w:top w:val="none" w:sz="0" w:space="0" w:color="auto"/>
        <w:left w:val="none" w:sz="0" w:space="0" w:color="auto"/>
        <w:bottom w:val="none" w:sz="0" w:space="0" w:color="auto"/>
        <w:right w:val="none" w:sz="0" w:space="0" w:color="auto"/>
      </w:divBdr>
    </w:div>
    <w:div w:id="1577518580">
      <w:bodyDiv w:val="1"/>
      <w:marLeft w:val="0"/>
      <w:marRight w:val="0"/>
      <w:marTop w:val="0"/>
      <w:marBottom w:val="0"/>
      <w:divBdr>
        <w:top w:val="none" w:sz="0" w:space="0" w:color="auto"/>
        <w:left w:val="none" w:sz="0" w:space="0" w:color="auto"/>
        <w:bottom w:val="none" w:sz="0" w:space="0" w:color="auto"/>
        <w:right w:val="none" w:sz="0" w:space="0" w:color="auto"/>
      </w:divBdr>
    </w:div>
    <w:div w:id="1585989916">
      <w:bodyDiv w:val="1"/>
      <w:marLeft w:val="0"/>
      <w:marRight w:val="0"/>
      <w:marTop w:val="0"/>
      <w:marBottom w:val="0"/>
      <w:divBdr>
        <w:top w:val="none" w:sz="0" w:space="0" w:color="auto"/>
        <w:left w:val="none" w:sz="0" w:space="0" w:color="auto"/>
        <w:bottom w:val="none" w:sz="0" w:space="0" w:color="auto"/>
        <w:right w:val="none" w:sz="0" w:space="0" w:color="auto"/>
      </w:divBdr>
    </w:div>
    <w:div w:id="1590457179">
      <w:bodyDiv w:val="1"/>
      <w:marLeft w:val="0"/>
      <w:marRight w:val="0"/>
      <w:marTop w:val="0"/>
      <w:marBottom w:val="0"/>
      <w:divBdr>
        <w:top w:val="none" w:sz="0" w:space="0" w:color="auto"/>
        <w:left w:val="none" w:sz="0" w:space="0" w:color="auto"/>
        <w:bottom w:val="none" w:sz="0" w:space="0" w:color="auto"/>
        <w:right w:val="none" w:sz="0" w:space="0" w:color="auto"/>
      </w:divBdr>
    </w:div>
    <w:div w:id="1593707034">
      <w:bodyDiv w:val="1"/>
      <w:marLeft w:val="0"/>
      <w:marRight w:val="0"/>
      <w:marTop w:val="0"/>
      <w:marBottom w:val="0"/>
      <w:divBdr>
        <w:top w:val="none" w:sz="0" w:space="0" w:color="auto"/>
        <w:left w:val="none" w:sz="0" w:space="0" w:color="auto"/>
        <w:bottom w:val="none" w:sz="0" w:space="0" w:color="auto"/>
        <w:right w:val="none" w:sz="0" w:space="0" w:color="auto"/>
      </w:divBdr>
    </w:div>
    <w:div w:id="1595432076">
      <w:bodyDiv w:val="1"/>
      <w:marLeft w:val="0"/>
      <w:marRight w:val="0"/>
      <w:marTop w:val="0"/>
      <w:marBottom w:val="0"/>
      <w:divBdr>
        <w:top w:val="none" w:sz="0" w:space="0" w:color="auto"/>
        <w:left w:val="none" w:sz="0" w:space="0" w:color="auto"/>
        <w:bottom w:val="none" w:sz="0" w:space="0" w:color="auto"/>
        <w:right w:val="none" w:sz="0" w:space="0" w:color="auto"/>
      </w:divBdr>
    </w:div>
    <w:div w:id="1607927788">
      <w:bodyDiv w:val="1"/>
      <w:marLeft w:val="0"/>
      <w:marRight w:val="0"/>
      <w:marTop w:val="0"/>
      <w:marBottom w:val="0"/>
      <w:divBdr>
        <w:top w:val="none" w:sz="0" w:space="0" w:color="auto"/>
        <w:left w:val="none" w:sz="0" w:space="0" w:color="auto"/>
        <w:bottom w:val="none" w:sz="0" w:space="0" w:color="auto"/>
        <w:right w:val="none" w:sz="0" w:space="0" w:color="auto"/>
      </w:divBdr>
    </w:div>
    <w:div w:id="1608077304">
      <w:bodyDiv w:val="1"/>
      <w:marLeft w:val="0"/>
      <w:marRight w:val="0"/>
      <w:marTop w:val="0"/>
      <w:marBottom w:val="0"/>
      <w:divBdr>
        <w:top w:val="none" w:sz="0" w:space="0" w:color="auto"/>
        <w:left w:val="none" w:sz="0" w:space="0" w:color="auto"/>
        <w:bottom w:val="none" w:sz="0" w:space="0" w:color="auto"/>
        <w:right w:val="none" w:sz="0" w:space="0" w:color="auto"/>
      </w:divBdr>
    </w:div>
    <w:div w:id="1611549401">
      <w:bodyDiv w:val="1"/>
      <w:marLeft w:val="0"/>
      <w:marRight w:val="0"/>
      <w:marTop w:val="0"/>
      <w:marBottom w:val="0"/>
      <w:divBdr>
        <w:top w:val="none" w:sz="0" w:space="0" w:color="auto"/>
        <w:left w:val="none" w:sz="0" w:space="0" w:color="auto"/>
        <w:bottom w:val="none" w:sz="0" w:space="0" w:color="auto"/>
        <w:right w:val="none" w:sz="0" w:space="0" w:color="auto"/>
      </w:divBdr>
    </w:div>
    <w:div w:id="1640767137">
      <w:bodyDiv w:val="1"/>
      <w:marLeft w:val="0"/>
      <w:marRight w:val="0"/>
      <w:marTop w:val="0"/>
      <w:marBottom w:val="0"/>
      <w:divBdr>
        <w:top w:val="none" w:sz="0" w:space="0" w:color="auto"/>
        <w:left w:val="none" w:sz="0" w:space="0" w:color="auto"/>
        <w:bottom w:val="none" w:sz="0" w:space="0" w:color="auto"/>
        <w:right w:val="none" w:sz="0" w:space="0" w:color="auto"/>
      </w:divBdr>
    </w:div>
    <w:div w:id="1652633420">
      <w:bodyDiv w:val="1"/>
      <w:marLeft w:val="0"/>
      <w:marRight w:val="0"/>
      <w:marTop w:val="0"/>
      <w:marBottom w:val="0"/>
      <w:divBdr>
        <w:top w:val="none" w:sz="0" w:space="0" w:color="auto"/>
        <w:left w:val="none" w:sz="0" w:space="0" w:color="auto"/>
        <w:bottom w:val="none" w:sz="0" w:space="0" w:color="auto"/>
        <w:right w:val="none" w:sz="0" w:space="0" w:color="auto"/>
      </w:divBdr>
    </w:div>
    <w:div w:id="1671179790">
      <w:bodyDiv w:val="1"/>
      <w:marLeft w:val="0"/>
      <w:marRight w:val="0"/>
      <w:marTop w:val="0"/>
      <w:marBottom w:val="0"/>
      <w:divBdr>
        <w:top w:val="none" w:sz="0" w:space="0" w:color="auto"/>
        <w:left w:val="none" w:sz="0" w:space="0" w:color="auto"/>
        <w:bottom w:val="none" w:sz="0" w:space="0" w:color="auto"/>
        <w:right w:val="none" w:sz="0" w:space="0" w:color="auto"/>
      </w:divBdr>
    </w:div>
    <w:div w:id="1679044580">
      <w:bodyDiv w:val="1"/>
      <w:marLeft w:val="0"/>
      <w:marRight w:val="0"/>
      <w:marTop w:val="0"/>
      <w:marBottom w:val="0"/>
      <w:divBdr>
        <w:top w:val="none" w:sz="0" w:space="0" w:color="auto"/>
        <w:left w:val="none" w:sz="0" w:space="0" w:color="auto"/>
        <w:bottom w:val="none" w:sz="0" w:space="0" w:color="auto"/>
        <w:right w:val="none" w:sz="0" w:space="0" w:color="auto"/>
      </w:divBdr>
    </w:div>
    <w:div w:id="1684554811">
      <w:bodyDiv w:val="1"/>
      <w:marLeft w:val="0"/>
      <w:marRight w:val="0"/>
      <w:marTop w:val="0"/>
      <w:marBottom w:val="0"/>
      <w:divBdr>
        <w:top w:val="none" w:sz="0" w:space="0" w:color="auto"/>
        <w:left w:val="none" w:sz="0" w:space="0" w:color="auto"/>
        <w:bottom w:val="none" w:sz="0" w:space="0" w:color="auto"/>
        <w:right w:val="none" w:sz="0" w:space="0" w:color="auto"/>
      </w:divBdr>
    </w:div>
    <w:div w:id="1692103821">
      <w:bodyDiv w:val="1"/>
      <w:marLeft w:val="0"/>
      <w:marRight w:val="0"/>
      <w:marTop w:val="0"/>
      <w:marBottom w:val="0"/>
      <w:divBdr>
        <w:top w:val="none" w:sz="0" w:space="0" w:color="auto"/>
        <w:left w:val="none" w:sz="0" w:space="0" w:color="auto"/>
        <w:bottom w:val="none" w:sz="0" w:space="0" w:color="auto"/>
        <w:right w:val="none" w:sz="0" w:space="0" w:color="auto"/>
      </w:divBdr>
    </w:div>
    <w:div w:id="1697582979">
      <w:bodyDiv w:val="1"/>
      <w:marLeft w:val="0"/>
      <w:marRight w:val="0"/>
      <w:marTop w:val="0"/>
      <w:marBottom w:val="0"/>
      <w:divBdr>
        <w:top w:val="none" w:sz="0" w:space="0" w:color="auto"/>
        <w:left w:val="none" w:sz="0" w:space="0" w:color="auto"/>
        <w:bottom w:val="none" w:sz="0" w:space="0" w:color="auto"/>
        <w:right w:val="none" w:sz="0" w:space="0" w:color="auto"/>
      </w:divBdr>
    </w:div>
    <w:div w:id="1733698413">
      <w:bodyDiv w:val="1"/>
      <w:marLeft w:val="0"/>
      <w:marRight w:val="0"/>
      <w:marTop w:val="0"/>
      <w:marBottom w:val="0"/>
      <w:divBdr>
        <w:top w:val="none" w:sz="0" w:space="0" w:color="auto"/>
        <w:left w:val="none" w:sz="0" w:space="0" w:color="auto"/>
        <w:bottom w:val="none" w:sz="0" w:space="0" w:color="auto"/>
        <w:right w:val="none" w:sz="0" w:space="0" w:color="auto"/>
      </w:divBdr>
    </w:div>
    <w:div w:id="1743335411">
      <w:bodyDiv w:val="1"/>
      <w:marLeft w:val="0"/>
      <w:marRight w:val="0"/>
      <w:marTop w:val="0"/>
      <w:marBottom w:val="0"/>
      <w:divBdr>
        <w:top w:val="none" w:sz="0" w:space="0" w:color="auto"/>
        <w:left w:val="none" w:sz="0" w:space="0" w:color="auto"/>
        <w:bottom w:val="none" w:sz="0" w:space="0" w:color="auto"/>
        <w:right w:val="none" w:sz="0" w:space="0" w:color="auto"/>
      </w:divBdr>
    </w:div>
    <w:div w:id="1763525600">
      <w:bodyDiv w:val="1"/>
      <w:marLeft w:val="0"/>
      <w:marRight w:val="0"/>
      <w:marTop w:val="0"/>
      <w:marBottom w:val="0"/>
      <w:divBdr>
        <w:top w:val="none" w:sz="0" w:space="0" w:color="auto"/>
        <w:left w:val="none" w:sz="0" w:space="0" w:color="auto"/>
        <w:bottom w:val="none" w:sz="0" w:space="0" w:color="auto"/>
        <w:right w:val="none" w:sz="0" w:space="0" w:color="auto"/>
      </w:divBdr>
    </w:div>
    <w:div w:id="1764571512">
      <w:bodyDiv w:val="1"/>
      <w:marLeft w:val="0"/>
      <w:marRight w:val="0"/>
      <w:marTop w:val="0"/>
      <w:marBottom w:val="0"/>
      <w:divBdr>
        <w:top w:val="none" w:sz="0" w:space="0" w:color="auto"/>
        <w:left w:val="none" w:sz="0" w:space="0" w:color="auto"/>
        <w:bottom w:val="none" w:sz="0" w:space="0" w:color="auto"/>
        <w:right w:val="none" w:sz="0" w:space="0" w:color="auto"/>
      </w:divBdr>
    </w:div>
    <w:div w:id="1792675269">
      <w:bodyDiv w:val="1"/>
      <w:marLeft w:val="0"/>
      <w:marRight w:val="0"/>
      <w:marTop w:val="0"/>
      <w:marBottom w:val="0"/>
      <w:divBdr>
        <w:top w:val="none" w:sz="0" w:space="0" w:color="auto"/>
        <w:left w:val="none" w:sz="0" w:space="0" w:color="auto"/>
        <w:bottom w:val="none" w:sz="0" w:space="0" w:color="auto"/>
        <w:right w:val="none" w:sz="0" w:space="0" w:color="auto"/>
      </w:divBdr>
    </w:div>
    <w:div w:id="1835609715">
      <w:bodyDiv w:val="1"/>
      <w:marLeft w:val="0"/>
      <w:marRight w:val="0"/>
      <w:marTop w:val="0"/>
      <w:marBottom w:val="0"/>
      <w:divBdr>
        <w:top w:val="none" w:sz="0" w:space="0" w:color="auto"/>
        <w:left w:val="none" w:sz="0" w:space="0" w:color="auto"/>
        <w:bottom w:val="none" w:sz="0" w:space="0" w:color="auto"/>
        <w:right w:val="none" w:sz="0" w:space="0" w:color="auto"/>
      </w:divBdr>
    </w:div>
    <w:div w:id="1846674145">
      <w:bodyDiv w:val="1"/>
      <w:marLeft w:val="0"/>
      <w:marRight w:val="0"/>
      <w:marTop w:val="0"/>
      <w:marBottom w:val="0"/>
      <w:divBdr>
        <w:top w:val="none" w:sz="0" w:space="0" w:color="auto"/>
        <w:left w:val="none" w:sz="0" w:space="0" w:color="auto"/>
        <w:bottom w:val="none" w:sz="0" w:space="0" w:color="auto"/>
        <w:right w:val="none" w:sz="0" w:space="0" w:color="auto"/>
      </w:divBdr>
    </w:div>
    <w:div w:id="1896117766">
      <w:bodyDiv w:val="1"/>
      <w:marLeft w:val="0"/>
      <w:marRight w:val="0"/>
      <w:marTop w:val="0"/>
      <w:marBottom w:val="0"/>
      <w:divBdr>
        <w:top w:val="none" w:sz="0" w:space="0" w:color="auto"/>
        <w:left w:val="none" w:sz="0" w:space="0" w:color="auto"/>
        <w:bottom w:val="none" w:sz="0" w:space="0" w:color="auto"/>
        <w:right w:val="none" w:sz="0" w:space="0" w:color="auto"/>
      </w:divBdr>
    </w:div>
    <w:div w:id="1900633419">
      <w:bodyDiv w:val="1"/>
      <w:marLeft w:val="0"/>
      <w:marRight w:val="0"/>
      <w:marTop w:val="0"/>
      <w:marBottom w:val="0"/>
      <w:divBdr>
        <w:top w:val="none" w:sz="0" w:space="0" w:color="auto"/>
        <w:left w:val="none" w:sz="0" w:space="0" w:color="auto"/>
        <w:bottom w:val="none" w:sz="0" w:space="0" w:color="auto"/>
        <w:right w:val="none" w:sz="0" w:space="0" w:color="auto"/>
      </w:divBdr>
    </w:div>
    <w:div w:id="1927229448">
      <w:bodyDiv w:val="1"/>
      <w:marLeft w:val="0"/>
      <w:marRight w:val="0"/>
      <w:marTop w:val="0"/>
      <w:marBottom w:val="0"/>
      <w:divBdr>
        <w:top w:val="none" w:sz="0" w:space="0" w:color="auto"/>
        <w:left w:val="none" w:sz="0" w:space="0" w:color="auto"/>
        <w:bottom w:val="none" w:sz="0" w:space="0" w:color="auto"/>
        <w:right w:val="none" w:sz="0" w:space="0" w:color="auto"/>
      </w:divBdr>
    </w:div>
    <w:div w:id="1997996491">
      <w:bodyDiv w:val="1"/>
      <w:marLeft w:val="0"/>
      <w:marRight w:val="0"/>
      <w:marTop w:val="0"/>
      <w:marBottom w:val="0"/>
      <w:divBdr>
        <w:top w:val="none" w:sz="0" w:space="0" w:color="auto"/>
        <w:left w:val="none" w:sz="0" w:space="0" w:color="auto"/>
        <w:bottom w:val="none" w:sz="0" w:space="0" w:color="auto"/>
        <w:right w:val="none" w:sz="0" w:space="0" w:color="auto"/>
      </w:divBdr>
    </w:div>
    <w:div w:id="2003043359">
      <w:bodyDiv w:val="1"/>
      <w:marLeft w:val="0"/>
      <w:marRight w:val="0"/>
      <w:marTop w:val="0"/>
      <w:marBottom w:val="0"/>
      <w:divBdr>
        <w:top w:val="none" w:sz="0" w:space="0" w:color="auto"/>
        <w:left w:val="none" w:sz="0" w:space="0" w:color="auto"/>
        <w:bottom w:val="none" w:sz="0" w:space="0" w:color="auto"/>
        <w:right w:val="none" w:sz="0" w:space="0" w:color="auto"/>
      </w:divBdr>
    </w:div>
    <w:div w:id="2006468849">
      <w:bodyDiv w:val="1"/>
      <w:marLeft w:val="0"/>
      <w:marRight w:val="0"/>
      <w:marTop w:val="0"/>
      <w:marBottom w:val="0"/>
      <w:divBdr>
        <w:top w:val="none" w:sz="0" w:space="0" w:color="auto"/>
        <w:left w:val="none" w:sz="0" w:space="0" w:color="auto"/>
        <w:bottom w:val="none" w:sz="0" w:space="0" w:color="auto"/>
        <w:right w:val="none" w:sz="0" w:space="0" w:color="auto"/>
      </w:divBdr>
    </w:div>
    <w:div w:id="2015061037">
      <w:bodyDiv w:val="1"/>
      <w:marLeft w:val="0"/>
      <w:marRight w:val="0"/>
      <w:marTop w:val="0"/>
      <w:marBottom w:val="0"/>
      <w:divBdr>
        <w:top w:val="none" w:sz="0" w:space="0" w:color="auto"/>
        <w:left w:val="none" w:sz="0" w:space="0" w:color="auto"/>
        <w:bottom w:val="none" w:sz="0" w:space="0" w:color="auto"/>
        <w:right w:val="none" w:sz="0" w:space="0" w:color="auto"/>
      </w:divBdr>
    </w:div>
    <w:div w:id="2016347197">
      <w:bodyDiv w:val="1"/>
      <w:marLeft w:val="0"/>
      <w:marRight w:val="0"/>
      <w:marTop w:val="0"/>
      <w:marBottom w:val="0"/>
      <w:divBdr>
        <w:top w:val="none" w:sz="0" w:space="0" w:color="auto"/>
        <w:left w:val="none" w:sz="0" w:space="0" w:color="auto"/>
        <w:bottom w:val="none" w:sz="0" w:space="0" w:color="auto"/>
        <w:right w:val="none" w:sz="0" w:space="0" w:color="auto"/>
      </w:divBdr>
    </w:div>
    <w:div w:id="2028555872">
      <w:bodyDiv w:val="1"/>
      <w:marLeft w:val="0"/>
      <w:marRight w:val="0"/>
      <w:marTop w:val="0"/>
      <w:marBottom w:val="0"/>
      <w:divBdr>
        <w:top w:val="none" w:sz="0" w:space="0" w:color="auto"/>
        <w:left w:val="none" w:sz="0" w:space="0" w:color="auto"/>
        <w:bottom w:val="none" w:sz="0" w:space="0" w:color="auto"/>
        <w:right w:val="none" w:sz="0" w:space="0" w:color="auto"/>
      </w:divBdr>
    </w:div>
    <w:div w:id="2034648101">
      <w:bodyDiv w:val="1"/>
      <w:marLeft w:val="0"/>
      <w:marRight w:val="0"/>
      <w:marTop w:val="0"/>
      <w:marBottom w:val="0"/>
      <w:divBdr>
        <w:top w:val="none" w:sz="0" w:space="0" w:color="auto"/>
        <w:left w:val="none" w:sz="0" w:space="0" w:color="auto"/>
        <w:bottom w:val="none" w:sz="0" w:space="0" w:color="auto"/>
        <w:right w:val="none" w:sz="0" w:space="0" w:color="auto"/>
      </w:divBdr>
    </w:div>
    <w:div w:id="2071801709">
      <w:bodyDiv w:val="1"/>
      <w:marLeft w:val="0"/>
      <w:marRight w:val="0"/>
      <w:marTop w:val="0"/>
      <w:marBottom w:val="0"/>
      <w:divBdr>
        <w:top w:val="none" w:sz="0" w:space="0" w:color="auto"/>
        <w:left w:val="none" w:sz="0" w:space="0" w:color="auto"/>
        <w:bottom w:val="none" w:sz="0" w:space="0" w:color="auto"/>
        <w:right w:val="none" w:sz="0" w:space="0" w:color="auto"/>
      </w:divBdr>
    </w:div>
    <w:div w:id="2074699074">
      <w:bodyDiv w:val="1"/>
      <w:marLeft w:val="0"/>
      <w:marRight w:val="0"/>
      <w:marTop w:val="0"/>
      <w:marBottom w:val="0"/>
      <w:divBdr>
        <w:top w:val="none" w:sz="0" w:space="0" w:color="auto"/>
        <w:left w:val="none" w:sz="0" w:space="0" w:color="auto"/>
        <w:bottom w:val="none" w:sz="0" w:space="0" w:color="auto"/>
        <w:right w:val="none" w:sz="0" w:space="0" w:color="auto"/>
      </w:divBdr>
    </w:div>
    <w:div w:id="2076585426">
      <w:bodyDiv w:val="1"/>
      <w:marLeft w:val="0"/>
      <w:marRight w:val="0"/>
      <w:marTop w:val="0"/>
      <w:marBottom w:val="0"/>
      <w:divBdr>
        <w:top w:val="none" w:sz="0" w:space="0" w:color="auto"/>
        <w:left w:val="none" w:sz="0" w:space="0" w:color="auto"/>
        <w:bottom w:val="none" w:sz="0" w:space="0" w:color="auto"/>
        <w:right w:val="none" w:sz="0" w:space="0" w:color="auto"/>
      </w:divBdr>
    </w:div>
    <w:div w:id="2104033903">
      <w:bodyDiv w:val="1"/>
      <w:marLeft w:val="0"/>
      <w:marRight w:val="0"/>
      <w:marTop w:val="0"/>
      <w:marBottom w:val="0"/>
      <w:divBdr>
        <w:top w:val="none" w:sz="0" w:space="0" w:color="auto"/>
        <w:left w:val="none" w:sz="0" w:space="0" w:color="auto"/>
        <w:bottom w:val="none" w:sz="0" w:space="0" w:color="auto"/>
        <w:right w:val="none" w:sz="0" w:space="0" w:color="auto"/>
      </w:divBdr>
    </w:div>
    <w:div w:id="2117871614">
      <w:bodyDiv w:val="1"/>
      <w:marLeft w:val="0"/>
      <w:marRight w:val="0"/>
      <w:marTop w:val="0"/>
      <w:marBottom w:val="0"/>
      <w:divBdr>
        <w:top w:val="none" w:sz="0" w:space="0" w:color="auto"/>
        <w:left w:val="none" w:sz="0" w:space="0" w:color="auto"/>
        <w:bottom w:val="none" w:sz="0" w:space="0" w:color="auto"/>
        <w:right w:val="none" w:sz="0" w:space="0" w:color="auto"/>
      </w:divBdr>
    </w:div>
    <w:div w:id="2142141402">
      <w:bodyDiv w:val="1"/>
      <w:marLeft w:val="0"/>
      <w:marRight w:val="0"/>
      <w:marTop w:val="0"/>
      <w:marBottom w:val="0"/>
      <w:divBdr>
        <w:top w:val="none" w:sz="0" w:space="0" w:color="auto"/>
        <w:left w:val="none" w:sz="0" w:space="0" w:color="auto"/>
        <w:bottom w:val="none" w:sz="0" w:space="0" w:color="auto"/>
        <w:right w:val="none" w:sz="0" w:space="0" w:color="auto"/>
      </w:divBdr>
    </w:div>
    <w:div w:id="2145124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2D0C7213176EC84EC68CED2C51BFA10A0B619C94811EF14AFFAD590146C2F645D1E464C1893CC8A48DCF4653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186&amp;n=136310&amp;dst=100141&amp;field=134&amp;date=26.02.202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eq=doc&amp;base=RLAW186&amp;n=136310&amp;dst=100086&amp;field=134&amp;date=26.02.2024" TargetMode="External"/><Relationship Id="rId4" Type="http://schemas.openxmlformats.org/officeDocument/2006/relationships/settings" Target="settings.xml"/><Relationship Id="rId9" Type="http://schemas.openxmlformats.org/officeDocument/2006/relationships/hyperlink" Target="https://login.consultant.ru/link/?req=doc&amp;base=RLAW186&amp;n=136310&amp;dst=100045&amp;field=134&amp;date=26.02.20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29DB0-5BDE-42A2-B725-4C964D37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47</Pages>
  <Words>16040</Words>
  <Characters>91428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FinDir</cp:lastModifiedBy>
  <cp:revision>201</cp:revision>
  <cp:lastPrinted>2023-07-21T07:39:00Z</cp:lastPrinted>
  <dcterms:created xsi:type="dcterms:W3CDTF">2023-08-24T12:10:00Z</dcterms:created>
  <dcterms:modified xsi:type="dcterms:W3CDTF">2024-03-05T08:16:00Z</dcterms:modified>
</cp:coreProperties>
</file>