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92" w:rsidRPr="002C2292" w:rsidRDefault="002D59FE" w:rsidP="002D59FE">
      <w:pPr>
        <w:ind w:firstLine="708"/>
        <w:rPr>
          <w:rFonts w:eastAsia="Times New Roman"/>
          <w:i/>
          <w:sz w:val="28"/>
          <w:szCs w:val="28"/>
          <w:lang w:eastAsia="ru-RU"/>
        </w:rPr>
      </w:pPr>
      <w:r>
        <w:rPr>
          <w:rFonts w:eastAsia="Times New Roman"/>
          <w:i/>
          <w:sz w:val="28"/>
          <w:szCs w:val="28"/>
          <w:lang w:eastAsia="ru-RU"/>
        </w:rPr>
        <w:t xml:space="preserve">                                                    </w:t>
      </w:r>
      <w:r w:rsidR="00454C35" w:rsidRPr="00454C35">
        <w:rPr>
          <w:rFonts w:eastAsia="Times New Roman"/>
          <w:i/>
          <w:noProof/>
          <w:sz w:val="28"/>
          <w:szCs w:val="28"/>
          <w:lang w:eastAsia="ru-RU"/>
        </w:rPr>
        <w:drawing>
          <wp:inline distT="0" distB="0" distL="0" distR="0">
            <wp:extent cx="566577" cy="708221"/>
            <wp:effectExtent l="19050" t="0" r="492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2F2F52" w:rsidRDefault="002F2F52" w:rsidP="000B7AC3">
      <w:pPr>
        <w:jc w:val="center"/>
        <w:rPr>
          <w:noProof/>
          <w:sz w:val="28"/>
          <w:szCs w:val="28"/>
          <w:lang w:eastAsia="ru-RU"/>
        </w:rPr>
      </w:pPr>
    </w:p>
    <w:p w:rsidR="002F2F52" w:rsidRDefault="002F2F52" w:rsidP="00454C35">
      <w:pPr>
        <w:jc w:val="center"/>
        <w:rPr>
          <w:rFonts w:eastAsia="Times New Roman"/>
          <w:sz w:val="28"/>
          <w:szCs w:val="28"/>
          <w:lang w:eastAsia="ru-RU"/>
        </w:rPr>
      </w:pPr>
      <w:r>
        <w:rPr>
          <w:rFonts w:eastAsia="Times New Roman"/>
          <w:sz w:val="28"/>
          <w:szCs w:val="28"/>
        </w:rPr>
        <w:t>РОССИЙСКАЯ ФЕДЕРАЦИЯ</w:t>
      </w:r>
    </w:p>
    <w:p w:rsidR="002F2F52" w:rsidRDefault="002F2F52" w:rsidP="00454C35">
      <w:pPr>
        <w:jc w:val="center"/>
        <w:rPr>
          <w:rFonts w:eastAsia="Times New Roman"/>
          <w:sz w:val="28"/>
          <w:szCs w:val="28"/>
        </w:rPr>
      </w:pPr>
      <w:r>
        <w:rPr>
          <w:rFonts w:eastAsia="Times New Roman"/>
          <w:sz w:val="28"/>
          <w:szCs w:val="28"/>
        </w:rPr>
        <w:t>РОСТОВСКАЯ ОБЛАСТЬ</w:t>
      </w:r>
    </w:p>
    <w:p w:rsidR="002F2F52" w:rsidRDefault="002F2F52" w:rsidP="00454C35">
      <w:pPr>
        <w:jc w:val="center"/>
        <w:rPr>
          <w:rFonts w:eastAsia="Times New Roman"/>
          <w:sz w:val="28"/>
          <w:szCs w:val="28"/>
        </w:rPr>
      </w:pPr>
      <w:r>
        <w:rPr>
          <w:rFonts w:eastAsia="Times New Roman"/>
          <w:sz w:val="28"/>
          <w:szCs w:val="28"/>
        </w:rPr>
        <w:t>ЗЕРНОГРАДСКИЙ РАЙОН</w:t>
      </w:r>
    </w:p>
    <w:p w:rsidR="002F2F52" w:rsidRDefault="002F2F52" w:rsidP="00454C35">
      <w:pPr>
        <w:jc w:val="center"/>
        <w:rPr>
          <w:rFonts w:eastAsia="Times New Roman"/>
          <w:sz w:val="28"/>
          <w:szCs w:val="28"/>
        </w:rPr>
      </w:pPr>
      <w:r>
        <w:rPr>
          <w:rFonts w:eastAsia="Times New Roman"/>
          <w:sz w:val="28"/>
          <w:szCs w:val="28"/>
        </w:rPr>
        <w:t>МУНИЦИПАЛЬНОЕ ОБРАЗОВАНИЕ</w:t>
      </w:r>
    </w:p>
    <w:p w:rsidR="002F2F52" w:rsidRDefault="002F2F52" w:rsidP="00454C35">
      <w:pPr>
        <w:jc w:val="center"/>
        <w:rPr>
          <w:rFonts w:eastAsia="Times New Roman"/>
          <w:b/>
          <w:sz w:val="28"/>
          <w:szCs w:val="28"/>
        </w:rPr>
      </w:pPr>
      <w:r>
        <w:rPr>
          <w:rFonts w:eastAsia="Times New Roman"/>
          <w:sz w:val="28"/>
          <w:szCs w:val="28"/>
        </w:rPr>
        <w:t>«</w:t>
      </w:r>
      <w:r>
        <w:rPr>
          <w:rFonts w:eastAsia="Times New Roman"/>
          <w:caps/>
          <w:sz w:val="28"/>
          <w:szCs w:val="28"/>
        </w:rPr>
        <w:t>Зерноградское городское поселение</w:t>
      </w:r>
      <w:r>
        <w:rPr>
          <w:rFonts w:eastAsia="Times New Roman"/>
          <w:sz w:val="28"/>
          <w:szCs w:val="28"/>
        </w:rPr>
        <w:t>»</w:t>
      </w:r>
    </w:p>
    <w:p w:rsidR="002F2F52" w:rsidRDefault="002F2F52" w:rsidP="00454C35">
      <w:pPr>
        <w:jc w:val="center"/>
        <w:rPr>
          <w:rFonts w:eastAsia="Times New Roman"/>
          <w:b/>
          <w:sz w:val="28"/>
          <w:szCs w:val="28"/>
        </w:rPr>
      </w:pPr>
      <w:r>
        <w:rPr>
          <w:rFonts w:eastAsia="Times New Roman"/>
          <w:b/>
          <w:sz w:val="28"/>
          <w:szCs w:val="28"/>
        </w:rPr>
        <w:t>АДМИНИСТРАЦИЯ ЗЕРНОГРАДСКОГО ГОРОДСКОГО ПОСЕЛЕНИЯ</w:t>
      </w:r>
    </w:p>
    <w:p w:rsidR="002F2F52" w:rsidRDefault="002F2F52" w:rsidP="00454C35">
      <w:pPr>
        <w:autoSpaceDE w:val="0"/>
        <w:autoSpaceDN w:val="0"/>
        <w:adjustRightInd w:val="0"/>
        <w:jc w:val="center"/>
        <w:rPr>
          <w:b/>
          <w:bCs/>
          <w:sz w:val="28"/>
          <w:szCs w:val="28"/>
        </w:rPr>
      </w:pPr>
      <w:r>
        <w:rPr>
          <w:b/>
          <w:bCs/>
          <w:sz w:val="28"/>
          <w:szCs w:val="28"/>
        </w:rPr>
        <w:t>П</w:t>
      </w:r>
      <w:r w:rsidR="000B7AC3">
        <w:rPr>
          <w:b/>
          <w:bCs/>
          <w:sz w:val="28"/>
          <w:szCs w:val="28"/>
        </w:rPr>
        <w:t>ОСТАНОВЛЕНИЕ</w:t>
      </w:r>
    </w:p>
    <w:p w:rsidR="002F2F52" w:rsidRPr="00892A30" w:rsidRDefault="000B7AC3" w:rsidP="00454C35">
      <w:pPr>
        <w:autoSpaceDE w:val="0"/>
        <w:autoSpaceDN w:val="0"/>
        <w:adjustRightInd w:val="0"/>
        <w:jc w:val="center"/>
        <w:rPr>
          <w:b/>
          <w:bCs/>
          <w:sz w:val="28"/>
          <w:szCs w:val="28"/>
        </w:rPr>
      </w:pPr>
      <w:r>
        <w:rPr>
          <w:b/>
          <w:bCs/>
          <w:sz w:val="28"/>
          <w:szCs w:val="28"/>
        </w:rPr>
        <w:t>от</w:t>
      </w:r>
      <w:r w:rsidR="002F2F52">
        <w:rPr>
          <w:b/>
          <w:bCs/>
          <w:sz w:val="28"/>
          <w:szCs w:val="28"/>
        </w:rPr>
        <w:t xml:space="preserve">  </w:t>
      </w:r>
      <w:r w:rsidR="00454C35">
        <w:rPr>
          <w:b/>
          <w:bCs/>
          <w:sz w:val="28"/>
          <w:szCs w:val="28"/>
        </w:rPr>
        <w:t>19</w:t>
      </w:r>
      <w:r w:rsidR="002F2F52" w:rsidRPr="00892A30">
        <w:rPr>
          <w:b/>
          <w:bCs/>
          <w:sz w:val="28"/>
          <w:szCs w:val="28"/>
        </w:rPr>
        <w:t>.</w:t>
      </w:r>
      <w:r w:rsidR="00454C35">
        <w:rPr>
          <w:b/>
          <w:bCs/>
          <w:sz w:val="28"/>
          <w:szCs w:val="28"/>
        </w:rPr>
        <w:t>03</w:t>
      </w:r>
      <w:r w:rsidR="002F2F52" w:rsidRPr="00892A30">
        <w:rPr>
          <w:b/>
          <w:bCs/>
          <w:sz w:val="28"/>
          <w:szCs w:val="28"/>
        </w:rPr>
        <w:t>.202</w:t>
      </w:r>
      <w:r w:rsidR="002F2F52">
        <w:rPr>
          <w:b/>
          <w:bCs/>
          <w:sz w:val="28"/>
          <w:szCs w:val="28"/>
        </w:rPr>
        <w:t>4</w:t>
      </w:r>
      <w:r w:rsidR="002F2F52" w:rsidRPr="00892A30">
        <w:rPr>
          <w:b/>
          <w:bCs/>
          <w:sz w:val="28"/>
          <w:szCs w:val="28"/>
        </w:rPr>
        <w:t xml:space="preserve"> №</w:t>
      </w:r>
      <w:r w:rsidR="00454C35">
        <w:rPr>
          <w:b/>
          <w:bCs/>
          <w:sz w:val="28"/>
          <w:szCs w:val="28"/>
        </w:rPr>
        <w:t xml:space="preserve"> 166</w:t>
      </w:r>
    </w:p>
    <w:p w:rsidR="002F2F52" w:rsidRPr="00892A30" w:rsidRDefault="002F2F52" w:rsidP="00454C35">
      <w:pPr>
        <w:autoSpaceDE w:val="0"/>
        <w:autoSpaceDN w:val="0"/>
        <w:adjustRightInd w:val="0"/>
        <w:jc w:val="center"/>
        <w:rPr>
          <w:bCs/>
          <w:sz w:val="28"/>
          <w:szCs w:val="28"/>
        </w:rPr>
      </w:pPr>
      <w:r w:rsidRPr="00892A30">
        <w:rPr>
          <w:bCs/>
          <w:sz w:val="28"/>
          <w:szCs w:val="28"/>
        </w:rPr>
        <w:t>г. Зерноград</w:t>
      </w:r>
    </w:p>
    <w:p w:rsidR="002F2F52" w:rsidRPr="00892A30" w:rsidRDefault="002F2F52" w:rsidP="000B7AC3">
      <w:pPr>
        <w:autoSpaceDE w:val="0"/>
        <w:autoSpaceDN w:val="0"/>
        <w:adjustRightInd w:val="0"/>
        <w:jc w:val="center"/>
        <w:rPr>
          <w:bCs/>
          <w:sz w:val="28"/>
          <w:szCs w:val="28"/>
        </w:rPr>
      </w:pPr>
    </w:p>
    <w:p w:rsidR="002F2F52" w:rsidRPr="00892A30" w:rsidRDefault="002F2F52" w:rsidP="000B7AC3">
      <w:pPr>
        <w:autoSpaceDE w:val="0"/>
        <w:autoSpaceDN w:val="0"/>
        <w:adjustRightInd w:val="0"/>
        <w:jc w:val="center"/>
        <w:rPr>
          <w:b/>
          <w:bCs/>
          <w:sz w:val="28"/>
          <w:szCs w:val="28"/>
        </w:rPr>
      </w:pPr>
      <w:r w:rsidRPr="00892A30">
        <w:rPr>
          <w:b/>
          <w:bCs/>
          <w:sz w:val="28"/>
          <w:szCs w:val="28"/>
        </w:rPr>
        <w:t>Об утверждении отчета о реализации муниципальной</w:t>
      </w:r>
    </w:p>
    <w:p w:rsidR="002F2F52" w:rsidRPr="00892A30" w:rsidRDefault="002F2F52" w:rsidP="000B7AC3">
      <w:pPr>
        <w:autoSpaceDE w:val="0"/>
        <w:autoSpaceDN w:val="0"/>
        <w:adjustRightInd w:val="0"/>
        <w:jc w:val="center"/>
        <w:rPr>
          <w:b/>
          <w:bCs/>
          <w:sz w:val="28"/>
          <w:szCs w:val="28"/>
        </w:rPr>
      </w:pPr>
      <w:r w:rsidRPr="00892A30">
        <w:rPr>
          <w:b/>
          <w:bCs/>
          <w:sz w:val="28"/>
          <w:szCs w:val="28"/>
        </w:rPr>
        <w:t>программы Зерноградского городского поселения</w:t>
      </w:r>
    </w:p>
    <w:p w:rsidR="002F2F52" w:rsidRPr="00892A30" w:rsidRDefault="002F2F52" w:rsidP="000B7AC3">
      <w:pPr>
        <w:autoSpaceDE w:val="0"/>
        <w:autoSpaceDN w:val="0"/>
        <w:adjustRightInd w:val="0"/>
        <w:jc w:val="center"/>
        <w:rPr>
          <w:b/>
          <w:sz w:val="28"/>
          <w:szCs w:val="28"/>
        </w:rPr>
      </w:pPr>
      <w:r w:rsidRPr="00892A30">
        <w:rPr>
          <w:b/>
          <w:sz w:val="28"/>
          <w:szCs w:val="28"/>
        </w:rPr>
        <w:t>«Обеспечение общественного порядка и противодействие преступности»</w:t>
      </w:r>
    </w:p>
    <w:p w:rsidR="002F2F52" w:rsidRPr="00892A30" w:rsidRDefault="002F2F52" w:rsidP="000B7AC3">
      <w:pPr>
        <w:autoSpaceDE w:val="0"/>
        <w:autoSpaceDN w:val="0"/>
        <w:adjustRightInd w:val="0"/>
        <w:jc w:val="center"/>
        <w:rPr>
          <w:b/>
          <w:bCs/>
          <w:sz w:val="28"/>
          <w:szCs w:val="28"/>
        </w:rPr>
      </w:pPr>
      <w:r w:rsidRPr="00892A30">
        <w:rPr>
          <w:b/>
          <w:bCs/>
          <w:sz w:val="28"/>
          <w:szCs w:val="28"/>
        </w:rPr>
        <w:t>за 202</w:t>
      </w:r>
      <w:r>
        <w:rPr>
          <w:b/>
          <w:bCs/>
          <w:sz w:val="28"/>
          <w:szCs w:val="28"/>
        </w:rPr>
        <w:t>3</w:t>
      </w:r>
      <w:r w:rsidRPr="00892A30">
        <w:rPr>
          <w:b/>
          <w:bCs/>
          <w:sz w:val="28"/>
          <w:szCs w:val="28"/>
        </w:rPr>
        <w:t xml:space="preserve"> год</w:t>
      </w:r>
    </w:p>
    <w:p w:rsidR="002F2F52" w:rsidRPr="00892A30" w:rsidRDefault="002F2F52" w:rsidP="002F2F52">
      <w:pPr>
        <w:ind w:firstLine="709"/>
        <w:jc w:val="center"/>
        <w:rPr>
          <w:color w:val="000000"/>
          <w:spacing w:val="-2"/>
          <w:sz w:val="28"/>
          <w:szCs w:val="28"/>
        </w:rPr>
      </w:pPr>
    </w:p>
    <w:p w:rsidR="002F2F52" w:rsidRPr="00892A30" w:rsidRDefault="002F2F52" w:rsidP="000B7AC3">
      <w:pPr>
        <w:shd w:val="clear" w:color="auto" w:fill="FFFFFF"/>
        <w:tabs>
          <w:tab w:val="left" w:pos="709"/>
        </w:tabs>
        <w:autoSpaceDE w:val="0"/>
        <w:autoSpaceDN w:val="0"/>
        <w:adjustRightInd w:val="0"/>
        <w:ind w:firstLine="709"/>
        <w:jc w:val="both"/>
        <w:rPr>
          <w:sz w:val="28"/>
          <w:szCs w:val="28"/>
        </w:rPr>
      </w:pPr>
      <w:r w:rsidRPr="00892A30">
        <w:rPr>
          <w:bCs/>
          <w:sz w:val="28"/>
          <w:szCs w:val="28"/>
        </w:rPr>
        <w:t xml:space="preserve">В соответствии с </w:t>
      </w:r>
      <w:r w:rsidRPr="00892A30">
        <w:rPr>
          <w:rFonts w:eastAsia="Arial"/>
          <w:sz w:val="28"/>
          <w:szCs w:val="28"/>
        </w:rPr>
        <w:t xml:space="preserve">постановлением Администрации </w:t>
      </w:r>
      <w:r w:rsidRPr="00892A30">
        <w:rPr>
          <w:sz w:val="28"/>
          <w:szCs w:val="28"/>
        </w:rPr>
        <w:t xml:space="preserve">Зерноградского городского поселения от 19.09.2018 № 1063 </w:t>
      </w:r>
      <w:r w:rsidRPr="00892A30">
        <w:rPr>
          <w:rFonts w:eastAsia="Arial"/>
          <w:sz w:val="28"/>
          <w:szCs w:val="28"/>
        </w:rPr>
        <w:t>«Об утверждении Порядка разработки, реализации и оценки эффективности муниципальных программ Зерноградского городского поселения Зерноградского района»</w:t>
      </w:r>
      <w:r w:rsidR="00A24F91">
        <w:rPr>
          <w:rFonts w:eastAsia="Arial"/>
          <w:sz w:val="28"/>
          <w:szCs w:val="28"/>
        </w:rPr>
        <w:t>,</w:t>
      </w:r>
      <w:r w:rsidRPr="00892A30">
        <w:rPr>
          <w:sz w:val="28"/>
          <w:szCs w:val="28"/>
        </w:rPr>
        <w:t xml:space="preserve"> Администрация Зерноградского городского поселения </w:t>
      </w:r>
      <w:r w:rsidRPr="00892A30">
        <w:rPr>
          <w:b/>
          <w:sz w:val="28"/>
          <w:szCs w:val="28"/>
        </w:rPr>
        <w:t>постановляет</w:t>
      </w:r>
      <w:r w:rsidRPr="00892A30">
        <w:rPr>
          <w:sz w:val="28"/>
          <w:szCs w:val="28"/>
        </w:rPr>
        <w:t>:</w:t>
      </w:r>
    </w:p>
    <w:p w:rsidR="002F2F52" w:rsidRPr="00892A30" w:rsidRDefault="002F2F52" w:rsidP="000B7AC3">
      <w:pPr>
        <w:shd w:val="clear" w:color="auto" w:fill="FFFFFF"/>
        <w:tabs>
          <w:tab w:val="left" w:pos="709"/>
        </w:tabs>
        <w:autoSpaceDE w:val="0"/>
        <w:autoSpaceDN w:val="0"/>
        <w:adjustRightInd w:val="0"/>
        <w:ind w:firstLine="709"/>
        <w:jc w:val="both"/>
        <w:rPr>
          <w:sz w:val="28"/>
          <w:szCs w:val="28"/>
        </w:rPr>
      </w:pPr>
    </w:p>
    <w:p w:rsidR="002F2F52" w:rsidRPr="00892A30" w:rsidRDefault="002F2F52" w:rsidP="000B7AC3">
      <w:pPr>
        <w:ind w:firstLine="709"/>
        <w:jc w:val="both"/>
        <w:rPr>
          <w:sz w:val="28"/>
          <w:szCs w:val="28"/>
          <w:lang w:eastAsia="ar-SA"/>
        </w:rPr>
      </w:pPr>
      <w:r w:rsidRPr="00892A30">
        <w:rPr>
          <w:sz w:val="28"/>
          <w:szCs w:val="28"/>
          <w:lang w:eastAsia="ar-SA"/>
        </w:rPr>
        <w:t xml:space="preserve">1. Утвердить </w:t>
      </w:r>
      <w:r w:rsidRPr="00892A30">
        <w:rPr>
          <w:rFonts w:eastAsia="Arial"/>
          <w:sz w:val="28"/>
          <w:szCs w:val="28"/>
          <w:lang w:eastAsia="ar-SA"/>
        </w:rPr>
        <w:t xml:space="preserve">отчет о реализации </w:t>
      </w:r>
      <w:r w:rsidRPr="00892A30">
        <w:rPr>
          <w:sz w:val="28"/>
          <w:szCs w:val="28"/>
          <w:lang w:eastAsia="ar-SA"/>
        </w:rPr>
        <w:t xml:space="preserve">муниципальной программы Зерноградского городского поселения </w:t>
      </w:r>
      <w:r w:rsidRPr="00892A30">
        <w:rPr>
          <w:sz w:val="28"/>
          <w:szCs w:val="28"/>
        </w:rPr>
        <w:t>«Обеспечение общественного порядка и противодействие преступности» за 202</w:t>
      </w:r>
      <w:r>
        <w:rPr>
          <w:sz w:val="28"/>
          <w:szCs w:val="28"/>
        </w:rPr>
        <w:t>3</w:t>
      </w:r>
      <w:r w:rsidRPr="00892A30">
        <w:rPr>
          <w:sz w:val="28"/>
          <w:szCs w:val="28"/>
        </w:rPr>
        <w:t xml:space="preserve"> год</w:t>
      </w:r>
      <w:r w:rsidRPr="00892A30">
        <w:rPr>
          <w:sz w:val="28"/>
          <w:szCs w:val="28"/>
          <w:lang w:eastAsia="ar-SA"/>
        </w:rPr>
        <w:t xml:space="preserve">, утвержденной </w:t>
      </w:r>
      <w:r w:rsidRPr="00892A30">
        <w:rPr>
          <w:rFonts w:eastAsia="Arial"/>
          <w:sz w:val="28"/>
          <w:szCs w:val="28"/>
          <w:lang w:eastAsia="ar-SA"/>
        </w:rPr>
        <w:t xml:space="preserve">постановлением Администрации </w:t>
      </w:r>
      <w:r w:rsidRPr="00892A30">
        <w:rPr>
          <w:sz w:val="28"/>
          <w:szCs w:val="28"/>
          <w:lang w:eastAsia="ar-SA"/>
        </w:rPr>
        <w:t xml:space="preserve">Зерноградского городского поселения  от </w:t>
      </w:r>
      <w:r w:rsidRPr="00892A30">
        <w:rPr>
          <w:rFonts w:eastAsia="Arial"/>
          <w:sz w:val="28"/>
          <w:szCs w:val="28"/>
          <w:lang w:eastAsia="ar-SA"/>
        </w:rPr>
        <w:t>05.12.2018 года № 208 «Об утверждении муниципальной программы Зерноградского городского поселения «Обеспечение общественного порядка и противодействие преступности»  согласно приложению.</w:t>
      </w:r>
    </w:p>
    <w:p w:rsidR="002F2F52" w:rsidRPr="00892A30" w:rsidRDefault="002F2F52" w:rsidP="000B7AC3">
      <w:pPr>
        <w:ind w:right="-2" w:firstLine="709"/>
        <w:jc w:val="both"/>
        <w:rPr>
          <w:sz w:val="28"/>
          <w:szCs w:val="28"/>
        </w:rPr>
      </w:pPr>
      <w:r w:rsidRPr="00892A30">
        <w:rPr>
          <w:sz w:val="28"/>
          <w:szCs w:val="28"/>
        </w:rPr>
        <w:t>2.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2F2F52" w:rsidRDefault="002F2F52" w:rsidP="002F2F52">
      <w:pPr>
        <w:ind w:firstLine="709"/>
        <w:jc w:val="right"/>
        <w:rPr>
          <w:color w:val="000000"/>
          <w:sz w:val="26"/>
          <w:szCs w:val="26"/>
          <w:lang w:eastAsia="ar-SA"/>
        </w:rPr>
      </w:pPr>
    </w:p>
    <w:p w:rsidR="000B7AC3" w:rsidRDefault="000B7AC3" w:rsidP="002F2F52">
      <w:pPr>
        <w:ind w:firstLine="709"/>
        <w:jc w:val="right"/>
        <w:rPr>
          <w:color w:val="000000"/>
          <w:sz w:val="26"/>
          <w:szCs w:val="26"/>
          <w:lang w:eastAsia="ar-SA"/>
        </w:rPr>
      </w:pPr>
    </w:p>
    <w:p w:rsidR="000B7AC3" w:rsidRDefault="000B7AC3" w:rsidP="002F2F52">
      <w:pPr>
        <w:ind w:firstLine="709"/>
        <w:jc w:val="right"/>
        <w:rPr>
          <w:color w:val="000000"/>
          <w:sz w:val="26"/>
          <w:szCs w:val="26"/>
          <w:lang w:eastAsia="ar-SA"/>
        </w:rPr>
      </w:pPr>
    </w:p>
    <w:p w:rsidR="000B7AC3" w:rsidRPr="00892A30" w:rsidRDefault="000B7AC3" w:rsidP="002F2F52">
      <w:pPr>
        <w:ind w:firstLine="709"/>
        <w:jc w:val="right"/>
        <w:rPr>
          <w:color w:val="000000"/>
          <w:sz w:val="26"/>
          <w:szCs w:val="26"/>
          <w:lang w:eastAsia="ar-SA"/>
        </w:rPr>
      </w:pPr>
    </w:p>
    <w:p w:rsidR="002F2F52" w:rsidRPr="00892A30" w:rsidRDefault="00A24F91" w:rsidP="002F2F52">
      <w:pPr>
        <w:tabs>
          <w:tab w:val="left" w:pos="9639"/>
        </w:tabs>
        <w:autoSpaceDE w:val="0"/>
        <w:ind w:left="720" w:right="-1" w:hanging="720"/>
        <w:jc w:val="both"/>
        <w:rPr>
          <w:sz w:val="28"/>
          <w:szCs w:val="28"/>
          <w:lang w:eastAsia="ar-SA"/>
        </w:rPr>
      </w:pPr>
      <w:r>
        <w:rPr>
          <w:sz w:val="28"/>
          <w:szCs w:val="28"/>
          <w:lang w:eastAsia="ar-SA"/>
        </w:rPr>
        <w:t>Г</w:t>
      </w:r>
      <w:r w:rsidR="00666ADC">
        <w:rPr>
          <w:sz w:val="28"/>
          <w:szCs w:val="28"/>
          <w:lang w:eastAsia="ar-SA"/>
        </w:rPr>
        <w:t>лав</w:t>
      </w:r>
      <w:r>
        <w:rPr>
          <w:sz w:val="28"/>
          <w:szCs w:val="28"/>
          <w:lang w:eastAsia="ar-SA"/>
        </w:rPr>
        <w:t>а</w:t>
      </w:r>
      <w:r w:rsidR="00666ADC">
        <w:rPr>
          <w:sz w:val="28"/>
          <w:szCs w:val="28"/>
          <w:lang w:eastAsia="ar-SA"/>
        </w:rPr>
        <w:t xml:space="preserve"> </w:t>
      </w:r>
      <w:r w:rsidR="002F2F52" w:rsidRPr="00892A30">
        <w:rPr>
          <w:sz w:val="28"/>
          <w:szCs w:val="28"/>
          <w:lang w:eastAsia="ar-SA"/>
        </w:rPr>
        <w:t xml:space="preserve">Администрации </w:t>
      </w:r>
      <w:bookmarkStart w:id="0" w:name="_Hlk36019113"/>
      <w:r w:rsidR="002F2F52" w:rsidRPr="00892A30">
        <w:rPr>
          <w:sz w:val="28"/>
          <w:szCs w:val="28"/>
          <w:lang w:eastAsia="ar-SA"/>
        </w:rPr>
        <w:t xml:space="preserve">Зерноградского </w:t>
      </w:r>
    </w:p>
    <w:p w:rsidR="002F2F52" w:rsidRPr="00892A30" w:rsidRDefault="002F2F52" w:rsidP="002F2F52">
      <w:pPr>
        <w:tabs>
          <w:tab w:val="left" w:pos="9639"/>
        </w:tabs>
        <w:autoSpaceDE w:val="0"/>
        <w:ind w:left="720" w:right="-1" w:hanging="720"/>
        <w:jc w:val="both"/>
        <w:rPr>
          <w:sz w:val="28"/>
          <w:szCs w:val="28"/>
          <w:lang w:eastAsia="ar-SA"/>
        </w:rPr>
      </w:pPr>
      <w:r w:rsidRPr="00892A30">
        <w:rPr>
          <w:sz w:val="28"/>
          <w:szCs w:val="28"/>
          <w:lang w:eastAsia="ar-SA"/>
        </w:rPr>
        <w:t xml:space="preserve">городского поселения  </w:t>
      </w:r>
      <w:bookmarkEnd w:id="0"/>
      <w:r w:rsidRPr="00892A30">
        <w:rPr>
          <w:sz w:val="28"/>
          <w:szCs w:val="28"/>
          <w:lang w:eastAsia="ar-SA"/>
        </w:rPr>
        <w:t xml:space="preserve">                                         </w:t>
      </w:r>
      <w:r>
        <w:rPr>
          <w:sz w:val="28"/>
          <w:szCs w:val="28"/>
          <w:lang w:eastAsia="ar-SA"/>
        </w:rPr>
        <w:t xml:space="preserve">                    </w:t>
      </w:r>
      <w:r w:rsidRPr="00892A30">
        <w:rPr>
          <w:sz w:val="28"/>
          <w:szCs w:val="28"/>
          <w:lang w:eastAsia="ar-SA"/>
        </w:rPr>
        <w:t xml:space="preserve"> </w:t>
      </w:r>
      <w:r w:rsidR="00233F24">
        <w:rPr>
          <w:sz w:val="28"/>
          <w:szCs w:val="28"/>
          <w:lang w:eastAsia="ar-SA"/>
        </w:rPr>
        <w:t xml:space="preserve">          </w:t>
      </w:r>
      <w:r w:rsidRPr="00892A30">
        <w:rPr>
          <w:sz w:val="28"/>
          <w:szCs w:val="28"/>
          <w:lang w:eastAsia="ar-SA"/>
        </w:rPr>
        <w:t xml:space="preserve"> </w:t>
      </w:r>
      <w:r w:rsidR="00A24F91">
        <w:rPr>
          <w:rFonts w:eastAsia="Arial"/>
          <w:sz w:val="28"/>
          <w:szCs w:val="28"/>
        </w:rPr>
        <w:t>И</w:t>
      </w:r>
      <w:r w:rsidRPr="00892A30">
        <w:rPr>
          <w:rFonts w:eastAsia="Arial"/>
          <w:sz w:val="28"/>
          <w:szCs w:val="28"/>
        </w:rPr>
        <w:t>.</w:t>
      </w:r>
      <w:r w:rsidR="00A24F91">
        <w:rPr>
          <w:rFonts w:eastAsia="Arial"/>
          <w:sz w:val="28"/>
          <w:szCs w:val="28"/>
        </w:rPr>
        <w:t>В</w:t>
      </w:r>
      <w:r w:rsidRPr="00892A30">
        <w:rPr>
          <w:rFonts w:eastAsia="Arial"/>
          <w:sz w:val="28"/>
          <w:szCs w:val="28"/>
        </w:rPr>
        <w:t xml:space="preserve">. </w:t>
      </w:r>
      <w:r w:rsidR="00A24F91">
        <w:rPr>
          <w:rFonts w:eastAsia="Arial"/>
          <w:sz w:val="28"/>
          <w:szCs w:val="28"/>
        </w:rPr>
        <w:t>Полищук</w:t>
      </w:r>
    </w:p>
    <w:p w:rsidR="002F2F52" w:rsidRDefault="002F2F52" w:rsidP="002F2F52"/>
    <w:p w:rsidR="002F2F52" w:rsidRDefault="002F2F52" w:rsidP="002F2F52"/>
    <w:p w:rsidR="007C15B1" w:rsidRDefault="007C15B1" w:rsidP="002F2F52">
      <w:pPr>
        <w:autoSpaceDE w:val="0"/>
        <w:autoSpaceDN w:val="0"/>
        <w:adjustRightInd w:val="0"/>
        <w:jc w:val="right"/>
        <w:outlineLvl w:val="0"/>
        <w:rPr>
          <w:sz w:val="28"/>
          <w:szCs w:val="28"/>
        </w:rPr>
      </w:pPr>
    </w:p>
    <w:p w:rsidR="007C15B1" w:rsidRDefault="007C15B1" w:rsidP="002F2F52">
      <w:pPr>
        <w:autoSpaceDE w:val="0"/>
        <w:autoSpaceDN w:val="0"/>
        <w:adjustRightInd w:val="0"/>
        <w:jc w:val="right"/>
        <w:outlineLvl w:val="0"/>
        <w:rPr>
          <w:sz w:val="28"/>
          <w:szCs w:val="28"/>
        </w:rPr>
      </w:pPr>
    </w:p>
    <w:p w:rsidR="002F2F52" w:rsidRPr="00892A30" w:rsidRDefault="002F2F52" w:rsidP="002F2F52">
      <w:pPr>
        <w:autoSpaceDE w:val="0"/>
        <w:autoSpaceDN w:val="0"/>
        <w:adjustRightInd w:val="0"/>
        <w:jc w:val="right"/>
        <w:outlineLvl w:val="0"/>
        <w:rPr>
          <w:sz w:val="28"/>
          <w:szCs w:val="28"/>
        </w:rPr>
      </w:pPr>
      <w:r w:rsidRPr="00892A30">
        <w:rPr>
          <w:sz w:val="28"/>
          <w:szCs w:val="28"/>
        </w:rPr>
        <w:t xml:space="preserve">Приложение </w:t>
      </w:r>
    </w:p>
    <w:p w:rsidR="002F2F52" w:rsidRPr="00892A30" w:rsidRDefault="002F2F52" w:rsidP="002F2F52">
      <w:pPr>
        <w:autoSpaceDE w:val="0"/>
        <w:autoSpaceDN w:val="0"/>
        <w:adjustRightInd w:val="0"/>
        <w:jc w:val="right"/>
        <w:outlineLvl w:val="0"/>
        <w:rPr>
          <w:sz w:val="28"/>
          <w:szCs w:val="28"/>
        </w:rPr>
      </w:pPr>
      <w:r w:rsidRPr="00892A30">
        <w:rPr>
          <w:sz w:val="28"/>
          <w:szCs w:val="28"/>
        </w:rPr>
        <w:t>к постановлению</w:t>
      </w:r>
    </w:p>
    <w:p w:rsidR="002F2F52" w:rsidRPr="00892A30" w:rsidRDefault="002F2F52" w:rsidP="002F2F52">
      <w:pPr>
        <w:autoSpaceDE w:val="0"/>
        <w:autoSpaceDN w:val="0"/>
        <w:adjustRightInd w:val="0"/>
        <w:jc w:val="right"/>
        <w:outlineLvl w:val="0"/>
        <w:rPr>
          <w:sz w:val="28"/>
          <w:szCs w:val="28"/>
        </w:rPr>
      </w:pPr>
      <w:r w:rsidRPr="00892A30">
        <w:rPr>
          <w:sz w:val="28"/>
          <w:szCs w:val="28"/>
        </w:rPr>
        <w:t>Администрации Зерноградского</w:t>
      </w:r>
    </w:p>
    <w:p w:rsidR="002F2F52" w:rsidRPr="00892A30" w:rsidRDefault="002F2F52" w:rsidP="002F2F52">
      <w:pPr>
        <w:autoSpaceDE w:val="0"/>
        <w:autoSpaceDN w:val="0"/>
        <w:adjustRightInd w:val="0"/>
        <w:jc w:val="right"/>
        <w:outlineLvl w:val="0"/>
        <w:rPr>
          <w:sz w:val="28"/>
          <w:szCs w:val="28"/>
        </w:rPr>
      </w:pPr>
      <w:r w:rsidRPr="00892A30">
        <w:rPr>
          <w:sz w:val="28"/>
          <w:szCs w:val="28"/>
        </w:rPr>
        <w:t>городского поселения</w:t>
      </w:r>
    </w:p>
    <w:p w:rsidR="002F2F52" w:rsidRPr="00892A30" w:rsidRDefault="007C15B1" w:rsidP="00C45B4C">
      <w:pPr>
        <w:autoSpaceDE w:val="0"/>
        <w:autoSpaceDN w:val="0"/>
        <w:adjustRightInd w:val="0"/>
        <w:jc w:val="center"/>
        <w:outlineLvl w:val="0"/>
        <w:rPr>
          <w:sz w:val="28"/>
          <w:szCs w:val="28"/>
        </w:rPr>
      </w:pPr>
      <w:r>
        <w:rPr>
          <w:sz w:val="28"/>
          <w:szCs w:val="28"/>
        </w:rPr>
        <w:t xml:space="preserve">                                                                      </w:t>
      </w:r>
      <w:r w:rsidR="00C45B4C">
        <w:rPr>
          <w:sz w:val="28"/>
          <w:szCs w:val="28"/>
        </w:rPr>
        <w:t xml:space="preserve">                               </w:t>
      </w:r>
      <w:r>
        <w:rPr>
          <w:sz w:val="28"/>
          <w:szCs w:val="28"/>
        </w:rPr>
        <w:t xml:space="preserve"> </w:t>
      </w:r>
      <w:r w:rsidR="002F2F52" w:rsidRPr="00892A30">
        <w:rPr>
          <w:sz w:val="28"/>
          <w:szCs w:val="28"/>
        </w:rPr>
        <w:t xml:space="preserve">от </w:t>
      </w:r>
      <w:r w:rsidR="00DD3443">
        <w:rPr>
          <w:sz w:val="28"/>
          <w:szCs w:val="28"/>
        </w:rPr>
        <w:t xml:space="preserve"> </w:t>
      </w:r>
      <w:r w:rsidR="00C45B4C">
        <w:rPr>
          <w:sz w:val="28"/>
          <w:szCs w:val="28"/>
        </w:rPr>
        <w:t>19.03.</w:t>
      </w:r>
      <w:r w:rsidR="002F2F52" w:rsidRPr="00892A30">
        <w:rPr>
          <w:sz w:val="28"/>
          <w:szCs w:val="28"/>
        </w:rPr>
        <w:t>202</w:t>
      </w:r>
      <w:r w:rsidR="002F2F52">
        <w:rPr>
          <w:sz w:val="28"/>
          <w:szCs w:val="28"/>
        </w:rPr>
        <w:t>4 №</w:t>
      </w:r>
      <w:r w:rsidR="002F2F52" w:rsidRPr="00892A30">
        <w:rPr>
          <w:sz w:val="28"/>
          <w:szCs w:val="28"/>
        </w:rPr>
        <w:t xml:space="preserve"> </w:t>
      </w:r>
      <w:r w:rsidR="00C45B4C">
        <w:rPr>
          <w:sz w:val="28"/>
          <w:szCs w:val="28"/>
        </w:rPr>
        <w:t>166</w:t>
      </w:r>
      <w:r w:rsidR="002F2F52">
        <w:rPr>
          <w:sz w:val="28"/>
          <w:szCs w:val="28"/>
        </w:rPr>
        <w:t xml:space="preserve"> </w:t>
      </w:r>
    </w:p>
    <w:p w:rsidR="002F2F52" w:rsidRPr="00892A30" w:rsidRDefault="002F2F52" w:rsidP="002F2F52">
      <w:pPr>
        <w:jc w:val="center"/>
        <w:rPr>
          <w:sz w:val="28"/>
          <w:szCs w:val="28"/>
        </w:rPr>
      </w:pPr>
    </w:p>
    <w:p w:rsidR="00114FDC" w:rsidRPr="007621EA" w:rsidRDefault="00114FDC" w:rsidP="00114FDC">
      <w:pPr>
        <w:jc w:val="center"/>
        <w:rPr>
          <w:rFonts w:eastAsia="Arial"/>
          <w:b/>
          <w:bCs/>
          <w:sz w:val="28"/>
          <w:szCs w:val="28"/>
          <w:lang w:eastAsia="ar-SA"/>
        </w:rPr>
      </w:pPr>
      <w:r w:rsidRPr="007621EA">
        <w:rPr>
          <w:rFonts w:eastAsia="Times New Roman"/>
          <w:b/>
          <w:sz w:val="28"/>
          <w:szCs w:val="28"/>
          <w:lang w:eastAsia="ar-SA"/>
        </w:rPr>
        <w:t>ОТЧЕТ</w:t>
      </w:r>
    </w:p>
    <w:p w:rsidR="00114FDC" w:rsidRPr="007621EA" w:rsidRDefault="00114FDC" w:rsidP="000B7AC3">
      <w:pPr>
        <w:ind w:right="-35"/>
        <w:jc w:val="center"/>
        <w:rPr>
          <w:b/>
          <w:sz w:val="28"/>
          <w:szCs w:val="28"/>
        </w:rPr>
      </w:pPr>
      <w:r w:rsidRPr="007621EA">
        <w:rPr>
          <w:rFonts w:eastAsia="Arial"/>
          <w:b/>
          <w:bCs/>
          <w:sz w:val="28"/>
          <w:szCs w:val="28"/>
          <w:lang w:eastAsia="ar-SA"/>
        </w:rPr>
        <w:t>о реализации</w:t>
      </w:r>
      <w:r w:rsidRPr="007621EA">
        <w:rPr>
          <w:rFonts w:eastAsia="Times New Roman"/>
          <w:b/>
          <w:bCs/>
          <w:sz w:val="28"/>
          <w:szCs w:val="28"/>
          <w:lang w:eastAsia="ar-SA"/>
        </w:rPr>
        <w:t xml:space="preserve"> муниципальной программы Зерноградского городского поселения </w:t>
      </w:r>
      <w:r w:rsidR="000B7AC3">
        <w:rPr>
          <w:rFonts w:eastAsia="Times New Roman"/>
          <w:b/>
          <w:bCs/>
          <w:sz w:val="28"/>
          <w:szCs w:val="28"/>
          <w:lang w:eastAsia="ar-SA"/>
        </w:rPr>
        <w:t xml:space="preserve"> </w:t>
      </w:r>
      <w:r w:rsidR="002F2F52" w:rsidRPr="007621EA">
        <w:rPr>
          <w:b/>
          <w:sz w:val="28"/>
          <w:szCs w:val="28"/>
        </w:rPr>
        <w:t>«Обеспечение общественного порядка и противодействие преступности»</w:t>
      </w:r>
      <w:r w:rsidR="000B7AC3">
        <w:rPr>
          <w:b/>
          <w:sz w:val="28"/>
          <w:szCs w:val="28"/>
        </w:rPr>
        <w:t xml:space="preserve"> </w:t>
      </w:r>
      <w:r w:rsidRPr="007621EA">
        <w:rPr>
          <w:rFonts w:eastAsia="Times New Roman"/>
          <w:b/>
          <w:bCs/>
          <w:sz w:val="28"/>
          <w:szCs w:val="28"/>
          <w:lang w:eastAsia="ar-SA"/>
        </w:rPr>
        <w:t>за 2023 год</w:t>
      </w:r>
      <w:r w:rsidRPr="007621EA">
        <w:rPr>
          <w:rFonts w:eastAsia="Times New Roman"/>
          <w:b/>
          <w:sz w:val="28"/>
          <w:szCs w:val="28"/>
          <w:lang w:eastAsia="ar-SA"/>
        </w:rPr>
        <w:t xml:space="preserve"> </w:t>
      </w:r>
    </w:p>
    <w:p w:rsidR="00114FDC" w:rsidRPr="007621EA" w:rsidRDefault="00114FDC" w:rsidP="00114FDC">
      <w:pPr>
        <w:jc w:val="center"/>
        <w:rPr>
          <w:b/>
          <w:sz w:val="28"/>
          <w:szCs w:val="28"/>
        </w:rPr>
      </w:pPr>
    </w:p>
    <w:p w:rsidR="00114FDC" w:rsidRPr="007621EA" w:rsidRDefault="00114FDC" w:rsidP="00114FDC">
      <w:pPr>
        <w:pStyle w:val="18"/>
        <w:autoSpaceDE w:val="0"/>
        <w:spacing w:before="170" w:after="113" w:line="200" w:lineRule="atLeast"/>
        <w:ind w:right="-28"/>
        <w:jc w:val="center"/>
        <w:rPr>
          <w:rStyle w:val="FontStyle102"/>
          <w:sz w:val="28"/>
          <w:szCs w:val="28"/>
        </w:rPr>
      </w:pPr>
      <w:r w:rsidRPr="007621EA">
        <w:rPr>
          <w:b/>
          <w:color w:val="000000"/>
          <w:sz w:val="28"/>
          <w:szCs w:val="28"/>
        </w:rPr>
        <w:t xml:space="preserve">Раздел </w:t>
      </w:r>
      <w:r w:rsidR="00BA2805">
        <w:rPr>
          <w:b/>
          <w:bCs/>
          <w:color w:val="000000"/>
          <w:sz w:val="28"/>
          <w:szCs w:val="28"/>
        </w:rPr>
        <w:t>1</w:t>
      </w:r>
      <w:r w:rsidRPr="007621EA">
        <w:rPr>
          <w:b/>
          <w:color w:val="000000"/>
          <w:sz w:val="28"/>
          <w:szCs w:val="28"/>
        </w:rPr>
        <w:t>. Конкретные результаты, достигнутые за отчетный период</w:t>
      </w:r>
    </w:p>
    <w:p w:rsidR="002F2F52" w:rsidRPr="007621EA" w:rsidRDefault="002F2F52" w:rsidP="002F2F52">
      <w:pPr>
        <w:jc w:val="both"/>
        <w:rPr>
          <w:sz w:val="28"/>
          <w:szCs w:val="28"/>
        </w:rPr>
      </w:pPr>
      <w:r w:rsidRPr="007621EA">
        <w:rPr>
          <w:sz w:val="28"/>
          <w:szCs w:val="28"/>
        </w:rPr>
        <w:t xml:space="preserve"> </w:t>
      </w:r>
    </w:p>
    <w:p w:rsidR="002F2F52" w:rsidRPr="00892A30" w:rsidRDefault="002F2F52" w:rsidP="000B7AC3">
      <w:pPr>
        <w:pStyle w:val="ConsPlusNormal"/>
        <w:ind w:firstLine="708"/>
        <w:jc w:val="both"/>
        <w:rPr>
          <w:sz w:val="28"/>
          <w:szCs w:val="28"/>
        </w:rPr>
      </w:pPr>
      <w:proofErr w:type="gramStart"/>
      <w:r w:rsidRPr="00892A30">
        <w:rPr>
          <w:rFonts w:eastAsia="Calibri"/>
          <w:kern w:val="2"/>
          <w:sz w:val="28"/>
          <w:szCs w:val="28"/>
          <w:lang w:eastAsia="en-US"/>
        </w:rPr>
        <w:t xml:space="preserve">В соответствии с Перечнем муниципальных  программ Зерноградского городского поселения Зерноградского  района, утвержденным постановлением Администрации Зерноградского городского поселения от </w:t>
      </w:r>
      <w:r w:rsidRPr="00892A30">
        <w:rPr>
          <w:sz w:val="28"/>
          <w:szCs w:val="28"/>
        </w:rPr>
        <w:t>21.09.2018 № 1084 «Об утверждении Перечня муниципальных программ Зерноградского городского поселения»</w:t>
      </w:r>
      <w:r w:rsidRPr="00892A30">
        <w:rPr>
          <w:rFonts w:eastAsia="Calibri"/>
          <w:kern w:val="2"/>
          <w:sz w:val="28"/>
          <w:szCs w:val="28"/>
          <w:lang w:eastAsia="en-US"/>
        </w:rPr>
        <w:t>, Администрация Зерноградского городского поселения Зерноградского района является ответственным исполнителем муниципальной программы Зерноградского городского поселения Зерноградского района «</w:t>
      </w:r>
      <w:r w:rsidRPr="00892A30">
        <w:rPr>
          <w:sz w:val="28"/>
          <w:szCs w:val="28"/>
        </w:rPr>
        <w:t>Обеспечение общественного порядка и противодействие преступности</w:t>
      </w:r>
      <w:r w:rsidRPr="00892A30">
        <w:rPr>
          <w:rFonts w:eastAsia="Calibri"/>
          <w:kern w:val="2"/>
          <w:sz w:val="28"/>
          <w:szCs w:val="28"/>
          <w:lang w:eastAsia="en-US"/>
        </w:rPr>
        <w:t xml:space="preserve">» (далее – муниципальная  программа). </w:t>
      </w:r>
      <w:proofErr w:type="gramEnd"/>
    </w:p>
    <w:p w:rsidR="002F2F52" w:rsidRPr="00892A30" w:rsidRDefault="002F2F52" w:rsidP="000B7AC3">
      <w:pPr>
        <w:shd w:val="clear" w:color="auto" w:fill="FFFFFF"/>
        <w:autoSpaceDE w:val="0"/>
        <w:autoSpaceDN w:val="0"/>
        <w:adjustRightInd w:val="0"/>
        <w:ind w:firstLine="708"/>
        <w:jc w:val="both"/>
        <w:rPr>
          <w:sz w:val="28"/>
          <w:szCs w:val="28"/>
        </w:rPr>
      </w:pPr>
      <w:r w:rsidRPr="00892A30">
        <w:rPr>
          <w:rFonts w:eastAsia="Calibri"/>
          <w:kern w:val="2"/>
          <w:sz w:val="28"/>
          <w:szCs w:val="28"/>
        </w:rPr>
        <w:t xml:space="preserve">Муниципальная программа утверждена постановлением Администрации Зерноградского городского поселения Зерноградского района от </w:t>
      </w:r>
      <w:r w:rsidRPr="00892A30">
        <w:rPr>
          <w:sz w:val="28"/>
          <w:szCs w:val="28"/>
        </w:rPr>
        <w:t>05.12. 2018  № 208</w:t>
      </w:r>
      <w:proofErr w:type="gramStart"/>
      <w:r w:rsidRPr="00892A30">
        <w:rPr>
          <w:sz w:val="28"/>
          <w:szCs w:val="28"/>
        </w:rPr>
        <w:t xml:space="preserve">  О</w:t>
      </w:r>
      <w:proofErr w:type="gramEnd"/>
      <w:r w:rsidRPr="00892A30">
        <w:rPr>
          <w:sz w:val="28"/>
          <w:szCs w:val="28"/>
        </w:rPr>
        <w:t xml:space="preserve">б утверждении муниципальной программы  Зерноградского городского поселения «Обеспечение общественного порядка и противодействие преступности».  </w:t>
      </w:r>
    </w:p>
    <w:p w:rsidR="002F2F52" w:rsidRPr="00892A30" w:rsidRDefault="002F2F52" w:rsidP="000B7AC3">
      <w:pPr>
        <w:ind w:firstLine="708"/>
        <w:jc w:val="both"/>
        <w:rPr>
          <w:sz w:val="28"/>
          <w:szCs w:val="28"/>
        </w:rPr>
      </w:pPr>
      <w:r w:rsidRPr="00892A30">
        <w:rPr>
          <w:sz w:val="28"/>
          <w:szCs w:val="28"/>
        </w:rPr>
        <w:t>Объем финансового обеспечения, предусмотренного на реализацию муниципальной программы в 202</w:t>
      </w:r>
      <w:r>
        <w:rPr>
          <w:sz w:val="28"/>
          <w:szCs w:val="28"/>
        </w:rPr>
        <w:t>3</w:t>
      </w:r>
      <w:r w:rsidRPr="00892A30">
        <w:rPr>
          <w:sz w:val="28"/>
          <w:szCs w:val="28"/>
        </w:rPr>
        <w:t xml:space="preserve"> году, составил –</w:t>
      </w:r>
      <w:r w:rsidR="0085625A">
        <w:rPr>
          <w:sz w:val="28"/>
          <w:szCs w:val="28"/>
        </w:rPr>
        <w:t xml:space="preserve"> </w:t>
      </w:r>
      <w:r w:rsidR="0085625A">
        <w:rPr>
          <w:b/>
          <w:bCs/>
          <w:spacing w:val="-10"/>
          <w:sz w:val="28"/>
          <w:szCs w:val="28"/>
        </w:rPr>
        <w:t>400</w:t>
      </w:r>
      <w:r w:rsidRPr="00892A30">
        <w:rPr>
          <w:b/>
          <w:bCs/>
          <w:spacing w:val="-10"/>
          <w:sz w:val="28"/>
          <w:szCs w:val="28"/>
        </w:rPr>
        <w:t>,</w:t>
      </w:r>
      <w:r w:rsidR="0085625A">
        <w:rPr>
          <w:b/>
          <w:bCs/>
          <w:spacing w:val="-10"/>
          <w:sz w:val="28"/>
          <w:szCs w:val="28"/>
        </w:rPr>
        <w:t>5</w:t>
      </w:r>
      <w:r w:rsidRPr="00892A30">
        <w:rPr>
          <w:sz w:val="28"/>
          <w:szCs w:val="28"/>
        </w:rPr>
        <w:t xml:space="preserve"> тыс</w:t>
      </w:r>
      <w:proofErr w:type="gramStart"/>
      <w:r w:rsidRPr="00892A30">
        <w:rPr>
          <w:sz w:val="28"/>
          <w:szCs w:val="28"/>
        </w:rPr>
        <w:t>.р</w:t>
      </w:r>
      <w:proofErr w:type="gramEnd"/>
      <w:r w:rsidRPr="00892A30">
        <w:rPr>
          <w:sz w:val="28"/>
          <w:szCs w:val="28"/>
        </w:rPr>
        <w:t>уб. Фактическое освоение средств муниципальной программы по итогам 202</w:t>
      </w:r>
      <w:r w:rsidR="0085625A">
        <w:rPr>
          <w:sz w:val="28"/>
          <w:szCs w:val="28"/>
        </w:rPr>
        <w:t>3</w:t>
      </w:r>
      <w:r w:rsidRPr="00892A30">
        <w:rPr>
          <w:sz w:val="28"/>
          <w:szCs w:val="28"/>
        </w:rPr>
        <w:t xml:space="preserve"> года составило </w:t>
      </w:r>
      <w:r w:rsidR="00972CE0">
        <w:rPr>
          <w:b/>
          <w:bCs/>
          <w:spacing w:val="-10"/>
          <w:sz w:val="28"/>
          <w:szCs w:val="28"/>
        </w:rPr>
        <w:t>400,</w:t>
      </w:r>
      <w:r w:rsidR="0036550D">
        <w:rPr>
          <w:b/>
          <w:bCs/>
          <w:spacing w:val="-10"/>
          <w:sz w:val="28"/>
          <w:szCs w:val="28"/>
        </w:rPr>
        <w:t>1</w:t>
      </w:r>
      <w:r w:rsidRPr="00892A30">
        <w:rPr>
          <w:sz w:val="28"/>
          <w:szCs w:val="28"/>
        </w:rPr>
        <w:t xml:space="preserve"> тыс. рублей, или 100 процентов. </w:t>
      </w:r>
    </w:p>
    <w:p w:rsidR="002F2F52" w:rsidRPr="00892A30" w:rsidRDefault="002F2F52" w:rsidP="002F2F52">
      <w:pPr>
        <w:ind w:firstLine="709"/>
        <w:jc w:val="both"/>
        <w:rPr>
          <w:sz w:val="28"/>
          <w:szCs w:val="28"/>
        </w:rPr>
      </w:pPr>
      <w:r w:rsidRPr="00892A30">
        <w:rPr>
          <w:sz w:val="28"/>
          <w:szCs w:val="28"/>
        </w:rPr>
        <w:t>В течение 202</w:t>
      </w:r>
      <w:r w:rsidR="00847E5C">
        <w:rPr>
          <w:sz w:val="28"/>
          <w:szCs w:val="28"/>
        </w:rPr>
        <w:t>3</w:t>
      </w:r>
      <w:r w:rsidRPr="00892A30">
        <w:rPr>
          <w:sz w:val="28"/>
          <w:szCs w:val="28"/>
        </w:rPr>
        <w:t xml:space="preserve"> года в Программу вносил</w:t>
      </w:r>
      <w:r w:rsidR="00847E5C">
        <w:rPr>
          <w:sz w:val="28"/>
          <w:szCs w:val="28"/>
        </w:rPr>
        <w:t>ось</w:t>
      </w:r>
      <w:r w:rsidRPr="00892A30">
        <w:rPr>
          <w:sz w:val="28"/>
          <w:szCs w:val="28"/>
        </w:rPr>
        <w:t xml:space="preserve">  изменени</w:t>
      </w:r>
      <w:r w:rsidR="00847E5C">
        <w:rPr>
          <w:sz w:val="28"/>
          <w:szCs w:val="28"/>
        </w:rPr>
        <w:t>е</w:t>
      </w:r>
      <w:r w:rsidRPr="00892A30">
        <w:rPr>
          <w:sz w:val="28"/>
          <w:szCs w:val="28"/>
        </w:rPr>
        <w:t xml:space="preserve"> Постановлением Администрации Зерноградского городского поселения  от </w:t>
      </w:r>
      <w:r w:rsidR="00847E5C">
        <w:rPr>
          <w:sz w:val="28"/>
          <w:szCs w:val="28"/>
        </w:rPr>
        <w:t>20</w:t>
      </w:r>
      <w:r w:rsidRPr="00892A30">
        <w:rPr>
          <w:sz w:val="28"/>
          <w:szCs w:val="28"/>
        </w:rPr>
        <w:t>.</w:t>
      </w:r>
      <w:r w:rsidR="00847E5C">
        <w:rPr>
          <w:sz w:val="28"/>
          <w:szCs w:val="28"/>
        </w:rPr>
        <w:t>07</w:t>
      </w:r>
      <w:r w:rsidRPr="00892A30">
        <w:rPr>
          <w:sz w:val="28"/>
          <w:szCs w:val="28"/>
        </w:rPr>
        <w:t>.202</w:t>
      </w:r>
      <w:r w:rsidR="00847E5C">
        <w:rPr>
          <w:sz w:val="28"/>
          <w:szCs w:val="28"/>
        </w:rPr>
        <w:t>3</w:t>
      </w:r>
      <w:r w:rsidRPr="00892A30">
        <w:rPr>
          <w:sz w:val="28"/>
          <w:szCs w:val="28"/>
        </w:rPr>
        <w:t xml:space="preserve"> № </w:t>
      </w:r>
      <w:r w:rsidR="00847E5C">
        <w:rPr>
          <w:sz w:val="28"/>
          <w:szCs w:val="28"/>
        </w:rPr>
        <w:t>50</w:t>
      </w:r>
      <w:r w:rsidRPr="00892A30">
        <w:rPr>
          <w:sz w:val="28"/>
          <w:szCs w:val="28"/>
        </w:rPr>
        <w:t xml:space="preserve"> «О внесении изменений в постановление Администрации Зерноградского городского поселения от 05.12.2018 № 208 «Об утверждении муниципальной программы Зерноградского городского поселения «Обеспечение общественного порядка и противодействие преступности»</w:t>
      </w:r>
      <w:r w:rsidR="00847E5C">
        <w:rPr>
          <w:sz w:val="28"/>
          <w:szCs w:val="28"/>
        </w:rPr>
        <w:t>.</w:t>
      </w:r>
      <w:r w:rsidRPr="00892A30">
        <w:rPr>
          <w:sz w:val="28"/>
          <w:szCs w:val="28"/>
        </w:rPr>
        <w:tab/>
        <w:t xml:space="preserve">Средства использованы по целевому назначению на выполнение программных мероприятий. Результаты соответствуют фактическим затратам на реализацию программы. Общий процент выполнения Программы составил 100 процентов. Сведения об использовании областного бюджета, федерального бюджета, бюджета городского поселения и внебюджетных источников на реализацию муниципальной программы Зерноградского городского поселения </w:t>
      </w:r>
      <w:r w:rsidRPr="00892A30">
        <w:rPr>
          <w:sz w:val="28"/>
          <w:szCs w:val="28"/>
        </w:rPr>
        <w:lastRenderedPageBreak/>
        <w:t>Зерноградского района «Обеспечение общественного порядка и противодействие преступности»  за 202</w:t>
      </w:r>
      <w:r w:rsidR="005C0B42">
        <w:rPr>
          <w:sz w:val="28"/>
          <w:szCs w:val="28"/>
        </w:rPr>
        <w:t>3</w:t>
      </w:r>
      <w:r w:rsidRPr="00892A30">
        <w:rPr>
          <w:sz w:val="28"/>
          <w:szCs w:val="28"/>
        </w:rPr>
        <w:t xml:space="preserve"> г. приведены в таблице</w:t>
      </w:r>
      <w:r w:rsidR="00EF46FF">
        <w:rPr>
          <w:sz w:val="28"/>
          <w:szCs w:val="28"/>
        </w:rPr>
        <w:t xml:space="preserve"> № 2</w:t>
      </w:r>
      <w:r w:rsidRPr="00892A30">
        <w:rPr>
          <w:sz w:val="28"/>
          <w:szCs w:val="28"/>
        </w:rPr>
        <w:t xml:space="preserve"> к настоящему </w:t>
      </w:r>
      <w:r w:rsidR="00D90165">
        <w:rPr>
          <w:sz w:val="28"/>
          <w:szCs w:val="28"/>
        </w:rPr>
        <w:t>о</w:t>
      </w:r>
      <w:r w:rsidRPr="00892A30">
        <w:rPr>
          <w:sz w:val="28"/>
          <w:szCs w:val="28"/>
        </w:rPr>
        <w:t>тчету.</w:t>
      </w:r>
    </w:p>
    <w:p w:rsidR="002F2F52" w:rsidRPr="00892A30" w:rsidRDefault="002F2F52" w:rsidP="002F2F52">
      <w:pPr>
        <w:ind w:firstLine="709"/>
        <w:jc w:val="both"/>
        <w:rPr>
          <w:sz w:val="28"/>
          <w:szCs w:val="28"/>
        </w:rPr>
      </w:pPr>
      <w:r w:rsidRPr="00892A30">
        <w:rPr>
          <w:sz w:val="28"/>
          <w:szCs w:val="28"/>
        </w:rPr>
        <w:t xml:space="preserve">Реализация муниципальной программы Зерноградского городского поселения Зерноградского района «Обеспечение общественного порядка и профилактика правонарушений» нацелена </w:t>
      </w:r>
      <w:proofErr w:type="gramStart"/>
      <w:r w:rsidRPr="00892A30">
        <w:rPr>
          <w:sz w:val="28"/>
          <w:szCs w:val="28"/>
        </w:rPr>
        <w:t>на</w:t>
      </w:r>
      <w:proofErr w:type="gramEnd"/>
      <w:r w:rsidRPr="00892A30">
        <w:rPr>
          <w:sz w:val="28"/>
          <w:szCs w:val="28"/>
        </w:rPr>
        <w:t>:</w:t>
      </w:r>
    </w:p>
    <w:p w:rsidR="002F2F52" w:rsidRPr="00892A30" w:rsidRDefault="002F2F52" w:rsidP="002F2F52">
      <w:pPr>
        <w:ind w:firstLine="709"/>
        <w:jc w:val="both"/>
        <w:rPr>
          <w:sz w:val="28"/>
          <w:szCs w:val="28"/>
        </w:rPr>
      </w:pPr>
      <w:r w:rsidRPr="00892A30">
        <w:rPr>
          <w:sz w:val="28"/>
          <w:szCs w:val="28"/>
        </w:rPr>
        <w:t>оптимизацию функционирования системы противодействия коррупционным проявлениям;</w:t>
      </w:r>
    </w:p>
    <w:p w:rsidR="002F2F52" w:rsidRPr="00892A30" w:rsidRDefault="002F2F52" w:rsidP="002F2F52">
      <w:pPr>
        <w:ind w:firstLine="709"/>
        <w:jc w:val="both"/>
        <w:rPr>
          <w:sz w:val="28"/>
          <w:szCs w:val="28"/>
        </w:rPr>
      </w:pPr>
      <w:r w:rsidRPr="00892A30">
        <w:rPr>
          <w:sz w:val="28"/>
          <w:szCs w:val="28"/>
        </w:rPr>
        <w:t>повышение эффективности антитеррористической деятельности, противодействия проявлениям экстремизма;</w:t>
      </w:r>
    </w:p>
    <w:p w:rsidR="002F2F52" w:rsidRPr="00892A30" w:rsidRDefault="002F2F52" w:rsidP="002F2F52">
      <w:pPr>
        <w:ind w:firstLine="709"/>
        <w:jc w:val="both"/>
        <w:rPr>
          <w:sz w:val="28"/>
          <w:szCs w:val="28"/>
        </w:rPr>
      </w:pPr>
      <w:r w:rsidRPr="00892A30">
        <w:rPr>
          <w:sz w:val="28"/>
          <w:szCs w:val="28"/>
        </w:rPr>
        <w:t>поддержку  народной дружины Зерноградского городского поселения;</w:t>
      </w:r>
    </w:p>
    <w:p w:rsidR="002F2F52" w:rsidRPr="00892A30" w:rsidRDefault="002F2F52" w:rsidP="002F2F52">
      <w:pPr>
        <w:ind w:firstLine="709"/>
        <w:jc w:val="both"/>
        <w:rPr>
          <w:sz w:val="28"/>
          <w:szCs w:val="28"/>
        </w:rPr>
      </w:pPr>
      <w:r w:rsidRPr="00892A30">
        <w:rPr>
          <w:sz w:val="28"/>
          <w:szCs w:val="28"/>
        </w:rPr>
        <w:t xml:space="preserve">снижение уровня болезненности населения синдромом зависимости от наркотиков.   </w:t>
      </w:r>
    </w:p>
    <w:p w:rsidR="002F2F52" w:rsidRPr="00892A30" w:rsidRDefault="002F2F52" w:rsidP="002F2F52">
      <w:pPr>
        <w:ind w:firstLine="709"/>
        <w:jc w:val="both"/>
        <w:rPr>
          <w:sz w:val="28"/>
          <w:szCs w:val="28"/>
        </w:rPr>
      </w:pPr>
      <w:r w:rsidRPr="00892A30">
        <w:rPr>
          <w:sz w:val="28"/>
          <w:szCs w:val="28"/>
        </w:rPr>
        <w:t xml:space="preserve">  Программа состоит из трех подпрограмм: </w:t>
      </w:r>
    </w:p>
    <w:p w:rsidR="002F2F52" w:rsidRPr="00892A30" w:rsidRDefault="002F2F52" w:rsidP="002F2F52">
      <w:pPr>
        <w:ind w:firstLine="709"/>
        <w:jc w:val="both"/>
        <w:rPr>
          <w:sz w:val="28"/>
          <w:szCs w:val="28"/>
        </w:rPr>
      </w:pPr>
      <w:r w:rsidRPr="00892A30">
        <w:rPr>
          <w:sz w:val="28"/>
          <w:szCs w:val="28"/>
        </w:rPr>
        <w:t xml:space="preserve">«Противодействие коррупции в </w:t>
      </w:r>
      <w:proofErr w:type="spellStart"/>
      <w:r w:rsidRPr="00892A30">
        <w:rPr>
          <w:sz w:val="28"/>
          <w:szCs w:val="28"/>
        </w:rPr>
        <w:t>Зерноградском</w:t>
      </w:r>
      <w:proofErr w:type="spellEnd"/>
      <w:r w:rsidRPr="00892A30">
        <w:rPr>
          <w:sz w:val="28"/>
          <w:szCs w:val="28"/>
        </w:rPr>
        <w:t xml:space="preserve"> городском поселении»;</w:t>
      </w:r>
    </w:p>
    <w:p w:rsidR="002F2F52" w:rsidRPr="00892A30" w:rsidRDefault="002F2F52" w:rsidP="002F2F52">
      <w:pPr>
        <w:ind w:firstLine="709"/>
        <w:jc w:val="both"/>
        <w:rPr>
          <w:sz w:val="28"/>
          <w:szCs w:val="28"/>
        </w:rPr>
      </w:pPr>
      <w:r w:rsidRPr="00892A30">
        <w:rPr>
          <w:sz w:val="28"/>
          <w:szCs w:val="28"/>
        </w:rPr>
        <w:t xml:space="preserve">«Профилактика экстремизма и терроризма в </w:t>
      </w:r>
      <w:proofErr w:type="spellStart"/>
      <w:r w:rsidRPr="00892A30">
        <w:rPr>
          <w:sz w:val="28"/>
          <w:szCs w:val="28"/>
        </w:rPr>
        <w:t>Зерноградском</w:t>
      </w:r>
      <w:proofErr w:type="spellEnd"/>
      <w:r w:rsidRPr="00892A30">
        <w:rPr>
          <w:sz w:val="28"/>
          <w:szCs w:val="28"/>
        </w:rPr>
        <w:t xml:space="preserve"> городском поселении»;</w:t>
      </w:r>
    </w:p>
    <w:p w:rsidR="002F2F52" w:rsidRPr="00892A30" w:rsidRDefault="002F2F52" w:rsidP="002F2F52">
      <w:pPr>
        <w:ind w:firstLine="709"/>
        <w:jc w:val="both"/>
        <w:rPr>
          <w:sz w:val="28"/>
          <w:szCs w:val="28"/>
        </w:rPr>
      </w:pPr>
      <w:r w:rsidRPr="00892A30">
        <w:rPr>
          <w:sz w:val="28"/>
          <w:szCs w:val="28"/>
        </w:rPr>
        <w:t xml:space="preserve">«Комплексные меры противодействия злоупотреблению наркотиками и их незаконному обороту в </w:t>
      </w:r>
      <w:proofErr w:type="spellStart"/>
      <w:r w:rsidRPr="00892A30">
        <w:rPr>
          <w:sz w:val="28"/>
          <w:szCs w:val="28"/>
        </w:rPr>
        <w:t>Зерноградском</w:t>
      </w:r>
      <w:proofErr w:type="spellEnd"/>
      <w:r w:rsidRPr="00892A30">
        <w:rPr>
          <w:sz w:val="28"/>
          <w:szCs w:val="28"/>
        </w:rPr>
        <w:t xml:space="preserve"> городском поселении». </w:t>
      </w:r>
    </w:p>
    <w:p w:rsidR="002F2F52" w:rsidRPr="00892A30" w:rsidRDefault="00DD3443" w:rsidP="002F2F52">
      <w:pPr>
        <w:ind w:firstLine="709"/>
        <w:jc w:val="both"/>
        <w:rPr>
          <w:sz w:val="28"/>
          <w:szCs w:val="28"/>
        </w:rPr>
      </w:pPr>
      <w:r>
        <w:rPr>
          <w:sz w:val="28"/>
          <w:szCs w:val="28"/>
        </w:rPr>
        <w:t xml:space="preserve">  </w:t>
      </w:r>
      <w:r w:rsidR="002F2F52" w:rsidRPr="00892A30">
        <w:rPr>
          <w:sz w:val="28"/>
          <w:szCs w:val="28"/>
        </w:rPr>
        <w:t>В рамках программы проводились следующие мероприятия:</w:t>
      </w:r>
    </w:p>
    <w:p w:rsidR="002F2F52" w:rsidRPr="00892A30" w:rsidRDefault="002F2F52" w:rsidP="002F2F52">
      <w:pPr>
        <w:ind w:firstLine="709"/>
        <w:jc w:val="both"/>
        <w:rPr>
          <w:sz w:val="28"/>
          <w:szCs w:val="28"/>
        </w:rPr>
      </w:pPr>
      <w:r w:rsidRPr="00892A30">
        <w:rPr>
          <w:sz w:val="28"/>
          <w:szCs w:val="28"/>
        </w:rPr>
        <w:t xml:space="preserve">-  прошли обучение </w:t>
      </w:r>
      <w:r w:rsidRPr="00402642">
        <w:rPr>
          <w:sz w:val="28"/>
          <w:szCs w:val="28"/>
        </w:rPr>
        <w:t>3</w:t>
      </w:r>
      <w:r w:rsidRPr="00892A30">
        <w:rPr>
          <w:sz w:val="28"/>
          <w:szCs w:val="28"/>
        </w:rPr>
        <w:t xml:space="preserve"> человека по направлению правового регулирования в сфере противодействия коррупции;</w:t>
      </w:r>
    </w:p>
    <w:p w:rsidR="002F2F52" w:rsidRPr="00892A30" w:rsidRDefault="002F2F52" w:rsidP="002F2F52">
      <w:pPr>
        <w:ind w:firstLine="709"/>
        <w:jc w:val="both"/>
        <w:rPr>
          <w:sz w:val="28"/>
          <w:szCs w:val="28"/>
        </w:rPr>
      </w:pPr>
      <w:r w:rsidRPr="00892A30">
        <w:rPr>
          <w:sz w:val="28"/>
          <w:szCs w:val="28"/>
        </w:rPr>
        <w:t>-</w:t>
      </w:r>
      <w:r w:rsidR="00D80B95">
        <w:rPr>
          <w:sz w:val="28"/>
          <w:szCs w:val="28"/>
        </w:rPr>
        <w:t xml:space="preserve"> </w:t>
      </w:r>
      <w:r w:rsidRPr="00892A30">
        <w:rPr>
          <w:sz w:val="28"/>
          <w:szCs w:val="28"/>
        </w:rPr>
        <w:t xml:space="preserve">постоянно осуществлялась </w:t>
      </w:r>
      <w:proofErr w:type="spellStart"/>
      <w:r w:rsidRPr="00892A30">
        <w:rPr>
          <w:sz w:val="28"/>
          <w:szCs w:val="28"/>
        </w:rPr>
        <w:t>антикоррупционная</w:t>
      </w:r>
      <w:proofErr w:type="spellEnd"/>
      <w:r w:rsidRPr="00892A30">
        <w:rPr>
          <w:sz w:val="28"/>
          <w:szCs w:val="28"/>
        </w:rPr>
        <w:t xml:space="preserve"> экспертиза нормативных правовых актов Администрации Зерноградского городского поселения и их проектов,  совершенствование мер по противодействию коррупции в сфере закупок товаров, работ, услуг для обеспечения муниципальных нужд;</w:t>
      </w:r>
    </w:p>
    <w:p w:rsidR="00D55E93" w:rsidRDefault="00D55E93" w:rsidP="002F2F52">
      <w:pPr>
        <w:ind w:firstLine="709"/>
        <w:jc w:val="both"/>
        <w:rPr>
          <w:sz w:val="28"/>
          <w:szCs w:val="28"/>
        </w:rPr>
      </w:pPr>
      <w:r>
        <w:t xml:space="preserve">- </w:t>
      </w:r>
      <w:r w:rsidR="00D80B95" w:rsidRPr="00D80B95">
        <w:rPr>
          <w:sz w:val="28"/>
          <w:szCs w:val="28"/>
        </w:rPr>
        <w:t>осуществлялось обучение</w:t>
      </w:r>
      <w:r w:rsidR="00D80B95">
        <w:rPr>
          <w:sz w:val="28"/>
          <w:szCs w:val="28"/>
        </w:rPr>
        <w:t xml:space="preserve"> </w:t>
      </w:r>
      <w:r w:rsidR="00315E06">
        <w:rPr>
          <w:sz w:val="28"/>
          <w:szCs w:val="28"/>
        </w:rPr>
        <w:t>(</w:t>
      </w:r>
      <w:r w:rsidR="00D80B95" w:rsidRPr="00D80B95">
        <w:rPr>
          <w:sz w:val="28"/>
          <w:szCs w:val="28"/>
        </w:rPr>
        <w:t xml:space="preserve">информирование) граждан о методах предупреждения угроз террористических актов, минимизации и ликвидации последствий их проявления посредством  </w:t>
      </w:r>
      <w:r w:rsidR="00D80B95" w:rsidRPr="00D80B95">
        <w:rPr>
          <w:sz w:val="28"/>
          <w:szCs w:val="28"/>
          <w:shd w:val="clear" w:color="auto" w:fill="FFFFFF"/>
        </w:rPr>
        <w:t>проведения акции «За мир без террора». Жителям города были розданы памятки для родителей и подростков «Антитеррор», «Профилактика экстремизма в молодёжной среде», проведены краткие беседы о мерах защиты от терроризма и предотвращении экстремизма в подростковой среде</w:t>
      </w:r>
      <w:r>
        <w:rPr>
          <w:sz w:val="28"/>
          <w:szCs w:val="28"/>
          <w:shd w:val="clear" w:color="auto" w:fill="FFFFFF"/>
        </w:rPr>
        <w:t>.</w:t>
      </w:r>
      <w:r w:rsidR="00D80B95" w:rsidRPr="00892A30">
        <w:rPr>
          <w:sz w:val="28"/>
          <w:szCs w:val="28"/>
        </w:rPr>
        <w:t xml:space="preserve"> </w:t>
      </w:r>
      <w:r>
        <w:rPr>
          <w:sz w:val="28"/>
          <w:szCs w:val="28"/>
        </w:rPr>
        <w:t xml:space="preserve">                  </w:t>
      </w:r>
    </w:p>
    <w:p w:rsidR="002F2F52" w:rsidRPr="00892A30" w:rsidRDefault="002F2F52" w:rsidP="002F2F52">
      <w:pPr>
        <w:ind w:firstLine="709"/>
        <w:jc w:val="both"/>
        <w:rPr>
          <w:sz w:val="28"/>
          <w:szCs w:val="28"/>
        </w:rPr>
      </w:pPr>
      <w:r w:rsidRPr="00892A30">
        <w:rPr>
          <w:sz w:val="28"/>
          <w:szCs w:val="28"/>
        </w:rPr>
        <w:t>Осуществлялся профилактический осмотр  камер видеонаблюдения на территории Зерноградского городского поселения;</w:t>
      </w:r>
    </w:p>
    <w:p w:rsidR="002F2F52" w:rsidRPr="00892A30" w:rsidRDefault="002F2F52" w:rsidP="002F2F52">
      <w:pPr>
        <w:ind w:firstLine="709"/>
        <w:jc w:val="both"/>
        <w:rPr>
          <w:sz w:val="28"/>
          <w:szCs w:val="28"/>
        </w:rPr>
      </w:pPr>
      <w:r w:rsidRPr="00892A30">
        <w:rPr>
          <w:sz w:val="28"/>
          <w:szCs w:val="28"/>
        </w:rPr>
        <w:t xml:space="preserve">Опубликовано </w:t>
      </w:r>
      <w:r w:rsidR="00D80B95">
        <w:rPr>
          <w:sz w:val="28"/>
          <w:szCs w:val="28"/>
        </w:rPr>
        <w:t>8</w:t>
      </w:r>
      <w:r w:rsidRPr="00892A30">
        <w:rPr>
          <w:sz w:val="28"/>
          <w:szCs w:val="28"/>
        </w:rPr>
        <w:t xml:space="preserve"> информационных статей в СМИ </w:t>
      </w:r>
      <w:proofErr w:type="spellStart"/>
      <w:r w:rsidRPr="00892A30">
        <w:rPr>
          <w:sz w:val="28"/>
          <w:szCs w:val="28"/>
        </w:rPr>
        <w:t>антинаркотической</w:t>
      </w:r>
      <w:proofErr w:type="spellEnd"/>
      <w:r w:rsidRPr="00892A30">
        <w:rPr>
          <w:sz w:val="28"/>
          <w:szCs w:val="28"/>
        </w:rPr>
        <w:t xml:space="preserve"> направленности;</w:t>
      </w:r>
    </w:p>
    <w:p w:rsidR="002F2F52" w:rsidRPr="00892A30" w:rsidRDefault="002F2F52" w:rsidP="002F2F52">
      <w:pPr>
        <w:ind w:firstLine="709"/>
        <w:jc w:val="both"/>
        <w:rPr>
          <w:sz w:val="28"/>
          <w:szCs w:val="28"/>
        </w:rPr>
      </w:pPr>
      <w:r w:rsidRPr="00892A30">
        <w:rPr>
          <w:sz w:val="28"/>
          <w:szCs w:val="28"/>
        </w:rPr>
        <w:t>Пров</w:t>
      </w:r>
      <w:r w:rsidR="000B7AC3">
        <w:rPr>
          <w:sz w:val="28"/>
          <w:szCs w:val="28"/>
        </w:rPr>
        <w:t>о</w:t>
      </w:r>
      <w:r w:rsidRPr="00892A30">
        <w:rPr>
          <w:sz w:val="28"/>
          <w:szCs w:val="28"/>
        </w:rPr>
        <w:t>д</w:t>
      </w:r>
      <w:r w:rsidR="00114FDC">
        <w:rPr>
          <w:sz w:val="28"/>
          <w:szCs w:val="28"/>
        </w:rPr>
        <w:t>ились</w:t>
      </w:r>
      <w:r w:rsidRPr="00892A30">
        <w:rPr>
          <w:sz w:val="28"/>
          <w:szCs w:val="28"/>
        </w:rPr>
        <w:t xml:space="preserve">  рейд</w:t>
      </w:r>
      <w:r w:rsidR="00114FDC">
        <w:rPr>
          <w:sz w:val="28"/>
          <w:szCs w:val="28"/>
        </w:rPr>
        <w:t xml:space="preserve">ы </w:t>
      </w:r>
      <w:r w:rsidRPr="00892A30">
        <w:rPr>
          <w:sz w:val="28"/>
          <w:szCs w:val="28"/>
        </w:rPr>
        <w:t>по закрашиванию надписей сайтов наркотического содержания;</w:t>
      </w:r>
    </w:p>
    <w:p w:rsidR="002F2F52" w:rsidRPr="00892A30" w:rsidRDefault="002F2F52" w:rsidP="002F2F52">
      <w:pPr>
        <w:ind w:firstLine="709"/>
        <w:jc w:val="both"/>
        <w:rPr>
          <w:sz w:val="28"/>
          <w:szCs w:val="28"/>
        </w:rPr>
      </w:pPr>
      <w:r w:rsidRPr="00892A30">
        <w:rPr>
          <w:sz w:val="28"/>
          <w:szCs w:val="28"/>
        </w:rPr>
        <w:t>Осуществлялось обеспечение  рейдовых мероприятий  народной</w:t>
      </w:r>
      <w:r w:rsidR="00315E06">
        <w:rPr>
          <w:sz w:val="28"/>
          <w:szCs w:val="28"/>
        </w:rPr>
        <w:t xml:space="preserve"> (казачьей)</w:t>
      </w:r>
      <w:r w:rsidRPr="00892A30">
        <w:rPr>
          <w:sz w:val="28"/>
          <w:szCs w:val="28"/>
        </w:rPr>
        <w:t xml:space="preserve"> дружины Зерноградского городского поселения;</w:t>
      </w:r>
    </w:p>
    <w:p w:rsidR="002F2F52" w:rsidRPr="00892A30" w:rsidRDefault="002F2F52" w:rsidP="002F2F52">
      <w:pPr>
        <w:ind w:firstLine="709"/>
        <w:jc w:val="both"/>
        <w:rPr>
          <w:sz w:val="28"/>
          <w:szCs w:val="28"/>
        </w:rPr>
      </w:pPr>
      <w:r w:rsidRPr="00892A30">
        <w:rPr>
          <w:sz w:val="28"/>
          <w:szCs w:val="28"/>
        </w:rPr>
        <w:t>Выполнены рейдовые мероприятия, профилактические беседы, закрепление общественных наставников за несовершеннолетними в целях профилактики употребления  наркотических средств;</w:t>
      </w:r>
    </w:p>
    <w:p w:rsidR="002F2F52" w:rsidRPr="00892A30" w:rsidRDefault="002F2F52" w:rsidP="002F2F52">
      <w:pPr>
        <w:ind w:firstLine="567"/>
        <w:jc w:val="both"/>
        <w:rPr>
          <w:color w:val="000000"/>
          <w:sz w:val="28"/>
          <w:szCs w:val="28"/>
        </w:rPr>
      </w:pPr>
      <w:r w:rsidRPr="00892A30">
        <w:rPr>
          <w:sz w:val="28"/>
          <w:szCs w:val="28"/>
        </w:rPr>
        <w:t xml:space="preserve">Организованы и проведены информационно-пропагандистские, </w:t>
      </w:r>
      <w:r w:rsidRPr="00892A30">
        <w:rPr>
          <w:sz w:val="28"/>
          <w:szCs w:val="28"/>
        </w:rPr>
        <w:lastRenderedPageBreak/>
        <w:t>спортивные и культурно-массовые мероприятия, направленные на профилактику наркомании.</w:t>
      </w:r>
    </w:p>
    <w:p w:rsidR="002F2F52" w:rsidRPr="00892A30" w:rsidRDefault="002F2F52" w:rsidP="002F2F52">
      <w:pPr>
        <w:ind w:firstLine="709"/>
        <w:jc w:val="both"/>
        <w:rPr>
          <w:sz w:val="28"/>
          <w:szCs w:val="28"/>
          <w:lang w:eastAsia="ar-SA"/>
        </w:rPr>
      </w:pPr>
      <w:r w:rsidRPr="00892A30">
        <w:rPr>
          <w:sz w:val="28"/>
          <w:szCs w:val="28"/>
          <w:lang w:eastAsia="ar-SA"/>
        </w:rPr>
        <w:t xml:space="preserve">В результате повысился уровень доверия населения к муниципальным служащим и престиж муниципальной службы. </w:t>
      </w:r>
    </w:p>
    <w:p w:rsidR="002F2F52" w:rsidRPr="00892A30" w:rsidRDefault="002F2F52" w:rsidP="002F2F52">
      <w:pPr>
        <w:autoSpaceDE w:val="0"/>
        <w:ind w:firstLine="709"/>
        <w:jc w:val="both"/>
        <w:rPr>
          <w:sz w:val="28"/>
          <w:szCs w:val="28"/>
          <w:lang w:eastAsia="ar-SA"/>
        </w:rPr>
      </w:pPr>
      <w:r w:rsidRPr="00892A30">
        <w:rPr>
          <w:sz w:val="28"/>
          <w:szCs w:val="28"/>
          <w:lang w:eastAsia="ar-SA"/>
        </w:rPr>
        <w:t>В результате проведенных мероприятий были достигнуты цели муниципальной программы:</w:t>
      </w:r>
    </w:p>
    <w:p w:rsidR="002F2F52" w:rsidRPr="00892A30" w:rsidRDefault="002F2F52" w:rsidP="002F2F52">
      <w:pPr>
        <w:autoSpaceDE w:val="0"/>
        <w:ind w:firstLine="540"/>
        <w:jc w:val="both"/>
        <w:rPr>
          <w:sz w:val="28"/>
          <w:szCs w:val="28"/>
        </w:rPr>
      </w:pPr>
      <w:r w:rsidRPr="00892A30">
        <w:rPr>
          <w:sz w:val="28"/>
          <w:szCs w:val="28"/>
        </w:rPr>
        <w:t>повышен уровень правовой подготовки специалистов в сфере противодействия коррупции за счет обучения муниципальных служащих Администрации Зерноградского городского поселения;</w:t>
      </w:r>
    </w:p>
    <w:p w:rsidR="002F2F52" w:rsidRPr="00892A30" w:rsidRDefault="002F2F52" w:rsidP="002F2F52">
      <w:pPr>
        <w:pStyle w:val="ad"/>
        <w:spacing w:before="0" w:after="0"/>
        <w:ind w:firstLine="709"/>
        <w:jc w:val="both"/>
        <w:rPr>
          <w:sz w:val="28"/>
          <w:szCs w:val="28"/>
        </w:rPr>
      </w:pPr>
      <w:r w:rsidRPr="00892A30">
        <w:rPr>
          <w:sz w:val="28"/>
          <w:szCs w:val="28"/>
        </w:rPr>
        <w:t xml:space="preserve">проведено органами исполнительной власти Зерноградского городского поселения </w:t>
      </w:r>
      <w:r w:rsidR="00CC099B">
        <w:rPr>
          <w:spacing w:val="-4"/>
          <w:sz w:val="28"/>
          <w:szCs w:val="28"/>
        </w:rPr>
        <w:t>2</w:t>
      </w:r>
      <w:r w:rsidRPr="00892A30">
        <w:rPr>
          <w:spacing w:val="-4"/>
          <w:sz w:val="28"/>
          <w:szCs w:val="28"/>
        </w:rPr>
        <w:t xml:space="preserve"> профилактических </w:t>
      </w:r>
      <w:proofErr w:type="spellStart"/>
      <w:r w:rsidRPr="00892A30">
        <w:rPr>
          <w:spacing w:val="-4"/>
          <w:sz w:val="28"/>
          <w:szCs w:val="28"/>
        </w:rPr>
        <w:t>антинаркотических</w:t>
      </w:r>
      <w:proofErr w:type="spellEnd"/>
      <w:r w:rsidRPr="00892A30">
        <w:rPr>
          <w:sz w:val="28"/>
          <w:szCs w:val="28"/>
        </w:rPr>
        <w:t xml:space="preserve"> мероприяти</w:t>
      </w:r>
      <w:r w:rsidR="00CC099B">
        <w:rPr>
          <w:sz w:val="28"/>
          <w:szCs w:val="28"/>
        </w:rPr>
        <w:t>я</w:t>
      </w:r>
      <w:r w:rsidRPr="00892A30">
        <w:rPr>
          <w:sz w:val="28"/>
          <w:szCs w:val="28"/>
        </w:rPr>
        <w:t xml:space="preserve"> на базе учреждений культуры Зерноградского городского поселения;</w:t>
      </w:r>
    </w:p>
    <w:p w:rsidR="002F2F52" w:rsidRPr="00892A30" w:rsidRDefault="002F2F52" w:rsidP="002F2F52">
      <w:pPr>
        <w:pStyle w:val="ad"/>
        <w:spacing w:before="0" w:after="0"/>
        <w:ind w:firstLine="709"/>
        <w:jc w:val="both"/>
        <w:rPr>
          <w:sz w:val="28"/>
          <w:szCs w:val="28"/>
        </w:rPr>
      </w:pPr>
      <w:r w:rsidRPr="00892A30">
        <w:rPr>
          <w:sz w:val="28"/>
          <w:szCs w:val="28"/>
        </w:rPr>
        <w:t xml:space="preserve">Общественный порядок на территории Зерноградского городского поселения также  поддерживался силами дружинников </w:t>
      </w:r>
      <w:r w:rsidR="001301BF">
        <w:rPr>
          <w:sz w:val="28"/>
          <w:szCs w:val="28"/>
        </w:rPr>
        <w:t>народной</w:t>
      </w:r>
      <w:r w:rsidRPr="00892A30">
        <w:rPr>
          <w:sz w:val="28"/>
          <w:szCs w:val="28"/>
        </w:rPr>
        <w:t xml:space="preserve"> </w:t>
      </w:r>
      <w:r w:rsidR="001301BF">
        <w:rPr>
          <w:sz w:val="28"/>
          <w:szCs w:val="28"/>
        </w:rPr>
        <w:t>(к</w:t>
      </w:r>
      <w:r w:rsidRPr="00892A30">
        <w:rPr>
          <w:sz w:val="28"/>
          <w:szCs w:val="28"/>
        </w:rPr>
        <w:t>азачьей</w:t>
      </w:r>
      <w:r w:rsidR="001301BF">
        <w:rPr>
          <w:sz w:val="28"/>
          <w:szCs w:val="28"/>
        </w:rPr>
        <w:t>)</w:t>
      </w:r>
      <w:r w:rsidRPr="00892A30">
        <w:rPr>
          <w:sz w:val="28"/>
          <w:szCs w:val="28"/>
        </w:rPr>
        <w:t xml:space="preserve"> дружины Зерноградского городского поселения.</w:t>
      </w:r>
    </w:p>
    <w:p w:rsidR="002F2F52" w:rsidRPr="00892A30" w:rsidRDefault="002F2F52" w:rsidP="002F2F52">
      <w:pPr>
        <w:autoSpaceDE w:val="0"/>
        <w:ind w:firstLine="540"/>
        <w:jc w:val="both"/>
        <w:rPr>
          <w:color w:val="FF0000"/>
          <w:sz w:val="28"/>
          <w:szCs w:val="28"/>
          <w:lang w:eastAsia="ar-SA"/>
        </w:rPr>
      </w:pPr>
    </w:p>
    <w:p w:rsidR="002F2F52" w:rsidRPr="00BA2805" w:rsidRDefault="002F2F52" w:rsidP="002F2F52">
      <w:pPr>
        <w:autoSpaceDE w:val="0"/>
        <w:ind w:firstLine="540"/>
        <w:jc w:val="center"/>
        <w:rPr>
          <w:b/>
          <w:bCs/>
          <w:sz w:val="28"/>
          <w:szCs w:val="28"/>
          <w:lang w:eastAsia="ar-SA"/>
        </w:rPr>
      </w:pPr>
      <w:r w:rsidRPr="00BA2805">
        <w:rPr>
          <w:b/>
          <w:bCs/>
          <w:sz w:val="28"/>
          <w:szCs w:val="28"/>
          <w:lang w:eastAsia="ar-SA"/>
        </w:rPr>
        <w:t xml:space="preserve">Раздел 2. Результаты реализации основных мероприятий в разрезе </w:t>
      </w:r>
    </w:p>
    <w:p w:rsidR="002F2F52" w:rsidRPr="00BA2805" w:rsidRDefault="002F2F52" w:rsidP="002F2F52">
      <w:pPr>
        <w:autoSpaceDE w:val="0"/>
        <w:ind w:firstLine="540"/>
        <w:jc w:val="center"/>
        <w:rPr>
          <w:b/>
          <w:bCs/>
          <w:sz w:val="28"/>
          <w:szCs w:val="28"/>
          <w:lang w:eastAsia="ar-SA"/>
        </w:rPr>
      </w:pPr>
      <w:r w:rsidRPr="00BA2805">
        <w:rPr>
          <w:b/>
          <w:bCs/>
          <w:sz w:val="28"/>
          <w:szCs w:val="28"/>
          <w:lang w:eastAsia="ar-SA"/>
        </w:rPr>
        <w:t>подпрограмм муниципальной программы</w:t>
      </w:r>
    </w:p>
    <w:p w:rsidR="002F2F52" w:rsidRPr="00892A30" w:rsidRDefault="002F2F52" w:rsidP="002F2F52">
      <w:pPr>
        <w:autoSpaceDE w:val="0"/>
        <w:autoSpaceDN w:val="0"/>
        <w:adjustRightInd w:val="0"/>
        <w:ind w:firstLine="709"/>
        <w:jc w:val="center"/>
        <w:rPr>
          <w:bCs/>
          <w:sz w:val="28"/>
          <w:szCs w:val="28"/>
          <w:lang w:eastAsia="ar-SA"/>
        </w:rPr>
      </w:pPr>
    </w:p>
    <w:p w:rsidR="002F2F52" w:rsidRPr="00892A30" w:rsidRDefault="002F2F52" w:rsidP="002F2F52">
      <w:pPr>
        <w:autoSpaceDE w:val="0"/>
        <w:ind w:firstLine="540"/>
        <w:jc w:val="both"/>
        <w:rPr>
          <w:sz w:val="28"/>
          <w:szCs w:val="28"/>
          <w:lang w:eastAsia="ar-SA"/>
        </w:rPr>
      </w:pPr>
      <w:r w:rsidRPr="00892A30">
        <w:rPr>
          <w:sz w:val="28"/>
          <w:szCs w:val="28"/>
          <w:lang w:eastAsia="ar-SA"/>
        </w:rPr>
        <w:t>Реализация основных мероприятий муниципальной программы осуществлялась в соответствии с утвержденным планом реализации на 202</w:t>
      </w:r>
      <w:r w:rsidR="00563B57">
        <w:rPr>
          <w:sz w:val="28"/>
          <w:szCs w:val="28"/>
          <w:lang w:eastAsia="ar-SA"/>
        </w:rPr>
        <w:t>3</w:t>
      </w:r>
      <w:r w:rsidRPr="00892A30">
        <w:rPr>
          <w:sz w:val="28"/>
          <w:szCs w:val="28"/>
          <w:lang w:eastAsia="ar-SA"/>
        </w:rPr>
        <w:t xml:space="preserve"> год.</w:t>
      </w:r>
    </w:p>
    <w:p w:rsidR="002F2F52" w:rsidRDefault="002F2F52" w:rsidP="002F2F52">
      <w:pPr>
        <w:autoSpaceDE w:val="0"/>
        <w:ind w:firstLine="540"/>
        <w:jc w:val="both"/>
        <w:rPr>
          <w:sz w:val="28"/>
          <w:szCs w:val="28"/>
          <w:lang w:eastAsia="ar-SA"/>
        </w:rPr>
      </w:pPr>
      <w:r w:rsidRPr="00892A30">
        <w:rPr>
          <w:sz w:val="28"/>
          <w:szCs w:val="28"/>
        </w:rPr>
        <w:t xml:space="preserve">По подпрограмме 1 «Противодействие коррупции в </w:t>
      </w:r>
      <w:proofErr w:type="spellStart"/>
      <w:r w:rsidRPr="00892A30">
        <w:rPr>
          <w:sz w:val="28"/>
          <w:szCs w:val="28"/>
        </w:rPr>
        <w:t>Зерноградском</w:t>
      </w:r>
      <w:proofErr w:type="spellEnd"/>
      <w:r w:rsidRPr="00892A30">
        <w:rPr>
          <w:sz w:val="28"/>
          <w:szCs w:val="28"/>
        </w:rPr>
        <w:t xml:space="preserve"> городском поселении»; </w:t>
      </w:r>
      <w:r w:rsidRPr="00892A30">
        <w:rPr>
          <w:sz w:val="28"/>
          <w:szCs w:val="28"/>
          <w:lang w:eastAsia="ar-SA"/>
        </w:rPr>
        <w:t xml:space="preserve">запланирована реализация </w:t>
      </w:r>
      <w:r w:rsidR="00E8661C">
        <w:rPr>
          <w:sz w:val="28"/>
          <w:szCs w:val="28"/>
          <w:lang w:eastAsia="ar-SA"/>
        </w:rPr>
        <w:t>всех</w:t>
      </w:r>
      <w:r w:rsidRPr="00892A30">
        <w:rPr>
          <w:sz w:val="28"/>
          <w:szCs w:val="28"/>
          <w:lang w:eastAsia="ar-SA"/>
        </w:rPr>
        <w:t xml:space="preserve"> основн</w:t>
      </w:r>
      <w:r w:rsidR="00563B57">
        <w:rPr>
          <w:sz w:val="28"/>
          <w:szCs w:val="28"/>
          <w:lang w:eastAsia="ar-SA"/>
        </w:rPr>
        <w:t>ых</w:t>
      </w:r>
      <w:r w:rsidRPr="00892A30">
        <w:rPr>
          <w:sz w:val="28"/>
          <w:szCs w:val="28"/>
          <w:lang w:eastAsia="ar-SA"/>
        </w:rPr>
        <w:t xml:space="preserve"> мероприятий:</w:t>
      </w:r>
    </w:p>
    <w:p w:rsidR="00402642" w:rsidRPr="00F75E90" w:rsidRDefault="00402642" w:rsidP="002F2F52">
      <w:pPr>
        <w:autoSpaceDE w:val="0"/>
        <w:ind w:firstLine="540"/>
        <w:jc w:val="both"/>
        <w:rPr>
          <w:sz w:val="28"/>
          <w:szCs w:val="28"/>
        </w:rPr>
      </w:pPr>
      <w:r>
        <w:rPr>
          <w:sz w:val="28"/>
          <w:szCs w:val="28"/>
          <w:lang w:eastAsia="ar-SA"/>
        </w:rPr>
        <w:t>Основное мероприятие 1.1</w:t>
      </w:r>
      <w:r w:rsidRPr="00402642">
        <w:t xml:space="preserve"> </w:t>
      </w:r>
      <w:r w:rsidRPr="00F75E90">
        <w:rPr>
          <w:sz w:val="28"/>
          <w:szCs w:val="28"/>
        </w:rPr>
        <w:t>Совершенствование нормативного правового регулирования в сфере противодействия коррупции.</w:t>
      </w:r>
    </w:p>
    <w:p w:rsidR="00402642" w:rsidRPr="00F75E90" w:rsidRDefault="00402642" w:rsidP="002F2F52">
      <w:pPr>
        <w:autoSpaceDE w:val="0"/>
        <w:ind w:firstLine="540"/>
        <w:jc w:val="both"/>
        <w:rPr>
          <w:sz w:val="28"/>
          <w:szCs w:val="28"/>
        </w:rPr>
      </w:pPr>
      <w:r w:rsidRPr="00F75E90">
        <w:rPr>
          <w:sz w:val="28"/>
          <w:szCs w:val="28"/>
        </w:rPr>
        <w:t>Основное мероприятие 1.2</w:t>
      </w:r>
      <w:r w:rsidR="00F75E90" w:rsidRPr="00F75E90">
        <w:rPr>
          <w:sz w:val="28"/>
          <w:szCs w:val="28"/>
        </w:rPr>
        <w:t xml:space="preserve"> Повышение эффективности механизмов выявления, предотвращения и урегулирования конфликта интересов на муниципальной службе  в Администрации Зерноградского городского поселения.</w:t>
      </w:r>
    </w:p>
    <w:p w:rsidR="00F75E90" w:rsidRPr="00F75E90" w:rsidRDefault="00F75E90" w:rsidP="000B7AC3">
      <w:pPr>
        <w:autoSpaceDE w:val="0"/>
        <w:ind w:firstLine="709"/>
        <w:jc w:val="both"/>
        <w:rPr>
          <w:sz w:val="28"/>
          <w:szCs w:val="28"/>
        </w:rPr>
      </w:pPr>
      <w:r w:rsidRPr="00F75E90">
        <w:rPr>
          <w:sz w:val="28"/>
          <w:szCs w:val="28"/>
        </w:rPr>
        <w:t xml:space="preserve">Основное мероприятие 1.3 Усиление </w:t>
      </w:r>
      <w:proofErr w:type="gramStart"/>
      <w:r w:rsidRPr="00F75E90">
        <w:rPr>
          <w:sz w:val="28"/>
          <w:szCs w:val="28"/>
        </w:rPr>
        <w:t>контроля за</w:t>
      </w:r>
      <w:proofErr w:type="gramEnd"/>
      <w:r w:rsidRPr="00F75E90">
        <w:rPr>
          <w:sz w:val="28"/>
          <w:szCs w:val="28"/>
        </w:rPr>
        <w:t xml:space="preserve"> соблюдением лицами, замещающими отдельные муниципальные должности в Администрации Зерноградского городского поселения (должностные лица) </w:t>
      </w:r>
      <w:proofErr w:type="spellStart"/>
      <w:r w:rsidRPr="00F75E90">
        <w:rPr>
          <w:sz w:val="28"/>
          <w:szCs w:val="28"/>
        </w:rPr>
        <w:t>антикоррупционных</w:t>
      </w:r>
      <w:proofErr w:type="spellEnd"/>
      <w:r w:rsidRPr="00F75E90">
        <w:rPr>
          <w:sz w:val="28"/>
          <w:szCs w:val="28"/>
        </w:rPr>
        <w:t xml:space="preserve"> норм.</w:t>
      </w:r>
    </w:p>
    <w:p w:rsidR="00F75E90" w:rsidRPr="00F75E90" w:rsidRDefault="00F75E90" w:rsidP="000B7AC3">
      <w:pPr>
        <w:autoSpaceDE w:val="0"/>
        <w:autoSpaceDN w:val="0"/>
        <w:adjustRightInd w:val="0"/>
        <w:ind w:firstLine="709"/>
        <w:jc w:val="both"/>
        <w:rPr>
          <w:sz w:val="28"/>
          <w:szCs w:val="28"/>
        </w:rPr>
      </w:pPr>
      <w:r w:rsidRPr="00F75E90">
        <w:rPr>
          <w:sz w:val="28"/>
          <w:szCs w:val="28"/>
        </w:rPr>
        <w:t xml:space="preserve">Основное мероприятие 1.4 Осуществление </w:t>
      </w:r>
      <w:proofErr w:type="spellStart"/>
      <w:r w:rsidRPr="00F75E90">
        <w:rPr>
          <w:sz w:val="28"/>
          <w:szCs w:val="28"/>
        </w:rPr>
        <w:t>антикоррупционной</w:t>
      </w:r>
      <w:proofErr w:type="spellEnd"/>
      <w:r w:rsidRPr="00F75E90">
        <w:rPr>
          <w:sz w:val="28"/>
          <w:szCs w:val="28"/>
        </w:rPr>
        <w:t xml:space="preserve"> экспертизы нормативных правовых актов Администрации Зерноградского городского поселения и  их проектов, совершенствование мер по противодействию коррупции в сфере закупок товаров, работ, услуг для обеспечения муниципальных нужд</w:t>
      </w:r>
    </w:p>
    <w:p w:rsidR="002F2F52" w:rsidRPr="00892A30" w:rsidRDefault="002F2F52" w:rsidP="000B7AC3">
      <w:pPr>
        <w:autoSpaceDE w:val="0"/>
        <w:ind w:firstLine="709"/>
        <w:jc w:val="both"/>
        <w:rPr>
          <w:sz w:val="28"/>
          <w:szCs w:val="28"/>
          <w:lang w:eastAsia="ar-SA"/>
        </w:rPr>
      </w:pPr>
      <w:r w:rsidRPr="00892A30">
        <w:rPr>
          <w:sz w:val="28"/>
          <w:szCs w:val="28"/>
        </w:rPr>
        <w:t xml:space="preserve">Основное мероприятие 1.5. Активизация работы по </w:t>
      </w:r>
      <w:proofErr w:type="spellStart"/>
      <w:r w:rsidRPr="00892A30">
        <w:rPr>
          <w:sz w:val="28"/>
          <w:szCs w:val="28"/>
        </w:rPr>
        <w:t>антикоррупционному</w:t>
      </w:r>
      <w:proofErr w:type="spellEnd"/>
      <w:r w:rsidRPr="00892A30">
        <w:rPr>
          <w:sz w:val="28"/>
          <w:szCs w:val="28"/>
        </w:rPr>
        <w:t xml:space="preserve"> образованию и просвещению должностных лиц.</w:t>
      </w:r>
    </w:p>
    <w:p w:rsidR="002F2F52" w:rsidRDefault="002F2F52" w:rsidP="000B7AC3">
      <w:pPr>
        <w:autoSpaceDE w:val="0"/>
        <w:ind w:firstLine="709"/>
        <w:jc w:val="both"/>
        <w:rPr>
          <w:sz w:val="28"/>
          <w:szCs w:val="28"/>
        </w:rPr>
      </w:pPr>
      <w:r w:rsidRPr="00892A30">
        <w:rPr>
          <w:sz w:val="28"/>
          <w:szCs w:val="28"/>
        </w:rPr>
        <w:t xml:space="preserve">По подпрограмме «Профилактика экстремизма и терроризма в </w:t>
      </w:r>
      <w:proofErr w:type="spellStart"/>
      <w:r w:rsidRPr="00892A30">
        <w:rPr>
          <w:sz w:val="28"/>
          <w:szCs w:val="28"/>
        </w:rPr>
        <w:t>Зерноградском</w:t>
      </w:r>
      <w:proofErr w:type="spellEnd"/>
      <w:r w:rsidRPr="00892A30">
        <w:rPr>
          <w:sz w:val="28"/>
          <w:szCs w:val="28"/>
        </w:rPr>
        <w:t xml:space="preserve"> городском поселении» реализация </w:t>
      </w:r>
      <w:r w:rsidR="00E8661C">
        <w:rPr>
          <w:sz w:val="28"/>
          <w:szCs w:val="28"/>
        </w:rPr>
        <w:t>всех</w:t>
      </w:r>
      <w:r w:rsidR="00514521">
        <w:rPr>
          <w:sz w:val="28"/>
          <w:szCs w:val="28"/>
        </w:rPr>
        <w:t xml:space="preserve"> </w:t>
      </w:r>
      <w:r w:rsidRPr="00892A30">
        <w:rPr>
          <w:sz w:val="28"/>
          <w:szCs w:val="28"/>
        </w:rPr>
        <w:t xml:space="preserve"> основных мероприятий:</w:t>
      </w:r>
    </w:p>
    <w:p w:rsidR="00F75E90" w:rsidRPr="00F75E90" w:rsidRDefault="00F75E90" w:rsidP="000B7AC3">
      <w:pPr>
        <w:autoSpaceDE w:val="0"/>
        <w:ind w:firstLine="709"/>
        <w:jc w:val="both"/>
        <w:rPr>
          <w:sz w:val="28"/>
          <w:szCs w:val="28"/>
        </w:rPr>
      </w:pPr>
      <w:r w:rsidRPr="00F75E90">
        <w:rPr>
          <w:sz w:val="28"/>
          <w:szCs w:val="28"/>
        </w:rPr>
        <w:t xml:space="preserve">Основное мероприятие 2.1 </w:t>
      </w:r>
      <w:r w:rsidRPr="00F75E90">
        <w:rPr>
          <w:bCs/>
          <w:sz w:val="28"/>
          <w:szCs w:val="28"/>
        </w:rPr>
        <w:t>И</w:t>
      </w:r>
      <w:r w:rsidRPr="00F75E90">
        <w:rPr>
          <w:sz w:val="28"/>
          <w:szCs w:val="28"/>
        </w:rPr>
        <w:t>нформационно-пропагандистское про</w:t>
      </w:r>
      <w:r w:rsidRPr="00F75E90">
        <w:rPr>
          <w:sz w:val="28"/>
          <w:szCs w:val="28"/>
        </w:rPr>
        <w:softHyphen/>
        <w:t>тиводействие экстремизму и терроризму</w:t>
      </w:r>
      <w:r>
        <w:rPr>
          <w:sz w:val="28"/>
          <w:szCs w:val="28"/>
        </w:rPr>
        <w:t>.</w:t>
      </w:r>
    </w:p>
    <w:p w:rsidR="00F75E90" w:rsidRPr="00F75E90" w:rsidRDefault="00F75E90" w:rsidP="000B7AC3">
      <w:pPr>
        <w:autoSpaceDE w:val="0"/>
        <w:autoSpaceDN w:val="0"/>
        <w:adjustRightInd w:val="0"/>
        <w:ind w:firstLine="709"/>
        <w:jc w:val="both"/>
        <w:rPr>
          <w:sz w:val="28"/>
          <w:szCs w:val="28"/>
        </w:rPr>
      </w:pPr>
      <w:r w:rsidRPr="00F75E90">
        <w:rPr>
          <w:sz w:val="28"/>
          <w:szCs w:val="28"/>
        </w:rPr>
        <w:lastRenderedPageBreak/>
        <w:t>Основное мероприятие 2.2 Осуществление комплекса мер по предупреждению террористических актов и соблюдению правил поведения при их возникновении</w:t>
      </w:r>
      <w:r>
        <w:rPr>
          <w:sz w:val="28"/>
          <w:szCs w:val="28"/>
        </w:rPr>
        <w:t>.</w:t>
      </w:r>
    </w:p>
    <w:p w:rsidR="00F75E90" w:rsidRPr="00F75E90" w:rsidRDefault="00F75E90" w:rsidP="00F75E90">
      <w:pPr>
        <w:autoSpaceDE w:val="0"/>
        <w:autoSpaceDN w:val="0"/>
        <w:adjustRightInd w:val="0"/>
        <w:ind w:firstLine="567"/>
        <w:rPr>
          <w:bCs/>
          <w:sz w:val="28"/>
          <w:szCs w:val="28"/>
        </w:rPr>
      </w:pPr>
      <w:r w:rsidRPr="00F75E90">
        <w:rPr>
          <w:sz w:val="28"/>
          <w:szCs w:val="28"/>
        </w:rPr>
        <w:t xml:space="preserve">Основное мероприятие 2.3 </w:t>
      </w:r>
      <w:r w:rsidRPr="00F75E90">
        <w:rPr>
          <w:bCs/>
          <w:sz w:val="28"/>
          <w:szCs w:val="28"/>
        </w:rPr>
        <w:t>Осуществление комплекса мер, направленных на внедрение, использование и текущий ремонт современных систем видеонаблюдения</w:t>
      </w:r>
      <w:r>
        <w:rPr>
          <w:bCs/>
          <w:sz w:val="28"/>
          <w:szCs w:val="28"/>
        </w:rPr>
        <w:t>.</w:t>
      </w:r>
    </w:p>
    <w:p w:rsidR="008E386D" w:rsidRDefault="002F2F52" w:rsidP="00F75E90">
      <w:pPr>
        <w:autoSpaceDE w:val="0"/>
        <w:ind w:firstLine="567"/>
        <w:jc w:val="both"/>
        <w:rPr>
          <w:bCs/>
          <w:sz w:val="28"/>
          <w:szCs w:val="28"/>
        </w:rPr>
      </w:pPr>
      <w:r w:rsidRPr="00892A30">
        <w:rPr>
          <w:bCs/>
          <w:sz w:val="28"/>
          <w:szCs w:val="28"/>
        </w:rPr>
        <w:t xml:space="preserve">Основное мероприятие 2.4. </w:t>
      </w:r>
      <w:r w:rsidR="008E386D">
        <w:rPr>
          <w:bCs/>
          <w:sz w:val="28"/>
          <w:szCs w:val="28"/>
        </w:rPr>
        <w:t>П</w:t>
      </w:r>
      <w:r w:rsidRPr="00892A30">
        <w:rPr>
          <w:bCs/>
          <w:sz w:val="28"/>
          <w:szCs w:val="28"/>
        </w:rPr>
        <w:t>оощрение граждан, активно участвующих в охране общественного порядка</w:t>
      </w:r>
      <w:r w:rsidR="008E386D">
        <w:rPr>
          <w:bCs/>
          <w:sz w:val="28"/>
          <w:szCs w:val="28"/>
        </w:rPr>
        <w:t>, сотрудников народной (казачьей) дружины.</w:t>
      </w:r>
      <w:r w:rsidRPr="00892A30">
        <w:rPr>
          <w:bCs/>
          <w:sz w:val="28"/>
          <w:szCs w:val="28"/>
        </w:rPr>
        <w:t xml:space="preserve"> </w:t>
      </w:r>
    </w:p>
    <w:p w:rsidR="00F75E90" w:rsidRPr="00F75E90" w:rsidRDefault="00F75E90" w:rsidP="00F75E90">
      <w:pPr>
        <w:autoSpaceDE w:val="0"/>
        <w:ind w:firstLine="567"/>
        <w:jc w:val="both"/>
        <w:rPr>
          <w:bCs/>
          <w:sz w:val="28"/>
          <w:szCs w:val="28"/>
        </w:rPr>
      </w:pPr>
      <w:r>
        <w:rPr>
          <w:bCs/>
          <w:sz w:val="28"/>
          <w:szCs w:val="28"/>
        </w:rPr>
        <w:t xml:space="preserve">Основное мероприятие 2.5 </w:t>
      </w:r>
      <w:r w:rsidRPr="00F75E90">
        <w:rPr>
          <w:bCs/>
          <w:sz w:val="28"/>
          <w:szCs w:val="28"/>
        </w:rPr>
        <w:t>Информационная работа по правовому просвещению населения в целях профилактики правонарушений</w:t>
      </w:r>
      <w:r>
        <w:rPr>
          <w:bCs/>
          <w:sz w:val="28"/>
          <w:szCs w:val="28"/>
        </w:rPr>
        <w:t>.</w:t>
      </w:r>
    </w:p>
    <w:p w:rsidR="002F2F52" w:rsidRDefault="002F2F52" w:rsidP="002F2F52">
      <w:pPr>
        <w:autoSpaceDE w:val="0"/>
        <w:ind w:firstLine="540"/>
        <w:jc w:val="both"/>
        <w:rPr>
          <w:sz w:val="28"/>
          <w:szCs w:val="28"/>
        </w:rPr>
      </w:pPr>
      <w:r w:rsidRPr="00892A30">
        <w:rPr>
          <w:sz w:val="28"/>
          <w:szCs w:val="28"/>
        </w:rPr>
        <w:t xml:space="preserve">По подпрограмме 3 «Комплексные меры противодействия злоупотреблению наркотиками и их незаконному обороту» запланирована реализация </w:t>
      </w:r>
      <w:r w:rsidR="00E8661C">
        <w:rPr>
          <w:sz w:val="28"/>
          <w:szCs w:val="28"/>
        </w:rPr>
        <w:t>всех</w:t>
      </w:r>
      <w:r w:rsidR="008E386D">
        <w:rPr>
          <w:sz w:val="28"/>
          <w:szCs w:val="28"/>
        </w:rPr>
        <w:t xml:space="preserve"> </w:t>
      </w:r>
      <w:r w:rsidRPr="00892A30">
        <w:rPr>
          <w:sz w:val="28"/>
          <w:szCs w:val="28"/>
        </w:rPr>
        <w:t>основных мероприятий:</w:t>
      </w:r>
    </w:p>
    <w:p w:rsidR="00F75E90" w:rsidRPr="00892A30" w:rsidRDefault="00F75E90" w:rsidP="002F2F52">
      <w:pPr>
        <w:autoSpaceDE w:val="0"/>
        <w:ind w:firstLine="540"/>
        <w:jc w:val="both"/>
        <w:rPr>
          <w:sz w:val="28"/>
          <w:szCs w:val="28"/>
        </w:rPr>
      </w:pPr>
      <w:r>
        <w:rPr>
          <w:sz w:val="28"/>
          <w:szCs w:val="28"/>
        </w:rPr>
        <w:t xml:space="preserve">Основное мероприятие 3.1 </w:t>
      </w:r>
      <w:r w:rsidRPr="00F75E90">
        <w:rPr>
          <w:sz w:val="28"/>
          <w:szCs w:val="28"/>
        </w:rPr>
        <w:t xml:space="preserve">Проведение мониторинга </w:t>
      </w:r>
      <w:proofErr w:type="spellStart"/>
      <w:r w:rsidRPr="00F75E90">
        <w:rPr>
          <w:sz w:val="28"/>
          <w:szCs w:val="28"/>
        </w:rPr>
        <w:t>наркоситуации</w:t>
      </w:r>
      <w:proofErr w:type="spellEnd"/>
      <w:r w:rsidRPr="00F75E90">
        <w:rPr>
          <w:sz w:val="28"/>
          <w:szCs w:val="28"/>
        </w:rPr>
        <w:t xml:space="preserve"> и работы по организации профилактики наркомании в </w:t>
      </w:r>
      <w:proofErr w:type="spellStart"/>
      <w:r w:rsidRPr="00F75E90">
        <w:rPr>
          <w:sz w:val="28"/>
          <w:szCs w:val="28"/>
        </w:rPr>
        <w:t>Зерноградском</w:t>
      </w:r>
      <w:proofErr w:type="spellEnd"/>
      <w:r w:rsidRPr="00F75E90">
        <w:rPr>
          <w:sz w:val="28"/>
          <w:szCs w:val="28"/>
        </w:rPr>
        <w:t xml:space="preserve"> городском поселении</w:t>
      </w:r>
      <w:r>
        <w:rPr>
          <w:sz w:val="28"/>
          <w:szCs w:val="28"/>
        </w:rPr>
        <w:t>.</w:t>
      </w:r>
    </w:p>
    <w:p w:rsidR="002F2F52" w:rsidRDefault="002F2F52" w:rsidP="00514521">
      <w:pPr>
        <w:autoSpaceDE w:val="0"/>
        <w:ind w:firstLine="540"/>
        <w:jc w:val="both"/>
        <w:rPr>
          <w:sz w:val="28"/>
          <w:szCs w:val="28"/>
          <w:lang w:eastAsia="ar-SA"/>
        </w:rPr>
      </w:pPr>
      <w:r w:rsidRPr="00892A30">
        <w:rPr>
          <w:sz w:val="28"/>
          <w:szCs w:val="28"/>
        </w:rPr>
        <w:t>Основное мероприятие 3.2. Организация и проведение информационно-пропагандистских, спортивных и культурно-массовых мероприятий, направленных на профилактику наркомании</w:t>
      </w:r>
      <w:r w:rsidRPr="00892A30">
        <w:rPr>
          <w:sz w:val="28"/>
          <w:szCs w:val="28"/>
          <w:lang w:eastAsia="ar-SA"/>
        </w:rPr>
        <w:t>.</w:t>
      </w:r>
    </w:p>
    <w:p w:rsidR="00F75E90" w:rsidRPr="00F75E90" w:rsidRDefault="00F75E90" w:rsidP="00514521">
      <w:pPr>
        <w:autoSpaceDE w:val="0"/>
        <w:ind w:firstLine="540"/>
        <w:jc w:val="both"/>
        <w:rPr>
          <w:sz w:val="28"/>
          <w:szCs w:val="28"/>
        </w:rPr>
      </w:pPr>
      <w:r>
        <w:rPr>
          <w:sz w:val="28"/>
          <w:szCs w:val="28"/>
          <w:lang w:eastAsia="ar-SA"/>
        </w:rPr>
        <w:t xml:space="preserve">Основное мероприятие 3.3 </w:t>
      </w:r>
      <w:r w:rsidRPr="00F75E90">
        <w:rPr>
          <w:sz w:val="28"/>
          <w:szCs w:val="28"/>
        </w:rPr>
        <w:t>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r w:rsidR="007017C2">
        <w:rPr>
          <w:sz w:val="28"/>
          <w:szCs w:val="28"/>
        </w:rPr>
        <w:t>.</w:t>
      </w:r>
    </w:p>
    <w:p w:rsidR="002F2F52" w:rsidRPr="00892A30" w:rsidRDefault="002F2F52" w:rsidP="002F2F52">
      <w:pPr>
        <w:autoSpaceDE w:val="0"/>
        <w:ind w:firstLine="540"/>
        <w:jc w:val="both"/>
        <w:rPr>
          <w:sz w:val="28"/>
          <w:szCs w:val="28"/>
          <w:lang w:eastAsia="ar-SA"/>
        </w:rPr>
      </w:pPr>
      <w:r w:rsidRPr="00892A30">
        <w:rPr>
          <w:sz w:val="28"/>
          <w:szCs w:val="28"/>
          <w:lang w:eastAsia="ar-SA"/>
        </w:rPr>
        <w:t>Сведения о выполнении основных мероприятий, контрольных событий муниципальной программы, подпрограмм муниципальной программы за 202</w:t>
      </w:r>
      <w:r w:rsidR="0038024E">
        <w:rPr>
          <w:sz w:val="28"/>
          <w:szCs w:val="28"/>
          <w:lang w:eastAsia="ar-SA"/>
        </w:rPr>
        <w:t>3</w:t>
      </w:r>
      <w:r w:rsidRPr="00892A30">
        <w:rPr>
          <w:sz w:val="28"/>
          <w:szCs w:val="28"/>
          <w:lang w:eastAsia="ar-SA"/>
        </w:rPr>
        <w:t>год отражены в таблице № 1.</w:t>
      </w:r>
    </w:p>
    <w:p w:rsidR="002F2F52" w:rsidRPr="00892A30" w:rsidRDefault="002F2F52" w:rsidP="002F2F52">
      <w:pPr>
        <w:autoSpaceDE w:val="0"/>
        <w:ind w:firstLine="540"/>
        <w:jc w:val="center"/>
        <w:rPr>
          <w:bCs/>
          <w:sz w:val="28"/>
          <w:szCs w:val="28"/>
          <w:lang w:eastAsia="ar-SA"/>
        </w:rPr>
      </w:pPr>
    </w:p>
    <w:p w:rsidR="002F2F52" w:rsidRPr="00BA2805" w:rsidRDefault="002F2F52" w:rsidP="000B7AC3">
      <w:pPr>
        <w:autoSpaceDE w:val="0"/>
        <w:jc w:val="center"/>
        <w:rPr>
          <w:b/>
          <w:bCs/>
          <w:sz w:val="28"/>
          <w:szCs w:val="28"/>
          <w:lang w:eastAsia="ar-SA"/>
        </w:rPr>
      </w:pPr>
      <w:r w:rsidRPr="00BA2805">
        <w:rPr>
          <w:b/>
          <w:bCs/>
          <w:sz w:val="28"/>
          <w:szCs w:val="28"/>
          <w:lang w:eastAsia="ar-SA"/>
        </w:rPr>
        <w:t>Раздел 3. Анализ факторов, повлиявших на ход реализации                                              муниципальной программы</w:t>
      </w:r>
    </w:p>
    <w:p w:rsidR="002F2F52" w:rsidRPr="00892A30" w:rsidRDefault="002F2F52" w:rsidP="002F2F52">
      <w:pPr>
        <w:autoSpaceDE w:val="0"/>
        <w:ind w:firstLine="540"/>
        <w:jc w:val="center"/>
        <w:rPr>
          <w:bCs/>
          <w:sz w:val="28"/>
          <w:szCs w:val="28"/>
          <w:lang w:eastAsia="ar-SA"/>
        </w:rPr>
      </w:pPr>
    </w:p>
    <w:p w:rsidR="002F2F52" w:rsidRPr="00892A30" w:rsidRDefault="002F2F52" w:rsidP="002F2F52">
      <w:pPr>
        <w:autoSpaceDE w:val="0"/>
        <w:ind w:firstLine="709"/>
        <w:jc w:val="both"/>
        <w:rPr>
          <w:sz w:val="28"/>
          <w:szCs w:val="28"/>
          <w:lang w:eastAsia="ar-SA"/>
        </w:rPr>
      </w:pPr>
      <w:r w:rsidRPr="00892A30">
        <w:rPr>
          <w:sz w:val="28"/>
          <w:szCs w:val="28"/>
          <w:lang w:eastAsia="ar-SA"/>
        </w:rPr>
        <w:t>В 202</w:t>
      </w:r>
      <w:r w:rsidR="0038024E">
        <w:rPr>
          <w:sz w:val="28"/>
          <w:szCs w:val="28"/>
          <w:lang w:eastAsia="ar-SA"/>
        </w:rPr>
        <w:t>3</w:t>
      </w:r>
      <w:r w:rsidRPr="00892A30">
        <w:rPr>
          <w:sz w:val="28"/>
          <w:szCs w:val="28"/>
          <w:lang w:eastAsia="ar-SA"/>
        </w:rPr>
        <w:t xml:space="preserve"> году на ход реализации муниципальной программы, оказывали влияние следующие факторы:</w:t>
      </w:r>
    </w:p>
    <w:p w:rsidR="002F2F52" w:rsidRPr="00892A30" w:rsidRDefault="002F2F52" w:rsidP="002F2F52">
      <w:pPr>
        <w:autoSpaceDE w:val="0"/>
        <w:ind w:firstLine="709"/>
        <w:jc w:val="both"/>
        <w:rPr>
          <w:sz w:val="28"/>
          <w:szCs w:val="28"/>
          <w:lang w:eastAsia="ar-SA"/>
        </w:rPr>
      </w:pPr>
      <w:r w:rsidRPr="00892A30">
        <w:rPr>
          <w:sz w:val="28"/>
          <w:szCs w:val="28"/>
          <w:lang w:eastAsia="ar-SA"/>
        </w:rPr>
        <w:t xml:space="preserve">введение режима экономии бюджетных средств, что стало причиной оптимизации расходов, связанных с финансированием обучения муниципальных служащих в сфере </w:t>
      </w:r>
      <w:proofErr w:type="spellStart"/>
      <w:r w:rsidRPr="00892A30">
        <w:rPr>
          <w:sz w:val="28"/>
          <w:szCs w:val="28"/>
          <w:lang w:eastAsia="ar-SA"/>
        </w:rPr>
        <w:t>антикоррупционных</w:t>
      </w:r>
      <w:proofErr w:type="spellEnd"/>
      <w:r w:rsidRPr="00892A30">
        <w:rPr>
          <w:sz w:val="28"/>
          <w:szCs w:val="28"/>
          <w:lang w:eastAsia="ar-SA"/>
        </w:rPr>
        <w:t xml:space="preserve"> мероприятий.</w:t>
      </w:r>
    </w:p>
    <w:p w:rsidR="002F2F52" w:rsidRPr="00892A30" w:rsidRDefault="002F2F52" w:rsidP="002F2F52">
      <w:pPr>
        <w:autoSpaceDE w:val="0"/>
        <w:ind w:firstLine="709"/>
        <w:jc w:val="both"/>
        <w:rPr>
          <w:sz w:val="28"/>
          <w:szCs w:val="28"/>
          <w:lang w:eastAsia="ar-SA"/>
        </w:rPr>
      </w:pPr>
      <w:r w:rsidRPr="00892A30">
        <w:rPr>
          <w:sz w:val="28"/>
          <w:szCs w:val="28"/>
          <w:lang w:eastAsia="ar-SA"/>
        </w:rPr>
        <w:t xml:space="preserve">В муниципальную программу вносились изменения в связи с выделением дополнительных средств из бюджета Зерноградского городского поселения на финансирование рейдовых мероприятий дружинников Зерноградского городского поселения.  </w:t>
      </w:r>
    </w:p>
    <w:p w:rsidR="000B7AC3" w:rsidRDefault="000B7AC3" w:rsidP="0038024E">
      <w:pPr>
        <w:autoSpaceDE w:val="0"/>
        <w:ind w:firstLine="540"/>
        <w:jc w:val="center"/>
        <w:rPr>
          <w:b/>
          <w:bCs/>
          <w:sz w:val="28"/>
          <w:szCs w:val="28"/>
          <w:lang w:eastAsia="ar-SA"/>
        </w:rPr>
      </w:pPr>
    </w:p>
    <w:p w:rsidR="002F2F52" w:rsidRPr="00BA2805" w:rsidRDefault="00BA2805" w:rsidP="0038024E">
      <w:pPr>
        <w:autoSpaceDE w:val="0"/>
        <w:ind w:firstLine="540"/>
        <w:jc w:val="center"/>
        <w:rPr>
          <w:b/>
          <w:bCs/>
          <w:sz w:val="28"/>
          <w:szCs w:val="28"/>
          <w:lang w:eastAsia="ar-SA"/>
        </w:rPr>
      </w:pPr>
      <w:r>
        <w:rPr>
          <w:b/>
          <w:bCs/>
          <w:sz w:val="28"/>
          <w:szCs w:val="28"/>
          <w:lang w:eastAsia="ar-SA"/>
        </w:rPr>
        <w:t xml:space="preserve">Раздел </w:t>
      </w:r>
      <w:r w:rsidR="002F2F52" w:rsidRPr="00BA2805">
        <w:rPr>
          <w:b/>
          <w:bCs/>
          <w:sz w:val="28"/>
          <w:szCs w:val="28"/>
          <w:lang w:eastAsia="ar-SA"/>
        </w:rPr>
        <w:t>4. Сведения об использовании бюджетных ассигнований и внебюджетных средств на реализацию мероприятий муниципальной программы</w:t>
      </w:r>
    </w:p>
    <w:p w:rsidR="0038024E" w:rsidRPr="00BA2805" w:rsidRDefault="0038024E" w:rsidP="002F2F52">
      <w:pPr>
        <w:autoSpaceDE w:val="0"/>
        <w:autoSpaceDN w:val="0"/>
        <w:adjustRightInd w:val="0"/>
        <w:ind w:firstLine="540"/>
        <w:jc w:val="both"/>
        <w:rPr>
          <w:b/>
          <w:sz w:val="28"/>
          <w:szCs w:val="28"/>
          <w:lang w:eastAsia="ar-SA"/>
        </w:rPr>
      </w:pPr>
    </w:p>
    <w:p w:rsidR="002F2F52" w:rsidRPr="00892A30" w:rsidRDefault="002F2F52" w:rsidP="002F2F52">
      <w:pPr>
        <w:autoSpaceDE w:val="0"/>
        <w:autoSpaceDN w:val="0"/>
        <w:adjustRightInd w:val="0"/>
        <w:ind w:firstLine="540"/>
        <w:jc w:val="both"/>
        <w:rPr>
          <w:rFonts w:eastAsia="Arial Unicode MS"/>
          <w:color w:val="FF0000"/>
          <w:sz w:val="28"/>
          <w:szCs w:val="28"/>
          <w:lang w:eastAsia="ar-SA"/>
        </w:rPr>
      </w:pPr>
      <w:r w:rsidRPr="00892A30">
        <w:rPr>
          <w:sz w:val="28"/>
          <w:szCs w:val="28"/>
          <w:lang w:eastAsia="ar-SA"/>
        </w:rPr>
        <w:t>Объем средств на реализацию муниципальной программы в 202</w:t>
      </w:r>
      <w:r w:rsidR="0038024E">
        <w:rPr>
          <w:sz w:val="28"/>
          <w:szCs w:val="28"/>
          <w:lang w:eastAsia="ar-SA"/>
        </w:rPr>
        <w:t>3</w:t>
      </w:r>
      <w:r w:rsidRPr="00892A30">
        <w:rPr>
          <w:sz w:val="28"/>
          <w:szCs w:val="28"/>
          <w:lang w:eastAsia="ar-SA"/>
        </w:rPr>
        <w:t xml:space="preserve"> году за счет средств бюджета поселения по плану составил </w:t>
      </w:r>
      <w:r w:rsidR="0038024E">
        <w:rPr>
          <w:b/>
          <w:bCs/>
          <w:sz w:val="28"/>
          <w:szCs w:val="28"/>
        </w:rPr>
        <w:t>400</w:t>
      </w:r>
      <w:r w:rsidRPr="00892A30">
        <w:rPr>
          <w:b/>
          <w:bCs/>
          <w:sz w:val="28"/>
          <w:szCs w:val="28"/>
        </w:rPr>
        <w:t>,</w:t>
      </w:r>
      <w:r w:rsidR="0038024E">
        <w:rPr>
          <w:b/>
          <w:bCs/>
          <w:sz w:val="28"/>
          <w:szCs w:val="28"/>
        </w:rPr>
        <w:t>5</w:t>
      </w:r>
      <w:r w:rsidRPr="00892A30">
        <w:rPr>
          <w:b/>
          <w:bCs/>
          <w:sz w:val="28"/>
          <w:szCs w:val="28"/>
        </w:rPr>
        <w:t xml:space="preserve"> </w:t>
      </w:r>
      <w:r w:rsidRPr="00892A30">
        <w:rPr>
          <w:sz w:val="28"/>
          <w:szCs w:val="28"/>
          <w:lang w:eastAsia="ar-SA"/>
        </w:rPr>
        <w:t xml:space="preserve">тыс. руб., фактически </w:t>
      </w:r>
      <w:r w:rsidRPr="00892A30">
        <w:rPr>
          <w:sz w:val="28"/>
          <w:szCs w:val="28"/>
          <w:lang w:eastAsia="ar-SA"/>
        </w:rPr>
        <w:lastRenderedPageBreak/>
        <w:t xml:space="preserve">израсходовано  </w:t>
      </w:r>
      <w:r w:rsidR="00995C90">
        <w:rPr>
          <w:b/>
          <w:bCs/>
          <w:sz w:val="28"/>
          <w:szCs w:val="28"/>
        </w:rPr>
        <w:t>400,</w:t>
      </w:r>
      <w:r w:rsidR="0036550D">
        <w:rPr>
          <w:b/>
          <w:bCs/>
          <w:sz w:val="28"/>
          <w:szCs w:val="28"/>
        </w:rPr>
        <w:t>1</w:t>
      </w:r>
      <w:r w:rsidRPr="00892A30">
        <w:rPr>
          <w:sz w:val="28"/>
          <w:szCs w:val="28"/>
          <w:lang w:eastAsia="ar-SA"/>
        </w:rPr>
        <w:t>тыс. руб. (100 %). Сведения об использовании бюджетных ассигнований и внебюджетных средств на реализацию муниципальной программы, данные о расходах</w:t>
      </w:r>
      <w:r w:rsidRPr="00892A30">
        <w:rPr>
          <w:rFonts w:eastAsia="Arial Unicode MS"/>
          <w:sz w:val="28"/>
          <w:szCs w:val="28"/>
          <w:lang w:eastAsia="ar-SA"/>
        </w:rPr>
        <w:t xml:space="preserve"> федерального бюджета, областного бюджета, бюджетов района и поселения, внебюджетных источников отражены в таблице № 2.</w:t>
      </w:r>
    </w:p>
    <w:p w:rsidR="002F2F52" w:rsidRPr="00892A30" w:rsidRDefault="002F2F52" w:rsidP="002F2F52">
      <w:pPr>
        <w:rPr>
          <w:sz w:val="28"/>
          <w:szCs w:val="28"/>
        </w:rPr>
      </w:pPr>
    </w:p>
    <w:p w:rsidR="002F2F52" w:rsidRPr="00BA2805" w:rsidRDefault="00BA2805" w:rsidP="002F2F52">
      <w:pPr>
        <w:autoSpaceDE w:val="0"/>
        <w:ind w:firstLine="540"/>
        <w:jc w:val="center"/>
        <w:rPr>
          <w:b/>
          <w:bCs/>
          <w:sz w:val="28"/>
          <w:szCs w:val="28"/>
          <w:lang w:eastAsia="ar-SA"/>
        </w:rPr>
      </w:pPr>
      <w:r>
        <w:rPr>
          <w:b/>
          <w:bCs/>
          <w:sz w:val="28"/>
          <w:szCs w:val="28"/>
          <w:lang w:eastAsia="ar-SA"/>
        </w:rPr>
        <w:t xml:space="preserve">Раздел </w:t>
      </w:r>
      <w:r w:rsidR="002F2F52" w:rsidRPr="00BA2805">
        <w:rPr>
          <w:b/>
          <w:bCs/>
          <w:sz w:val="28"/>
          <w:szCs w:val="28"/>
          <w:lang w:eastAsia="ar-SA"/>
        </w:rPr>
        <w:t xml:space="preserve">5. Сведения о достижении значений показателей (индикаторов) </w:t>
      </w:r>
    </w:p>
    <w:p w:rsidR="002F2F52" w:rsidRPr="00BA2805" w:rsidRDefault="002F2F52" w:rsidP="002F2F52">
      <w:pPr>
        <w:autoSpaceDE w:val="0"/>
        <w:ind w:firstLine="540"/>
        <w:jc w:val="center"/>
        <w:rPr>
          <w:b/>
          <w:bCs/>
          <w:sz w:val="28"/>
          <w:szCs w:val="28"/>
          <w:lang w:eastAsia="ar-SA"/>
        </w:rPr>
      </w:pPr>
      <w:r w:rsidRPr="00BA2805">
        <w:rPr>
          <w:b/>
          <w:bCs/>
          <w:sz w:val="28"/>
          <w:szCs w:val="28"/>
          <w:lang w:eastAsia="ar-SA"/>
        </w:rPr>
        <w:t>муниципальной программы</w:t>
      </w:r>
    </w:p>
    <w:p w:rsidR="002F2F52" w:rsidRPr="00892A30" w:rsidRDefault="002F2F52" w:rsidP="002F2F52">
      <w:pPr>
        <w:autoSpaceDE w:val="0"/>
        <w:ind w:firstLine="540"/>
        <w:jc w:val="center"/>
        <w:rPr>
          <w:sz w:val="28"/>
          <w:szCs w:val="28"/>
          <w:lang w:eastAsia="ar-SA"/>
        </w:rPr>
      </w:pPr>
    </w:p>
    <w:p w:rsidR="002F2F52" w:rsidRPr="00892A30" w:rsidRDefault="002F2F52" w:rsidP="002F2F52">
      <w:pPr>
        <w:ind w:firstLine="709"/>
        <w:jc w:val="both"/>
        <w:rPr>
          <w:color w:val="000000"/>
          <w:sz w:val="28"/>
          <w:szCs w:val="28"/>
          <w:lang w:eastAsia="ar-SA"/>
        </w:rPr>
      </w:pPr>
      <w:r w:rsidRPr="00892A30">
        <w:rPr>
          <w:color w:val="000000"/>
          <w:sz w:val="28"/>
          <w:szCs w:val="28"/>
          <w:lang w:eastAsia="ar-SA"/>
        </w:rPr>
        <w:t>Достижения целей и задач муниципальной программы в 202</w:t>
      </w:r>
      <w:r w:rsidR="00EF46FF">
        <w:rPr>
          <w:color w:val="000000"/>
          <w:sz w:val="28"/>
          <w:szCs w:val="28"/>
          <w:lang w:eastAsia="ar-SA"/>
        </w:rPr>
        <w:t>3</w:t>
      </w:r>
      <w:r w:rsidRPr="00892A30">
        <w:rPr>
          <w:color w:val="000000"/>
          <w:sz w:val="28"/>
          <w:szCs w:val="28"/>
          <w:lang w:eastAsia="ar-SA"/>
        </w:rPr>
        <w:t xml:space="preserve"> году характеризуется выполнением следующих показателей (индикаторов):</w:t>
      </w:r>
    </w:p>
    <w:p w:rsidR="002F2F52" w:rsidRPr="00892A30" w:rsidRDefault="002F2F52" w:rsidP="002F2F52">
      <w:pPr>
        <w:autoSpaceDE w:val="0"/>
        <w:ind w:firstLine="708"/>
        <w:jc w:val="both"/>
        <w:rPr>
          <w:sz w:val="28"/>
          <w:szCs w:val="28"/>
        </w:rPr>
      </w:pPr>
      <w:r w:rsidRPr="00892A30">
        <w:rPr>
          <w:sz w:val="28"/>
          <w:szCs w:val="28"/>
        </w:rPr>
        <w:t>Показатель 1. Доля граждан, опрошенных в ходе мониторинга общественного мнения, которые лично сталкивались за последний год с проявлениями коррупции в Зерноградского городского поселения</w:t>
      </w:r>
    </w:p>
    <w:p w:rsidR="002F2F52" w:rsidRPr="00892A30" w:rsidRDefault="002F2F52" w:rsidP="002F2F52">
      <w:pPr>
        <w:autoSpaceDE w:val="0"/>
        <w:ind w:firstLine="708"/>
        <w:jc w:val="both"/>
        <w:rPr>
          <w:sz w:val="28"/>
          <w:szCs w:val="28"/>
        </w:rPr>
      </w:pPr>
      <w:r w:rsidRPr="00892A30">
        <w:rPr>
          <w:sz w:val="28"/>
          <w:szCs w:val="28"/>
        </w:rPr>
        <w:t>Показатель 2.Доля граждан, опрошенных в ходе мониторинга обществен</w:t>
      </w:r>
      <w:r w:rsidRPr="00892A30">
        <w:rPr>
          <w:sz w:val="28"/>
          <w:szCs w:val="28"/>
        </w:rPr>
        <w:softHyphen/>
        <w:t>ного мнения, которые лично сталкивались с конфликтами на межнациональной почве</w:t>
      </w:r>
    </w:p>
    <w:p w:rsidR="002F2F52" w:rsidRPr="00892A30" w:rsidRDefault="002F2F52" w:rsidP="002F2F52">
      <w:pPr>
        <w:autoSpaceDE w:val="0"/>
        <w:ind w:firstLine="708"/>
        <w:jc w:val="both"/>
        <w:rPr>
          <w:sz w:val="28"/>
          <w:szCs w:val="28"/>
        </w:rPr>
      </w:pPr>
      <w:r w:rsidRPr="00892A30">
        <w:rPr>
          <w:sz w:val="28"/>
          <w:szCs w:val="28"/>
        </w:rPr>
        <w:t>Показатель 3.Численность пациентов, состоящих на учете в лечебно-профилактических организациях с диагнозом наркомания, в расчете на 1 тыс. населения</w:t>
      </w:r>
    </w:p>
    <w:p w:rsidR="002F2F52" w:rsidRPr="00892A30" w:rsidRDefault="002F2F52" w:rsidP="002F2F52">
      <w:pPr>
        <w:ind w:firstLine="708"/>
        <w:rPr>
          <w:sz w:val="28"/>
          <w:szCs w:val="28"/>
        </w:rPr>
      </w:pPr>
      <w:r w:rsidRPr="00892A30">
        <w:rPr>
          <w:sz w:val="28"/>
          <w:szCs w:val="28"/>
        </w:rPr>
        <w:t>Показатель 1.1.</w:t>
      </w:r>
      <w:r w:rsidR="00EF46FF">
        <w:rPr>
          <w:sz w:val="28"/>
          <w:szCs w:val="28"/>
        </w:rPr>
        <w:t xml:space="preserve"> </w:t>
      </w:r>
      <w:r w:rsidRPr="00892A30">
        <w:rPr>
          <w:sz w:val="28"/>
          <w:szCs w:val="28"/>
        </w:rPr>
        <w:t xml:space="preserve">Количество муниципальных служащих Администрации Зерноградского городского поселения, прошедших </w:t>
      </w:r>
      <w:proofErr w:type="gramStart"/>
      <w:r w:rsidRPr="00892A30">
        <w:rPr>
          <w:sz w:val="28"/>
          <w:szCs w:val="28"/>
        </w:rPr>
        <w:t>обучение  по</w:t>
      </w:r>
      <w:proofErr w:type="gramEnd"/>
      <w:r w:rsidRPr="00892A30">
        <w:rPr>
          <w:sz w:val="28"/>
          <w:szCs w:val="28"/>
        </w:rPr>
        <w:t xml:space="preserve"> образовательным программам в области противодействия коррупции</w:t>
      </w:r>
    </w:p>
    <w:p w:rsidR="002F2F52" w:rsidRPr="00892A30" w:rsidRDefault="002F2F52" w:rsidP="002F2F52">
      <w:pPr>
        <w:autoSpaceDE w:val="0"/>
        <w:ind w:firstLine="708"/>
        <w:jc w:val="both"/>
        <w:rPr>
          <w:sz w:val="28"/>
          <w:szCs w:val="28"/>
        </w:rPr>
      </w:pPr>
      <w:r w:rsidRPr="00892A30">
        <w:rPr>
          <w:sz w:val="28"/>
          <w:szCs w:val="28"/>
        </w:rPr>
        <w:t>Показатель 1.2.</w:t>
      </w:r>
      <w:r w:rsidR="00EF46FF">
        <w:rPr>
          <w:sz w:val="28"/>
          <w:szCs w:val="28"/>
        </w:rPr>
        <w:t xml:space="preserve"> </w:t>
      </w:r>
      <w:r w:rsidRPr="00892A30">
        <w:rPr>
          <w:sz w:val="28"/>
          <w:szCs w:val="28"/>
        </w:rPr>
        <w:t xml:space="preserve">Количество размещенных органами исполнительной власти Администрации Зерноградского городского поселения на Едином портале независимой </w:t>
      </w:r>
      <w:proofErr w:type="spellStart"/>
      <w:r w:rsidRPr="00892A30">
        <w:rPr>
          <w:sz w:val="28"/>
          <w:szCs w:val="28"/>
        </w:rPr>
        <w:t>антикоррупционной</w:t>
      </w:r>
      <w:proofErr w:type="spellEnd"/>
      <w:r w:rsidRPr="00892A30">
        <w:rPr>
          <w:sz w:val="28"/>
          <w:szCs w:val="28"/>
        </w:rPr>
        <w:t xml:space="preserve"> экспертизы Ростовской области</w:t>
      </w:r>
      <w:r w:rsidR="003B448F">
        <w:rPr>
          <w:sz w:val="28"/>
          <w:szCs w:val="28"/>
        </w:rPr>
        <w:t xml:space="preserve"> </w:t>
      </w:r>
      <w:r w:rsidRPr="00892A30">
        <w:rPr>
          <w:sz w:val="28"/>
          <w:szCs w:val="28"/>
        </w:rPr>
        <w:t>(</w:t>
      </w:r>
      <w:proofErr w:type="spellStart"/>
      <w:r w:rsidRPr="00892A30">
        <w:rPr>
          <w:sz w:val="28"/>
          <w:szCs w:val="28"/>
        </w:rPr>
        <w:t>regulation.donland.ru</w:t>
      </w:r>
      <w:proofErr w:type="spellEnd"/>
      <w:r w:rsidRPr="00892A30">
        <w:rPr>
          <w:sz w:val="28"/>
          <w:szCs w:val="28"/>
        </w:rPr>
        <w:t xml:space="preserve">)  проектов нормативных правовых актов на проведение независимой </w:t>
      </w:r>
      <w:proofErr w:type="spellStart"/>
      <w:r w:rsidRPr="00892A30">
        <w:rPr>
          <w:sz w:val="28"/>
          <w:szCs w:val="28"/>
        </w:rPr>
        <w:t>антикоррупционной</w:t>
      </w:r>
      <w:proofErr w:type="spellEnd"/>
      <w:r w:rsidRPr="00892A30">
        <w:rPr>
          <w:sz w:val="28"/>
          <w:szCs w:val="28"/>
        </w:rPr>
        <w:t xml:space="preserve"> экспертизы от общего количества проектов нормативных правовых актов прошедших </w:t>
      </w:r>
      <w:proofErr w:type="spellStart"/>
      <w:r w:rsidRPr="00892A30">
        <w:rPr>
          <w:sz w:val="28"/>
          <w:szCs w:val="28"/>
        </w:rPr>
        <w:t>антикоррупционную</w:t>
      </w:r>
      <w:proofErr w:type="spellEnd"/>
      <w:r w:rsidRPr="00892A30">
        <w:rPr>
          <w:sz w:val="28"/>
          <w:szCs w:val="28"/>
        </w:rPr>
        <w:t xml:space="preserve"> экспертизу</w:t>
      </w:r>
    </w:p>
    <w:p w:rsidR="002F2F52" w:rsidRPr="00892A30" w:rsidRDefault="002F2F52" w:rsidP="002F2F52">
      <w:pPr>
        <w:ind w:firstLine="709"/>
        <w:jc w:val="both"/>
        <w:rPr>
          <w:sz w:val="28"/>
          <w:szCs w:val="28"/>
        </w:rPr>
      </w:pPr>
      <w:r w:rsidRPr="00892A30">
        <w:rPr>
          <w:sz w:val="28"/>
          <w:szCs w:val="28"/>
        </w:rPr>
        <w:t>Показатель 1.3</w:t>
      </w:r>
      <w:r w:rsidR="00EF46FF">
        <w:rPr>
          <w:sz w:val="28"/>
          <w:szCs w:val="28"/>
        </w:rPr>
        <w:t xml:space="preserve"> </w:t>
      </w:r>
      <w:r w:rsidRPr="00892A30">
        <w:rPr>
          <w:sz w:val="28"/>
          <w:szCs w:val="28"/>
        </w:rPr>
        <w:t>Доля муниципальных служащих, в отношении которых проводилась проверка соблюдения ими ограничений, запретов, установленных действующим законодательством, от общей численности муниципальных служащих</w:t>
      </w:r>
    </w:p>
    <w:p w:rsidR="002F2F52" w:rsidRPr="00892A30" w:rsidRDefault="002F2F52" w:rsidP="002F2F52">
      <w:pPr>
        <w:autoSpaceDE w:val="0"/>
        <w:ind w:firstLine="708"/>
        <w:jc w:val="both"/>
        <w:rPr>
          <w:sz w:val="28"/>
          <w:szCs w:val="28"/>
        </w:rPr>
      </w:pPr>
      <w:r w:rsidRPr="00892A30">
        <w:rPr>
          <w:sz w:val="28"/>
          <w:szCs w:val="28"/>
        </w:rPr>
        <w:t>Показатель 2.1.Доля учреждений социальной сферы с наличием системы технической защиты объектов</w:t>
      </w:r>
    </w:p>
    <w:p w:rsidR="002F2F52" w:rsidRPr="00892A30" w:rsidRDefault="002F2F52" w:rsidP="002F2F52">
      <w:pPr>
        <w:autoSpaceDE w:val="0"/>
        <w:ind w:firstLine="708"/>
        <w:jc w:val="both"/>
        <w:rPr>
          <w:spacing w:val="-4"/>
          <w:sz w:val="28"/>
          <w:szCs w:val="28"/>
        </w:rPr>
      </w:pPr>
      <w:r w:rsidRPr="00892A30">
        <w:rPr>
          <w:sz w:val="28"/>
          <w:szCs w:val="28"/>
        </w:rPr>
        <w:t>Показатель 2.2.</w:t>
      </w:r>
      <w:r w:rsidRPr="00892A30">
        <w:rPr>
          <w:spacing w:val="-4"/>
          <w:sz w:val="28"/>
          <w:szCs w:val="28"/>
        </w:rPr>
        <w:t>Количество зарегистрированных преступлений,</w:t>
      </w:r>
      <w:r w:rsidRPr="00892A30">
        <w:rPr>
          <w:sz w:val="28"/>
          <w:szCs w:val="28"/>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p w:rsidR="002F2F52" w:rsidRPr="00892A30" w:rsidRDefault="002F2F52" w:rsidP="002F2F52">
      <w:pPr>
        <w:autoSpaceDE w:val="0"/>
        <w:ind w:firstLine="708"/>
        <w:jc w:val="both"/>
        <w:rPr>
          <w:sz w:val="28"/>
          <w:szCs w:val="28"/>
        </w:rPr>
      </w:pPr>
      <w:r w:rsidRPr="00892A30">
        <w:rPr>
          <w:sz w:val="28"/>
          <w:szCs w:val="28"/>
        </w:rPr>
        <w:t>Показатель 3.1.Доля больных наркоманией, прошедших лечение и реабили</w:t>
      </w:r>
      <w:r w:rsidRPr="00892A30">
        <w:rPr>
          <w:sz w:val="28"/>
          <w:szCs w:val="28"/>
        </w:rPr>
        <w:softHyphen/>
        <w:t>тацию, длительность ремиссии,  у которых составляет не менее двух лет,  по отношению к общему числу больных наркоманией, прошедших лечение и реабили</w:t>
      </w:r>
      <w:r w:rsidRPr="00892A30">
        <w:rPr>
          <w:sz w:val="28"/>
          <w:szCs w:val="28"/>
        </w:rPr>
        <w:softHyphen/>
        <w:t>тацию</w:t>
      </w:r>
    </w:p>
    <w:p w:rsidR="002F2F52" w:rsidRPr="00892A30" w:rsidRDefault="002F2F52" w:rsidP="002F2F52">
      <w:pPr>
        <w:autoSpaceDE w:val="0"/>
        <w:ind w:firstLine="708"/>
        <w:jc w:val="both"/>
        <w:rPr>
          <w:sz w:val="28"/>
          <w:szCs w:val="28"/>
        </w:rPr>
      </w:pPr>
      <w:r w:rsidRPr="00892A30">
        <w:rPr>
          <w:sz w:val="28"/>
          <w:szCs w:val="28"/>
        </w:rPr>
        <w:t xml:space="preserve">Показатель 3.2.Доля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w:t>
      </w:r>
      <w:r w:rsidRPr="00892A30">
        <w:rPr>
          <w:sz w:val="28"/>
          <w:szCs w:val="28"/>
        </w:rPr>
        <w:lastRenderedPageBreak/>
        <w:t>числа подлежащих тестированию</w:t>
      </w:r>
    </w:p>
    <w:p w:rsidR="002F2F52" w:rsidRPr="00892A30" w:rsidRDefault="002F2F52" w:rsidP="000B7AC3">
      <w:pPr>
        <w:autoSpaceDE w:val="0"/>
        <w:ind w:firstLine="708"/>
        <w:jc w:val="both"/>
        <w:rPr>
          <w:sz w:val="28"/>
          <w:szCs w:val="28"/>
        </w:rPr>
      </w:pPr>
      <w:r w:rsidRPr="00892A30">
        <w:rPr>
          <w:sz w:val="28"/>
          <w:szCs w:val="28"/>
        </w:rPr>
        <w:t>Показатель 3.3.Доля обучающихся общеобразовательных и профессиональных образовательных организаций, систематически занимающихся физической культурой и спортом.</w:t>
      </w:r>
    </w:p>
    <w:p w:rsidR="002F2F52" w:rsidRDefault="002F2F52" w:rsidP="000B7AC3">
      <w:pPr>
        <w:autoSpaceDE w:val="0"/>
        <w:ind w:firstLine="708"/>
        <w:jc w:val="both"/>
        <w:rPr>
          <w:sz w:val="28"/>
          <w:szCs w:val="28"/>
          <w:lang w:eastAsia="ar-SA"/>
        </w:rPr>
      </w:pPr>
      <w:r w:rsidRPr="00892A30">
        <w:rPr>
          <w:sz w:val="28"/>
          <w:szCs w:val="28"/>
          <w:lang w:eastAsia="ar-SA"/>
        </w:rPr>
        <w:t xml:space="preserve"> Сведения о достижении значений показателей  муниципальной программы, подпрограмм муниципальной программы за 202</w:t>
      </w:r>
      <w:r w:rsidR="00EF46FF">
        <w:rPr>
          <w:sz w:val="28"/>
          <w:szCs w:val="28"/>
          <w:lang w:eastAsia="ar-SA"/>
        </w:rPr>
        <w:t>3</w:t>
      </w:r>
      <w:r w:rsidRPr="00892A30">
        <w:rPr>
          <w:sz w:val="28"/>
          <w:szCs w:val="28"/>
          <w:lang w:eastAsia="ar-SA"/>
        </w:rPr>
        <w:t xml:space="preserve"> год отражены в таблице № 3</w:t>
      </w:r>
    </w:p>
    <w:p w:rsidR="0071772B" w:rsidRDefault="0071772B" w:rsidP="002F2F52">
      <w:pPr>
        <w:autoSpaceDE w:val="0"/>
        <w:ind w:firstLine="708"/>
        <w:rPr>
          <w:sz w:val="28"/>
          <w:szCs w:val="28"/>
          <w:lang w:eastAsia="ar-SA"/>
        </w:rPr>
      </w:pPr>
    </w:p>
    <w:p w:rsidR="0071772B" w:rsidRPr="00374839" w:rsidRDefault="00BA2805" w:rsidP="0071772B">
      <w:pPr>
        <w:suppressLineNumbers/>
        <w:spacing w:line="100" w:lineRule="atLeast"/>
        <w:ind w:left="709"/>
        <w:rPr>
          <w:b/>
          <w:bCs/>
          <w:color w:val="000000"/>
          <w:sz w:val="28"/>
          <w:szCs w:val="28"/>
        </w:rPr>
      </w:pPr>
      <w:r>
        <w:rPr>
          <w:b/>
          <w:bCs/>
          <w:color w:val="000000"/>
          <w:sz w:val="28"/>
          <w:szCs w:val="28"/>
        </w:rPr>
        <w:t xml:space="preserve">Раздел </w:t>
      </w:r>
      <w:r w:rsidR="0071772B">
        <w:rPr>
          <w:b/>
          <w:bCs/>
          <w:color w:val="000000"/>
          <w:sz w:val="28"/>
          <w:szCs w:val="28"/>
        </w:rPr>
        <w:t>6.</w:t>
      </w:r>
      <w:r>
        <w:rPr>
          <w:b/>
          <w:bCs/>
          <w:color w:val="000000"/>
          <w:sz w:val="28"/>
          <w:szCs w:val="28"/>
        </w:rPr>
        <w:t xml:space="preserve"> </w:t>
      </w:r>
      <w:r w:rsidR="0071772B" w:rsidRPr="00374839">
        <w:rPr>
          <w:b/>
          <w:bCs/>
          <w:color w:val="000000"/>
          <w:sz w:val="28"/>
          <w:szCs w:val="28"/>
        </w:rPr>
        <w:t xml:space="preserve">Результаты оценки эффективности реализации муниципальной </w:t>
      </w:r>
      <w:r w:rsidR="0071772B" w:rsidRPr="00374839">
        <w:rPr>
          <w:b/>
          <w:bCs/>
          <w:color w:val="000000"/>
          <w:sz w:val="28"/>
          <w:szCs w:val="28"/>
        </w:rPr>
        <w:br/>
        <w:t>программы в 2023 году, в том числе бюджетной эффективности</w:t>
      </w:r>
    </w:p>
    <w:p w:rsidR="0071772B" w:rsidRPr="00B50799" w:rsidRDefault="0071772B" w:rsidP="0071772B">
      <w:pPr>
        <w:pStyle w:val="af0"/>
        <w:suppressLineNumbers/>
        <w:spacing w:line="100" w:lineRule="atLeast"/>
        <w:ind w:left="1069"/>
        <w:rPr>
          <w:rFonts w:eastAsia="Times New Roman"/>
          <w:sz w:val="28"/>
          <w:szCs w:val="28"/>
        </w:rPr>
      </w:pPr>
    </w:p>
    <w:p w:rsidR="0071772B" w:rsidRDefault="0071772B" w:rsidP="0071772B">
      <w:pPr>
        <w:pStyle w:val="Style4"/>
        <w:widowControl/>
        <w:spacing w:line="100" w:lineRule="atLeast"/>
        <w:ind w:firstLine="727"/>
        <w:rPr>
          <w:color w:val="000000"/>
        </w:rPr>
      </w:pPr>
      <w:r>
        <w:rPr>
          <w:rStyle w:val="FontStyle21"/>
          <w:color w:val="000000"/>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71772B" w:rsidRDefault="0071772B" w:rsidP="0071772B">
      <w:pPr>
        <w:spacing w:before="57" w:line="100" w:lineRule="atLeast"/>
        <w:ind w:firstLine="709"/>
        <w:jc w:val="both"/>
        <w:rPr>
          <w:color w:val="000000"/>
          <w:sz w:val="28"/>
          <w:szCs w:val="28"/>
        </w:rPr>
      </w:pPr>
      <w:r w:rsidRPr="00374839">
        <w:rPr>
          <w:color w:val="000000"/>
          <w:sz w:val="28"/>
          <w:szCs w:val="28"/>
        </w:rPr>
        <w:t>1. Степень достижения целевых показателей муниципальной программы, подпрограмм муниципальной программы:</w:t>
      </w:r>
    </w:p>
    <w:p w:rsidR="0071772B" w:rsidRDefault="0071772B" w:rsidP="0071772B">
      <w:pPr>
        <w:spacing w:before="57" w:line="100" w:lineRule="atLeast"/>
        <w:ind w:firstLine="709"/>
        <w:jc w:val="both"/>
        <w:rPr>
          <w:color w:val="000000"/>
          <w:sz w:val="28"/>
          <w:szCs w:val="28"/>
        </w:rPr>
      </w:pPr>
      <w:r>
        <w:rPr>
          <w:color w:val="000000"/>
          <w:sz w:val="28"/>
          <w:szCs w:val="28"/>
        </w:rPr>
        <w:t>степень достижения целевого показателя 1 - 1;</w:t>
      </w:r>
    </w:p>
    <w:p w:rsidR="0071772B" w:rsidRPr="00374839" w:rsidRDefault="0071772B" w:rsidP="0071772B">
      <w:pPr>
        <w:spacing w:before="57" w:line="100" w:lineRule="atLeast"/>
        <w:ind w:firstLine="709"/>
        <w:jc w:val="both"/>
        <w:rPr>
          <w:rStyle w:val="FontStyle21"/>
          <w:color w:val="000000"/>
          <w:sz w:val="28"/>
          <w:szCs w:val="28"/>
        </w:rPr>
      </w:pPr>
      <w:r>
        <w:rPr>
          <w:color w:val="000000"/>
          <w:sz w:val="28"/>
          <w:szCs w:val="28"/>
        </w:rPr>
        <w:t>степень достижения целевого показателя 2 - 1;</w:t>
      </w:r>
    </w:p>
    <w:p w:rsidR="0071772B" w:rsidRPr="00374839" w:rsidRDefault="0071772B" w:rsidP="0071772B">
      <w:pPr>
        <w:spacing w:before="57" w:line="100" w:lineRule="atLeast"/>
        <w:ind w:firstLine="709"/>
        <w:jc w:val="both"/>
        <w:rPr>
          <w:rStyle w:val="FontStyle21"/>
          <w:color w:val="000000"/>
          <w:sz w:val="28"/>
          <w:szCs w:val="28"/>
        </w:rPr>
      </w:pPr>
      <w:r>
        <w:rPr>
          <w:color w:val="000000"/>
          <w:sz w:val="28"/>
          <w:szCs w:val="28"/>
        </w:rPr>
        <w:t>степень достижения целевого показателя 3 - 1;</w:t>
      </w:r>
    </w:p>
    <w:p w:rsidR="0071772B" w:rsidRPr="003A2809" w:rsidRDefault="0071772B" w:rsidP="0071772B">
      <w:pPr>
        <w:spacing w:line="100" w:lineRule="atLeast"/>
        <w:ind w:firstLine="709"/>
        <w:jc w:val="both"/>
        <w:rPr>
          <w:rStyle w:val="FontStyle21"/>
          <w:color w:val="000000"/>
          <w:sz w:val="28"/>
          <w:szCs w:val="28"/>
        </w:rPr>
      </w:pPr>
      <w:r w:rsidRPr="003A2809">
        <w:rPr>
          <w:rStyle w:val="FontStyle21"/>
          <w:color w:val="000000"/>
          <w:sz w:val="28"/>
          <w:szCs w:val="28"/>
        </w:rPr>
        <w:t xml:space="preserve">степень достижения целевого показателя </w:t>
      </w:r>
      <w:r w:rsidRPr="003A2809">
        <w:rPr>
          <w:color w:val="000000"/>
          <w:sz w:val="28"/>
          <w:szCs w:val="28"/>
        </w:rPr>
        <w:t>1.1 - 1;</w:t>
      </w:r>
    </w:p>
    <w:p w:rsidR="0071772B" w:rsidRPr="003A2809" w:rsidRDefault="0071772B" w:rsidP="0071772B">
      <w:pPr>
        <w:spacing w:line="100" w:lineRule="atLeast"/>
        <w:ind w:firstLine="709"/>
        <w:jc w:val="both"/>
        <w:rPr>
          <w:rStyle w:val="FontStyle21"/>
          <w:color w:val="000000"/>
          <w:sz w:val="28"/>
          <w:szCs w:val="28"/>
        </w:rPr>
      </w:pPr>
      <w:r w:rsidRPr="003A2809">
        <w:rPr>
          <w:rStyle w:val="FontStyle21"/>
          <w:color w:val="000000"/>
          <w:sz w:val="28"/>
          <w:szCs w:val="28"/>
        </w:rPr>
        <w:t>степень достижения целевого показателя 1.</w:t>
      </w:r>
      <w:r w:rsidRPr="003A2809">
        <w:rPr>
          <w:color w:val="000000"/>
          <w:sz w:val="28"/>
          <w:szCs w:val="28"/>
        </w:rPr>
        <w:t>2 - 1;</w:t>
      </w:r>
    </w:p>
    <w:p w:rsidR="0071772B" w:rsidRDefault="0071772B" w:rsidP="0071772B">
      <w:pPr>
        <w:spacing w:line="100" w:lineRule="atLeast"/>
        <w:ind w:firstLine="709"/>
        <w:jc w:val="both"/>
        <w:rPr>
          <w:color w:val="000000"/>
          <w:sz w:val="28"/>
          <w:szCs w:val="28"/>
        </w:rPr>
      </w:pPr>
      <w:r w:rsidRPr="003A2809">
        <w:rPr>
          <w:rStyle w:val="FontStyle21"/>
          <w:color w:val="000000"/>
          <w:sz w:val="28"/>
          <w:szCs w:val="28"/>
        </w:rPr>
        <w:t xml:space="preserve">степень достижения целевого показателя </w:t>
      </w:r>
      <w:r w:rsidRPr="003A2809">
        <w:rPr>
          <w:color w:val="000000"/>
          <w:sz w:val="28"/>
          <w:szCs w:val="28"/>
        </w:rPr>
        <w:t>1.3 - 1;</w:t>
      </w:r>
    </w:p>
    <w:p w:rsidR="0071772B" w:rsidRDefault="000554E8" w:rsidP="000554E8">
      <w:pPr>
        <w:autoSpaceDE w:val="0"/>
        <w:spacing w:line="200" w:lineRule="atLeast"/>
        <w:jc w:val="both"/>
        <w:rPr>
          <w:color w:val="000000"/>
          <w:sz w:val="28"/>
          <w:szCs w:val="28"/>
        </w:rPr>
      </w:pPr>
      <w:r>
        <w:rPr>
          <w:rStyle w:val="FontStyle21"/>
          <w:color w:val="000000"/>
          <w:sz w:val="28"/>
          <w:szCs w:val="28"/>
        </w:rPr>
        <w:t xml:space="preserve">         </w:t>
      </w:r>
      <w:r w:rsidR="0071772B" w:rsidRPr="003A2809">
        <w:rPr>
          <w:rStyle w:val="FontStyle21"/>
          <w:color w:val="000000"/>
          <w:sz w:val="28"/>
          <w:szCs w:val="28"/>
        </w:rPr>
        <w:t xml:space="preserve">степень достижения целевого показателя </w:t>
      </w:r>
      <w:r w:rsidR="0071772B" w:rsidRPr="003A2809">
        <w:rPr>
          <w:color w:val="000000"/>
          <w:sz w:val="28"/>
          <w:szCs w:val="28"/>
        </w:rPr>
        <w:t>2.1 - 1;</w:t>
      </w:r>
    </w:p>
    <w:p w:rsidR="0071772B" w:rsidRDefault="0071772B" w:rsidP="0071772B">
      <w:pPr>
        <w:spacing w:before="57" w:line="100" w:lineRule="atLeast"/>
        <w:ind w:firstLine="709"/>
        <w:jc w:val="both"/>
        <w:rPr>
          <w:color w:val="000000"/>
          <w:sz w:val="28"/>
          <w:szCs w:val="28"/>
        </w:rPr>
      </w:pPr>
      <w:r>
        <w:rPr>
          <w:color w:val="000000"/>
          <w:sz w:val="28"/>
          <w:szCs w:val="28"/>
        </w:rPr>
        <w:t>степень достижения целевого показателя 2.2- 1;</w:t>
      </w:r>
    </w:p>
    <w:p w:rsidR="0071772B" w:rsidRDefault="000554E8" w:rsidP="000554E8">
      <w:pPr>
        <w:spacing w:before="57" w:line="100" w:lineRule="atLeast"/>
        <w:jc w:val="both"/>
        <w:rPr>
          <w:color w:val="000000"/>
          <w:sz w:val="28"/>
          <w:szCs w:val="28"/>
        </w:rPr>
      </w:pPr>
      <w:r>
        <w:rPr>
          <w:color w:val="000000"/>
          <w:sz w:val="28"/>
          <w:szCs w:val="28"/>
        </w:rPr>
        <w:t xml:space="preserve">         </w:t>
      </w:r>
      <w:r w:rsidR="0071772B">
        <w:rPr>
          <w:color w:val="000000"/>
          <w:sz w:val="28"/>
          <w:szCs w:val="28"/>
        </w:rPr>
        <w:t>степень достижения целевого показателя 3.1 - 1;</w:t>
      </w:r>
    </w:p>
    <w:p w:rsidR="0071772B" w:rsidRDefault="0071772B" w:rsidP="0071772B">
      <w:pPr>
        <w:spacing w:before="57" w:line="100" w:lineRule="atLeast"/>
        <w:ind w:firstLine="709"/>
        <w:jc w:val="both"/>
        <w:rPr>
          <w:color w:val="000000"/>
          <w:sz w:val="28"/>
          <w:szCs w:val="28"/>
        </w:rPr>
      </w:pPr>
      <w:r>
        <w:rPr>
          <w:color w:val="000000"/>
          <w:sz w:val="28"/>
          <w:szCs w:val="28"/>
        </w:rPr>
        <w:t>степень достижения целевого показателя 3.2 - 1;</w:t>
      </w:r>
    </w:p>
    <w:p w:rsidR="0071772B" w:rsidRPr="00374839" w:rsidRDefault="0071772B" w:rsidP="0071772B">
      <w:pPr>
        <w:spacing w:before="57" w:line="100" w:lineRule="atLeast"/>
        <w:ind w:firstLine="709"/>
        <w:jc w:val="both"/>
        <w:rPr>
          <w:rStyle w:val="FontStyle21"/>
          <w:color w:val="000000"/>
          <w:sz w:val="28"/>
          <w:szCs w:val="28"/>
        </w:rPr>
      </w:pPr>
      <w:r>
        <w:rPr>
          <w:color w:val="000000"/>
          <w:sz w:val="28"/>
          <w:szCs w:val="28"/>
        </w:rPr>
        <w:t>степень достижения целевого показателя 3.3 - 1;</w:t>
      </w:r>
    </w:p>
    <w:p w:rsidR="0071772B" w:rsidRPr="00374839" w:rsidRDefault="0071772B" w:rsidP="0071772B">
      <w:pPr>
        <w:spacing w:before="57" w:line="100" w:lineRule="atLeast"/>
        <w:ind w:firstLine="709"/>
        <w:jc w:val="both"/>
        <w:rPr>
          <w:rStyle w:val="FontStyle21"/>
          <w:color w:val="000000"/>
          <w:sz w:val="28"/>
          <w:szCs w:val="28"/>
        </w:rPr>
      </w:pPr>
    </w:p>
    <w:p w:rsidR="0071772B" w:rsidRPr="003A2809" w:rsidRDefault="0071772B" w:rsidP="0071772B">
      <w:pPr>
        <w:autoSpaceDE w:val="0"/>
        <w:spacing w:before="113" w:line="100" w:lineRule="atLeast"/>
        <w:jc w:val="both"/>
        <w:rPr>
          <w:color w:val="000000"/>
          <w:sz w:val="28"/>
          <w:szCs w:val="28"/>
        </w:rPr>
      </w:pPr>
      <w:r>
        <w:rPr>
          <w:rStyle w:val="FontStyle21"/>
          <w:color w:val="000000"/>
          <w:sz w:val="28"/>
          <w:szCs w:val="28"/>
        </w:rPr>
        <w:t xml:space="preserve"> </w:t>
      </w:r>
      <w:r w:rsidRPr="003A2809">
        <w:rPr>
          <w:color w:val="000000"/>
          <w:sz w:val="28"/>
          <w:szCs w:val="28"/>
        </w:rPr>
        <w:t>Суммарная оценка степени достижения целевых показателей муницип</w:t>
      </w:r>
      <w:r>
        <w:rPr>
          <w:color w:val="000000"/>
          <w:sz w:val="28"/>
          <w:szCs w:val="28"/>
        </w:rPr>
        <w:t>альной программы составляет 1 (1</w:t>
      </w:r>
      <w:r w:rsidR="009209CF">
        <w:rPr>
          <w:color w:val="000000"/>
          <w:sz w:val="28"/>
          <w:szCs w:val="28"/>
        </w:rPr>
        <w:t>1</w:t>
      </w:r>
      <w:r w:rsidRPr="003A2809">
        <w:rPr>
          <w:color w:val="000000"/>
          <w:sz w:val="28"/>
          <w:szCs w:val="28"/>
        </w:rPr>
        <w:t>/</w:t>
      </w:r>
      <w:r>
        <w:rPr>
          <w:color w:val="000000"/>
          <w:sz w:val="28"/>
          <w:szCs w:val="28"/>
        </w:rPr>
        <w:t>1</w:t>
      </w:r>
      <w:r w:rsidR="009209CF">
        <w:rPr>
          <w:color w:val="000000"/>
          <w:sz w:val="28"/>
          <w:szCs w:val="28"/>
        </w:rPr>
        <w:t>1</w:t>
      </w:r>
      <w:r w:rsidRPr="003A2809">
        <w:rPr>
          <w:color w:val="000000"/>
          <w:sz w:val="28"/>
          <w:szCs w:val="28"/>
        </w:rPr>
        <w:t>), что характеризует высокий уровень эффективности реализации муниципальной программы по степени достижения целевых показателей.</w:t>
      </w:r>
    </w:p>
    <w:p w:rsidR="0071772B" w:rsidRPr="003A2809" w:rsidRDefault="0071772B" w:rsidP="0071772B">
      <w:pPr>
        <w:spacing w:before="120"/>
        <w:ind w:firstLine="709"/>
        <w:jc w:val="both"/>
        <w:rPr>
          <w:color w:val="000000"/>
          <w:sz w:val="28"/>
          <w:szCs w:val="28"/>
        </w:rPr>
      </w:pPr>
      <w:r w:rsidRPr="003A2809">
        <w:rPr>
          <w:color w:val="000000"/>
          <w:sz w:val="28"/>
          <w:szCs w:val="28"/>
        </w:rPr>
        <w:t xml:space="preserve">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объёме. </w:t>
      </w:r>
    </w:p>
    <w:p w:rsidR="0071772B" w:rsidRPr="003A2809" w:rsidRDefault="0071772B" w:rsidP="0071772B">
      <w:pPr>
        <w:ind w:firstLine="709"/>
        <w:jc w:val="both"/>
        <w:rPr>
          <w:color w:val="000000"/>
          <w:sz w:val="28"/>
          <w:szCs w:val="28"/>
        </w:rPr>
      </w:pPr>
      <w:r w:rsidRPr="003A2809">
        <w:rPr>
          <w:color w:val="000000"/>
          <w:sz w:val="28"/>
          <w:szCs w:val="28"/>
        </w:rPr>
        <w:t>Степень реализации основных мероприятий составляет 1 (1</w:t>
      </w:r>
      <w:r w:rsidR="009209CF">
        <w:rPr>
          <w:color w:val="000000"/>
          <w:sz w:val="28"/>
          <w:szCs w:val="28"/>
        </w:rPr>
        <w:t>1</w:t>
      </w:r>
      <w:r w:rsidRPr="003A2809">
        <w:rPr>
          <w:color w:val="000000"/>
          <w:sz w:val="28"/>
          <w:szCs w:val="28"/>
        </w:rPr>
        <w:t>/1</w:t>
      </w:r>
      <w:r w:rsidR="009209CF">
        <w:rPr>
          <w:color w:val="000000"/>
          <w:sz w:val="28"/>
          <w:szCs w:val="28"/>
        </w:rPr>
        <w:t>1</w:t>
      </w:r>
      <w:r w:rsidRPr="003A2809">
        <w:rPr>
          <w:color w:val="000000"/>
          <w:sz w:val="28"/>
          <w:szCs w:val="28"/>
        </w:rPr>
        <w:t>), что характеризует высокий уровень эффективности реализации муниципальной программы по степени реализации основных мероприятий.</w:t>
      </w:r>
    </w:p>
    <w:p w:rsidR="0071772B" w:rsidRPr="003A2809" w:rsidRDefault="0071772B" w:rsidP="0071772B">
      <w:pPr>
        <w:ind w:firstLine="709"/>
        <w:jc w:val="both"/>
        <w:rPr>
          <w:rStyle w:val="FontStyle21"/>
          <w:color w:val="000000"/>
          <w:sz w:val="28"/>
          <w:szCs w:val="28"/>
        </w:rPr>
      </w:pPr>
      <w:r w:rsidRPr="003A2809">
        <w:rPr>
          <w:color w:val="000000"/>
          <w:sz w:val="28"/>
          <w:szCs w:val="28"/>
        </w:rPr>
        <w:t xml:space="preserve">3. Бюджетная эффективность реализации муниципальной программы рассчитывается в несколько этапов. </w:t>
      </w:r>
    </w:p>
    <w:p w:rsidR="0071772B" w:rsidRPr="003A2809" w:rsidRDefault="0071772B" w:rsidP="0071772B">
      <w:pPr>
        <w:ind w:firstLine="709"/>
        <w:jc w:val="both"/>
        <w:rPr>
          <w:rStyle w:val="FontStyle21"/>
          <w:color w:val="000000"/>
          <w:sz w:val="28"/>
          <w:szCs w:val="28"/>
        </w:rPr>
      </w:pPr>
      <w:r w:rsidRPr="003A2809">
        <w:rPr>
          <w:rStyle w:val="FontStyle21"/>
          <w:color w:val="000000"/>
          <w:sz w:val="28"/>
          <w:szCs w:val="28"/>
        </w:rPr>
        <w:t xml:space="preserve">3.1. Степень реализации основных мероприятий,  финансируемых за счет средств бюджета Зерноградского городского поселения, оценивается как доля </w:t>
      </w:r>
      <w:r w:rsidRPr="003A2809">
        <w:rPr>
          <w:rStyle w:val="FontStyle21"/>
          <w:color w:val="000000"/>
          <w:sz w:val="28"/>
          <w:szCs w:val="28"/>
        </w:rPr>
        <w:lastRenderedPageBreak/>
        <w:t>основных мероприятий, выполненных в полном объеме.</w:t>
      </w:r>
    </w:p>
    <w:p w:rsidR="0071772B" w:rsidRPr="003A2809" w:rsidRDefault="0071772B" w:rsidP="0071772B">
      <w:pPr>
        <w:ind w:firstLine="709"/>
        <w:jc w:val="both"/>
        <w:rPr>
          <w:rStyle w:val="FontStyle21"/>
          <w:color w:val="000000"/>
          <w:sz w:val="28"/>
          <w:szCs w:val="28"/>
        </w:rPr>
      </w:pPr>
      <w:r w:rsidRPr="003A2809">
        <w:rPr>
          <w:rStyle w:val="FontStyle21"/>
          <w:color w:val="000000"/>
          <w:sz w:val="28"/>
          <w:szCs w:val="28"/>
        </w:rPr>
        <w:t>Степень реализации основных мероприятий, муниципальной программы составляет 1</w:t>
      </w:r>
      <w:r w:rsidR="009209CF">
        <w:rPr>
          <w:rStyle w:val="FontStyle21"/>
          <w:color w:val="000000"/>
          <w:sz w:val="28"/>
          <w:szCs w:val="28"/>
        </w:rPr>
        <w:t>1</w:t>
      </w:r>
      <w:r w:rsidRPr="003A2809">
        <w:rPr>
          <w:rStyle w:val="FontStyle21"/>
          <w:color w:val="000000"/>
          <w:sz w:val="28"/>
          <w:szCs w:val="28"/>
        </w:rPr>
        <w:t>/1</w:t>
      </w:r>
      <w:r w:rsidR="009209CF">
        <w:rPr>
          <w:rStyle w:val="FontStyle21"/>
          <w:color w:val="000000"/>
          <w:sz w:val="28"/>
          <w:szCs w:val="28"/>
        </w:rPr>
        <w:t>1</w:t>
      </w:r>
      <w:r w:rsidRPr="003A2809">
        <w:rPr>
          <w:rStyle w:val="FontStyle21"/>
          <w:color w:val="000000"/>
          <w:sz w:val="28"/>
          <w:szCs w:val="28"/>
        </w:rPr>
        <w:t>=1</w:t>
      </w:r>
    </w:p>
    <w:p w:rsidR="0071772B" w:rsidRPr="003A2809" w:rsidRDefault="0071772B" w:rsidP="0071772B">
      <w:pPr>
        <w:pStyle w:val="Style10"/>
        <w:widowControl/>
        <w:tabs>
          <w:tab w:val="left" w:pos="1200"/>
        </w:tabs>
        <w:spacing w:before="10" w:line="298" w:lineRule="exact"/>
        <w:ind w:firstLine="709"/>
        <w:rPr>
          <w:color w:val="000000"/>
          <w:sz w:val="28"/>
          <w:szCs w:val="28"/>
        </w:rPr>
      </w:pPr>
      <w:r w:rsidRPr="003A2809">
        <w:rPr>
          <w:rStyle w:val="FontStyle21"/>
          <w:color w:val="000000"/>
          <w:sz w:val="28"/>
          <w:szCs w:val="28"/>
        </w:rPr>
        <w:t>3.2. Степень соответствия запланированному уровню расходов за  счет средств бюджета Зерноградского городского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71772B" w:rsidRPr="003A2809" w:rsidRDefault="0071772B" w:rsidP="0071772B">
      <w:pPr>
        <w:ind w:firstLine="709"/>
        <w:jc w:val="both"/>
        <w:rPr>
          <w:rStyle w:val="FontStyle102"/>
          <w:rFonts w:eastAsia="Times New Roman"/>
          <w:spacing w:val="-4"/>
          <w:sz w:val="28"/>
          <w:szCs w:val="28"/>
          <w:lang w:eastAsia="ar-SA"/>
        </w:rPr>
      </w:pPr>
      <w:r w:rsidRPr="003A2809">
        <w:rPr>
          <w:color w:val="000000"/>
          <w:sz w:val="28"/>
          <w:szCs w:val="28"/>
        </w:rPr>
        <w:t>Степень соответствия запланированному уровню расходов:</w:t>
      </w:r>
    </w:p>
    <w:p w:rsidR="0071772B" w:rsidRPr="003A2809" w:rsidRDefault="00A744A8" w:rsidP="0071772B">
      <w:pPr>
        <w:pStyle w:val="ConsPlusNormal0"/>
        <w:snapToGrid w:val="0"/>
        <w:spacing w:before="60" w:after="60"/>
        <w:jc w:val="center"/>
        <w:rPr>
          <w:bCs/>
          <w:sz w:val="28"/>
          <w:szCs w:val="28"/>
        </w:rPr>
      </w:pPr>
      <w:r>
        <w:rPr>
          <w:bCs/>
          <w:sz w:val="28"/>
          <w:szCs w:val="28"/>
        </w:rPr>
        <w:t>400,</w:t>
      </w:r>
      <w:r w:rsidR="00D0737C">
        <w:rPr>
          <w:bCs/>
          <w:sz w:val="28"/>
          <w:szCs w:val="28"/>
        </w:rPr>
        <w:t>1</w:t>
      </w:r>
      <w:r w:rsidR="0071772B" w:rsidRPr="003A2809">
        <w:rPr>
          <w:bCs/>
          <w:sz w:val="28"/>
          <w:szCs w:val="28"/>
        </w:rPr>
        <w:t xml:space="preserve"> </w:t>
      </w:r>
      <w:r w:rsidR="0071772B" w:rsidRPr="003A2809">
        <w:rPr>
          <w:color w:val="000000"/>
          <w:sz w:val="28"/>
          <w:szCs w:val="28"/>
        </w:rPr>
        <w:t>тыс. рублей/</w:t>
      </w:r>
      <w:r>
        <w:rPr>
          <w:sz w:val="28"/>
          <w:szCs w:val="28"/>
        </w:rPr>
        <w:t>400,5</w:t>
      </w:r>
      <w:r w:rsidR="0071772B" w:rsidRPr="003A2809">
        <w:rPr>
          <w:b/>
          <w:bCs/>
          <w:sz w:val="28"/>
          <w:szCs w:val="28"/>
        </w:rPr>
        <w:t xml:space="preserve"> </w:t>
      </w:r>
      <w:r w:rsidR="0071772B" w:rsidRPr="003A2809">
        <w:rPr>
          <w:color w:val="000000"/>
          <w:sz w:val="28"/>
          <w:szCs w:val="28"/>
        </w:rPr>
        <w:t>тыс. рублей/  =</w:t>
      </w:r>
      <w:r>
        <w:rPr>
          <w:color w:val="000000"/>
          <w:sz w:val="28"/>
          <w:szCs w:val="28"/>
        </w:rPr>
        <w:t>1</w:t>
      </w:r>
      <w:r w:rsidR="0071772B" w:rsidRPr="003A2809">
        <w:rPr>
          <w:color w:val="000000"/>
          <w:sz w:val="28"/>
          <w:szCs w:val="28"/>
        </w:rPr>
        <w:t xml:space="preserve">,0    </w:t>
      </w:r>
    </w:p>
    <w:p w:rsidR="0071772B" w:rsidRPr="003A2809" w:rsidRDefault="0071772B" w:rsidP="0071772B">
      <w:pPr>
        <w:pStyle w:val="Style10"/>
        <w:widowControl/>
        <w:tabs>
          <w:tab w:val="left" w:pos="1200"/>
        </w:tabs>
        <w:spacing w:before="154" w:line="298" w:lineRule="exact"/>
        <w:ind w:firstLine="715"/>
        <w:rPr>
          <w:rStyle w:val="FontStyle21"/>
          <w:color w:val="000000"/>
          <w:sz w:val="28"/>
          <w:szCs w:val="28"/>
        </w:rPr>
      </w:pPr>
      <w:r w:rsidRPr="003A2809">
        <w:rPr>
          <w:rStyle w:val="FontStyle21"/>
          <w:color w:val="000000"/>
          <w:sz w:val="28"/>
          <w:szCs w:val="28"/>
        </w:rPr>
        <w:t>3.3. Эффективность использования средств бюджета Зерноградского городского поселения рассчитывается как отношение степени реализации основных мероприятий к степени соответствия запланированному уровню расходов за счет средств бюджета Зерноградского городского поселения.</w:t>
      </w:r>
    </w:p>
    <w:p w:rsidR="0071772B" w:rsidRPr="003A2809" w:rsidRDefault="0071772B" w:rsidP="0071772B">
      <w:pPr>
        <w:pStyle w:val="Style4"/>
        <w:widowControl/>
        <w:spacing w:before="5" w:line="293" w:lineRule="exact"/>
        <w:ind w:firstLine="701"/>
        <w:rPr>
          <w:color w:val="000000"/>
          <w:sz w:val="28"/>
          <w:szCs w:val="28"/>
        </w:rPr>
      </w:pPr>
      <w:r w:rsidRPr="003A2809">
        <w:rPr>
          <w:rStyle w:val="FontStyle21"/>
          <w:color w:val="000000"/>
          <w:sz w:val="28"/>
          <w:szCs w:val="28"/>
        </w:rPr>
        <w:t>Эффективность использования финансовых ресурсов на реализацию муниципальной программы:</w:t>
      </w:r>
    </w:p>
    <w:p w:rsidR="0071772B" w:rsidRPr="003A2809" w:rsidRDefault="00A744A8" w:rsidP="0071772B">
      <w:pPr>
        <w:ind w:firstLine="709"/>
        <w:jc w:val="both"/>
        <w:rPr>
          <w:color w:val="000000"/>
          <w:sz w:val="28"/>
          <w:szCs w:val="28"/>
        </w:rPr>
      </w:pPr>
      <w:r>
        <w:rPr>
          <w:color w:val="000000"/>
          <w:sz w:val="28"/>
          <w:szCs w:val="28"/>
        </w:rPr>
        <w:t>400,</w:t>
      </w:r>
      <w:r w:rsidR="00D0737C">
        <w:rPr>
          <w:color w:val="000000"/>
          <w:sz w:val="28"/>
          <w:szCs w:val="28"/>
        </w:rPr>
        <w:t>1</w:t>
      </w:r>
      <w:r w:rsidR="0071772B" w:rsidRPr="003A2809">
        <w:rPr>
          <w:color w:val="000000"/>
          <w:sz w:val="28"/>
          <w:szCs w:val="28"/>
        </w:rPr>
        <w:t>/</w:t>
      </w:r>
      <w:r>
        <w:rPr>
          <w:color w:val="000000"/>
          <w:sz w:val="28"/>
          <w:szCs w:val="28"/>
        </w:rPr>
        <w:t>400,5</w:t>
      </w:r>
      <w:r w:rsidR="0071772B" w:rsidRPr="003A2809">
        <w:rPr>
          <w:color w:val="000000"/>
          <w:sz w:val="28"/>
          <w:szCs w:val="28"/>
        </w:rPr>
        <w:t xml:space="preserve"> = </w:t>
      </w:r>
      <w:r w:rsidR="0071772B">
        <w:rPr>
          <w:color w:val="000000"/>
          <w:sz w:val="28"/>
          <w:szCs w:val="28"/>
        </w:rPr>
        <w:t>1</w:t>
      </w:r>
      <w:r w:rsidR="0071772B" w:rsidRPr="003A2809">
        <w:rPr>
          <w:color w:val="000000"/>
          <w:sz w:val="28"/>
          <w:szCs w:val="28"/>
        </w:rPr>
        <w:t>,0 в связи с чем, бюджетная эффективность реализации муниципальной программы является высокой.</w:t>
      </w:r>
    </w:p>
    <w:p w:rsidR="0071772B" w:rsidRPr="003A2809" w:rsidRDefault="0071772B" w:rsidP="0071772B">
      <w:pPr>
        <w:ind w:firstLine="709"/>
        <w:jc w:val="both"/>
        <w:rPr>
          <w:color w:val="000000"/>
          <w:sz w:val="28"/>
          <w:szCs w:val="28"/>
        </w:rPr>
      </w:pPr>
      <w:r w:rsidRPr="003A2809">
        <w:rPr>
          <w:color w:val="000000"/>
          <w:sz w:val="28"/>
          <w:szCs w:val="28"/>
        </w:rPr>
        <w:t>Уровень реализации муниципальной программы в целом:</w:t>
      </w:r>
    </w:p>
    <w:p w:rsidR="0071772B" w:rsidRPr="003A2809" w:rsidRDefault="0071772B" w:rsidP="0071772B">
      <w:pPr>
        <w:ind w:firstLine="709"/>
        <w:jc w:val="both"/>
        <w:rPr>
          <w:rFonts w:eastAsia="Calibri"/>
          <w:color w:val="000000"/>
          <w:sz w:val="28"/>
          <w:szCs w:val="28"/>
        </w:rPr>
      </w:pPr>
      <w:r w:rsidRPr="003A2809">
        <w:rPr>
          <w:color w:val="000000"/>
          <w:sz w:val="28"/>
          <w:szCs w:val="28"/>
        </w:rPr>
        <w:t>1,</w:t>
      </w:r>
      <w:r>
        <w:rPr>
          <w:color w:val="000000"/>
          <w:sz w:val="28"/>
          <w:szCs w:val="28"/>
        </w:rPr>
        <w:t>0</w:t>
      </w:r>
      <w:r w:rsidRPr="003A2809">
        <w:rPr>
          <w:color w:val="000000"/>
          <w:sz w:val="28"/>
          <w:szCs w:val="28"/>
        </w:rPr>
        <w:t xml:space="preserve"> </w:t>
      </w:r>
      <w:proofErr w:type="spellStart"/>
      <w:r w:rsidRPr="003A2809">
        <w:rPr>
          <w:color w:val="000000"/>
          <w:sz w:val="28"/>
          <w:szCs w:val="28"/>
        </w:rPr>
        <w:t>х</w:t>
      </w:r>
      <w:proofErr w:type="spellEnd"/>
      <w:r w:rsidRPr="003A2809">
        <w:rPr>
          <w:color w:val="000000"/>
          <w:sz w:val="28"/>
          <w:szCs w:val="28"/>
          <w:vertAlign w:val="superscript"/>
        </w:rPr>
        <w:t xml:space="preserve"> </w:t>
      </w:r>
      <w:r w:rsidRPr="003A2809">
        <w:rPr>
          <w:color w:val="000000"/>
          <w:sz w:val="28"/>
          <w:szCs w:val="28"/>
        </w:rPr>
        <w:t xml:space="preserve">0,5 +1,0 </w:t>
      </w:r>
      <w:proofErr w:type="spellStart"/>
      <w:r w:rsidRPr="003A2809">
        <w:rPr>
          <w:color w:val="000000"/>
          <w:sz w:val="28"/>
          <w:szCs w:val="28"/>
        </w:rPr>
        <w:t>х</w:t>
      </w:r>
      <w:proofErr w:type="spellEnd"/>
      <w:r w:rsidRPr="003A2809">
        <w:rPr>
          <w:color w:val="000000"/>
          <w:sz w:val="28"/>
          <w:szCs w:val="28"/>
        </w:rPr>
        <w:t xml:space="preserve"> 0,3 + </w:t>
      </w:r>
      <w:r>
        <w:rPr>
          <w:color w:val="000000"/>
          <w:sz w:val="28"/>
          <w:szCs w:val="28"/>
        </w:rPr>
        <w:t>1</w:t>
      </w:r>
      <w:r w:rsidRPr="003A2809">
        <w:rPr>
          <w:color w:val="000000"/>
          <w:sz w:val="28"/>
          <w:szCs w:val="28"/>
        </w:rPr>
        <w:t xml:space="preserve">,0 </w:t>
      </w:r>
      <w:proofErr w:type="spellStart"/>
      <w:r w:rsidRPr="003A2809">
        <w:rPr>
          <w:color w:val="000000"/>
          <w:sz w:val="28"/>
          <w:szCs w:val="28"/>
        </w:rPr>
        <w:t>х</w:t>
      </w:r>
      <w:proofErr w:type="spellEnd"/>
      <w:r w:rsidRPr="003A2809">
        <w:rPr>
          <w:color w:val="000000"/>
          <w:sz w:val="28"/>
          <w:szCs w:val="28"/>
        </w:rPr>
        <w:t xml:space="preserve"> 0,2 = </w:t>
      </w:r>
      <w:r>
        <w:rPr>
          <w:color w:val="000000"/>
          <w:sz w:val="28"/>
          <w:szCs w:val="28"/>
        </w:rPr>
        <w:t>1</w:t>
      </w:r>
      <w:r w:rsidRPr="003A2809">
        <w:rPr>
          <w:color w:val="000000"/>
          <w:sz w:val="28"/>
          <w:szCs w:val="28"/>
        </w:rPr>
        <w:t>,</w:t>
      </w:r>
      <w:r>
        <w:rPr>
          <w:color w:val="000000"/>
          <w:sz w:val="28"/>
          <w:szCs w:val="28"/>
        </w:rPr>
        <w:t>0</w:t>
      </w:r>
      <w:r w:rsidRPr="003A2809">
        <w:rPr>
          <w:color w:val="000000"/>
          <w:sz w:val="28"/>
          <w:szCs w:val="28"/>
        </w:rPr>
        <w:t xml:space="preserve"> в связи с чем, уровень реализации муниципальной программы в 2023 году является высоким.</w:t>
      </w:r>
    </w:p>
    <w:p w:rsidR="0071772B" w:rsidRDefault="0071772B" w:rsidP="0071772B">
      <w:pPr>
        <w:suppressLineNumbers/>
        <w:autoSpaceDE w:val="0"/>
        <w:spacing w:line="100" w:lineRule="atLeast"/>
        <w:ind w:firstLine="709"/>
        <w:jc w:val="center"/>
        <w:rPr>
          <w:b/>
          <w:bCs/>
          <w:sz w:val="28"/>
          <w:szCs w:val="28"/>
        </w:rPr>
      </w:pPr>
    </w:p>
    <w:p w:rsidR="0071772B" w:rsidRDefault="0071772B" w:rsidP="0071772B">
      <w:pPr>
        <w:autoSpaceDE w:val="0"/>
        <w:spacing w:line="100" w:lineRule="atLeast"/>
        <w:rPr>
          <w:b/>
          <w:bCs/>
          <w:sz w:val="28"/>
          <w:szCs w:val="28"/>
        </w:rPr>
      </w:pPr>
    </w:p>
    <w:p w:rsidR="0071772B" w:rsidRPr="00374839" w:rsidRDefault="00BA2805" w:rsidP="0071772B">
      <w:pPr>
        <w:suppressLineNumbers/>
        <w:autoSpaceDE w:val="0"/>
        <w:spacing w:line="100" w:lineRule="atLeast"/>
        <w:ind w:left="709"/>
        <w:rPr>
          <w:b/>
          <w:bCs/>
          <w:sz w:val="28"/>
          <w:szCs w:val="28"/>
        </w:rPr>
      </w:pPr>
      <w:r>
        <w:rPr>
          <w:b/>
          <w:bCs/>
          <w:sz w:val="28"/>
          <w:szCs w:val="28"/>
        </w:rPr>
        <w:t xml:space="preserve">Раздел </w:t>
      </w:r>
      <w:r w:rsidR="0071772B">
        <w:rPr>
          <w:b/>
          <w:bCs/>
          <w:sz w:val="28"/>
          <w:szCs w:val="28"/>
        </w:rPr>
        <w:t>7.</w:t>
      </w:r>
      <w:r>
        <w:rPr>
          <w:b/>
          <w:bCs/>
          <w:sz w:val="28"/>
          <w:szCs w:val="28"/>
        </w:rPr>
        <w:t xml:space="preserve"> </w:t>
      </w:r>
      <w:r w:rsidR="0071772B" w:rsidRPr="00374839">
        <w:rPr>
          <w:b/>
          <w:bCs/>
          <w:sz w:val="28"/>
          <w:szCs w:val="28"/>
        </w:rPr>
        <w:t>Предложения по дальнейшей реализации муниципальной программы</w:t>
      </w:r>
    </w:p>
    <w:p w:rsidR="0071772B" w:rsidRPr="00B50799" w:rsidRDefault="0071772B" w:rsidP="0071772B">
      <w:pPr>
        <w:pStyle w:val="af0"/>
        <w:autoSpaceDE w:val="0"/>
        <w:spacing w:line="100" w:lineRule="atLeast"/>
        <w:ind w:left="1069"/>
        <w:rPr>
          <w:rFonts w:eastAsia="Times New Roman"/>
          <w:iCs/>
          <w:color w:val="000000"/>
          <w:sz w:val="28"/>
          <w:szCs w:val="28"/>
          <w:lang w:eastAsia="ar-SA"/>
        </w:rPr>
      </w:pPr>
    </w:p>
    <w:p w:rsidR="0071772B" w:rsidRDefault="0071772B" w:rsidP="0071772B">
      <w:pPr>
        <w:autoSpaceDE w:val="0"/>
        <w:spacing w:line="100" w:lineRule="atLeast"/>
        <w:ind w:firstLine="709"/>
        <w:jc w:val="both"/>
        <w:rPr>
          <w:rFonts w:eastAsia="Times New Roman"/>
          <w:iCs/>
          <w:color w:val="000000"/>
          <w:sz w:val="28"/>
          <w:szCs w:val="28"/>
          <w:lang w:eastAsia="ar-SA"/>
        </w:rPr>
      </w:pPr>
      <w:r>
        <w:rPr>
          <w:rFonts w:eastAsia="Times New Roman"/>
          <w:iCs/>
          <w:color w:val="000000"/>
          <w:sz w:val="28"/>
          <w:szCs w:val="28"/>
          <w:lang w:eastAsia="ar-SA"/>
        </w:rPr>
        <w:t xml:space="preserve">Принимая во внимание, что основные мероприятия муниципальной программы выполнены, значения целевых показателей и индикаторов муниципальной </w:t>
      </w:r>
      <w:r w:rsidR="00385E80">
        <w:rPr>
          <w:rFonts w:eastAsia="Times New Roman"/>
          <w:iCs/>
          <w:color w:val="000000"/>
          <w:sz w:val="28"/>
          <w:szCs w:val="28"/>
          <w:lang w:eastAsia="ar-SA"/>
        </w:rPr>
        <w:t>программы в целом достигнуты, то</w:t>
      </w:r>
      <w:r>
        <w:rPr>
          <w:rFonts w:eastAsia="Times New Roman"/>
          <w:iCs/>
          <w:color w:val="000000"/>
          <w:sz w:val="28"/>
          <w:szCs w:val="28"/>
          <w:lang w:eastAsia="ar-SA"/>
        </w:rPr>
        <w:t xml:space="preserve"> целесообразно продолжить реализацию муниципальной программы.</w:t>
      </w:r>
    </w:p>
    <w:p w:rsidR="0071772B" w:rsidRDefault="0071772B" w:rsidP="0071772B">
      <w:pPr>
        <w:widowControl/>
        <w:suppressAutoHyphens w:val="0"/>
        <w:spacing w:after="200" w:line="276" w:lineRule="auto"/>
        <w:rPr>
          <w:rFonts w:eastAsia="Times New Roman"/>
          <w:iCs/>
          <w:color w:val="000000"/>
          <w:sz w:val="28"/>
          <w:szCs w:val="28"/>
          <w:lang w:eastAsia="ar-SA"/>
        </w:rPr>
      </w:pPr>
      <w:r>
        <w:rPr>
          <w:rFonts w:eastAsia="Times New Roman"/>
          <w:iCs/>
          <w:color w:val="000000"/>
          <w:sz w:val="28"/>
          <w:szCs w:val="28"/>
          <w:lang w:eastAsia="ar-SA"/>
        </w:rPr>
        <w:br w:type="page"/>
      </w:r>
    </w:p>
    <w:p w:rsidR="002F2F52" w:rsidRPr="00421357" w:rsidRDefault="002F2F52" w:rsidP="00BA2805">
      <w:pPr>
        <w:tabs>
          <w:tab w:val="left" w:pos="0"/>
        </w:tabs>
        <w:autoSpaceDE w:val="0"/>
        <w:snapToGrid w:val="0"/>
        <w:spacing w:line="200" w:lineRule="atLeast"/>
        <w:jc w:val="both"/>
        <w:sectPr w:rsidR="002F2F52" w:rsidRPr="00421357" w:rsidSect="00233F24">
          <w:footerReference w:type="default" r:id="rId9"/>
          <w:pgSz w:w="11906" w:h="16838"/>
          <w:pgMar w:top="1134" w:right="707" w:bottom="1134" w:left="1560" w:header="720" w:footer="567" w:gutter="0"/>
          <w:cols w:space="720"/>
          <w:docGrid w:linePitch="600" w:charSpace="32768"/>
        </w:sectPr>
      </w:pPr>
    </w:p>
    <w:p w:rsidR="002F2F52" w:rsidRDefault="002F2F52" w:rsidP="002F2F52">
      <w:pPr>
        <w:jc w:val="right"/>
        <w:rPr>
          <w:sz w:val="28"/>
          <w:szCs w:val="28"/>
        </w:rPr>
      </w:pPr>
      <w:r>
        <w:rPr>
          <w:sz w:val="28"/>
          <w:szCs w:val="28"/>
        </w:rPr>
        <w:lastRenderedPageBreak/>
        <w:t>Таблица № 1.</w:t>
      </w:r>
    </w:p>
    <w:p w:rsidR="002F2F52" w:rsidRDefault="002F2F52" w:rsidP="002F2F52">
      <w:pPr>
        <w:jc w:val="center"/>
        <w:rPr>
          <w:sz w:val="28"/>
          <w:szCs w:val="28"/>
        </w:rPr>
      </w:pPr>
    </w:p>
    <w:p w:rsidR="002F2F52" w:rsidRPr="00DF01EE" w:rsidRDefault="002F2F52" w:rsidP="002F2F52">
      <w:pPr>
        <w:autoSpaceDE w:val="0"/>
        <w:autoSpaceDN w:val="0"/>
        <w:adjustRightInd w:val="0"/>
        <w:jc w:val="center"/>
        <w:rPr>
          <w:b/>
        </w:rPr>
      </w:pPr>
      <w:r w:rsidRPr="00DF01EE">
        <w:rPr>
          <w:b/>
        </w:rPr>
        <w:t>СВЕДЕНИЯ</w:t>
      </w:r>
    </w:p>
    <w:p w:rsidR="00533F04" w:rsidRPr="00DF01EE" w:rsidRDefault="002F2F52" w:rsidP="00533F04">
      <w:pPr>
        <w:autoSpaceDE w:val="0"/>
        <w:autoSpaceDN w:val="0"/>
        <w:adjustRightInd w:val="0"/>
        <w:jc w:val="center"/>
        <w:rPr>
          <w:b/>
        </w:rPr>
      </w:pPr>
      <w:r w:rsidRPr="00DF01EE">
        <w:rPr>
          <w:b/>
        </w:rPr>
        <w:t>о выполнении основных мероприятий</w:t>
      </w:r>
      <w:r w:rsidR="00533F04" w:rsidRPr="00DF01EE">
        <w:rPr>
          <w:b/>
        </w:rPr>
        <w:t xml:space="preserve"> подпрограмм и мероприятий</w:t>
      </w:r>
      <w:r w:rsidR="003031C0" w:rsidRPr="00DF01EE">
        <w:rPr>
          <w:b/>
        </w:rPr>
        <w:t>, а так же контрольных событий</w:t>
      </w:r>
      <w:r w:rsidR="00533F04" w:rsidRPr="00DF01EE">
        <w:rPr>
          <w:b/>
        </w:rPr>
        <w:t xml:space="preserve"> программы Зерноградского городского поселения</w:t>
      </w:r>
    </w:p>
    <w:p w:rsidR="002F2F52" w:rsidRPr="00DF01EE" w:rsidRDefault="002F2F52" w:rsidP="002F2F52">
      <w:pPr>
        <w:jc w:val="center"/>
        <w:rPr>
          <w:b/>
        </w:rPr>
      </w:pPr>
      <w:r w:rsidRPr="00DF01EE">
        <w:rPr>
          <w:b/>
        </w:rPr>
        <w:t xml:space="preserve"> «Обеспечение общественного порядка и противодействие преступности»  за 202</w:t>
      </w:r>
      <w:r w:rsidR="005C0B42" w:rsidRPr="00DF01EE">
        <w:rPr>
          <w:b/>
        </w:rPr>
        <w:t>3</w:t>
      </w:r>
      <w:r w:rsidRPr="00DF01EE">
        <w:rPr>
          <w:b/>
        </w:rPr>
        <w:t xml:space="preserve"> г.</w:t>
      </w:r>
    </w:p>
    <w:p w:rsidR="002F2F52" w:rsidRPr="00996A6A" w:rsidRDefault="002F2F52" w:rsidP="002F2F52">
      <w:pPr>
        <w:jc w:val="center"/>
        <w:rPr>
          <w:rFonts w:eastAsia="Calibri"/>
        </w:rPr>
      </w:pPr>
    </w:p>
    <w:tbl>
      <w:tblPr>
        <w:tblStyle w:val="afc"/>
        <w:tblW w:w="15417" w:type="dxa"/>
        <w:tblLayout w:type="fixed"/>
        <w:tblLook w:val="04A0"/>
      </w:tblPr>
      <w:tblGrid>
        <w:gridCol w:w="708"/>
        <w:gridCol w:w="3393"/>
        <w:gridCol w:w="2246"/>
        <w:gridCol w:w="19"/>
        <w:gridCol w:w="1422"/>
        <w:gridCol w:w="1417"/>
        <w:gridCol w:w="7"/>
        <w:gridCol w:w="1412"/>
        <w:gridCol w:w="1553"/>
        <w:gridCol w:w="6"/>
        <w:gridCol w:w="1596"/>
        <w:gridCol w:w="1638"/>
      </w:tblGrid>
      <w:tr w:rsidR="002F2F52" w:rsidRPr="00BC762B" w:rsidTr="000B7CC1">
        <w:trPr>
          <w:trHeight w:val="20"/>
          <w:tblHeader/>
        </w:trPr>
        <w:tc>
          <w:tcPr>
            <w:tcW w:w="708" w:type="dxa"/>
            <w:vMerge w:val="restart"/>
          </w:tcPr>
          <w:p w:rsidR="002F2F52" w:rsidRPr="00BC762B" w:rsidRDefault="002F2F52" w:rsidP="00BC762B">
            <w:pPr>
              <w:autoSpaceDE w:val="0"/>
              <w:autoSpaceDN w:val="0"/>
              <w:adjustRightInd w:val="0"/>
              <w:jc w:val="center"/>
              <w:rPr>
                <w:rFonts w:eastAsia="Calibri"/>
                <w:b/>
                <w:color w:val="000000" w:themeColor="text1"/>
                <w:sz w:val="24"/>
                <w:szCs w:val="24"/>
              </w:rPr>
            </w:pPr>
            <w:r w:rsidRPr="00BC762B">
              <w:rPr>
                <w:rFonts w:eastAsia="Calibri"/>
                <w:b/>
                <w:color w:val="000000" w:themeColor="text1"/>
                <w:sz w:val="24"/>
                <w:szCs w:val="24"/>
              </w:rPr>
              <w:t xml:space="preserve">№ </w:t>
            </w:r>
            <w:proofErr w:type="spellStart"/>
            <w:proofErr w:type="gramStart"/>
            <w:r w:rsidRPr="00BC762B">
              <w:rPr>
                <w:rFonts w:eastAsia="Calibri"/>
                <w:b/>
                <w:color w:val="000000" w:themeColor="text1"/>
                <w:sz w:val="24"/>
                <w:szCs w:val="24"/>
              </w:rPr>
              <w:t>п</w:t>
            </w:r>
            <w:proofErr w:type="spellEnd"/>
            <w:proofErr w:type="gramEnd"/>
            <w:r w:rsidRPr="00BC762B">
              <w:rPr>
                <w:rFonts w:eastAsia="Calibri"/>
                <w:b/>
                <w:color w:val="000000" w:themeColor="text1"/>
                <w:sz w:val="24"/>
                <w:szCs w:val="24"/>
              </w:rPr>
              <w:t>/</w:t>
            </w:r>
            <w:proofErr w:type="spellStart"/>
            <w:r w:rsidRPr="00BC762B">
              <w:rPr>
                <w:rFonts w:eastAsia="Calibri"/>
                <w:b/>
                <w:color w:val="000000" w:themeColor="text1"/>
                <w:sz w:val="24"/>
                <w:szCs w:val="24"/>
              </w:rPr>
              <w:t>п</w:t>
            </w:r>
            <w:proofErr w:type="spellEnd"/>
          </w:p>
        </w:tc>
        <w:tc>
          <w:tcPr>
            <w:tcW w:w="3393" w:type="dxa"/>
            <w:vMerge w:val="restart"/>
          </w:tcPr>
          <w:p w:rsidR="002F2F52" w:rsidRPr="00BC762B" w:rsidRDefault="002F2F52" w:rsidP="00BC762B">
            <w:pPr>
              <w:autoSpaceDE w:val="0"/>
              <w:autoSpaceDN w:val="0"/>
              <w:adjustRightInd w:val="0"/>
              <w:jc w:val="center"/>
              <w:rPr>
                <w:rFonts w:eastAsia="Calibri"/>
                <w:b/>
                <w:color w:val="000000" w:themeColor="text1"/>
                <w:sz w:val="24"/>
                <w:szCs w:val="24"/>
              </w:rPr>
            </w:pPr>
            <w:r w:rsidRPr="00BC762B">
              <w:rPr>
                <w:rFonts w:eastAsia="Calibri"/>
                <w:b/>
                <w:color w:val="000000" w:themeColor="text1"/>
                <w:sz w:val="24"/>
                <w:szCs w:val="24"/>
              </w:rPr>
              <w:t xml:space="preserve">Номер и наименование </w:t>
            </w:r>
          </w:p>
          <w:p w:rsidR="002F2F52" w:rsidRPr="00BC762B" w:rsidRDefault="001B672B" w:rsidP="00BC762B">
            <w:pPr>
              <w:jc w:val="center"/>
              <w:rPr>
                <w:rFonts w:eastAsia="Calibri"/>
                <w:b/>
                <w:color w:val="000000" w:themeColor="text1"/>
                <w:sz w:val="24"/>
                <w:szCs w:val="24"/>
              </w:rPr>
            </w:pPr>
            <w:hyperlink w:anchor="Par1127" w:history="1">
              <w:r w:rsidR="002F2F52" w:rsidRPr="00BC762B">
                <w:rPr>
                  <w:rFonts w:eastAsia="Calibri"/>
                  <w:b/>
                  <w:color w:val="000000" w:themeColor="text1"/>
                  <w:sz w:val="24"/>
                  <w:szCs w:val="24"/>
                </w:rPr>
                <w:t>&lt;1&gt;</w:t>
              </w:r>
            </w:hyperlink>
          </w:p>
        </w:tc>
        <w:tc>
          <w:tcPr>
            <w:tcW w:w="2265" w:type="dxa"/>
            <w:gridSpan w:val="2"/>
            <w:vMerge w:val="restart"/>
          </w:tcPr>
          <w:p w:rsidR="002F2F52" w:rsidRPr="00BC762B" w:rsidRDefault="002F2F52" w:rsidP="00BC762B">
            <w:pPr>
              <w:autoSpaceDE w:val="0"/>
              <w:autoSpaceDN w:val="0"/>
              <w:adjustRightInd w:val="0"/>
              <w:jc w:val="center"/>
              <w:rPr>
                <w:b/>
                <w:color w:val="000000" w:themeColor="text1"/>
                <w:sz w:val="24"/>
                <w:szCs w:val="24"/>
              </w:rPr>
            </w:pPr>
            <w:r w:rsidRPr="00BC762B">
              <w:rPr>
                <w:b/>
                <w:color w:val="000000" w:themeColor="text1"/>
                <w:sz w:val="24"/>
                <w:szCs w:val="24"/>
              </w:rPr>
              <w:t xml:space="preserve">Ответственный </w:t>
            </w:r>
            <w:r w:rsidRPr="00BC762B">
              <w:rPr>
                <w:b/>
                <w:color w:val="000000" w:themeColor="text1"/>
                <w:sz w:val="24"/>
                <w:szCs w:val="24"/>
              </w:rPr>
              <w:br/>
              <w:t xml:space="preserve"> исполнитель, соисполнитель, участник  </w:t>
            </w:r>
            <w:r w:rsidRPr="00BC762B">
              <w:rPr>
                <w:b/>
                <w:color w:val="000000" w:themeColor="text1"/>
                <w:sz w:val="24"/>
                <w:szCs w:val="24"/>
              </w:rPr>
              <w:br/>
              <w:t>(должность/ ФИО)</w:t>
            </w:r>
          </w:p>
        </w:tc>
        <w:tc>
          <w:tcPr>
            <w:tcW w:w="1422" w:type="dxa"/>
            <w:vMerge w:val="restart"/>
          </w:tcPr>
          <w:p w:rsidR="002F2F52" w:rsidRPr="00BC762B" w:rsidRDefault="002F2F52" w:rsidP="00BC762B">
            <w:pPr>
              <w:autoSpaceDE w:val="0"/>
              <w:autoSpaceDN w:val="0"/>
              <w:adjustRightInd w:val="0"/>
              <w:jc w:val="center"/>
              <w:rPr>
                <w:rFonts w:eastAsia="Calibri"/>
                <w:b/>
                <w:color w:val="000000" w:themeColor="text1"/>
                <w:sz w:val="24"/>
                <w:szCs w:val="24"/>
              </w:rPr>
            </w:pPr>
            <w:r w:rsidRPr="00BC762B">
              <w:rPr>
                <w:rFonts w:eastAsia="Calibri"/>
                <w:b/>
                <w:color w:val="000000" w:themeColor="text1"/>
                <w:sz w:val="24"/>
                <w:szCs w:val="24"/>
              </w:rPr>
              <w:t>Плановый срок окончания реализации</w:t>
            </w:r>
          </w:p>
        </w:tc>
        <w:tc>
          <w:tcPr>
            <w:tcW w:w="2836" w:type="dxa"/>
            <w:gridSpan w:val="3"/>
          </w:tcPr>
          <w:p w:rsidR="002F2F52" w:rsidRPr="00BC762B" w:rsidRDefault="002F2F52" w:rsidP="00BC762B">
            <w:pPr>
              <w:autoSpaceDE w:val="0"/>
              <w:autoSpaceDN w:val="0"/>
              <w:adjustRightInd w:val="0"/>
              <w:jc w:val="center"/>
              <w:rPr>
                <w:rFonts w:eastAsia="Calibri"/>
                <w:b/>
                <w:color w:val="000000" w:themeColor="text1"/>
                <w:sz w:val="24"/>
                <w:szCs w:val="24"/>
              </w:rPr>
            </w:pPr>
            <w:r w:rsidRPr="00BC762B">
              <w:rPr>
                <w:rFonts w:eastAsia="Calibri"/>
                <w:b/>
                <w:color w:val="000000" w:themeColor="text1"/>
                <w:sz w:val="24"/>
                <w:szCs w:val="24"/>
              </w:rPr>
              <w:t>Фактический срок</w:t>
            </w:r>
          </w:p>
        </w:tc>
        <w:tc>
          <w:tcPr>
            <w:tcW w:w="3155" w:type="dxa"/>
            <w:gridSpan w:val="3"/>
          </w:tcPr>
          <w:p w:rsidR="002F2F52" w:rsidRPr="00BC762B" w:rsidRDefault="002F2F52" w:rsidP="00BC762B">
            <w:pPr>
              <w:autoSpaceDE w:val="0"/>
              <w:autoSpaceDN w:val="0"/>
              <w:adjustRightInd w:val="0"/>
              <w:jc w:val="center"/>
              <w:rPr>
                <w:rFonts w:eastAsia="Calibri"/>
                <w:b/>
                <w:color w:val="000000" w:themeColor="text1"/>
                <w:sz w:val="24"/>
                <w:szCs w:val="24"/>
              </w:rPr>
            </w:pPr>
            <w:r w:rsidRPr="00BC762B">
              <w:rPr>
                <w:rFonts w:eastAsia="Calibri"/>
                <w:b/>
                <w:color w:val="000000" w:themeColor="text1"/>
                <w:sz w:val="24"/>
                <w:szCs w:val="24"/>
              </w:rPr>
              <w:t>Результаты</w:t>
            </w:r>
          </w:p>
        </w:tc>
        <w:tc>
          <w:tcPr>
            <w:tcW w:w="1638" w:type="dxa"/>
            <w:vMerge w:val="restart"/>
          </w:tcPr>
          <w:p w:rsidR="002F2F52" w:rsidRPr="00BC762B" w:rsidRDefault="002F2F52" w:rsidP="00BC762B">
            <w:pPr>
              <w:autoSpaceDE w:val="0"/>
              <w:autoSpaceDN w:val="0"/>
              <w:adjustRightInd w:val="0"/>
              <w:jc w:val="center"/>
              <w:rPr>
                <w:rFonts w:eastAsia="Calibri"/>
                <w:b/>
                <w:color w:val="000000" w:themeColor="text1"/>
                <w:sz w:val="24"/>
                <w:szCs w:val="24"/>
              </w:rPr>
            </w:pPr>
            <w:r w:rsidRPr="00BC762B">
              <w:rPr>
                <w:rFonts w:eastAsia="Calibri"/>
                <w:b/>
                <w:color w:val="000000" w:themeColor="text1"/>
                <w:sz w:val="24"/>
                <w:szCs w:val="24"/>
              </w:rPr>
              <w:t>Причины не реализации/ реализации не в полном объеме</w:t>
            </w:r>
          </w:p>
        </w:tc>
      </w:tr>
      <w:tr w:rsidR="002F2F52" w:rsidRPr="00BC762B" w:rsidTr="000B7CC1">
        <w:trPr>
          <w:trHeight w:val="20"/>
          <w:tblHeader/>
        </w:trPr>
        <w:tc>
          <w:tcPr>
            <w:tcW w:w="708" w:type="dxa"/>
            <w:vMerge/>
          </w:tcPr>
          <w:p w:rsidR="002F2F52" w:rsidRPr="00BC762B" w:rsidRDefault="002F2F52" w:rsidP="00BC762B">
            <w:pPr>
              <w:autoSpaceDE w:val="0"/>
              <w:autoSpaceDN w:val="0"/>
              <w:adjustRightInd w:val="0"/>
              <w:jc w:val="center"/>
              <w:rPr>
                <w:rFonts w:eastAsia="Calibri"/>
                <w:sz w:val="24"/>
                <w:szCs w:val="24"/>
              </w:rPr>
            </w:pPr>
          </w:p>
        </w:tc>
        <w:tc>
          <w:tcPr>
            <w:tcW w:w="3393" w:type="dxa"/>
            <w:vMerge/>
          </w:tcPr>
          <w:p w:rsidR="002F2F52" w:rsidRPr="00BC762B" w:rsidRDefault="002F2F52" w:rsidP="00BC762B">
            <w:pPr>
              <w:autoSpaceDE w:val="0"/>
              <w:autoSpaceDN w:val="0"/>
              <w:adjustRightInd w:val="0"/>
              <w:jc w:val="center"/>
              <w:rPr>
                <w:rFonts w:eastAsia="Calibri"/>
                <w:sz w:val="24"/>
                <w:szCs w:val="24"/>
              </w:rPr>
            </w:pPr>
          </w:p>
        </w:tc>
        <w:tc>
          <w:tcPr>
            <w:tcW w:w="2265" w:type="dxa"/>
            <w:gridSpan w:val="2"/>
            <w:vMerge/>
          </w:tcPr>
          <w:p w:rsidR="002F2F52" w:rsidRPr="00BC762B" w:rsidRDefault="002F2F52" w:rsidP="00BC762B">
            <w:pPr>
              <w:autoSpaceDE w:val="0"/>
              <w:autoSpaceDN w:val="0"/>
              <w:adjustRightInd w:val="0"/>
              <w:jc w:val="center"/>
              <w:rPr>
                <w:rFonts w:eastAsia="Calibri"/>
                <w:sz w:val="24"/>
                <w:szCs w:val="24"/>
              </w:rPr>
            </w:pPr>
          </w:p>
        </w:tc>
        <w:tc>
          <w:tcPr>
            <w:tcW w:w="1422" w:type="dxa"/>
            <w:vMerge/>
          </w:tcPr>
          <w:p w:rsidR="002F2F52" w:rsidRPr="00BC762B" w:rsidRDefault="002F2F52" w:rsidP="00BC762B">
            <w:pPr>
              <w:autoSpaceDE w:val="0"/>
              <w:autoSpaceDN w:val="0"/>
              <w:adjustRightInd w:val="0"/>
              <w:jc w:val="center"/>
              <w:rPr>
                <w:rFonts w:eastAsia="Calibri"/>
                <w:sz w:val="24"/>
                <w:szCs w:val="24"/>
              </w:rPr>
            </w:pPr>
          </w:p>
        </w:tc>
        <w:tc>
          <w:tcPr>
            <w:tcW w:w="1417" w:type="dxa"/>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начала реализации</w:t>
            </w:r>
          </w:p>
        </w:tc>
        <w:tc>
          <w:tcPr>
            <w:tcW w:w="1419" w:type="dxa"/>
            <w:gridSpan w:val="2"/>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окончания реализации</w:t>
            </w:r>
          </w:p>
        </w:tc>
        <w:tc>
          <w:tcPr>
            <w:tcW w:w="1559" w:type="dxa"/>
            <w:gridSpan w:val="2"/>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запланированные</w:t>
            </w:r>
          </w:p>
        </w:tc>
        <w:tc>
          <w:tcPr>
            <w:tcW w:w="1596" w:type="dxa"/>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достигнутые</w:t>
            </w:r>
          </w:p>
        </w:tc>
        <w:tc>
          <w:tcPr>
            <w:tcW w:w="1638" w:type="dxa"/>
            <w:vMerge/>
          </w:tcPr>
          <w:p w:rsidR="002F2F52" w:rsidRPr="00BC762B" w:rsidRDefault="002F2F52" w:rsidP="00BC762B">
            <w:pPr>
              <w:autoSpaceDE w:val="0"/>
              <w:autoSpaceDN w:val="0"/>
              <w:adjustRightInd w:val="0"/>
              <w:jc w:val="center"/>
              <w:rPr>
                <w:rFonts w:eastAsia="Calibri"/>
                <w:sz w:val="24"/>
                <w:szCs w:val="24"/>
              </w:rPr>
            </w:pPr>
          </w:p>
        </w:tc>
      </w:tr>
      <w:tr w:rsidR="002F2F52" w:rsidRPr="00BC762B" w:rsidTr="000B7CC1">
        <w:trPr>
          <w:trHeight w:val="20"/>
        </w:trPr>
        <w:tc>
          <w:tcPr>
            <w:tcW w:w="708" w:type="dxa"/>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1</w:t>
            </w:r>
          </w:p>
        </w:tc>
        <w:tc>
          <w:tcPr>
            <w:tcW w:w="3393" w:type="dxa"/>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2</w:t>
            </w:r>
          </w:p>
        </w:tc>
        <w:tc>
          <w:tcPr>
            <w:tcW w:w="2265" w:type="dxa"/>
            <w:gridSpan w:val="2"/>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3</w:t>
            </w:r>
          </w:p>
        </w:tc>
        <w:tc>
          <w:tcPr>
            <w:tcW w:w="1422" w:type="dxa"/>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4</w:t>
            </w:r>
          </w:p>
        </w:tc>
        <w:tc>
          <w:tcPr>
            <w:tcW w:w="1417" w:type="dxa"/>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5</w:t>
            </w:r>
          </w:p>
        </w:tc>
        <w:tc>
          <w:tcPr>
            <w:tcW w:w="1419" w:type="dxa"/>
            <w:gridSpan w:val="2"/>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6</w:t>
            </w:r>
          </w:p>
        </w:tc>
        <w:tc>
          <w:tcPr>
            <w:tcW w:w="1559" w:type="dxa"/>
            <w:gridSpan w:val="2"/>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7</w:t>
            </w:r>
          </w:p>
        </w:tc>
        <w:tc>
          <w:tcPr>
            <w:tcW w:w="1596" w:type="dxa"/>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8</w:t>
            </w:r>
          </w:p>
        </w:tc>
        <w:tc>
          <w:tcPr>
            <w:tcW w:w="1638" w:type="dxa"/>
          </w:tcPr>
          <w:p w:rsidR="00C97D07"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9</w:t>
            </w:r>
          </w:p>
        </w:tc>
      </w:tr>
      <w:tr w:rsidR="00C97D07" w:rsidRPr="00BC762B" w:rsidTr="00BC762B">
        <w:trPr>
          <w:trHeight w:val="20"/>
        </w:trPr>
        <w:tc>
          <w:tcPr>
            <w:tcW w:w="15417" w:type="dxa"/>
            <w:gridSpan w:val="12"/>
          </w:tcPr>
          <w:p w:rsidR="00C97D07" w:rsidRPr="006861F0" w:rsidRDefault="00C97D07" w:rsidP="00BC762B">
            <w:pPr>
              <w:autoSpaceDE w:val="0"/>
              <w:autoSpaceDN w:val="0"/>
              <w:adjustRightInd w:val="0"/>
              <w:jc w:val="center"/>
              <w:rPr>
                <w:rFonts w:eastAsia="Calibri"/>
                <w:b/>
                <w:sz w:val="24"/>
                <w:szCs w:val="24"/>
              </w:rPr>
            </w:pPr>
            <w:r w:rsidRPr="006861F0">
              <w:rPr>
                <w:b/>
                <w:sz w:val="24"/>
                <w:szCs w:val="24"/>
              </w:rPr>
              <w:t xml:space="preserve">Подпрограмма 1 «Противодействие коррупции в </w:t>
            </w:r>
            <w:proofErr w:type="spellStart"/>
            <w:r w:rsidRPr="006861F0">
              <w:rPr>
                <w:b/>
                <w:sz w:val="24"/>
                <w:szCs w:val="24"/>
              </w:rPr>
              <w:t>Зерноградском</w:t>
            </w:r>
            <w:proofErr w:type="spellEnd"/>
            <w:r w:rsidRPr="006861F0">
              <w:rPr>
                <w:b/>
                <w:sz w:val="24"/>
                <w:szCs w:val="24"/>
              </w:rPr>
              <w:t xml:space="preserve"> городском поселении»</w:t>
            </w:r>
          </w:p>
        </w:tc>
      </w:tr>
      <w:tr w:rsidR="002F2F52" w:rsidRPr="00BC762B" w:rsidTr="000B7CC1">
        <w:trPr>
          <w:trHeight w:val="20"/>
        </w:trPr>
        <w:tc>
          <w:tcPr>
            <w:tcW w:w="708" w:type="dxa"/>
          </w:tcPr>
          <w:p w:rsidR="002F2F52" w:rsidRPr="00BC762B" w:rsidRDefault="00962CFC" w:rsidP="00BC762B">
            <w:pPr>
              <w:autoSpaceDE w:val="0"/>
              <w:autoSpaceDN w:val="0"/>
              <w:adjustRightInd w:val="0"/>
              <w:rPr>
                <w:rFonts w:eastAsia="Calibri"/>
                <w:sz w:val="24"/>
                <w:szCs w:val="24"/>
              </w:rPr>
            </w:pPr>
            <w:r w:rsidRPr="00BC762B">
              <w:rPr>
                <w:rFonts w:eastAsia="Calibri"/>
                <w:sz w:val="24"/>
                <w:szCs w:val="24"/>
              </w:rPr>
              <w:t>1</w:t>
            </w:r>
          </w:p>
        </w:tc>
        <w:tc>
          <w:tcPr>
            <w:tcW w:w="3393" w:type="dxa"/>
          </w:tcPr>
          <w:p w:rsidR="002F2F52" w:rsidRPr="00BC762B" w:rsidRDefault="002F2F52" w:rsidP="00BC762B">
            <w:pPr>
              <w:autoSpaceDE w:val="0"/>
              <w:autoSpaceDN w:val="0"/>
              <w:adjustRightInd w:val="0"/>
              <w:rPr>
                <w:rFonts w:eastAsia="Calibri"/>
                <w:sz w:val="24"/>
                <w:szCs w:val="24"/>
              </w:rPr>
            </w:pPr>
            <w:r w:rsidRPr="00BC762B">
              <w:rPr>
                <w:sz w:val="24"/>
                <w:szCs w:val="24"/>
              </w:rPr>
              <w:t>Основное мероприятие 1.1. Совершенствование нормативного правового регулирования в сфере противодействия коррупции</w:t>
            </w:r>
          </w:p>
        </w:tc>
        <w:tc>
          <w:tcPr>
            <w:tcW w:w="2265" w:type="dxa"/>
            <w:gridSpan w:val="2"/>
          </w:tcPr>
          <w:p w:rsidR="002F2F52" w:rsidRPr="00BC762B" w:rsidRDefault="002F2F52" w:rsidP="00BC762B">
            <w:pPr>
              <w:autoSpaceDE w:val="0"/>
              <w:autoSpaceDN w:val="0"/>
              <w:adjustRightInd w:val="0"/>
              <w:jc w:val="center"/>
              <w:rPr>
                <w:rFonts w:eastAsia="Calibri"/>
                <w:sz w:val="24"/>
                <w:szCs w:val="24"/>
              </w:rPr>
            </w:pPr>
            <w:r w:rsidRPr="00BC762B">
              <w:rPr>
                <w:sz w:val="24"/>
                <w:szCs w:val="24"/>
              </w:rPr>
              <w:t>Главный специалист-юрист Администрации Зерноградского городского поселения</w:t>
            </w:r>
          </w:p>
        </w:tc>
        <w:tc>
          <w:tcPr>
            <w:tcW w:w="1422" w:type="dxa"/>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31.12.202</w:t>
            </w:r>
            <w:r w:rsidR="005C0B42" w:rsidRPr="00BC762B">
              <w:rPr>
                <w:rFonts w:eastAsia="Calibri"/>
                <w:sz w:val="24"/>
                <w:szCs w:val="24"/>
              </w:rPr>
              <w:t>3</w:t>
            </w:r>
          </w:p>
        </w:tc>
        <w:tc>
          <w:tcPr>
            <w:tcW w:w="1417" w:type="dxa"/>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01.01.202</w:t>
            </w:r>
            <w:r w:rsidR="005C0B42" w:rsidRPr="00BC762B">
              <w:rPr>
                <w:rFonts w:eastAsia="Calibri"/>
                <w:sz w:val="24"/>
                <w:szCs w:val="24"/>
              </w:rPr>
              <w:t>3</w:t>
            </w:r>
          </w:p>
        </w:tc>
        <w:tc>
          <w:tcPr>
            <w:tcW w:w="1419" w:type="dxa"/>
            <w:gridSpan w:val="2"/>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31.12.202</w:t>
            </w:r>
            <w:r w:rsidR="005C0B42" w:rsidRPr="00BC762B">
              <w:rPr>
                <w:rFonts w:eastAsia="Calibri"/>
                <w:sz w:val="24"/>
                <w:szCs w:val="24"/>
              </w:rPr>
              <w:t>3</w:t>
            </w:r>
          </w:p>
        </w:tc>
        <w:tc>
          <w:tcPr>
            <w:tcW w:w="1559" w:type="dxa"/>
            <w:gridSpan w:val="2"/>
          </w:tcPr>
          <w:p w:rsidR="002F2F52" w:rsidRPr="00BC762B" w:rsidRDefault="002F2F52" w:rsidP="00286650">
            <w:pPr>
              <w:autoSpaceDE w:val="0"/>
              <w:autoSpaceDN w:val="0"/>
              <w:adjustRightInd w:val="0"/>
              <w:jc w:val="both"/>
              <w:rPr>
                <w:rFonts w:eastAsia="Calibri"/>
                <w:sz w:val="24"/>
                <w:szCs w:val="24"/>
              </w:rPr>
            </w:pPr>
            <w:r w:rsidRPr="00BC762B">
              <w:rPr>
                <w:sz w:val="24"/>
                <w:szCs w:val="24"/>
              </w:rPr>
              <w:t>формирование эффективной муниципальной политики на территории Зерноградского городского поселения по про</w:t>
            </w:r>
            <w:r w:rsidRPr="00BC762B">
              <w:rPr>
                <w:sz w:val="24"/>
                <w:szCs w:val="24"/>
              </w:rPr>
              <w:softHyphen/>
              <w:t>тиводействию коррупции</w:t>
            </w:r>
          </w:p>
        </w:tc>
        <w:tc>
          <w:tcPr>
            <w:tcW w:w="1596" w:type="dxa"/>
          </w:tcPr>
          <w:p w:rsidR="002F2F52" w:rsidRPr="00286650" w:rsidRDefault="00286650" w:rsidP="00286650">
            <w:pPr>
              <w:autoSpaceDE w:val="0"/>
              <w:autoSpaceDN w:val="0"/>
              <w:adjustRightInd w:val="0"/>
              <w:jc w:val="both"/>
              <w:rPr>
                <w:rFonts w:eastAsia="Calibri"/>
              </w:rPr>
            </w:pPr>
            <w:r w:rsidRPr="00286650">
              <w:t>приведение нормативных правовых актов Администрации Зерноградского городского поселения в соответствие с федеральным законодательством, устранение имеющихся в них пробелов и противоречий</w:t>
            </w:r>
          </w:p>
        </w:tc>
        <w:tc>
          <w:tcPr>
            <w:tcW w:w="1638" w:type="dxa"/>
          </w:tcPr>
          <w:p w:rsidR="002F2F52" w:rsidRPr="00BC762B" w:rsidRDefault="002F2F52" w:rsidP="00BC762B">
            <w:pPr>
              <w:autoSpaceDE w:val="0"/>
              <w:autoSpaceDN w:val="0"/>
              <w:adjustRightInd w:val="0"/>
              <w:jc w:val="center"/>
              <w:rPr>
                <w:rFonts w:eastAsia="Calibri"/>
                <w:sz w:val="24"/>
                <w:szCs w:val="24"/>
              </w:rPr>
            </w:pPr>
          </w:p>
        </w:tc>
      </w:tr>
      <w:tr w:rsidR="002F2F52" w:rsidRPr="00BC762B" w:rsidTr="000B7CC1">
        <w:trPr>
          <w:trHeight w:val="20"/>
        </w:trPr>
        <w:tc>
          <w:tcPr>
            <w:tcW w:w="708" w:type="dxa"/>
          </w:tcPr>
          <w:p w:rsidR="002F2F52" w:rsidRPr="00BC762B" w:rsidRDefault="002F2F52" w:rsidP="00BC762B">
            <w:pPr>
              <w:autoSpaceDE w:val="0"/>
              <w:autoSpaceDN w:val="0"/>
              <w:adjustRightInd w:val="0"/>
              <w:rPr>
                <w:rFonts w:eastAsia="Calibri"/>
                <w:sz w:val="24"/>
                <w:szCs w:val="24"/>
              </w:rPr>
            </w:pPr>
            <w:r w:rsidRPr="00BC762B">
              <w:rPr>
                <w:rFonts w:eastAsia="Calibri"/>
                <w:sz w:val="24"/>
                <w:szCs w:val="24"/>
              </w:rPr>
              <w:t>2</w:t>
            </w:r>
          </w:p>
        </w:tc>
        <w:tc>
          <w:tcPr>
            <w:tcW w:w="3393" w:type="dxa"/>
          </w:tcPr>
          <w:p w:rsidR="002F2F52" w:rsidRPr="00BC762B" w:rsidRDefault="002F2F52" w:rsidP="00BC762B">
            <w:pPr>
              <w:autoSpaceDE w:val="0"/>
              <w:autoSpaceDN w:val="0"/>
              <w:adjustRightInd w:val="0"/>
              <w:rPr>
                <w:rFonts w:eastAsia="Calibri"/>
                <w:sz w:val="24"/>
                <w:szCs w:val="24"/>
              </w:rPr>
            </w:pPr>
            <w:r w:rsidRPr="00BC762B">
              <w:rPr>
                <w:sz w:val="24"/>
                <w:szCs w:val="24"/>
              </w:rPr>
              <w:t xml:space="preserve">Основное мероприятие 1.2. Повышение эффективности </w:t>
            </w:r>
            <w:r w:rsidRPr="00BC762B">
              <w:rPr>
                <w:sz w:val="24"/>
                <w:szCs w:val="24"/>
              </w:rPr>
              <w:lastRenderedPageBreak/>
              <w:t>механизмов выявления, предотвращения и урегулирования конфликта интересов на муниципальной службе  в Администрации Зерноградского городского поселения</w:t>
            </w:r>
          </w:p>
        </w:tc>
        <w:tc>
          <w:tcPr>
            <w:tcW w:w="2265" w:type="dxa"/>
            <w:gridSpan w:val="2"/>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lastRenderedPageBreak/>
              <w:t xml:space="preserve">Глава администрации </w:t>
            </w:r>
            <w:r w:rsidRPr="00BC762B">
              <w:rPr>
                <w:sz w:val="24"/>
                <w:szCs w:val="24"/>
              </w:rPr>
              <w:lastRenderedPageBreak/>
              <w:t>Главный специалист-юрист Администрации Зерноградского городского поселения</w:t>
            </w:r>
          </w:p>
        </w:tc>
        <w:tc>
          <w:tcPr>
            <w:tcW w:w="1422" w:type="dxa"/>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lastRenderedPageBreak/>
              <w:t>31.12.202</w:t>
            </w:r>
            <w:r w:rsidR="005C0B42" w:rsidRPr="00BC762B">
              <w:rPr>
                <w:rFonts w:eastAsia="Calibri"/>
                <w:sz w:val="24"/>
                <w:szCs w:val="24"/>
              </w:rPr>
              <w:t>3</w:t>
            </w:r>
          </w:p>
        </w:tc>
        <w:tc>
          <w:tcPr>
            <w:tcW w:w="1417" w:type="dxa"/>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01.01.202</w:t>
            </w:r>
            <w:r w:rsidR="005C0B42" w:rsidRPr="00BC762B">
              <w:rPr>
                <w:rFonts w:eastAsia="Calibri"/>
                <w:sz w:val="24"/>
                <w:szCs w:val="24"/>
              </w:rPr>
              <w:t>3</w:t>
            </w:r>
          </w:p>
        </w:tc>
        <w:tc>
          <w:tcPr>
            <w:tcW w:w="1419" w:type="dxa"/>
            <w:gridSpan w:val="2"/>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31.12.202</w:t>
            </w:r>
            <w:r w:rsidR="005C0B42" w:rsidRPr="00BC762B">
              <w:rPr>
                <w:rFonts w:eastAsia="Calibri"/>
                <w:sz w:val="24"/>
                <w:szCs w:val="24"/>
              </w:rPr>
              <w:t>3</w:t>
            </w:r>
          </w:p>
        </w:tc>
        <w:tc>
          <w:tcPr>
            <w:tcW w:w="1559" w:type="dxa"/>
            <w:gridSpan w:val="2"/>
          </w:tcPr>
          <w:p w:rsidR="002F2F52" w:rsidRPr="00BC762B" w:rsidRDefault="002F2F52" w:rsidP="00BC762B">
            <w:pPr>
              <w:autoSpaceDE w:val="0"/>
              <w:autoSpaceDN w:val="0"/>
              <w:adjustRightInd w:val="0"/>
              <w:jc w:val="both"/>
              <w:rPr>
                <w:sz w:val="24"/>
                <w:szCs w:val="24"/>
              </w:rPr>
            </w:pPr>
            <w:r w:rsidRPr="00BC762B">
              <w:rPr>
                <w:sz w:val="24"/>
                <w:szCs w:val="24"/>
              </w:rPr>
              <w:t xml:space="preserve">формирование </w:t>
            </w:r>
            <w:r w:rsidRPr="00BC762B">
              <w:rPr>
                <w:sz w:val="24"/>
                <w:szCs w:val="24"/>
              </w:rPr>
              <w:lastRenderedPageBreak/>
              <w:t>эффективной муниципальной политики на тер</w:t>
            </w:r>
            <w:r w:rsidRPr="00BC762B">
              <w:rPr>
                <w:sz w:val="24"/>
                <w:szCs w:val="24"/>
              </w:rPr>
              <w:softHyphen/>
              <w:t>ритории Зерноградского городского поселения  в сфере противодействия коррупции на основе периоди</w:t>
            </w:r>
            <w:r w:rsidRPr="00BC762B">
              <w:rPr>
                <w:sz w:val="24"/>
                <w:szCs w:val="24"/>
              </w:rPr>
              <w:softHyphen/>
              <w:t>ческого уточне</w:t>
            </w:r>
            <w:r w:rsidRPr="00BC762B">
              <w:rPr>
                <w:sz w:val="24"/>
                <w:szCs w:val="24"/>
              </w:rPr>
              <w:softHyphen/>
              <w:t>ния реальной си</w:t>
            </w:r>
            <w:r w:rsidRPr="00BC762B">
              <w:rPr>
                <w:sz w:val="24"/>
                <w:szCs w:val="24"/>
              </w:rPr>
              <w:softHyphen/>
              <w:t>туации</w:t>
            </w:r>
          </w:p>
        </w:tc>
        <w:tc>
          <w:tcPr>
            <w:tcW w:w="1596" w:type="dxa"/>
          </w:tcPr>
          <w:p w:rsidR="002F2F52" w:rsidRPr="00286650" w:rsidRDefault="00286650" w:rsidP="00286650">
            <w:pPr>
              <w:autoSpaceDE w:val="0"/>
              <w:autoSpaceDN w:val="0"/>
              <w:adjustRightInd w:val="0"/>
              <w:jc w:val="both"/>
            </w:pPr>
            <w:r w:rsidRPr="00286650">
              <w:lastRenderedPageBreak/>
              <w:t>предотвращение коррупционны</w:t>
            </w:r>
            <w:r w:rsidRPr="00286650">
              <w:lastRenderedPageBreak/>
              <w:t>х правонарушений</w:t>
            </w:r>
          </w:p>
        </w:tc>
        <w:tc>
          <w:tcPr>
            <w:tcW w:w="1638" w:type="dxa"/>
          </w:tcPr>
          <w:p w:rsidR="002F2F52" w:rsidRPr="00BC762B" w:rsidRDefault="002F2F52" w:rsidP="00BC762B">
            <w:pPr>
              <w:autoSpaceDE w:val="0"/>
              <w:autoSpaceDN w:val="0"/>
              <w:adjustRightInd w:val="0"/>
              <w:jc w:val="center"/>
              <w:rPr>
                <w:rFonts w:eastAsia="Calibri"/>
                <w:sz w:val="24"/>
                <w:szCs w:val="24"/>
              </w:rPr>
            </w:pPr>
          </w:p>
        </w:tc>
      </w:tr>
      <w:tr w:rsidR="002F2F52" w:rsidRPr="00BC762B" w:rsidTr="000B7CC1">
        <w:trPr>
          <w:trHeight w:val="20"/>
        </w:trPr>
        <w:tc>
          <w:tcPr>
            <w:tcW w:w="708" w:type="dxa"/>
          </w:tcPr>
          <w:p w:rsidR="002F2F52" w:rsidRPr="00BC762B" w:rsidRDefault="00962CFC" w:rsidP="00BC762B">
            <w:pPr>
              <w:autoSpaceDE w:val="0"/>
              <w:autoSpaceDN w:val="0"/>
              <w:adjustRightInd w:val="0"/>
              <w:rPr>
                <w:rFonts w:eastAsia="Calibri"/>
                <w:sz w:val="24"/>
                <w:szCs w:val="24"/>
              </w:rPr>
            </w:pPr>
            <w:r w:rsidRPr="00BC762B">
              <w:rPr>
                <w:rFonts w:eastAsia="Calibri"/>
                <w:sz w:val="24"/>
                <w:szCs w:val="24"/>
              </w:rPr>
              <w:lastRenderedPageBreak/>
              <w:t>3</w:t>
            </w:r>
          </w:p>
        </w:tc>
        <w:tc>
          <w:tcPr>
            <w:tcW w:w="3393" w:type="dxa"/>
          </w:tcPr>
          <w:p w:rsidR="002F2F52" w:rsidRPr="00BC762B" w:rsidRDefault="002F2F52" w:rsidP="00BC762B">
            <w:pPr>
              <w:autoSpaceDE w:val="0"/>
              <w:autoSpaceDN w:val="0"/>
              <w:adjustRightInd w:val="0"/>
              <w:rPr>
                <w:rFonts w:eastAsia="Calibri"/>
                <w:sz w:val="24"/>
                <w:szCs w:val="24"/>
              </w:rPr>
            </w:pPr>
            <w:r w:rsidRPr="00BC762B">
              <w:rPr>
                <w:sz w:val="24"/>
                <w:szCs w:val="24"/>
              </w:rPr>
              <w:t xml:space="preserve">Основное мероприятие 1.3. Усиление </w:t>
            </w:r>
            <w:proofErr w:type="gramStart"/>
            <w:r w:rsidRPr="00BC762B">
              <w:rPr>
                <w:sz w:val="24"/>
                <w:szCs w:val="24"/>
              </w:rPr>
              <w:t>контроля за</w:t>
            </w:r>
            <w:proofErr w:type="gramEnd"/>
            <w:r w:rsidRPr="00BC762B">
              <w:rPr>
                <w:sz w:val="24"/>
                <w:szCs w:val="24"/>
              </w:rPr>
              <w:t xml:space="preserve"> соблюдением лицами, замещающими отдельные муниципальные должности в Администрации Зерноградского городского поселения (должностные </w:t>
            </w:r>
            <w:r w:rsidRPr="00BC762B">
              <w:rPr>
                <w:sz w:val="24"/>
                <w:szCs w:val="24"/>
              </w:rPr>
              <w:lastRenderedPageBreak/>
              <w:t xml:space="preserve">лица) </w:t>
            </w:r>
            <w:proofErr w:type="spellStart"/>
            <w:r w:rsidRPr="00BC762B">
              <w:rPr>
                <w:sz w:val="24"/>
                <w:szCs w:val="24"/>
              </w:rPr>
              <w:t>антикоррупционных</w:t>
            </w:r>
            <w:proofErr w:type="spellEnd"/>
            <w:r w:rsidRPr="00BC762B">
              <w:rPr>
                <w:sz w:val="24"/>
                <w:szCs w:val="24"/>
              </w:rPr>
              <w:t xml:space="preserve"> норм</w:t>
            </w:r>
          </w:p>
        </w:tc>
        <w:tc>
          <w:tcPr>
            <w:tcW w:w="2265" w:type="dxa"/>
            <w:gridSpan w:val="2"/>
          </w:tcPr>
          <w:p w:rsidR="002F2F52" w:rsidRPr="00BC762B" w:rsidRDefault="002F2F52" w:rsidP="00BC762B">
            <w:pPr>
              <w:autoSpaceDE w:val="0"/>
              <w:autoSpaceDN w:val="0"/>
              <w:adjustRightInd w:val="0"/>
              <w:jc w:val="center"/>
              <w:rPr>
                <w:rFonts w:eastAsia="Calibri"/>
                <w:sz w:val="24"/>
                <w:szCs w:val="24"/>
              </w:rPr>
            </w:pPr>
            <w:r w:rsidRPr="00BC762B">
              <w:rPr>
                <w:sz w:val="24"/>
                <w:szCs w:val="24"/>
              </w:rPr>
              <w:lastRenderedPageBreak/>
              <w:t>Главный специалист-юрист Администрации Зерноградского городского поселения</w:t>
            </w:r>
          </w:p>
        </w:tc>
        <w:tc>
          <w:tcPr>
            <w:tcW w:w="1422" w:type="dxa"/>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31.12.202</w:t>
            </w:r>
            <w:r w:rsidR="005C0B42" w:rsidRPr="00BC762B">
              <w:rPr>
                <w:rFonts w:eastAsia="Calibri"/>
                <w:sz w:val="24"/>
                <w:szCs w:val="24"/>
              </w:rPr>
              <w:t>3</w:t>
            </w:r>
          </w:p>
        </w:tc>
        <w:tc>
          <w:tcPr>
            <w:tcW w:w="1417" w:type="dxa"/>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01.01.202</w:t>
            </w:r>
            <w:r w:rsidR="005C0B42" w:rsidRPr="00BC762B">
              <w:rPr>
                <w:rFonts w:eastAsia="Calibri"/>
                <w:sz w:val="24"/>
                <w:szCs w:val="24"/>
              </w:rPr>
              <w:t>3</w:t>
            </w:r>
          </w:p>
        </w:tc>
        <w:tc>
          <w:tcPr>
            <w:tcW w:w="1419" w:type="dxa"/>
            <w:gridSpan w:val="2"/>
          </w:tcPr>
          <w:p w:rsidR="002F2F52" w:rsidRPr="00BC762B" w:rsidRDefault="002F2F52" w:rsidP="00BC762B">
            <w:pPr>
              <w:autoSpaceDE w:val="0"/>
              <w:autoSpaceDN w:val="0"/>
              <w:adjustRightInd w:val="0"/>
              <w:jc w:val="center"/>
              <w:rPr>
                <w:rFonts w:eastAsia="Calibri"/>
                <w:sz w:val="24"/>
                <w:szCs w:val="24"/>
              </w:rPr>
            </w:pPr>
            <w:r w:rsidRPr="00BC762B">
              <w:rPr>
                <w:rFonts w:eastAsia="Calibri"/>
                <w:sz w:val="24"/>
                <w:szCs w:val="24"/>
              </w:rPr>
              <w:t>31.12.202</w:t>
            </w:r>
            <w:r w:rsidR="005C0B42" w:rsidRPr="00BC762B">
              <w:rPr>
                <w:rFonts w:eastAsia="Calibri"/>
                <w:sz w:val="24"/>
                <w:szCs w:val="24"/>
              </w:rPr>
              <w:t>3</w:t>
            </w:r>
          </w:p>
        </w:tc>
        <w:tc>
          <w:tcPr>
            <w:tcW w:w="1559" w:type="dxa"/>
            <w:gridSpan w:val="2"/>
          </w:tcPr>
          <w:p w:rsidR="002F2F52" w:rsidRPr="00BC762B" w:rsidRDefault="002F2F52" w:rsidP="00BC762B">
            <w:pPr>
              <w:rPr>
                <w:sz w:val="24"/>
                <w:szCs w:val="24"/>
              </w:rPr>
            </w:pPr>
            <w:r w:rsidRPr="00BC762B">
              <w:rPr>
                <w:sz w:val="24"/>
                <w:szCs w:val="24"/>
              </w:rPr>
              <w:t>формирование эффективной кадровой поли</w:t>
            </w:r>
            <w:r w:rsidRPr="00BC762B">
              <w:rPr>
                <w:sz w:val="24"/>
                <w:szCs w:val="24"/>
              </w:rPr>
              <w:softHyphen/>
              <w:t>тики на террито</w:t>
            </w:r>
            <w:r w:rsidRPr="00BC762B">
              <w:rPr>
                <w:sz w:val="24"/>
                <w:szCs w:val="24"/>
              </w:rPr>
              <w:softHyphen/>
              <w:t xml:space="preserve">рии Зерноградского </w:t>
            </w:r>
            <w:r w:rsidRPr="00BC762B">
              <w:rPr>
                <w:sz w:val="24"/>
                <w:szCs w:val="24"/>
              </w:rPr>
              <w:lastRenderedPageBreak/>
              <w:t>городского поселения по про</w:t>
            </w:r>
            <w:r w:rsidRPr="00BC762B">
              <w:rPr>
                <w:sz w:val="24"/>
                <w:szCs w:val="24"/>
              </w:rPr>
              <w:softHyphen/>
              <w:t>тиводействию коррупции</w:t>
            </w:r>
          </w:p>
        </w:tc>
        <w:tc>
          <w:tcPr>
            <w:tcW w:w="1596" w:type="dxa"/>
          </w:tcPr>
          <w:p w:rsidR="002F2F52" w:rsidRPr="00286650" w:rsidRDefault="00286650" w:rsidP="009C3CD1">
            <w:pPr>
              <w:jc w:val="both"/>
            </w:pPr>
            <w:r w:rsidRPr="00286650">
              <w:lastRenderedPageBreak/>
              <w:t>предотвращение коррупционных правонарушений</w:t>
            </w:r>
          </w:p>
        </w:tc>
        <w:tc>
          <w:tcPr>
            <w:tcW w:w="1638" w:type="dxa"/>
          </w:tcPr>
          <w:p w:rsidR="002F2F52" w:rsidRPr="00BC762B" w:rsidRDefault="002F2F52" w:rsidP="00BC762B">
            <w:pPr>
              <w:autoSpaceDE w:val="0"/>
              <w:autoSpaceDN w:val="0"/>
              <w:adjustRightInd w:val="0"/>
              <w:jc w:val="center"/>
              <w:rPr>
                <w:rFonts w:eastAsia="Calibri"/>
                <w:sz w:val="24"/>
                <w:szCs w:val="24"/>
              </w:rPr>
            </w:pPr>
          </w:p>
        </w:tc>
      </w:tr>
      <w:tr w:rsidR="00FA64A4" w:rsidRPr="00BC762B" w:rsidTr="000B7CC1">
        <w:trPr>
          <w:trHeight w:val="20"/>
        </w:trPr>
        <w:tc>
          <w:tcPr>
            <w:tcW w:w="708" w:type="dxa"/>
          </w:tcPr>
          <w:p w:rsidR="00FA64A4" w:rsidRPr="00BC762B" w:rsidRDefault="00FA64A4" w:rsidP="00BC762B">
            <w:pPr>
              <w:autoSpaceDE w:val="0"/>
              <w:autoSpaceDN w:val="0"/>
              <w:adjustRightInd w:val="0"/>
              <w:rPr>
                <w:rFonts w:eastAsia="Calibri"/>
                <w:sz w:val="24"/>
                <w:szCs w:val="24"/>
              </w:rPr>
            </w:pPr>
            <w:r w:rsidRPr="00BC762B">
              <w:rPr>
                <w:rFonts w:eastAsia="Calibri"/>
                <w:sz w:val="24"/>
                <w:szCs w:val="24"/>
              </w:rPr>
              <w:lastRenderedPageBreak/>
              <w:t>4</w:t>
            </w:r>
          </w:p>
        </w:tc>
        <w:tc>
          <w:tcPr>
            <w:tcW w:w="3393" w:type="dxa"/>
          </w:tcPr>
          <w:p w:rsidR="00FA64A4" w:rsidRPr="00BC762B" w:rsidRDefault="00FA64A4" w:rsidP="00BC762B">
            <w:pPr>
              <w:autoSpaceDE w:val="0"/>
              <w:autoSpaceDN w:val="0"/>
              <w:adjustRightInd w:val="0"/>
              <w:rPr>
                <w:sz w:val="24"/>
                <w:szCs w:val="24"/>
              </w:rPr>
            </w:pPr>
            <w:r w:rsidRPr="00BC762B">
              <w:rPr>
                <w:sz w:val="24"/>
                <w:szCs w:val="24"/>
              </w:rPr>
              <w:t xml:space="preserve">Основное мероприятие 1.4. Осуществление </w:t>
            </w:r>
            <w:proofErr w:type="spellStart"/>
            <w:r w:rsidRPr="00BC762B">
              <w:rPr>
                <w:sz w:val="24"/>
                <w:szCs w:val="24"/>
              </w:rPr>
              <w:t>антикоррупционной</w:t>
            </w:r>
            <w:proofErr w:type="spellEnd"/>
            <w:r w:rsidRPr="00BC762B">
              <w:rPr>
                <w:sz w:val="24"/>
                <w:szCs w:val="24"/>
              </w:rPr>
              <w:t xml:space="preserve"> экспертизы нормативных правовых актов Администрации Зерноградского городского поселения и  их проектов, совершенствование мер по противодействию коррупции в сфере закупок товаров, работ, услуг для обеспечения муниципальных нужд</w:t>
            </w:r>
          </w:p>
          <w:p w:rsidR="00FA64A4" w:rsidRPr="00BC762B" w:rsidRDefault="00FA64A4" w:rsidP="00BC762B">
            <w:pPr>
              <w:autoSpaceDE w:val="0"/>
              <w:autoSpaceDN w:val="0"/>
              <w:adjustRightInd w:val="0"/>
              <w:rPr>
                <w:rFonts w:eastAsia="Calibri"/>
                <w:sz w:val="24"/>
                <w:szCs w:val="24"/>
              </w:rPr>
            </w:pPr>
          </w:p>
        </w:tc>
        <w:tc>
          <w:tcPr>
            <w:tcW w:w="2265" w:type="dxa"/>
            <w:gridSpan w:val="2"/>
          </w:tcPr>
          <w:p w:rsidR="00FA64A4" w:rsidRPr="00BC762B" w:rsidRDefault="00FA64A4" w:rsidP="00BC762B">
            <w:pPr>
              <w:autoSpaceDE w:val="0"/>
              <w:autoSpaceDN w:val="0"/>
              <w:adjustRightInd w:val="0"/>
              <w:jc w:val="center"/>
              <w:rPr>
                <w:sz w:val="24"/>
                <w:szCs w:val="24"/>
              </w:rPr>
            </w:pPr>
            <w:r w:rsidRPr="00BC762B">
              <w:rPr>
                <w:sz w:val="24"/>
                <w:szCs w:val="24"/>
              </w:rPr>
              <w:t>Главный специалист-юрист Администрации Зерноградского городского поселения</w:t>
            </w:r>
          </w:p>
          <w:p w:rsidR="00FA64A4" w:rsidRPr="00BC762B" w:rsidRDefault="00FA64A4" w:rsidP="00BC762B">
            <w:pPr>
              <w:autoSpaceDE w:val="0"/>
              <w:autoSpaceDN w:val="0"/>
              <w:adjustRightInd w:val="0"/>
              <w:jc w:val="center"/>
              <w:rPr>
                <w:sz w:val="24"/>
                <w:szCs w:val="24"/>
              </w:rPr>
            </w:pPr>
          </w:p>
          <w:p w:rsidR="00FA64A4" w:rsidRPr="00BC762B" w:rsidRDefault="00FA64A4" w:rsidP="00BC762B">
            <w:pPr>
              <w:autoSpaceDE w:val="0"/>
              <w:autoSpaceDN w:val="0"/>
              <w:adjustRightInd w:val="0"/>
              <w:jc w:val="center"/>
              <w:rPr>
                <w:sz w:val="24"/>
                <w:szCs w:val="24"/>
              </w:rPr>
            </w:pPr>
          </w:p>
          <w:p w:rsidR="00FA64A4" w:rsidRPr="00BC762B" w:rsidRDefault="00FA64A4" w:rsidP="00BC762B">
            <w:pPr>
              <w:autoSpaceDE w:val="0"/>
              <w:autoSpaceDN w:val="0"/>
              <w:adjustRightInd w:val="0"/>
              <w:jc w:val="center"/>
              <w:rPr>
                <w:sz w:val="24"/>
                <w:szCs w:val="24"/>
              </w:rPr>
            </w:pPr>
          </w:p>
          <w:p w:rsidR="00FA64A4" w:rsidRPr="00BC762B" w:rsidRDefault="00FA64A4" w:rsidP="00BC762B">
            <w:pPr>
              <w:autoSpaceDE w:val="0"/>
              <w:autoSpaceDN w:val="0"/>
              <w:adjustRightInd w:val="0"/>
              <w:jc w:val="center"/>
              <w:rPr>
                <w:sz w:val="24"/>
                <w:szCs w:val="24"/>
              </w:rPr>
            </w:pPr>
          </w:p>
          <w:p w:rsidR="00FA64A4" w:rsidRPr="00BC762B" w:rsidRDefault="00FA64A4" w:rsidP="00BC762B">
            <w:pPr>
              <w:autoSpaceDE w:val="0"/>
              <w:autoSpaceDN w:val="0"/>
              <w:adjustRightInd w:val="0"/>
              <w:jc w:val="center"/>
              <w:rPr>
                <w:sz w:val="24"/>
                <w:szCs w:val="24"/>
              </w:rPr>
            </w:pPr>
          </w:p>
          <w:p w:rsidR="00FA64A4" w:rsidRPr="00BC762B" w:rsidRDefault="00FA64A4" w:rsidP="00BC762B">
            <w:pPr>
              <w:autoSpaceDE w:val="0"/>
              <w:autoSpaceDN w:val="0"/>
              <w:adjustRightInd w:val="0"/>
              <w:jc w:val="center"/>
              <w:rPr>
                <w:sz w:val="24"/>
                <w:szCs w:val="24"/>
              </w:rPr>
            </w:pPr>
          </w:p>
          <w:p w:rsidR="00FA64A4" w:rsidRPr="00BC762B" w:rsidRDefault="00FA64A4" w:rsidP="00BC762B">
            <w:pPr>
              <w:autoSpaceDE w:val="0"/>
              <w:autoSpaceDN w:val="0"/>
              <w:adjustRightInd w:val="0"/>
              <w:jc w:val="center"/>
              <w:rPr>
                <w:sz w:val="24"/>
                <w:szCs w:val="24"/>
              </w:rPr>
            </w:pPr>
          </w:p>
          <w:p w:rsidR="00FA64A4" w:rsidRPr="00BC762B" w:rsidRDefault="00FA64A4" w:rsidP="00BC762B">
            <w:pPr>
              <w:autoSpaceDE w:val="0"/>
              <w:autoSpaceDN w:val="0"/>
              <w:adjustRightInd w:val="0"/>
              <w:jc w:val="center"/>
              <w:rPr>
                <w:sz w:val="24"/>
                <w:szCs w:val="24"/>
              </w:rPr>
            </w:pPr>
          </w:p>
          <w:p w:rsidR="00FA64A4" w:rsidRPr="00BC762B" w:rsidRDefault="00FA64A4" w:rsidP="00BC762B">
            <w:pPr>
              <w:autoSpaceDE w:val="0"/>
              <w:autoSpaceDN w:val="0"/>
              <w:adjustRightInd w:val="0"/>
              <w:jc w:val="center"/>
              <w:rPr>
                <w:rFonts w:eastAsia="Calibri"/>
                <w:sz w:val="24"/>
                <w:szCs w:val="24"/>
              </w:rPr>
            </w:pPr>
          </w:p>
        </w:tc>
        <w:tc>
          <w:tcPr>
            <w:tcW w:w="1422" w:type="dxa"/>
          </w:tcPr>
          <w:p w:rsidR="00FA64A4" w:rsidRPr="00BC762B" w:rsidRDefault="00FA64A4" w:rsidP="00BC762B">
            <w:pPr>
              <w:autoSpaceDE w:val="0"/>
              <w:autoSpaceDN w:val="0"/>
              <w:adjustRightInd w:val="0"/>
              <w:jc w:val="center"/>
              <w:rPr>
                <w:rFonts w:eastAsia="Calibri"/>
                <w:sz w:val="24"/>
                <w:szCs w:val="24"/>
              </w:rPr>
            </w:pPr>
            <w:r w:rsidRPr="00BC762B">
              <w:rPr>
                <w:rFonts w:eastAsia="Calibri"/>
                <w:sz w:val="24"/>
                <w:szCs w:val="24"/>
              </w:rPr>
              <w:t>31.12.2023</w:t>
            </w: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tc>
        <w:tc>
          <w:tcPr>
            <w:tcW w:w="1417" w:type="dxa"/>
          </w:tcPr>
          <w:p w:rsidR="00FA64A4" w:rsidRPr="00BC762B" w:rsidRDefault="00FA64A4" w:rsidP="00BC762B">
            <w:pPr>
              <w:autoSpaceDE w:val="0"/>
              <w:autoSpaceDN w:val="0"/>
              <w:adjustRightInd w:val="0"/>
              <w:jc w:val="center"/>
              <w:rPr>
                <w:rFonts w:eastAsia="Calibri"/>
                <w:sz w:val="24"/>
                <w:szCs w:val="24"/>
              </w:rPr>
            </w:pPr>
            <w:r w:rsidRPr="00BC762B">
              <w:rPr>
                <w:rFonts w:eastAsia="Calibri"/>
                <w:sz w:val="24"/>
                <w:szCs w:val="24"/>
              </w:rPr>
              <w:t>01.01.2023</w:t>
            </w: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tc>
        <w:tc>
          <w:tcPr>
            <w:tcW w:w="1419" w:type="dxa"/>
            <w:gridSpan w:val="2"/>
          </w:tcPr>
          <w:p w:rsidR="00FA64A4" w:rsidRPr="00BC762B" w:rsidRDefault="00FA64A4" w:rsidP="00BC762B">
            <w:pPr>
              <w:autoSpaceDE w:val="0"/>
              <w:autoSpaceDN w:val="0"/>
              <w:adjustRightInd w:val="0"/>
              <w:jc w:val="center"/>
              <w:rPr>
                <w:rFonts w:eastAsia="Calibri"/>
                <w:sz w:val="24"/>
                <w:szCs w:val="24"/>
              </w:rPr>
            </w:pPr>
            <w:r w:rsidRPr="00BC762B">
              <w:rPr>
                <w:rFonts w:eastAsia="Calibri"/>
                <w:sz w:val="24"/>
                <w:szCs w:val="24"/>
              </w:rPr>
              <w:t>31.12.2023</w:t>
            </w: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tc>
        <w:tc>
          <w:tcPr>
            <w:tcW w:w="1559" w:type="dxa"/>
            <w:gridSpan w:val="2"/>
          </w:tcPr>
          <w:p w:rsidR="00FA64A4" w:rsidRPr="00BC762B" w:rsidRDefault="00FA64A4" w:rsidP="000B7AC3">
            <w:pPr>
              <w:rPr>
                <w:sz w:val="24"/>
                <w:szCs w:val="24"/>
              </w:rPr>
            </w:pPr>
            <w:r w:rsidRPr="00BC762B">
              <w:rPr>
                <w:sz w:val="24"/>
                <w:szCs w:val="24"/>
              </w:rPr>
              <w:t xml:space="preserve">реализация </w:t>
            </w:r>
            <w:proofErr w:type="spellStart"/>
            <w:r w:rsidRPr="00BC762B">
              <w:rPr>
                <w:sz w:val="24"/>
                <w:szCs w:val="24"/>
              </w:rPr>
              <w:t>анти</w:t>
            </w:r>
            <w:r w:rsidRPr="00BC762B">
              <w:rPr>
                <w:sz w:val="24"/>
                <w:szCs w:val="24"/>
              </w:rPr>
              <w:softHyphen/>
              <w:t>коррупционного</w:t>
            </w:r>
            <w:proofErr w:type="spellEnd"/>
            <w:r w:rsidRPr="00BC762B">
              <w:rPr>
                <w:sz w:val="24"/>
                <w:szCs w:val="24"/>
              </w:rPr>
              <w:t xml:space="preserve">  законодательства по провидению </w:t>
            </w:r>
            <w:proofErr w:type="spellStart"/>
            <w:r w:rsidRPr="00BC762B">
              <w:rPr>
                <w:sz w:val="24"/>
                <w:szCs w:val="24"/>
              </w:rPr>
              <w:t>антикоррупци</w:t>
            </w:r>
            <w:r w:rsidRPr="00BC762B">
              <w:rPr>
                <w:sz w:val="24"/>
                <w:szCs w:val="24"/>
              </w:rPr>
              <w:softHyphen/>
              <w:t>онной</w:t>
            </w:r>
            <w:proofErr w:type="spellEnd"/>
            <w:r w:rsidRPr="00BC762B">
              <w:rPr>
                <w:sz w:val="24"/>
                <w:szCs w:val="24"/>
              </w:rPr>
              <w:t xml:space="preserve"> экспер</w:t>
            </w:r>
            <w:r w:rsidRPr="00BC762B">
              <w:rPr>
                <w:sz w:val="24"/>
                <w:szCs w:val="24"/>
              </w:rPr>
              <w:softHyphen/>
              <w:t>тизы проектов нормативных правовых актов и  нормативных правовых актов Зерноградского городского поселения</w:t>
            </w:r>
          </w:p>
        </w:tc>
        <w:tc>
          <w:tcPr>
            <w:tcW w:w="1596" w:type="dxa"/>
          </w:tcPr>
          <w:p w:rsidR="00FA64A4" w:rsidRPr="00286650" w:rsidRDefault="00286650" w:rsidP="00286650">
            <w:pPr>
              <w:jc w:val="both"/>
            </w:pPr>
            <w:r w:rsidRPr="00286650">
              <w:t xml:space="preserve">выявление в нормативных правовых актах Ростовской области и их проектах </w:t>
            </w:r>
            <w:proofErr w:type="spellStart"/>
            <w:r w:rsidRPr="00286650">
              <w:rPr>
                <w:rStyle w:val="extended-textfull"/>
              </w:rPr>
              <w:t>коррупциогенных</w:t>
            </w:r>
            <w:proofErr w:type="spellEnd"/>
            <w:r w:rsidRPr="00286650">
              <w:rPr>
                <w:rStyle w:val="extended-textfull"/>
              </w:rPr>
              <w:t xml:space="preserve"> факторов и их исключение</w:t>
            </w:r>
            <w:r w:rsidRPr="00286650">
              <w:t xml:space="preserve"> </w:t>
            </w:r>
          </w:p>
          <w:p w:rsidR="00FA64A4" w:rsidRPr="00286650" w:rsidRDefault="00FA64A4" w:rsidP="00286650">
            <w:pPr>
              <w:autoSpaceDE w:val="0"/>
              <w:autoSpaceDN w:val="0"/>
              <w:adjustRightInd w:val="0"/>
              <w:jc w:val="both"/>
              <w:rPr>
                <w:rFonts w:eastAsia="Calibri"/>
              </w:rPr>
            </w:pPr>
          </w:p>
        </w:tc>
        <w:tc>
          <w:tcPr>
            <w:tcW w:w="1638" w:type="dxa"/>
          </w:tcPr>
          <w:p w:rsidR="00FA64A4" w:rsidRPr="00BC762B" w:rsidRDefault="00FA64A4" w:rsidP="00BC762B">
            <w:pPr>
              <w:widowControl/>
              <w:suppressAutoHyphens w:val="0"/>
              <w:rPr>
                <w:rFonts w:eastAsia="Calibri"/>
                <w:sz w:val="24"/>
                <w:szCs w:val="24"/>
              </w:rPr>
            </w:pPr>
          </w:p>
          <w:p w:rsidR="00FA64A4" w:rsidRPr="00BC762B" w:rsidRDefault="00FA64A4" w:rsidP="00BC762B">
            <w:pPr>
              <w:widowControl/>
              <w:suppressAutoHyphens w:val="0"/>
              <w:rPr>
                <w:rFonts w:eastAsia="Calibri"/>
                <w:sz w:val="24"/>
                <w:szCs w:val="24"/>
              </w:rPr>
            </w:pPr>
          </w:p>
          <w:p w:rsidR="00FA64A4" w:rsidRPr="00BC762B" w:rsidRDefault="00FA64A4" w:rsidP="00BC762B">
            <w:pPr>
              <w:autoSpaceDE w:val="0"/>
              <w:autoSpaceDN w:val="0"/>
              <w:adjustRightInd w:val="0"/>
              <w:jc w:val="center"/>
              <w:rPr>
                <w:rFonts w:eastAsia="Calibri"/>
                <w:sz w:val="24"/>
                <w:szCs w:val="24"/>
              </w:rPr>
            </w:pPr>
          </w:p>
        </w:tc>
      </w:tr>
      <w:tr w:rsidR="007124BD" w:rsidRPr="00BC762B" w:rsidTr="000B7CC1">
        <w:trPr>
          <w:trHeight w:val="20"/>
        </w:trPr>
        <w:tc>
          <w:tcPr>
            <w:tcW w:w="708" w:type="dxa"/>
          </w:tcPr>
          <w:p w:rsidR="007124BD" w:rsidRPr="00BC762B" w:rsidRDefault="00962CFC" w:rsidP="00BC762B">
            <w:pPr>
              <w:autoSpaceDE w:val="0"/>
              <w:autoSpaceDN w:val="0"/>
              <w:adjustRightInd w:val="0"/>
              <w:rPr>
                <w:rFonts w:eastAsia="Calibri"/>
                <w:sz w:val="24"/>
                <w:szCs w:val="24"/>
              </w:rPr>
            </w:pPr>
            <w:r w:rsidRPr="00BC762B">
              <w:rPr>
                <w:rFonts w:eastAsia="Calibri"/>
                <w:sz w:val="24"/>
                <w:szCs w:val="24"/>
              </w:rPr>
              <w:t>5</w:t>
            </w:r>
          </w:p>
        </w:tc>
        <w:tc>
          <w:tcPr>
            <w:tcW w:w="3393" w:type="dxa"/>
          </w:tcPr>
          <w:p w:rsidR="007124BD" w:rsidRPr="00BC762B" w:rsidRDefault="007124BD" w:rsidP="00BC762B">
            <w:pPr>
              <w:autoSpaceDE w:val="0"/>
              <w:autoSpaceDN w:val="0"/>
              <w:adjustRightInd w:val="0"/>
              <w:rPr>
                <w:sz w:val="24"/>
                <w:szCs w:val="24"/>
              </w:rPr>
            </w:pPr>
            <w:r w:rsidRPr="00BC762B">
              <w:rPr>
                <w:sz w:val="24"/>
                <w:szCs w:val="24"/>
              </w:rPr>
              <w:t xml:space="preserve">Основное мероприятие 1.5. Активизация работы по </w:t>
            </w:r>
            <w:proofErr w:type="spellStart"/>
            <w:r w:rsidRPr="00BC762B">
              <w:rPr>
                <w:sz w:val="24"/>
                <w:szCs w:val="24"/>
              </w:rPr>
              <w:lastRenderedPageBreak/>
              <w:t>антикоррупционному</w:t>
            </w:r>
            <w:proofErr w:type="spellEnd"/>
            <w:r w:rsidRPr="00BC762B">
              <w:rPr>
                <w:sz w:val="24"/>
                <w:szCs w:val="24"/>
              </w:rPr>
              <w:t xml:space="preserve"> образованию и просвещению должностных лиц</w:t>
            </w:r>
          </w:p>
          <w:p w:rsidR="007124BD" w:rsidRPr="00BC762B" w:rsidRDefault="007124BD" w:rsidP="00BC762B">
            <w:pPr>
              <w:autoSpaceDE w:val="0"/>
              <w:autoSpaceDN w:val="0"/>
              <w:adjustRightInd w:val="0"/>
              <w:rPr>
                <w:sz w:val="24"/>
                <w:szCs w:val="24"/>
              </w:rPr>
            </w:pPr>
          </w:p>
          <w:p w:rsidR="007124BD" w:rsidRPr="00BC762B" w:rsidRDefault="007124BD" w:rsidP="00BC762B">
            <w:pPr>
              <w:autoSpaceDE w:val="0"/>
              <w:autoSpaceDN w:val="0"/>
              <w:adjustRightInd w:val="0"/>
              <w:rPr>
                <w:sz w:val="24"/>
                <w:szCs w:val="24"/>
              </w:rPr>
            </w:pPr>
          </w:p>
          <w:p w:rsidR="007124BD" w:rsidRPr="00BC762B" w:rsidRDefault="007124BD" w:rsidP="00BC762B">
            <w:pPr>
              <w:autoSpaceDE w:val="0"/>
              <w:autoSpaceDN w:val="0"/>
              <w:adjustRightInd w:val="0"/>
              <w:rPr>
                <w:sz w:val="24"/>
                <w:szCs w:val="24"/>
              </w:rPr>
            </w:pPr>
          </w:p>
          <w:p w:rsidR="007124BD" w:rsidRPr="00BC762B" w:rsidRDefault="007124BD" w:rsidP="00BC762B">
            <w:pPr>
              <w:autoSpaceDE w:val="0"/>
              <w:autoSpaceDN w:val="0"/>
              <w:adjustRightInd w:val="0"/>
              <w:rPr>
                <w:sz w:val="24"/>
                <w:szCs w:val="24"/>
              </w:rPr>
            </w:pPr>
          </w:p>
          <w:p w:rsidR="007124BD" w:rsidRPr="00BC762B" w:rsidRDefault="007124BD" w:rsidP="00BC762B">
            <w:pPr>
              <w:autoSpaceDE w:val="0"/>
              <w:autoSpaceDN w:val="0"/>
              <w:adjustRightInd w:val="0"/>
              <w:rPr>
                <w:sz w:val="24"/>
                <w:szCs w:val="24"/>
              </w:rPr>
            </w:pPr>
          </w:p>
          <w:p w:rsidR="007124BD" w:rsidRPr="00BC762B" w:rsidRDefault="007124BD" w:rsidP="00BC762B">
            <w:pPr>
              <w:autoSpaceDE w:val="0"/>
              <w:autoSpaceDN w:val="0"/>
              <w:adjustRightInd w:val="0"/>
              <w:rPr>
                <w:sz w:val="24"/>
                <w:szCs w:val="24"/>
              </w:rPr>
            </w:pPr>
          </w:p>
          <w:p w:rsidR="007124BD" w:rsidRPr="00BC762B" w:rsidRDefault="007124BD" w:rsidP="00BC762B">
            <w:pPr>
              <w:autoSpaceDE w:val="0"/>
              <w:autoSpaceDN w:val="0"/>
              <w:adjustRightInd w:val="0"/>
              <w:rPr>
                <w:sz w:val="24"/>
                <w:szCs w:val="24"/>
              </w:rPr>
            </w:pPr>
          </w:p>
          <w:p w:rsidR="007124BD" w:rsidRPr="00BC762B" w:rsidRDefault="007124BD" w:rsidP="00BC762B">
            <w:pPr>
              <w:autoSpaceDE w:val="0"/>
              <w:autoSpaceDN w:val="0"/>
              <w:adjustRightInd w:val="0"/>
              <w:rPr>
                <w:sz w:val="24"/>
                <w:szCs w:val="24"/>
              </w:rPr>
            </w:pPr>
          </w:p>
          <w:p w:rsidR="007124BD" w:rsidRPr="00BC762B" w:rsidRDefault="007124BD" w:rsidP="00BC762B">
            <w:pPr>
              <w:autoSpaceDE w:val="0"/>
              <w:autoSpaceDN w:val="0"/>
              <w:adjustRightInd w:val="0"/>
              <w:rPr>
                <w:sz w:val="24"/>
                <w:szCs w:val="24"/>
              </w:rPr>
            </w:pPr>
          </w:p>
        </w:tc>
        <w:tc>
          <w:tcPr>
            <w:tcW w:w="2265" w:type="dxa"/>
            <w:gridSpan w:val="2"/>
          </w:tcPr>
          <w:p w:rsidR="007124BD" w:rsidRPr="00BC762B" w:rsidRDefault="007124BD" w:rsidP="00BC762B">
            <w:pPr>
              <w:autoSpaceDE w:val="0"/>
              <w:autoSpaceDN w:val="0"/>
              <w:adjustRightInd w:val="0"/>
              <w:jc w:val="center"/>
              <w:rPr>
                <w:sz w:val="24"/>
                <w:szCs w:val="24"/>
              </w:rPr>
            </w:pPr>
            <w:r w:rsidRPr="00BC762B">
              <w:rPr>
                <w:sz w:val="24"/>
                <w:szCs w:val="24"/>
              </w:rPr>
              <w:lastRenderedPageBreak/>
              <w:t xml:space="preserve">Главный специалист-юрист </w:t>
            </w:r>
            <w:r w:rsidRPr="00BC762B">
              <w:rPr>
                <w:sz w:val="24"/>
                <w:szCs w:val="24"/>
              </w:rPr>
              <w:lastRenderedPageBreak/>
              <w:t>Администрации Зерноградского городского поселения</w:t>
            </w:r>
          </w:p>
          <w:p w:rsidR="007124BD" w:rsidRPr="00BC762B" w:rsidRDefault="007124BD" w:rsidP="00BC762B">
            <w:pPr>
              <w:autoSpaceDE w:val="0"/>
              <w:autoSpaceDN w:val="0"/>
              <w:adjustRightInd w:val="0"/>
              <w:jc w:val="center"/>
              <w:rPr>
                <w:sz w:val="24"/>
                <w:szCs w:val="24"/>
              </w:rPr>
            </w:pPr>
          </w:p>
          <w:p w:rsidR="007124BD" w:rsidRPr="00BC762B" w:rsidRDefault="007124BD" w:rsidP="00BC762B">
            <w:pPr>
              <w:autoSpaceDE w:val="0"/>
              <w:autoSpaceDN w:val="0"/>
              <w:adjustRightInd w:val="0"/>
              <w:jc w:val="center"/>
              <w:rPr>
                <w:sz w:val="24"/>
                <w:szCs w:val="24"/>
              </w:rPr>
            </w:pPr>
          </w:p>
          <w:p w:rsidR="007124BD" w:rsidRPr="00BC762B" w:rsidRDefault="007124BD" w:rsidP="00BC762B">
            <w:pPr>
              <w:autoSpaceDE w:val="0"/>
              <w:autoSpaceDN w:val="0"/>
              <w:adjustRightInd w:val="0"/>
              <w:jc w:val="center"/>
              <w:rPr>
                <w:sz w:val="24"/>
                <w:szCs w:val="24"/>
              </w:rPr>
            </w:pPr>
          </w:p>
          <w:p w:rsidR="007124BD" w:rsidRPr="00BC762B" w:rsidRDefault="007124BD" w:rsidP="00BC762B">
            <w:pPr>
              <w:autoSpaceDE w:val="0"/>
              <w:autoSpaceDN w:val="0"/>
              <w:adjustRightInd w:val="0"/>
              <w:jc w:val="center"/>
              <w:rPr>
                <w:sz w:val="24"/>
                <w:szCs w:val="24"/>
              </w:rPr>
            </w:pPr>
          </w:p>
          <w:p w:rsidR="007124BD" w:rsidRPr="00BC762B" w:rsidRDefault="007124BD" w:rsidP="00BC762B">
            <w:pPr>
              <w:autoSpaceDE w:val="0"/>
              <w:autoSpaceDN w:val="0"/>
              <w:adjustRightInd w:val="0"/>
              <w:jc w:val="center"/>
              <w:rPr>
                <w:sz w:val="24"/>
                <w:szCs w:val="24"/>
              </w:rPr>
            </w:pPr>
          </w:p>
          <w:p w:rsidR="007124BD" w:rsidRPr="00BC762B" w:rsidRDefault="007124BD" w:rsidP="00BC762B">
            <w:pPr>
              <w:autoSpaceDE w:val="0"/>
              <w:autoSpaceDN w:val="0"/>
              <w:adjustRightInd w:val="0"/>
              <w:jc w:val="center"/>
              <w:rPr>
                <w:sz w:val="24"/>
                <w:szCs w:val="24"/>
              </w:rPr>
            </w:pPr>
          </w:p>
          <w:p w:rsidR="007124BD" w:rsidRPr="00BC762B" w:rsidRDefault="007124BD" w:rsidP="00BC762B">
            <w:pPr>
              <w:autoSpaceDE w:val="0"/>
              <w:autoSpaceDN w:val="0"/>
              <w:adjustRightInd w:val="0"/>
              <w:jc w:val="center"/>
              <w:rPr>
                <w:sz w:val="24"/>
                <w:szCs w:val="24"/>
              </w:rPr>
            </w:pPr>
          </w:p>
          <w:p w:rsidR="007124BD" w:rsidRPr="00BC762B" w:rsidRDefault="007124BD" w:rsidP="00BC762B">
            <w:pPr>
              <w:autoSpaceDE w:val="0"/>
              <w:autoSpaceDN w:val="0"/>
              <w:adjustRightInd w:val="0"/>
              <w:jc w:val="center"/>
              <w:rPr>
                <w:sz w:val="24"/>
                <w:szCs w:val="24"/>
              </w:rPr>
            </w:pPr>
          </w:p>
          <w:p w:rsidR="007124BD" w:rsidRPr="00BC762B" w:rsidRDefault="007124BD" w:rsidP="00BC762B">
            <w:pPr>
              <w:autoSpaceDE w:val="0"/>
              <w:autoSpaceDN w:val="0"/>
              <w:adjustRightInd w:val="0"/>
              <w:jc w:val="center"/>
              <w:rPr>
                <w:sz w:val="24"/>
                <w:szCs w:val="24"/>
              </w:rPr>
            </w:pPr>
          </w:p>
        </w:tc>
        <w:tc>
          <w:tcPr>
            <w:tcW w:w="1422" w:type="dxa"/>
          </w:tcPr>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r w:rsidRPr="00BC762B">
              <w:rPr>
                <w:rFonts w:eastAsia="Calibri"/>
                <w:sz w:val="24"/>
                <w:szCs w:val="24"/>
              </w:rPr>
              <w:t>31.12.2023</w:t>
            </w: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tc>
        <w:tc>
          <w:tcPr>
            <w:tcW w:w="1417" w:type="dxa"/>
          </w:tcPr>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r w:rsidRPr="00BC762B">
              <w:rPr>
                <w:rFonts w:eastAsia="Calibri"/>
                <w:sz w:val="24"/>
                <w:szCs w:val="24"/>
              </w:rPr>
              <w:t>01.01.2023</w:t>
            </w: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tc>
        <w:tc>
          <w:tcPr>
            <w:tcW w:w="1419" w:type="dxa"/>
            <w:gridSpan w:val="2"/>
          </w:tcPr>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r w:rsidRPr="00BC762B">
              <w:rPr>
                <w:rFonts w:eastAsia="Calibri"/>
                <w:sz w:val="24"/>
                <w:szCs w:val="24"/>
              </w:rPr>
              <w:t>31.12.2023</w:t>
            </w: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p w:rsidR="007124BD" w:rsidRPr="00BC762B" w:rsidRDefault="007124BD" w:rsidP="00BC762B">
            <w:pPr>
              <w:autoSpaceDE w:val="0"/>
              <w:autoSpaceDN w:val="0"/>
              <w:adjustRightInd w:val="0"/>
              <w:jc w:val="center"/>
              <w:rPr>
                <w:rFonts w:eastAsia="Calibri"/>
                <w:sz w:val="24"/>
                <w:szCs w:val="24"/>
              </w:rPr>
            </w:pPr>
          </w:p>
        </w:tc>
        <w:tc>
          <w:tcPr>
            <w:tcW w:w="1559" w:type="dxa"/>
            <w:gridSpan w:val="2"/>
          </w:tcPr>
          <w:p w:rsidR="007124BD" w:rsidRPr="00BC762B" w:rsidRDefault="007124BD" w:rsidP="00BC762B">
            <w:pPr>
              <w:rPr>
                <w:sz w:val="24"/>
                <w:szCs w:val="24"/>
              </w:rPr>
            </w:pPr>
          </w:p>
          <w:p w:rsidR="007124BD" w:rsidRPr="00BC762B" w:rsidRDefault="007124BD" w:rsidP="000B7AC3">
            <w:pPr>
              <w:rPr>
                <w:sz w:val="24"/>
                <w:szCs w:val="24"/>
              </w:rPr>
            </w:pPr>
            <w:r w:rsidRPr="00BC762B">
              <w:rPr>
                <w:sz w:val="24"/>
                <w:szCs w:val="24"/>
              </w:rPr>
              <w:t xml:space="preserve">реализация </w:t>
            </w:r>
            <w:proofErr w:type="spellStart"/>
            <w:r w:rsidRPr="00BC762B">
              <w:rPr>
                <w:sz w:val="24"/>
                <w:szCs w:val="24"/>
              </w:rPr>
              <w:lastRenderedPageBreak/>
              <w:t>анти</w:t>
            </w:r>
            <w:r w:rsidRPr="00BC762B">
              <w:rPr>
                <w:sz w:val="24"/>
                <w:szCs w:val="24"/>
              </w:rPr>
              <w:softHyphen/>
              <w:t>коррупционного</w:t>
            </w:r>
            <w:proofErr w:type="spellEnd"/>
            <w:r w:rsidRPr="00BC762B">
              <w:rPr>
                <w:sz w:val="24"/>
                <w:szCs w:val="24"/>
              </w:rPr>
              <w:t xml:space="preserve">  законодательства по провидению </w:t>
            </w:r>
            <w:proofErr w:type="spellStart"/>
            <w:r w:rsidRPr="00BC762B">
              <w:rPr>
                <w:sz w:val="24"/>
                <w:szCs w:val="24"/>
              </w:rPr>
              <w:t>антикоррупци</w:t>
            </w:r>
            <w:r w:rsidRPr="00BC762B">
              <w:rPr>
                <w:sz w:val="24"/>
                <w:szCs w:val="24"/>
              </w:rPr>
              <w:softHyphen/>
              <w:t>онной</w:t>
            </w:r>
            <w:proofErr w:type="spellEnd"/>
            <w:r w:rsidRPr="00BC762B">
              <w:rPr>
                <w:sz w:val="24"/>
                <w:szCs w:val="24"/>
              </w:rPr>
              <w:t xml:space="preserve"> экспер</w:t>
            </w:r>
            <w:r w:rsidRPr="00BC762B">
              <w:rPr>
                <w:sz w:val="24"/>
                <w:szCs w:val="24"/>
              </w:rPr>
              <w:softHyphen/>
              <w:t>тизы проектов нормативных правовых актов и  нормативных правовых актов Зерноградского городского поселения</w:t>
            </w:r>
          </w:p>
        </w:tc>
        <w:tc>
          <w:tcPr>
            <w:tcW w:w="1596" w:type="dxa"/>
          </w:tcPr>
          <w:p w:rsidR="007124BD" w:rsidRPr="00286650" w:rsidRDefault="007124BD" w:rsidP="00286650">
            <w:pPr>
              <w:jc w:val="both"/>
            </w:pPr>
          </w:p>
          <w:p w:rsidR="007124BD" w:rsidRDefault="00286650" w:rsidP="00286650">
            <w:pPr>
              <w:jc w:val="both"/>
            </w:pPr>
            <w:r w:rsidRPr="00286650">
              <w:t xml:space="preserve">формирование </w:t>
            </w:r>
            <w:proofErr w:type="spellStart"/>
            <w:r w:rsidRPr="00286650">
              <w:lastRenderedPageBreak/>
              <w:t>антикоррупционного</w:t>
            </w:r>
            <w:proofErr w:type="spellEnd"/>
            <w:r w:rsidRPr="00286650">
              <w:t xml:space="preserve"> поведения должностных лиц, обеспечение соблюдения ими запретов, ограничений и требований, установленных в целях противодействия коррупции </w:t>
            </w:r>
          </w:p>
          <w:p w:rsidR="00280D75" w:rsidRDefault="00280D75" w:rsidP="00286650">
            <w:pPr>
              <w:jc w:val="both"/>
            </w:pPr>
          </w:p>
          <w:p w:rsidR="00280D75" w:rsidRDefault="00280D75" w:rsidP="00286650">
            <w:pPr>
              <w:jc w:val="both"/>
            </w:pPr>
          </w:p>
          <w:p w:rsidR="00280D75" w:rsidRDefault="00280D75" w:rsidP="00286650">
            <w:pPr>
              <w:jc w:val="both"/>
            </w:pPr>
          </w:p>
          <w:p w:rsidR="00280D75" w:rsidRDefault="00280D75" w:rsidP="00286650">
            <w:pPr>
              <w:jc w:val="both"/>
            </w:pPr>
          </w:p>
          <w:p w:rsidR="00280D75" w:rsidRDefault="00280D75" w:rsidP="00286650">
            <w:pPr>
              <w:jc w:val="both"/>
            </w:pPr>
          </w:p>
          <w:p w:rsidR="00280D75" w:rsidRDefault="00280D75" w:rsidP="00286650">
            <w:pPr>
              <w:jc w:val="both"/>
            </w:pPr>
          </w:p>
          <w:p w:rsidR="00280D75" w:rsidRDefault="00280D75" w:rsidP="00286650">
            <w:pPr>
              <w:jc w:val="both"/>
            </w:pPr>
          </w:p>
          <w:p w:rsidR="00280D75" w:rsidRDefault="00280D75" w:rsidP="00286650">
            <w:pPr>
              <w:jc w:val="both"/>
            </w:pPr>
          </w:p>
          <w:p w:rsidR="00280D75" w:rsidRPr="00286650" w:rsidRDefault="00280D75" w:rsidP="00286650">
            <w:pPr>
              <w:jc w:val="both"/>
            </w:pPr>
          </w:p>
        </w:tc>
        <w:tc>
          <w:tcPr>
            <w:tcW w:w="1638" w:type="dxa"/>
          </w:tcPr>
          <w:p w:rsidR="007124BD" w:rsidRPr="00BC762B" w:rsidRDefault="007124BD" w:rsidP="00BC762B">
            <w:pPr>
              <w:autoSpaceDE w:val="0"/>
              <w:autoSpaceDN w:val="0"/>
              <w:adjustRightInd w:val="0"/>
              <w:jc w:val="center"/>
              <w:rPr>
                <w:rFonts w:eastAsia="Calibri"/>
                <w:sz w:val="24"/>
                <w:szCs w:val="24"/>
              </w:rPr>
            </w:pPr>
          </w:p>
        </w:tc>
      </w:tr>
      <w:tr w:rsidR="003827B4" w:rsidRPr="00A24F91" w:rsidTr="000B7CC1">
        <w:trPr>
          <w:trHeight w:val="20"/>
        </w:trPr>
        <w:tc>
          <w:tcPr>
            <w:tcW w:w="708" w:type="dxa"/>
          </w:tcPr>
          <w:p w:rsidR="003827B4" w:rsidRPr="00A24F91" w:rsidRDefault="003827B4" w:rsidP="000B7CC1">
            <w:pPr>
              <w:autoSpaceDE w:val="0"/>
              <w:autoSpaceDN w:val="0"/>
              <w:adjustRightInd w:val="0"/>
              <w:rPr>
                <w:rFonts w:eastAsia="Calibri"/>
                <w:sz w:val="24"/>
                <w:szCs w:val="24"/>
              </w:rPr>
            </w:pPr>
          </w:p>
        </w:tc>
        <w:tc>
          <w:tcPr>
            <w:tcW w:w="3393" w:type="dxa"/>
          </w:tcPr>
          <w:p w:rsidR="000F3D71" w:rsidRDefault="003827B4" w:rsidP="000F3D71">
            <w:pPr>
              <w:autoSpaceDE w:val="0"/>
              <w:autoSpaceDN w:val="0"/>
              <w:adjustRightInd w:val="0"/>
              <w:rPr>
                <w:rFonts w:eastAsia="Calibri"/>
                <w:sz w:val="24"/>
                <w:szCs w:val="24"/>
              </w:rPr>
            </w:pPr>
            <w:r w:rsidRPr="00A24F91">
              <w:rPr>
                <w:rFonts w:eastAsia="Calibri"/>
                <w:sz w:val="24"/>
                <w:szCs w:val="24"/>
              </w:rPr>
              <w:t>Контрольное событие:</w:t>
            </w:r>
            <w:r w:rsidR="00A24F91">
              <w:rPr>
                <w:rFonts w:eastAsia="Calibri"/>
                <w:sz w:val="24"/>
                <w:szCs w:val="24"/>
              </w:rPr>
              <w:t xml:space="preserve"> </w:t>
            </w:r>
            <w:r w:rsidRPr="00A24F91">
              <w:rPr>
                <w:rFonts w:eastAsia="Calibri"/>
                <w:sz w:val="24"/>
                <w:szCs w:val="24"/>
              </w:rPr>
              <w:t xml:space="preserve"> </w:t>
            </w:r>
          </w:p>
          <w:p w:rsidR="003827B4" w:rsidRPr="00A24F91" w:rsidRDefault="000F3D71" w:rsidP="000F3D71">
            <w:pPr>
              <w:autoSpaceDE w:val="0"/>
              <w:autoSpaceDN w:val="0"/>
              <w:adjustRightInd w:val="0"/>
              <w:rPr>
                <w:rFonts w:eastAsia="Calibri"/>
                <w:sz w:val="24"/>
                <w:szCs w:val="24"/>
              </w:rPr>
            </w:pPr>
            <w:r>
              <w:rPr>
                <w:rFonts w:eastAsia="Calibri"/>
                <w:sz w:val="24"/>
                <w:szCs w:val="24"/>
              </w:rPr>
              <w:t xml:space="preserve">Проведение </w:t>
            </w:r>
            <w:proofErr w:type="spellStart"/>
            <w:r>
              <w:rPr>
                <w:rFonts w:eastAsia="Calibri"/>
                <w:sz w:val="24"/>
                <w:szCs w:val="24"/>
              </w:rPr>
              <w:t>антикоррупционной</w:t>
            </w:r>
            <w:proofErr w:type="spellEnd"/>
            <w:r>
              <w:rPr>
                <w:rFonts w:eastAsia="Calibri"/>
                <w:sz w:val="24"/>
                <w:szCs w:val="24"/>
              </w:rPr>
              <w:t xml:space="preserve"> экспертизы МНПА</w:t>
            </w:r>
            <w:r w:rsidR="003827B4" w:rsidRPr="00A24F91">
              <w:rPr>
                <w:rFonts w:eastAsia="Calibri"/>
                <w:sz w:val="24"/>
                <w:szCs w:val="24"/>
              </w:rPr>
              <w:t xml:space="preserve">, ознакомление работников с нормативными документами, регламентирующими вопросы </w:t>
            </w:r>
            <w:r w:rsidR="003827B4" w:rsidRPr="00A24F91">
              <w:rPr>
                <w:rFonts w:eastAsia="Calibri"/>
                <w:sz w:val="24"/>
                <w:szCs w:val="24"/>
              </w:rPr>
              <w:lastRenderedPageBreak/>
              <w:t>предупреждения и противодействия коррупции на территории Зерноградского городского поселения</w:t>
            </w:r>
            <w:r w:rsidR="00FD177B" w:rsidRPr="00A24F91">
              <w:rPr>
                <w:rFonts w:eastAsia="Calibri"/>
                <w:sz w:val="24"/>
                <w:szCs w:val="24"/>
              </w:rPr>
              <w:t>, обучение должностных лиц.</w:t>
            </w:r>
          </w:p>
        </w:tc>
        <w:tc>
          <w:tcPr>
            <w:tcW w:w="2246" w:type="dxa"/>
          </w:tcPr>
          <w:p w:rsidR="003827B4" w:rsidRPr="00A24F91" w:rsidRDefault="003827B4" w:rsidP="000B7CC1">
            <w:pPr>
              <w:autoSpaceDE w:val="0"/>
              <w:autoSpaceDN w:val="0"/>
              <w:adjustRightInd w:val="0"/>
              <w:jc w:val="center"/>
              <w:rPr>
                <w:sz w:val="24"/>
                <w:szCs w:val="24"/>
              </w:rPr>
            </w:pPr>
            <w:r w:rsidRPr="00A24F91">
              <w:rPr>
                <w:sz w:val="24"/>
                <w:szCs w:val="24"/>
              </w:rPr>
              <w:lastRenderedPageBreak/>
              <w:t>Главный специалист-юрист Администрации Зерноградского городского поселения</w:t>
            </w:r>
          </w:p>
          <w:p w:rsidR="003827B4" w:rsidRPr="00A24F91" w:rsidRDefault="003827B4" w:rsidP="000B7CC1">
            <w:pPr>
              <w:autoSpaceDE w:val="0"/>
              <w:autoSpaceDN w:val="0"/>
              <w:adjustRightInd w:val="0"/>
              <w:jc w:val="center"/>
              <w:rPr>
                <w:sz w:val="24"/>
                <w:szCs w:val="24"/>
              </w:rPr>
            </w:pPr>
          </w:p>
          <w:p w:rsidR="003827B4" w:rsidRPr="00A24F91" w:rsidRDefault="003827B4" w:rsidP="000B7CC1">
            <w:pPr>
              <w:autoSpaceDE w:val="0"/>
              <w:autoSpaceDN w:val="0"/>
              <w:adjustRightInd w:val="0"/>
              <w:rPr>
                <w:rFonts w:eastAsia="Calibri"/>
                <w:sz w:val="24"/>
                <w:szCs w:val="24"/>
              </w:rPr>
            </w:pPr>
          </w:p>
        </w:tc>
        <w:tc>
          <w:tcPr>
            <w:tcW w:w="1441" w:type="dxa"/>
            <w:gridSpan w:val="2"/>
          </w:tcPr>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r w:rsidRPr="00A24F91">
              <w:rPr>
                <w:rFonts w:eastAsia="Calibri"/>
                <w:sz w:val="24"/>
                <w:szCs w:val="24"/>
              </w:rPr>
              <w:t>31.12.2023</w:t>
            </w: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tc>
        <w:tc>
          <w:tcPr>
            <w:tcW w:w="1424" w:type="dxa"/>
            <w:gridSpan w:val="2"/>
          </w:tcPr>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r w:rsidRPr="00A24F91">
              <w:rPr>
                <w:rFonts w:eastAsia="Calibri"/>
                <w:sz w:val="24"/>
                <w:szCs w:val="24"/>
              </w:rPr>
              <w:t>01.01.2023</w:t>
            </w: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tc>
        <w:tc>
          <w:tcPr>
            <w:tcW w:w="1412" w:type="dxa"/>
          </w:tcPr>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r w:rsidRPr="00A24F91">
              <w:rPr>
                <w:rFonts w:eastAsia="Calibri"/>
                <w:sz w:val="24"/>
                <w:szCs w:val="24"/>
              </w:rPr>
              <w:t>31.12.2023</w:t>
            </w: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p w:rsidR="003827B4" w:rsidRPr="00A24F91" w:rsidRDefault="003827B4" w:rsidP="00960C24">
            <w:pPr>
              <w:autoSpaceDE w:val="0"/>
              <w:autoSpaceDN w:val="0"/>
              <w:adjustRightInd w:val="0"/>
              <w:jc w:val="center"/>
              <w:rPr>
                <w:rFonts w:eastAsia="Calibri"/>
                <w:sz w:val="24"/>
                <w:szCs w:val="24"/>
              </w:rPr>
            </w:pPr>
          </w:p>
        </w:tc>
        <w:tc>
          <w:tcPr>
            <w:tcW w:w="1553" w:type="dxa"/>
          </w:tcPr>
          <w:p w:rsidR="003827B4" w:rsidRPr="00A24F91" w:rsidRDefault="006861F0" w:rsidP="006861F0">
            <w:pPr>
              <w:autoSpaceDE w:val="0"/>
              <w:autoSpaceDN w:val="0"/>
              <w:adjustRightInd w:val="0"/>
              <w:jc w:val="center"/>
              <w:rPr>
                <w:rFonts w:eastAsia="Calibri"/>
                <w:sz w:val="24"/>
                <w:szCs w:val="24"/>
              </w:rPr>
            </w:pPr>
            <w:r w:rsidRPr="00A24F91">
              <w:rPr>
                <w:rFonts w:eastAsia="Calibri"/>
                <w:sz w:val="24"/>
                <w:szCs w:val="24"/>
              </w:rPr>
              <w:lastRenderedPageBreak/>
              <w:t>Формирование эффективных условий по минимизации коррупцион</w:t>
            </w:r>
            <w:r w:rsidRPr="00A24F91">
              <w:rPr>
                <w:rFonts w:eastAsia="Calibri"/>
                <w:sz w:val="24"/>
                <w:szCs w:val="24"/>
              </w:rPr>
              <w:lastRenderedPageBreak/>
              <w:t>ных проявлений</w:t>
            </w:r>
          </w:p>
        </w:tc>
        <w:tc>
          <w:tcPr>
            <w:tcW w:w="1602" w:type="dxa"/>
            <w:gridSpan w:val="2"/>
          </w:tcPr>
          <w:p w:rsidR="003827B4" w:rsidRPr="00A24F91" w:rsidRDefault="002B7AEE" w:rsidP="006861F0">
            <w:pPr>
              <w:autoSpaceDE w:val="0"/>
              <w:autoSpaceDN w:val="0"/>
              <w:adjustRightInd w:val="0"/>
              <w:jc w:val="both"/>
              <w:rPr>
                <w:rFonts w:eastAsia="Calibri"/>
                <w:sz w:val="24"/>
                <w:szCs w:val="24"/>
              </w:rPr>
            </w:pPr>
            <w:r>
              <w:rPr>
                <w:rFonts w:eastAsia="Calibri"/>
                <w:sz w:val="24"/>
                <w:szCs w:val="24"/>
              </w:rPr>
              <w:lastRenderedPageBreak/>
              <w:t xml:space="preserve">Условия по </w:t>
            </w:r>
            <w:proofErr w:type="spellStart"/>
            <w:r>
              <w:rPr>
                <w:rFonts w:eastAsia="Calibri"/>
                <w:sz w:val="24"/>
                <w:szCs w:val="24"/>
              </w:rPr>
              <w:t>минимализации</w:t>
            </w:r>
            <w:proofErr w:type="spellEnd"/>
            <w:r>
              <w:rPr>
                <w:rFonts w:eastAsia="Calibri"/>
                <w:sz w:val="24"/>
                <w:szCs w:val="24"/>
              </w:rPr>
              <w:t xml:space="preserve"> коррупционных проявлений выполнены</w:t>
            </w:r>
          </w:p>
        </w:tc>
        <w:tc>
          <w:tcPr>
            <w:tcW w:w="1638" w:type="dxa"/>
          </w:tcPr>
          <w:p w:rsidR="003827B4" w:rsidRPr="00A24F91" w:rsidRDefault="003827B4" w:rsidP="000B7CC1">
            <w:pPr>
              <w:autoSpaceDE w:val="0"/>
              <w:autoSpaceDN w:val="0"/>
              <w:adjustRightInd w:val="0"/>
              <w:rPr>
                <w:rFonts w:eastAsia="Calibri"/>
                <w:sz w:val="24"/>
                <w:szCs w:val="24"/>
              </w:rPr>
            </w:pPr>
          </w:p>
        </w:tc>
      </w:tr>
      <w:tr w:rsidR="003827B4" w:rsidRPr="00BC762B" w:rsidTr="000B7CC1">
        <w:trPr>
          <w:trHeight w:val="20"/>
        </w:trPr>
        <w:tc>
          <w:tcPr>
            <w:tcW w:w="708" w:type="dxa"/>
          </w:tcPr>
          <w:p w:rsidR="003827B4" w:rsidRPr="00BC762B" w:rsidRDefault="003827B4" w:rsidP="000B7CC1">
            <w:pPr>
              <w:autoSpaceDE w:val="0"/>
              <w:autoSpaceDN w:val="0"/>
              <w:adjustRightInd w:val="0"/>
              <w:jc w:val="center"/>
            </w:pPr>
          </w:p>
        </w:tc>
        <w:tc>
          <w:tcPr>
            <w:tcW w:w="14709" w:type="dxa"/>
            <w:gridSpan w:val="11"/>
          </w:tcPr>
          <w:p w:rsidR="003827B4" w:rsidRPr="006861F0" w:rsidRDefault="003827B4" w:rsidP="00BC762B">
            <w:pPr>
              <w:autoSpaceDE w:val="0"/>
              <w:autoSpaceDN w:val="0"/>
              <w:adjustRightInd w:val="0"/>
              <w:jc w:val="center"/>
              <w:rPr>
                <w:b/>
              </w:rPr>
            </w:pPr>
            <w:r w:rsidRPr="006861F0">
              <w:rPr>
                <w:b/>
                <w:sz w:val="24"/>
                <w:szCs w:val="24"/>
              </w:rPr>
              <w:t xml:space="preserve">Подпрограмма 2 «Профилактика экстремизма и терроризма в </w:t>
            </w:r>
            <w:proofErr w:type="spellStart"/>
            <w:r w:rsidRPr="006861F0">
              <w:rPr>
                <w:b/>
                <w:sz w:val="24"/>
                <w:szCs w:val="24"/>
              </w:rPr>
              <w:t>Зерноградском</w:t>
            </w:r>
            <w:proofErr w:type="spellEnd"/>
            <w:r w:rsidRPr="006861F0">
              <w:rPr>
                <w:b/>
                <w:sz w:val="24"/>
                <w:szCs w:val="24"/>
              </w:rPr>
              <w:t xml:space="preserve"> городском поселении»</w:t>
            </w:r>
          </w:p>
        </w:tc>
      </w:tr>
      <w:tr w:rsidR="003827B4" w:rsidRPr="00BC762B" w:rsidTr="000B7CC1">
        <w:trPr>
          <w:trHeight w:val="20"/>
        </w:trPr>
        <w:tc>
          <w:tcPr>
            <w:tcW w:w="708" w:type="dxa"/>
          </w:tcPr>
          <w:p w:rsidR="003827B4" w:rsidRPr="00BC762B" w:rsidRDefault="003827B4" w:rsidP="00BC762B">
            <w:pPr>
              <w:autoSpaceDE w:val="0"/>
              <w:autoSpaceDN w:val="0"/>
              <w:adjustRightInd w:val="0"/>
              <w:rPr>
                <w:rFonts w:eastAsia="Calibri"/>
                <w:sz w:val="24"/>
                <w:szCs w:val="24"/>
              </w:rPr>
            </w:pPr>
            <w:r w:rsidRPr="00BC762B">
              <w:rPr>
                <w:rFonts w:eastAsia="Calibri"/>
                <w:sz w:val="24"/>
                <w:szCs w:val="24"/>
              </w:rPr>
              <w:t>6</w:t>
            </w:r>
          </w:p>
        </w:tc>
        <w:tc>
          <w:tcPr>
            <w:tcW w:w="3393" w:type="dxa"/>
          </w:tcPr>
          <w:p w:rsidR="003827B4" w:rsidRPr="00BC762B" w:rsidRDefault="003827B4" w:rsidP="00BC762B">
            <w:pPr>
              <w:autoSpaceDE w:val="0"/>
              <w:rPr>
                <w:sz w:val="24"/>
                <w:szCs w:val="24"/>
              </w:rPr>
            </w:pPr>
            <w:r w:rsidRPr="00BC762B">
              <w:rPr>
                <w:bCs/>
                <w:sz w:val="24"/>
                <w:szCs w:val="24"/>
              </w:rPr>
              <w:t>Основное мероприятие 2.1. И</w:t>
            </w:r>
            <w:r w:rsidRPr="00BC762B">
              <w:rPr>
                <w:sz w:val="24"/>
                <w:szCs w:val="24"/>
              </w:rPr>
              <w:t>нформационно-пропагандистское про</w:t>
            </w:r>
            <w:r w:rsidRPr="00BC762B">
              <w:rPr>
                <w:sz w:val="24"/>
                <w:szCs w:val="24"/>
              </w:rPr>
              <w:softHyphen/>
              <w:t>тиводействие экстремизму и терроризму</w:t>
            </w:r>
          </w:p>
          <w:p w:rsidR="003827B4" w:rsidRPr="00BC762B" w:rsidRDefault="003827B4" w:rsidP="00BC762B">
            <w:pPr>
              <w:autoSpaceDE w:val="0"/>
              <w:autoSpaceDN w:val="0"/>
              <w:adjustRightInd w:val="0"/>
              <w:rPr>
                <w:rFonts w:eastAsia="Calibri"/>
                <w:sz w:val="24"/>
                <w:szCs w:val="24"/>
              </w:rPr>
            </w:pPr>
          </w:p>
        </w:tc>
        <w:tc>
          <w:tcPr>
            <w:tcW w:w="2265" w:type="dxa"/>
            <w:gridSpan w:val="2"/>
          </w:tcPr>
          <w:p w:rsidR="003827B4" w:rsidRPr="00BC762B" w:rsidRDefault="003827B4" w:rsidP="00BC762B">
            <w:pPr>
              <w:autoSpaceDE w:val="0"/>
              <w:autoSpaceDN w:val="0"/>
              <w:adjustRightInd w:val="0"/>
              <w:jc w:val="center"/>
              <w:rPr>
                <w:rFonts w:eastAsia="Calibri"/>
                <w:sz w:val="24"/>
                <w:szCs w:val="24"/>
              </w:rPr>
            </w:pPr>
            <w:r w:rsidRPr="00BC762B">
              <w:rPr>
                <w:sz w:val="24"/>
                <w:szCs w:val="24"/>
              </w:rPr>
              <w:t>Главный специалист (по работе с общественностью, ОТОС и СМИ) Администрации Зерноградского городского поселения</w:t>
            </w:r>
          </w:p>
        </w:tc>
        <w:tc>
          <w:tcPr>
            <w:tcW w:w="1422" w:type="dxa"/>
          </w:tcPr>
          <w:p w:rsidR="003827B4" w:rsidRPr="00BC762B" w:rsidRDefault="003827B4" w:rsidP="00BC762B">
            <w:pPr>
              <w:autoSpaceDE w:val="0"/>
              <w:autoSpaceDN w:val="0"/>
              <w:adjustRightInd w:val="0"/>
              <w:jc w:val="center"/>
              <w:rPr>
                <w:rFonts w:eastAsia="Calibri"/>
                <w:sz w:val="24"/>
                <w:szCs w:val="24"/>
              </w:rPr>
            </w:pPr>
            <w:r w:rsidRPr="00BC762B">
              <w:rPr>
                <w:rFonts w:eastAsia="Calibri"/>
                <w:sz w:val="24"/>
                <w:szCs w:val="24"/>
              </w:rPr>
              <w:t>31.12.2023</w:t>
            </w:r>
          </w:p>
        </w:tc>
        <w:tc>
          <w:tcPr>
            <w:tcW w:w="1417" w:type="dxa"/>
          </w:tcPr>
          <w:p w:rsidR="003827B4" w:rsidRPr="00BC762B" w:rsidRDefault="003827B4" w:rsidP="00BC762B">
            <w:pPr>
              <w:autoSpaceDE w:val="0"/>
              <w:autoSpaceDN w:val="0"/>
              <w:adjustRightInd w:val="0"/>
              <w:jc w:val="center"/>
              <w:rPr>
                <w:rFonts w:eastAsia="Calibri"/>
                <w:sz w:val="24"/>
                <w:szCs w:val="24"/>
              </w:rPr>
            </w:pPr>
            <w:r w:rsidRPr="00BC762B">
              <w:rPr>
                <w:rFonts w:eastAsia="Calibri"/>
                <w:sz w:val="24"/>
                <w:szCs w:val="24"/>
              </w:rPr>
              <w:t>01.01.2023</w:t>
            </w:r>
          </w:p>
        </w:tc>
        <w:tc>
          <w:tcPr>
            <w:tcW w:w="1419" w:type="dxa"/>
            <w:gridSpan w:val="2"/>
          </w:tcPr>
          <w:p w:rsidR="003827B4" w:rsidRPr="00BC762B" w:rsidRDefault="003827B4" w:rsidP="00BC762B">
            <w:pPr>
              <w:autoSpaceDE w:val="0"/>
              <w:autoSpaceDN w:val="0"/>
              <w:adjustRightInd w:val="0"/>
              <w:jc w:val="center"/>
              <w:rPr>
                <w:rFonts w:eastAsia="Calibri"/>
                <w:sz w:val="24"/>
                <w:szCs w:val="24"/>
              </w:rPr>
            </w:pPr>
            <w:r w:rsidRPr="00BC762B">
              <w:rPr>
                <w:rFonts w:eastAsia="Calibri"/>
                <w:sz w:val="24"/>
                <w:szCs w:val="24"/>
              </w:rPr>
              <w:t>31.12.2023</w:t>
            </w:r>
          </w:p>
        </w:tc>
        <w:tc>
          <w:tcPr>
            <w:tcW w:w="1559" w:type="dxa"/>
            <w:gridSpan w:val="2"/>
          </w:tcPr>
          <w:p w:rsidR="003827B4" w:rsidRPr="00BC762B" w:rsidRDefault="003827B4" w:rsidP="009C3CD1">
            <w:pPr>
              <w:autoSpaceDE w:val="0"/>
              <w:autoSpaceDN w:val="0"/>
              <w:adjustRightInd w:val="0"/>
              <w:jc w:val="both"/>
              <w:rPr>
                <w:rFonts w:eastAsia="Calibri"/>
                <w:sz w:val="24"/>
                <w:szCs w:val="24"/>
              </w:rPr>
            </w:pPr>
            <w:r>
              <w:rPr>
                <w:rFonts w:eastAsia="Calibri"/>
                <w:sz w:val="24"/>
                <w:szCs w:val="24"/>
              </w:rPr>
              <w:t>Гармонизация межэтнических, межкультурных отношений</w:t>
            </w:r>
            <w:proofErr w:type="gramStart"/>
            <w:r>
              <w:rPr>
                <w:rFonts w:eastAsia="Calibri"/>
                <w:sz w:val="24"/>
                <w:szCs w:val="24"/>
              </w:rPr>
              <w:t xml:space="preserve"> ,</w:t>
            </w:r>
            <w:proofErr w:type="gramEnd"/>
            <w:r>
              <w:rPr>
                <w:rFonts w:eastAsia="Calibri"/>
                <w:sz w:val="24"/>
                <w:szCs w:val="24"/>
              </w:rPr>
              <w:t>формирование толерантного сознания и поведения среди населения</w:t>
            </w:r>
          </w:p>
        </w:tc>
        <w:tc>
          <w:tcPr>
            <w:tcW w:w="1596" w:type="dxa"/>
          </w:tcPr>
          <w:p w:rsidR="003827B4" w:rsidRPr="00BC762B" w:rsidRDefault="003827B4" w:rsidP="009C3CD1">
            <w:pPr>
              <w:autoSpaceDE w:val="0"/>
              <w:autoSpaceDN w:val="0"/>
              <w:adjustRightInd w:val="0"/>
              <w:jc w:val="both"/>
              <w:rPr>
                <w:rFonts w:eastAsia="Calibri"/>
                <w:sz w:val="24"/>
                <w:szCs w:val="24"/>
              </w:rPr>
            </w:pPr>
            <w:proofErr w:type="gramStart"/>
            <w:r>
              <w:rPr>
                <w:rFonts w:eastAsia="Calibri"/>
                <w:sz w:val="24"/>
                <w:szCs w:val="24"/>
              </w:rPr>
              <w:t>Антитеррористическая</w:t>
            </w:r>
            <w:proofErr w:type="gramEnd"/>
            <w:r>
              <w:rPr>
                <w:rFonts w:eastAsia="Calibri"/>
                <w:sz w:val="24"/>
                <w:szCs w:val="24"/>
              </w:rPr>
              <w:t xml:space="preserve"> и </w:t>
            </w:r>
            <w:proofErr w:type="spellStart"/>
            <w:r>
              <w:rPr>
                <w:rFonts w:eastAsia="Calibri"/>
                <w:sz w:val="24"/>
                <w:szCs w:val="24"/>
              </w:rPr>
              <w:t>антиэкстремистская</w:t>
            </w:r>
            <w:proofErr w:type="spellEnd"/>
            <w:r>
              <w:rPr>
                <w:rFonts w:eastAsia="Calibri"/>
                <w:sz w:val="24"/>
                <w:szCs w:val="24"/>
              </w:rPr>
              <w:t xml:space="preserve"> </w:t>
            </w:r>
            <w:proofErr w:type="spellStart"/>
            <w:r>
              <w:rPr>
                <w:rFonts w:eastAsia="Calibri"/>
                <w:sz w:val="24"/>
                <w:szCs w:val="24"/>
              </w:rPr>
              <w:t>прпоганда</w:t>
            </w:r>
            <w:proofErr w:type="spellEnd"/>
            <w:r>
              <w:rPr>
                <w:rFonts w:eastAsia="Calibri"/>
                <w:sz w:val="24"/>
                <w:szCs w:val="24"/>
              </w:rPr>
              <w:t xml:space="preserve"> среди населения</w:t>
            </w:r>
          </w:p>
        </w:tc>
        <w:tc>
          <w:tcPr>
            <w:tcW w:w="1638" w:type="dxa"/>
          </w:tcPr>
          <w:p w:rsidR="003827B4" w:rsidRPr="00BC762B" w:rsidRDefault="003827B4" w:rsidP="00BC762B">
            <w:pPr>
              <w:autoSpaceDE w:val="0"/>
              <w:autoSpaceDN w:val="0"/>
              <w:adjustRightInd w:val="0"/>
              <w:jc w:val="center"/>
              <w:rPr>
                <w:sz w:val="24"/>
                <w:szCs w:val="24"/>
              </w:rPr>
            </w:pPr>
          </w:p>
          <w:p w:rsidR="003827B4" w:rsidRPr="00BC762B" w:rsidRDefault="003827B4" w:rsidP="00BC762B">
            <w:pPr>
              <w:autoSpaceDE w:val="0"/>
              <w:autoSpaceDN w:val="0"/>
              <w:adjustRightInd w:val="0"/>
              <w:jc w:val="center"/>
              <w:rPr>
                <w:sz w:val="24"/>
                <w:szCs w:val="24"/>
              </w:rPr>
            </w:pPr>
          </w:p>
          <w:p w:rsidR="003827B4" w:rsidRPr="00BC762B" w:rsidRDefault="003827B4" w:rsidP="00BC762B">
            <w:pPr>
              <w:autoSpaceDE w:val="0"/>
              <w:autoSpaceDN w:val="0"/>
              <w:adjustRightInd w:val="0"/>
              <w:jc w:val="center"/>
              <w:rPr>
                <w:sz w:val="24"/>
                <w:szCs w:val="24"/>
              </w:rPr>
            </w:pPr>
          </w:p>
          <w:p w:rsidR="003827B4" w:rsidRPr="00BC762B" w:rsidRDefault="003827B4" w:rsidP="00BC762B">
            <w:pPr>
              <w:autoSpaceDE w:val="0"/>
              <w:autoSpaceDN w:val="0"/>
              <w:adjustRightInd w:val="0"/>
              <w:jc w:val="center"/>
              <w:rPr>
                <w:sz w:val="24"/>
                <w:szCs w:val="24"/>
              </w:rPr>
            </w:pPr>
          </w:p>
          <w:p w:rsidR="003827B4" w:rsidRPr="00BC762B" w:rsidRDefault="003827B4" w:rsidP="00BC762B">
            <w:pPr>
              <w:autoSpaceDE w:val="0"/>
              <w:autoSpaceDN w:val="0"/>
              <w:adjustRightInd w:val="0"/>
              <w:jc w:val="center"/>
              <w:rPr>
                <w:sz w:val="24"/>
                <w:szCs w:val="24"/>
              </w:rPr>
            </w:pPr>
          </w:p>
        </w:tc>
      </w:tr>
      <w:tr w:rsidR="003827B4" w:rsidRPr="00BC762B" w:rsidTr="000B7CC1">
        <w:trPr>
          <w:trHeight w:val="20"/>
        </w:trPr>
        <w:tc>
          <w:tcPr>
            <w:tcW w:w="708" w:type="dxa"/>
          </w:tcPr>
          <w:p w:rsidR="003827B4" w:rsidRPr="00BC762B" w:rsidRDefault="003827B4" w:rsidP="00BC762B">
            <w:pPr>
              <w:autoSpaceDE w:val="0"/>
              <w:autoSpaceDN w:val="0"/>
              <w:adjustRightInd w:val="0"/>
              <w:rPr>
                <w:rFonts w:eastAsia="Calibri"/>
                <w:sz w:val="24"/>
                <w:szCs w:val="24"/>
              </w:rPr>
            </w:pPr>
            <w:r w:rsidRPr="00BC762B">
              <w:rPr>
                <w:rFonts w:eastAsia="Calibri"/>
                <w:sz w:val="24"/>
                <w:szCs w:val="24"/>
              </w:rPr>
              <w:t>7</w:t>
            </w:r>
          </w:p>
        </w:tc>
        <w:tc>
          <w:tcPr>
            <w:tcW w:w="3393" w:type="dxa"/>
          </w:tcPr>
          <w:p w:rsidR="003827B4" w:rsidRPr="00BC762B" w:rsidRDefault="003827B4" w:rsidP="007017C2">
            <w:pPr>
              <w:autoSpaceDE w:val="0"/>
              <w:autoSpaceDN w:val="0"/>
              <w:adjustRightInd w:val="0"/>
              <w:rPr>
                <w:bCs/>
                <w:sz w:val="24"/>
                <w:szCs w:val="24"/>
              </w:rPr>
            </w:pPr>
            <w:r w:rsidRPr="00BC762B">
              <w:rPr>
                <w:bCs/>
                <w:sz w:val="24"/>
                <w:szCs w:val="24"/>
              </w:rPr>
              <w:t xml:space="preserve">Основное мероприятие 2.2. Осуществление комплекса </w:t>
            </w:r>
            <w:r w:rsidRPr="00BC762B">
              <w:rPr>
                <w:bCs/>
                <w:sz w:val="24"/>
                <w:szCs w:val="24"/>
              </w:rPr>
              <w:lastRenderedPageBreak/>
              <w:t>мер, направленных на внедрение, использование и текущий ремонт современных систем видеонаблюдения</w:t>
            </w:r>
          </w:p>
          <w:p w:rsidR="003827B4" w:rsidRPr="00BC762B" w:rsidRDefault="003827B4" w:rsidP="007017C2">
            <w:pPr>
              <w:autoSpaceDE w:val="0"/>
              <w:autoSpaceDN w:val="0"/>
              <w:adjustRightInd w:val="0"/>
              <w:rPr>
                <w:bCs/>
                <w:sz w:val="24"/>
                <w:szCs w:val="24"/>
              </w:rPr>
            </w:pPr>
          </w:p>
          <w:p w:rsidR="003827B4" w:rsidRPr="00BC762B" w:rsidRDefault="003827B4" w:rsidP="00BC762B">
            <w:pPr>
              <w:autoSpaceDE w:val="0"/>
              <w:autoSpaceDN w:val="0"/>
              <w:adjustRightInd w:val="0"/>
              <w:rPr>
                <w:sz w:val="24"/>
                <w:szCs w:val="24"/>
              </w:rPr>
            </w:pPr>
          </w:p>
          <w:p w:rsidR="003827B4" w:rsidRPr="00BC762B" w:rsidRDefault="003827B4" w:rsidP="00BC762B">
            <w:pPr>
              <w:autoSpaceDE w:val="0"/>
              <w:autoSpaceDN w:val="0"/>
              <w:adjustRightInd w:val="0"/>
              <w:rPr>
                <w:sz w:val="24"/>
                <w:szCs w:val="24"/>
              </w:rPr>
            </w:pPr>
          </w:p>
          <w:p w:rsidR="003827B4" w:rsidRPr="00BC762B" w:rsidRDefault="003827B4" w:rsidP="00BC762B">
            <w:pPr>
              <w:autoSpaceDE w:val="0"/>
              <w:autoSpaceDN w:val="0"/>
              <w:adjustRightInd w:val="0"/>
              <w:rPr>
                <w:sz w:val="24"/>
                <w:szCs w:val="24"/>
              </w:rPr>
            </w:pPr>
          </w:p>
          <w:p w:rsidR="003827B4" w:rsidRPr="00BC762B" w:rsidRDefault="003827B4" w:rsidP="00BC762B">
            <w:pPr>
              <w:autoSpaceDE w:val="0"/>
              <w:autoSpaceDN w:val="0"/>
              <w:adjustRightInd w:val="0"/>
              <w:rPr>
                <w:rFonts w:eastAsia="Calibri"/>
                <w:sz w:val="24"/>
                <w:szCs w:val="24"/>
              </w:rPr>
            </w:pPr>
          </w:p>
        </w:tc>
        <w:tc>
          <w:tcPr>
            <w:tcW w:w="2265" w:type="dxa"/>
            <w:gridSpan w:val="2"/>
          </w:tcPr>
          <w:p w:rsidR="003827B4" w:rsidRPr="00BC762B" w:rsidRDefault="003827B4" w:rsidP="00BC762B">
            <w:pPr>
              <w:autoSpaceDE w:val="0"/>
              <w:autoSpaceDN w:val="0"/>
              <w:adjustRightInd w:val="0"/>
              <w:jc w:val="center"/>
              <w:rPr>
                <w:rFonts w:eastAsia="Calibri"/>
                <w:sz w:val="24"/>
                <w:szCs w:val="24"/>
              </w:rPr>
            </w:pPr>
            <w:r w:rsidRPr="00BC762B">
              <w:rPr>
                <w:sz w:val="24"/>
                <w:szCs w:val="24"/>
              </w:rPr>
              <w:lastRenderedPageBreak/>
              <w:t xml:space="preserve">Главный специалист (по </w:t>
            </w:r>
            <w:r w:rsidRPr="00BC762B">
              <w:rPr>
                <w:sz w:val="24"/>
                <w:szCs w:val="24"/>
              </w:rPr>
              <w:lastRenderedPageBreak/>
              <w:t>работе с общественностью, ОТОС и СМИ) Администрации Зерноградского городского поселения</w:t>
            </w:r>
            <w:r w:rsidRPr="00BC762B">
              <w:rPr>
                <w:rFonts w:eastAsia="Calibri"/>
                <w:sz w:val="24"/>
                <w:szCs w:val="24"/>
              </w:rPr>
              <w:t>.</w:t>
            </w:r>
          </w:p>
        </w:tc>
        <w:tc>
          <w:tcPr>
            <w:tcW w:w="1422" w:type="dxa"/>
          </w:tcPr>
          <w:p w:rsidR="003827B4" w:rsidRPr="00BC762B" w:rsidRDefault="003827B4" w:rsidP="00BC762B">
            <w:pPr>
              <w:autoSpaceDE w:val="0"/>
              <w:autoSpaceDN w:val="0"/>
              <w:adjustRightInd w:val="0"/>
              <w:jc w:val="center"/>
              <w:rPr>
                <w:rFonts w:eastAsia="Calibri"/>
                <w:sz w:val="24"/>
                <w:szCs w:val="24"/>
              </w:rPr>
            </w:pPr>
            <w:r w:rsidRPr="00BC762B">
              <w:rPr>
                <w:rFonts w:eastAsia="Calibri"/>
                <w:sz w:val="24"/>
                <w:szCs w:val="24"/>
              </w:rPr>
              <w:lastRenderedPageBreak/>
              <w:t>31.12.2023</w:t>
            </w:r>
          </w:p>
        </w:tc>
        <w:tc>
          <w:tcPr>
            <w:tcW w:w="1417" w:type="dxa"/>
          </w:tcPr>
          <w:p w:rsidR="003827B4" w:rsidRPr="00BC762B" w:rsidRDefault="003827B4" w:rsidP="00BC762B">
            <w:pPr>
              <w:autoSpaceDE w:val="0"/>
              <w:autoSpaceDN w:val="0"/>
              <w:adjustRightInd w:val="0"/>
              <w:jc w:val="center"/>
              <w:rPr>
                <w:rFonts w:eastAsia="Calibri"/>
                <w:sz w:val="24"/>
                <w:szCs w:val="24"/>
              </w:rPr>
            </w:pPr>
            <w:r w:rsidRPr="00BC762B">
              <w:rPr>
                <w:rFonts w:eastAsia="Calibri"/>
                <w:sz w:val="24"/>
                <w:szCs w:val="24"/>
              </w:rPr>
              <w:t>01.01.2023</w:t>
            </w:r>
          </w:p>
        </w:tc>
        <w:tc>
          <w:tcPr>
            <w:tcW w:w="1419" w:type="dxa"/>
            <w:gridSpan w:val="2"/>
          </w:tcPr>
          <w:p w:rsidR="003827B4" w:rsidRPr="00BC762B" w:rsidRDefault="003827B4" w:rsidP="00BC762B">
            <w:pPr>
              <w:autoSpaceDE w:val="0"/>
              <w:autoSpaceDN w:val="0"/>
              <w:adjustRightInd w:val="0"/>
              <w:jc w:val="center"/>
              <w:rPr>
                <w:rFonts w:eastAsia="Calibri"/>
                <w:sz w:val="24"/>
                <w:szCs w:val="24"/>
              </w:rPr>
            </w:pPr>
            <w:r w:rsidRPr="00BC762B">
              <w:rPr>
                <w:rFonts w:eastAsia="Calibri"/>
                <w:sz w:val="24"/>
                <w:szCs w:val="24"/>
              </w:rPr>
              <w:t>31.12.2023</w:t>
            </w:r>
          </w:p>
        </w:tc>
        <w:tc>
          <w:tcPr>
            <w:tcW w:w="1559" w:type="dxa"/>
            <w:gridSpan w:val="2"/>
          </w:tcPr>
          <w:p w:rsidR="003827B4" w:rsidRPr="00BC762B" w:rsidRDefault="003827B4" w:rsidP="000B7AC3">
            <w:pPr>
              <w:autoSpaceDE w:val="0"/>
              <w:autoSpaceDN w:val="0"/>
              <w:adjustRightInd w:val="0"/>
              <w:jc w:val="both"/>
              <w:rPr>
                <w:rFonts w:eastAsia="Calibri"/>
                <w:sz w:val="24"/>
                <w:szCs w:val="24"/>
              </w:rPr>
            </w:pPr>
            <w:r>
              <w:rPr>
                <w:rFonts w:eastAsia="Calibri"/>
                <w:sz w:val="24"/>
                <w:szCs w:val="24"/>
              </w:rPr>
              <w:t>Обеспечение безопасност</w:t>
            </w:r>
            <w:r>
              <w:rPr>
                <w:rFonts w:eastAsia="Calibri"/>
                <w:sz w:val="24"/>
                <w:szCs w:val="24"/>
              </w:rPr>
              <w:lastRenderedPageBreak/>
              <w:t>и объектов и граждан, готовности сил и сре</w:t>
            </w:r>
            <w:proofErr w:type="gramStart"/>
            <w:r>
              <w:rPr>
                <w:rFonts w:eastAsia="Calibri"/>
                <w:sz w:val="24"/>
                <w:szCs w:val="24"/>
              </w:rPr>
              <w:t>дств к д</w:t>
            </w:r>
            <w:proofErr w:type="gramEnd"/>
            <w:r>
              <w:rPr>
                <w:rFonts w:eastAsia="Calibri"/>
                <w:sz w:val="24"/>
                <w:szCs w:val="24"/>
              </w:rPr>
              <w:t>ействиям в очагах чрезвычайных ситуаций</w:t>
            </w:r>
          </w:p>
        </w:tc>
        <w:tc>
          <w:tcPr>
            <w:tcW w:w="1596" w:type="dxa"/>
          </w:tcPr>
          <w:p w:rsidR="003827B4" w:rsidRPr="00BC762B" w:rsidRDefault="003827B4" w:rsidP="009C3CD1">
            <w:pPr>
              <w:autoSpaceDE w:val="0"/>
              <w:autoSpaceDN w:val="0"/>
              <w:adjustRightInd w:val="0"/>
              <w:jc w:val="both"/>
              <w:rPr>
                <w:rFonts w:eastAsia="Calibri"/>
                <w:sz w:val="24"/>
                <w:szCs w:val="24"/>
              </w:rPr>
            </w:pPr>
            <w:r>
              <w:rPr>
                <w:rFonts w:eastAsia="Calibri"/>
                <w:sz w:val="24"/>
                <w:szCs w:val="24"/>
              </w:rPr>
              <w:lastRenderedPageBreak/>
              <w:t xml:space="preserve">Защита жизни и </w:t>
            </w:r>
            <w:r>
              <w:rPr>
                <w:rFonts w:eastAsia="Calibri"/>
                <w:sz w:val="24"/>
                <w:szCs w:val="24"/>
              </w:rPr>
              <w:lastRenderedPageBreak/>
              <w:t>здоровья участников и гостей мероприятий</w:t>
            </w:r>
          </w:p>
          <w:p w:rsidR="003827B4" w:rsidRPr="00BC762B" w:rsidRDefault="003827B4" w:rsidP="009C3CD1">
            <w:pPr>
              <w:autoSpaceDE w:val="0"/>
              <w:autoSpaceDN w:val="0"/>
              <w:adjustRightInd w:val="0"/>
              <w:jc w:val="both"/>
              <w:rPr>
                <w:rFonts w:eastAsia="Calibri"/>
                <w:sz w:val="24"/>
                <w:szCs w:val="24"/>
              </w:rPr>
            </w:pPr>
          </w:p>
          <w:p w:rsidR="003827B4" w:rsidRPr="00BC762B" w:rsidRDefault="003827B4" w:rsidP="000B7AC3">
            <w:pPr>
              <w:autoSpaceDE w:val="0"/>
              <w:autoSpaceDN w:val="0"/>
              <w:adjustRightInd w:val="0"/>
              <w:jc w:val="center"/>
              <w:rPr>
                <w:rFonts w:eastAsia="Calibri"/>
                <w:sz w:val="24"/>
                <w:szCs w:val="24"/>
              </w:rPr>
            </w:pPr>
          </w:p>
        </w:tc>
        <w:tc>
          <w:tcPr>
            <w:tcW w:w="1638" w:type="dxa"/>
          </w:tcPr>
          <w:p w:rsidR="003827B4" w:rsidRPr="00BC762B" w:rsidRDefault="003827B4" w:rsidP="00BC762B">
            <w:pPr>
              <w:autoSpaceDE w:val="0"/>
              <w:autoSpaceDN w:val="0"/>
              <w:adjustRightInd w:val="0"/>
              <w:jc w:val="center"/>
              <w:rPr>
                <w:sz w:val="24"/>
                <w:szCs w:val="24"/>
              </w:rPr>
            </w:pPr>
          </w:p>
        </w:tc>
      </w:tr>
      <w:tr w:rsidR="003827B4" w:rsidRPr="00BC762B" w:rsidTr="000B7CC1">
        <w:trPr>
          <w:trHeight w:val="20"/>
        </w:trPr>
        <w:tc>
          <w:tcPr>
            <w:tcW w:w="708" w:type="dxa"/>
          </w:tcPr>
          <w:p w:rsidR="003827B4" w:rsidRPr="00BC762B" w:rsidRDefault="003827B4" w:rsidP="00BC762B">
            <w:pPr>
              <w:autoSpaceDE w:val="0"/>
              <w:autoSpaceDN w:val="0"/>
              <w:adjustRightInd w:val="0"/>
              <w:rPr>
                <w:rFonts w:eastAsia="Calibri"/>
                <w:sz w:val="24"/>
                <w:szCs w:val="24"/>
              </w:rPr>
            </w:pPr>
            <w:r w:rsidRPr="00BC762B">
              <w:rPr>
                <w:rFonts w:eastAsia="Calibri"/>
                <w:sz w:val="24"/>
                <w:szCs w:val="24"/>
              </w:rPr>
              <w:lastRenderedPageBreak/>
              <w:t>8</w:t>
            </w:r>
          </w:p>
        </w:tc>
        <w:tc>
          <w:tcPr>
            <w:tcW w:w="3393" w:type="dxa"/>
          </w:tcPr>
          <w:p w:rsidR="003827B4" w:rsidRPr="00BC762B" w:rsidRDefault="003827B4" w:rsidP="00BC762B">
            <w:pPr>
              <w:autoSpaceDE w:val="0"/>
              <w:autoSpaceDN w:val="0"/>
              <w:adjustRightInd w:val="0"/>
              <w:rPr>
                <w:bCs/>
                <w:sz w:val="24"/>
                <w:szCs w:val="24"/>
              </w:rPr>
            </w:pPr>
            <w:r w:rsidRPr="00BC762B">
              <w:rPr>
                <w:bCs/>
                <w:sz w:val="24"/>
                <w:szCs w:val="24"/>
              </w:rPr>
              <w:t xml:space="preserve"> Основное мероприятие 2.3. Осуществление комплекса мер, направленных на </w:t>
            </w:r>
            <w:r>
              <w:rPr>
                <w:bCs/>
                <w:sz w:val="24"/>
                <w:szCs w:val="24"/>
              </w:rPr>
              <w:t>предупреждение террористических актов и соблюдения правил поведения при их возникновении</w:t>
            </w:r>
          </w:p>
          <w:p w:rsidR="003827B4" w:rsidRPr="00BC762B" w:rsidRDefault="003827B4" w:rsidP="00BC762B">
            <w:pPr>
              <w:autoSpaceDE w:val="0"/>
              <w:autoSpaceDN w:val="0"/>
              <w:adjustRightInd w:val="0"/>
              <w:rPr>
                <w:bCs/>
                <w:sz w:val="24"/>
                <w:szCs w:val="24"/>
              </w:rPr>
            </w:pPr>
          </w:p>
        </w:tc>
        <w:tc>
          <w:tcPr>
            <w:tcW w:w="2265" w:type="dxa"/>
            <w:gridSpan w:val="2"/>
          </w:tcPr>
          <w:p w:rsidR="003827B4" w:rsidRPr="00BC762B" w:rsidRDefault="003827B4" w:rsidP="00BC762B">
            <w:pPr>
              <w:autoSpaceDE w:val="0"/>
              <w:autoSpaceDN w:val="0"/>
              <w:adjustRightInd w:val="0"/>
              <w:jc w:val="center"/>
              <w:rPr>
                <w:sz w:val="24"/>
                <w:szCs w:val="24"/>
              </w:rPr>
            </w:pPr>
          </w:p>
        </w:tc>
        <w:tc>
          <w:tcPr>
            <w:tcW w:w="1422" w:type="dxa"/>
          </w:tcPr>
          <w:p w:rsidR="003827B4" w:rsidRPr="00BC762B" w:rsidRDefault="003827B4" w:rsidP="00BC762B">
            <w:pPr>
              <w:autoSpaceDE w:val="0"/>
              <w:autoSpaceDN w:val="0"/>
              <w:adjustRightInd w:val="0"/>
              <w:jc w:val="center"/>
              <w:rPr>
                <w:rFonts w:eastAsia="Calibri"/>
                <w:sz w:val="24"/>
                <w:szCs w:val="24"/>
              </w:rPr>
            </w:pPr>
          </w:p>
        </w:tc>
        <w:tc>
          <w:tcPr>
            <w:tcW w:w="1417" w:type="dxa"/>
          </w:tcPr>
          <w:p w:rsidR="003827B4" w:rsidRPr="00BC762B" w:rsidRDefault="003827B4" w:rsidP="00BC762B">
            <w:pPr>
              <w:autoSpaceDE w:val="0"/>
              <w:autoSpaceDN w:val="0"/>
              <w:adjustRightInd w:val="0"/>
              <w:jc w:val="center"/>
              <w:rPr>
                <w:rFonts w:eastAsia="Calibri"/>
                <w:sz w:val="24"/>
                <w:szCs w:val="24"/>
              </w:rPr>
            </w:pPr>
          </w:p>
        </w:tc>
        <w:tc>
          <w:tcPr>
            <w:tcW w:w="1419" w:type="dxa"/>
            <w:gridSpan w:val="2"/>
          </w:tcPr>
          <w:p w:rsidR="003827B4" w:rsidRPr="00BC762B" w:rsidRDefault="003827B4" w:rsidP="00BC762B">
            <w:pPr>
              <w:autoSpaceDE w:val="0"/>
              <w:autoSpaceDN w:val="0"/>
              <w:adjustRightInd w:val="0"/>
              <w:jc w:val="center"/>
              <w:rPr>
                <w:rFonts w:eastAsia="Calibri"/>
                <w:sz w:val="24"/>
                <w:szCs w:val="24"/>
              </w:rPr>
            </w:pPr>
          </w:p>
        </w:tc>
        <w:tc>
          <w:tcPr>
            <w:tcW w:w="1559" w:type="dxa"/>
            <w:gridSpan w:val="2"/>
          </w:tcPr>
          <w:p w:rsidR="003827B4" w:rsidRPr="00BC762B" w:rsidRDefault="003827B4" w:rsidP="00BC762B">
            <w:pPr>
              <w:autoSpaceDE w:val="0"/>
              <w:autoSpaceDN w:val="0"/>
              <w:adjustRightInd w:val="0"/>
              <w:jc w:val="center"/>
              <w:rPr>
                <w:rFonts w:eastAsia="Calibri"/>
                <w:sz w:val="24"/>
                <w:szCs w:val="24"/>
              </w:rPr>
            </w:pPr>
          </w:p>
          <w:p w:rsidR="003827B4" w:rsidRPr="00BC762B" w:rsidRDefault="003827B4" w:rsidP="004239F1">
            <w:pPr>
              <w:autoSpaceDE w:val="0"/>
              <w:autoSpaceDN w:val="0"/>
              <w:adjustRightInd w:val="0"/>
              <w:jc w:val="both"/>
              <w:rPr>
                <w:rFonts w:eastAsia="Calibri"/>
                <w:sz w:val="24"/>
                <w:szCs w:val="24"/>
              </w:rPr>
            </w:pPr>
            <w:r>
              <w:rPr>
                <w:rFonts w:eastAsia="Calibri"/>
                <w:sz w:val="24"/>
                <w:szCs w:val="24"/>
              </w:rPr>
              <w:t>Повышение антитеррористической защищенности об</w:t>
            </w:r>
            <w:r w:rsidR="004239F1">
              <w:rPr>
                <w:rFonts w:eastAsia="Calibri"/>
                <w:sz w:val="24"/>
                <w:szCs w:val="24"/>
              </w:rPr>
              <w:t>ъ</w:t>
            </w:r>
            <w:r>
              <w:rPr>
                <w:rFonts w:eastAsia="Calibri"/>
                <w:sz w:val="24"/>
                <w:szCs w:val="24"/>
              </w:rPr>
              <w:t>ектов</w:t>
            </w:r>
          </w:p>
        </w:tc>
        <w:tc>
          <w:tcPr>
            <w:tcW w:w="1596" w:type="dxa"/>
          </w:tcPr>
          <w:p w:rsidR="003827B4" w:rsidRPr="00BC762B" w:rsidRDefault="003827B4" w:rsidP="00BC762B">
            <w:pPr>
              <w:autoSpaceDE w:val="0"/>
              <w:autoSpaceDN w:val="0"/>
              <w:adjustRightInd w:val="0"/>
              <w:jc w:val="center"/>
              <w:rPr>
                <w:rFonts w:eastAsia="Calibri"/>
                <w:sz w:val="24"/>
                <w:szCs w:val="24"/>
              </w:rPr>
            </w:pPr>
          </w:p>
          <w:p w:rsidR="003827B4" w:rsidRPr="00BC762B" w:rsidRDefault="003827B4" w:rsidP="009C3CD1">
            <w:pPr>
              <w:autoSpaceDE w:val="0"/>
              <w:autoSpaceDN w:val="0"/>
              <w:adjustRightInd w:val="0"/>
              <w:jc w:val="both"/>
              <w:rPr>
                <w:rFonts w:eastAsia="Calibri"/>
                <w:sz w:val="24"/>
                <w:szCs w:val="24"/>
              </w:rPr>
            </w:pPr>
            <w:r>
              <w:rPr>
                <w:rFonts w:eastAsia="Calibri"/>
                <w:sz w:val="24"/>
                <w:szCs w:val="24"/>
              </w:rPr>
              <w:t>Нейтрализа</w:t>
            </w:r>
            <w:r w:rsidR="00887460">
              <w:rPr>
                <w:rFonts w:eastAsia="Calibri"/>
                <w:sz w:val="24"/>
                <w:szCs w:val="24"/>
              </w:rPr>
              <w:t>ция, предупреждение и устранен</w:t>
            </w:r>
            <w:r>
              <w:rPr>
                <w:rFonts w:eastAsia="Calibri"/>
                <w:sz w:val="24"/>
                <w:szCs w:val="24"/>
              </w:rPr>
              <w:t>ие возможных препятствий и угроз в период проведения указанных мероприятий</w:t>
            </w:r>
          </w:p>
        </w:tc>
        <w:tc>
          <w:tcPr>
            <w:tcW w:w="1638" w:type="dxa"/>
          </w:tcPr>
          <w:p w:rsidR="003827B4" w:rsidRPr="00BC762B" w:rsidRDefault="003827B4" w:rsidP="00BC762B">
            <w:pPr>
              <w:autoSpaceDE w:val="0"/>
              <w:autoSpaceDN w:val="0"/>
              <w:adjustRightInd w:val="0"/>
              <w:jc w:val="center"/>
              <w:rPr>
                <w:sz w:val="24"/>
                <w:szCs w:val="24"/>
              </w:rPr>
            </w:pPr>
          </w:p>
        </w:tc>
      </w:tr>
      <w:tr w:rsidR="003827B4" w:rsidRPr="00BC762B" w:rsidTr="000B7CC1">
        <w:trPr>
          <w:trHeight w:val="20"/>
        </w:trPr>
        <w:tc>
          <w:tcPr>
            <w:tcW w:w="708" w:type="dxa"/>
          </w:tcPr>
          <w:p w:rsidR="003827B4" w:rsidRPr="00BC762B" w:rsidRDefault="003827B4" w:rsidP="00BC762B">
            <w:pPr>
              <w:autoSpaceDE w:val="0"/>
              <w:autoSpaceDN w:val="0"/>
              <w:adjustRightInd w:val="0"/>
              <w:rPr>
                <w:rFonts w:eastAsia="Calibri"/>
                <w:sz w:val="24"/>
                <w:szCs w:val="24"/>
              </w:rPr>
            </w:pPr>
            <w:r w:rsidRPr="00BC762B">
              <w:rPr>
                <w:rFonts w:eastAsia="Calibri"/>
                <w:sz w:val="24"/>
                <w:szCs w:val="24"/>
              </w:rPr>
              <w:t>9</w:t>
            </w:r>
          </w:p>
        </w:tc>
        <w:tc>
          <w:tcPr>
            <w:tcW w:w="3393" w:type="dxa"/>
          </w:tcPr>
          <w:p w:rsidR="003827B4" w:rsidRPr="00BC762B" w:rsidRDefault="003827B4" w:rsidP="00BC762B">
            <w:pPr>
              <w:autoSpaceDE w:val="0"/>
              <w:autoSpaceDN w:val="0"/>
              <w:adjustRightInd w:val="0"/>
              <w:rPr>
                <w:rFonts w:eastAsia="Calibri"/>
                <w:sz w:val="24"/>
                <w:szCs w:val="24"/>
              </w:rPr>
            </w:pPr>
            <w:r w:rsidRPr="00BC762B">
              <w:rPr>
                <w:bCs/>
                <w:sz w:val="24"/>
                <w:szCs w:val="24"/>
              </w:rPr>
              <w:t xml:space="preserve">Основное мероприятие 2.4.Мероприятия по профилактике и предотвращению правонарушений и террористических актов в </w:t>
            </w:r>
            <w:r w:rsidRPr="00BC762B">
              <w:rPr>
                <w:bCs/>
                <w:sz w:val="24"/>
                <w:szCs w:val="24"/>
              </w:rPr>
              <w:lastRenderedPageBreak/>
              <w:t>общественных местах и на улицах Зерноградского городского поселения (материальное поощрение граждан, активно участвующих в охране общественного порядка на территории Зерноградского городского поселения)</w:t>
            </w:r>
          </w:p>
        </w:tc>
        <w:tc>
          <w:tcPr>
            <w:tcW w:w="2265" w:type="dxa"/>
            <w:gridSpan w:val="2"/>
          </w:tcPr>
          <w:p w:rsidR="003827B4" w:rsidRPr="00BC762B" w:rsidRDefault="003827B4" w:rsidP="00BC762B">
            <w:pPr>
              <w:autoSpaceDE w:val="0"/>
              <w:autoSpaceDN w:val="0"/>
              <w:adjustRightInd w:val="0"/>
              <w:jc w:val="center"/>
              <w:rPr>
                <w:rFonts w:eastAsia="Calibri"/>
                <w:sz w:val="24"/>
                <w:szCs w:val="24"/>
              </w:rPr>
            </w:pPr>
            <w:r w:rsidRPr="00BC762B">
              <w:rPr>
                <w:sz w:val="24"/>
                <w:szCs w:val="24"/>
              </w:rPr>
              <w:lastRenderedPageBreak/>
              <w:t xml:space="preserve">Главный специалист (по работе с общественностью, ОТОС и СМИ) Администрации </w:t>
            </w:r>
            <w:r w:rsidRPr="00BC762B">
              <w:rPr>
                <w:sz w:val="24"/>
                <w:szCs w:val="24"/>
              </w:rPr>
              <w:lastRenderedPageBreak/>
              <w:t>Зерноградского городского поселения</w:t>
            </w:r>
          </w:p>
        </w:tc>
        <w:tc>
          <w:tcPr>
            <w:tcW w:w="1422" w:type="dxa"/>
          </w:tcPr>
          <w:p w:rsidR="003827B4" w:rsidRPr="00BC762B" w:rsidRDefault="003827B4" w:rsidP="00BC762B">
            <w:pPr>
              <w:autoSpaceDE w:val="0"/>
              <w:autoSpaceDN w:val="0"/>
              <w:adjustRightInd w:val="0"/>
              <w:jc w:val="center"/>
              <w:rPr>
                <w:rFonts w:eastAsia="Calibri"/>
                <w:sz w:val="24"/>
                <w:szCs w:val="24"/>
              </w:rPr>
            </w:pPr>
            <w:r w:rsidRPr="00BC762B">
              <w:rPr>
                <w:rFonts w:eastAsia="Calibri"/>
                <w:sz w:val="24"/>
                <w:szCs w:val="24"/>
              </w:rPr>
              <w:lastRenderedPageBreak/>
              <w:t>31.12.2023</w:t>
            </w:r>
          </w:p>
        </w:tc>
        <w:tc>
          <w:tcPr>
            <w:tcW w:w="1417" w:type="dxa"/>
          </w:tcPr>
          <w:p w:rsidR="003827B4" w:rsidRPr="00BC762B" w:rsidRDefault="003827B4" w:rsidP="00BC762B">
            <w:pPr>
              <w:autoSpaceDE w:val="0"/>
              <w:autoSpaceDN w:val="0"/>
              <w:adjustRightInd w:val="0"/>
              <w:jc w:val="center"/>
              <w:rPr>
                <w:rFonts w:eastAsia="Calibri"/>
                <w:sz w:val="24"/>
                <w:szCs w:val="24"/>
              </w:rPr>
            </w:pPr>
            <w:r w:rsidRPr="00BC762B">
              <w:rPr>
                <w:rFonts w:eastAsia="Calibri"/>
                <w:sz w:val="24"/>
                <w:szCs w:val="24"/>
              </w:rPr>
              <w:t>01.01.2023</w:t>
            </w:r>
          </w:p>
        </w:tc>
        <w:tc>
          <w:tcPr>
            <w:tcW w:w="1419" w:type="dxa"/>
            <w:gridSpan w:val="2"/>
          </w:tcPr>
          <w:p w:rsidR="003827B4" w:rsidRPr="00BC762B" w:rsidRDefault="003827B4" w:rsidP="00BC762B">
            <w:pPr>
              <w:autoSpaceDE w:val="0"/>
              <w:autoSpaceDN w:val="0"/>
              <w:adjustRightInd w:val="0"/>
              <w:jc w:val="center"/>
              <w:rPr>
                <w:rFonts w:eastAsia="Calibri"/>
                <w:sz w:val="24"/>
                <w:szCs w:val="24"/>
              </w:rPr>
            </w:pPr>
            <w:r w:rsidRPr="00BC762B">
              <w:rPr>
                <w:rFonts w:eastAsia="Calibri"/>
                <w:sz w:val="24"/>
                <w:szCs w:val="24"/>
              </w:rPr>
              <w:t>31.12.2023</w:t>
            </w:r>
          </w:p>
        </w:tc>
        <w:tc>
          <w:tcPr>
            <w:tcW w:w="1559" w:type="dxa"/>
            <w:gridSpan w:val="2"/>
          </w:tcPr>
          <w:p w:rsidR="003827B4" w:rsidRPr="00BC762B" w:rsidRDefault="003827B4" w:rsidP="00BC762B">
            <w:pPr>
              <w:rPr>
                <w:sz w:val="24"/>
                <w:szCs w:val="24"/>
              </w:rPr>
            </w:pPr>
            <w:r>
              <w:rPr>
                <w:sz w:val="24"/>
                <w:szCs w:val="24"/>
              </w:rPr>
              <w:t>Обеспечение безопасности объектов и граждан</w:t>
            </w:r>
          </w:p>
        </w:tc>
        <w:tc>
          <w:tcPr>
            <w:tcW w:w="1596" w:type="dxa"/>
          </w:tcPr>
          <w:p w:rsidR="003827B4" w:rsidRPr="00BC762B" w:rsidRDefault="003827B4" w:rsidP="000B7AC3">
            <w:pPr>
              <w:rPr>
                <w:sz w:val="24"/>
                <w:szCs w:val="24"/>
              </w:rPr>
            </w:pPr>
            <w:r>
              <w:rPr>
                <w:sz w:val="24"/>
                <w:szCs w:val="24"/>
              </w:rPr>
              <w:t>Оказание содействия органам полиции и обеспечение общественно</w:t>
            </w:r>
            <w:r>
              <w:rPr>
                <w:sz w:val="24"/>
                <w:szCs w:val="24"/>
              </w:rPr>
              <w:lastRenderedPageBreak/>
              <w:t xml:space="preserve">го порядка, проведение рейдов, направленных на предупреждение правонарушений. </w:t>
            </w:r>
          </w:p>
        </w:tc>
        <w:tc>
          <w:tcPr>
            <w:tcW w:w="1638" w:type="dxa"/>
          </w:tcPr>
          <w:p w:rsidR="003827B4" w:rsidRPr="00BC762B" w:rsidRDefault="003827B4" w:rsidP="00BC762B">
            <w:pPr>
              <w:autoSpaceDE w:val="0"/>
              <w:autoSpaceDN w:val="0"/>
              <w:adjustRightInd w:val="0"/>
              <w:jc w:val="center"/>
              <w:rPr>
                <w:rFonts w:eastAsia="Calibri"/>
                <w:sz w:val="24"/>
                <w:szCs w:val="24"/>
              </w:rPr>
            </w:pPr>
          </w:p>
        </w:tc>
      </w:tr>
      <w:tr w:rsidR="003827B4" w:rsidRPr="00BC762B" w:rsidTr="000B7CC1">
        <w:trPr>
          <w:trHeight w:val="20"/>
        </w:trPr>
        <w:tc>
          <w:tcPr>
            <w:tcW w:w="708" w:type="dxa"/>
          </w:tcPr>
          <w:p w:rsidR="003827B4" w:rsidRPr="00BC762B" w:rsidRDefault="003827B4" w:rsidP="00BC762B">
            <w:pPr>
              <w:autoSpaceDE w:val="0"/>
              <w:autoSpaceDN w:val="0"/>
              <w:adjustRightInd w:val="0"/>
              <w:rPr>
                <w:rFonts w:eastAsia="Calibri"/>
                <w:sz w:val="24"/>
                <w:szCs w:val="24"/>
              </w:rPr>
            </w:pPr>
            <w:r w:rsidRPr="00BC762B">
              <w:rPr>
                <w:rFonts w:eastAsia="Calibri"/>
                <w:sz w:val="24"/>
                <w:szCs w:val="24"/>
              </w:rPr>
              <w:lastRenderedPageBreak/>
              <w:t>10</w:t>
            </w:r>
          </w:p>
        </w:tc>
        <w:tc>
          <w:tcPr>
            <w:tcW w:w="3393" w:type="dxa"/>
          </w:tcPr>
          <w:p w:rsidR="003827B4" w:rsidRPr="00BC762B" w:rsidRDefault="003827B4" w:rsidP="00BC762B">
            <w:pPr>
              <w:autoSpaceDE w:val="0"/>
              <w:autoSpaceDN w:val="0"/>
              <w:adjustRightInd w:val="0"/>
              <w:rPr>
                <w:bCs/>
                <w:sz w:val="24"/>
                <w:szCs w:val="24"/>
              </w:rPr>
            </w:pPr>
            <w:r w:rsidRPr="00BC762B">
              <w:rPr>
                <w:bCs/>
                <w:sz w:val="24"/>
                <w:szCs w:val="24"/>
              </w:rPr>
              <w:t>Основное мероприятие 2.5.</w:t>
            </w:r>
          </w:p>
          <w:p w:rsidR="003827B4" w:rsidRPr="00BC762B" w:rsidRDefault="003827B4" w:rsidP="00BC762B">
            <w:pPr>
              <w:autoSpaceDE w:val="0"/>
              <w:autoSpaceDN w:val="0"/>
              <w:adjustRightInd w:val="0"/>
              <w:rPr>
                <w:bCs/>
                <w:sz w:val="24"/>
                <w:szCs w:val="24"/>
              </w:rPr>
            </w:pPr>
            <w:r w:rsidRPr="00BC762B">
              <w:rPr>
                <w:bCs/>
                <w:sz w:val="24"/>
                <w:szCs w:val="24"/>
              </w:rPr>
              <w:t>Информационная работа по правовому просвещению населения в целях профилактики правонарушений</w:t>
            </w:r>
          </w:p>
        </w:tc>
        <w:tc>
          <w:tcPr>
            <w:tcW w:w="2265" w:type="dxa"/>
            <w:gridSpan w:val="2"/>
          </w:tcPr>
          <w:p w:rsidR="003827B4" w:rsidRPr="00BC762B" w:rsidRDefault="003827B4" w:rsidP="00BC762B">
            <w:pPr>
              <w:autoSpaceDE w:val="0"/>
              <w:autoSpaceDN w:val="0"/>
              <w:adjustRightInd w:val="0"/>
              <w:jc w:val="center"/>
              <w:rPr>
                <w:sz w:val="24"/>
                <w:szCs w:val="24"/>
              </w:rPr>
            </w:pPr>
            <w:r w:rsidRPr="00BC762B">
              <w:rPr>
                <w:sz w:val="24"/>
                <w:szCs w:val="24"/>
              </w:rPr>
              <w:t>Главный специалист (по работе с общественностью, ОТОС и СМИ) Администрации Зерноградского городского поселения</w:t>
            </w:r>
          </w:p>
        </w:tc>
        <w:tc>
          <w:tcPr>
            <w:tcW w:w="1422" w:type="dxa"/>
          </w:tcPr>
          <w:p w:rsidR="003827B4" w:rsidRPr="00BC762B" w:rsidRDefault="003827B4" w:rsidP="0054319E">
            <w:pPr>
              <w:autoSpaceDE w:val="0"/>
              <w:autoSpaceDN w:val="0"/>
              <w:adjustRightInd w:val="0"/>
              <w:jc w:val="center"/>
              <w:rPr>
                <w:rFonts w:eastAsia="Calibri"/>
                <w:sz w:val="24"/>
                <w:szCs w:val="24"/>
              </w:rPr>
            </w:pPr>
            <w:r>
              <w:rPr>
                <w:rFonts w:eastAsia="Calibri"/>
                <w:sz w:val="24"/>
                <w:szCs w:val="24"/>
              </w:rPr>
              <w:t>31.12.2023</w:t>
            </w:r>
          </w:p>
        </w:tc>
        <w:tc>
          <w:tcPr>
            <w:tcW w:w="1417" w:type="dxa"/>
          </w:tcPr>
          <w:p w:rsidR="003827B4" w:rsidRPr="00BC762B" w:rsidRDefault="003827B4" w:rsidP="00BC762B">
            <w:pPr>
              <w:autoSpaceDE w:val="0"/>
              <w:autoSpaceDN w:val="0"/>
              <w:adjustRightInd w:val="0"/>
              <w:jc w:val="center"/>
              <w:rPr>
                <w:rFonts w:eastAsia="Calibri"/>
                <w:sz w:val="24"/>
                <w:szCs w:val="24"/>
              </w:rPr>
            </w:pPr>
            <w:r>
              <w:rPr>
                <w:rFonts w:eastAsia="Calibri"/>
                <w:sz w:val="24"/>
                <w:szCs w:val="24"/>
              </w:rPr>
              <w:t>01.01.2023</w:t>
            </w:r>
          </w:p>
        </w:tc>
        <w:tc>
          <w:tcPr>
            <w:tcW w:w="1419" w:type="dxa"/>
            <w:gridSpan w:val="2"/>
          </w:tcPr>
          <w:p w:rsidR="003827B4" w:rsidRPr="00BC762B" w:rsidRDefault="003827B4" w:rsidP="00BC762B">
            <w:pPr>
              <w:autoSpaceDE w:val="0"/>
              <w:autoSpaceDN w:val="0"/>
              <w:adjustRightInd w:val="0"/>
              <w:jc w:val="center"/>
              <w:rPr>
                <w:rFonts w:eastAsia="Calibri"/>
                <w:sz w:val="24"/>
                <w:szCs w:val="24"/>
              </w:rPr>
            </w:pPr>
            <w:r>
              <w:rPr>
                <w:rFonts w:eastAsia="Calibri"/>
                <w:sz w:val="24"/>
                <w:szCs w:val="24"/>
              </w:rPr>
              <w:t>31.12.2023</w:t>
            </w:r>
          </w:p>
        </w:tc>
        <w:tc>
          <w:tcPr>
            <w:tcW w:w="1559" w:type="dxa"/>
            <w:gridSpan w:val="2"/>
          </w:tcPr>
          <w:p w:rsidR="003827B4" w:rsidRPr="00BC762B" w:rsidRDefault="003827B4" w:rsidP="00BC762B">
            <w:pPr>
              <w:rPr>
                <w:sz w:val="24"/>
                <w:szCs w:val="24"/>
              </w:rPr>
            </w:pPr>
            <w:r>
              <w:rPr>
                <w:sz w:val="24"/>
                <w:szCs w:val="24"/>
              </w:rPr>
              <w:t>Доведение  до сведения граждан и организаций информации, направленной на обеспечение защиты прав и свобод человека и гражданина, общества и государства от противоправных посягательст</w:t>
            </w:r>
            <w:r>
              <w:rPr>
                <w:sz w:val="24"/>
                <w:szCs w:val="24"/>
              </w:rPr>
              <w:lastRenderedPageBreak/>
              <w:t>в</w:t>
            </w:r>
          </w:p>
        </w:tc>
        <w:tc>
          <w:tcPr>
            <w:tcW w:w="1596" w:type="dxa"/>
          </w:tcPr>
          <w:p w:rsidR="003827B4" w:rsidRDefault="003827B4" w:rsidP="00233468">
            <w:pPr>
              <w:rPr>
                <w:sz w:val="24"/>
                <w:szCs w:val="24"/>
              </w:rPr>
            </w:pPr>
            <w:r>
              <w:rPr>
                <w:sz w:val="24"/>
                <w:szCs w:val="24"/>
              </w:rPr>
              <w:lastRenderedPageBreak/>
              <w:t>Выполнено в полном объеме</w:t>
            </w:r>
          </w:p>
          <w:p w:rsidR="003827B4" w:rsidRPr="000B7CC1" w:rsidRDefault="003827B4" w:rsidP="000B7CC1">
            <w:pPr>
              <w:rPr>
                <w:sz w:val="24"/>
                <w:szCs w:val="24"/>
              </w:rPr>
            </w:pPr>
          </w:p>
          <w:p w:rsidR="003827B4" w:rsidRPr="000B7CC1" w:rsidRDefault="003827B4" w:rsidP="000B7CC1">
            <w:pPr>
              <w:rPr>
                <w:sz w:val="24"/>
                <w:szCs w:val="24"/>
              </w:rPr>
            </w:pPr>
          </w:p>
          <w:p w:rsidR="003827B4" w:rsidRPr="000B7CC1" w:rsidRDefault="003827B4" w:rsidP="000B7CC1">
            <w:pPr>
              <w:rPr>
                <w:sz w:val="24"/>
                <w:szCs w:val="24"/>
              </w:rPr>
            </w:pPr>
          </w:p>
          <w:p w:rsidR="003827B4" w:rsidRPr="000B7CC1" w:rsidRDefault="003827B4" w:rsidP="000B7CC1">
            <w:pPr>
              <w:rPr>
                <w:sz w:val="24"/>
                <w:szCs w:val="24"/>
              </w:rPr>
            </w:pPr>
          </w:p>
          <w:p w:rsidR="003827B4" w:rsidRPr="000B7CC1" w:rsidRDefault="003827B4" w:rsidP="000B7CC1">
            <w:pPr>
              <w:rPr>
                <w:sz w:val="24"/>
                <w:szCs w:val="24"/>
              </w:rPr>
            </w:pPr>
          </w:p>
          <w:p w:rsidR="003827B4" w:rsidRPr="000B7CC1" w:rsidRDefault="003827B4" w:rsidP="000B7CC1">
            <w:pPr>
              <w:rPr>
                <w:sz w:val="24"/>
                <w:szCs w:val="24"/>
              </w:rPr>
            </w:pPr>
          </w:p>
          <w:p w:rsidR="003827B4" w:rsidRPr="000B7CC1" w:rsidRDefault="003827B4" w:rsidP="000B7CC1">
            <w:pPr>
              <w:rPr>
                <w:sz w:val="24"/>
                <w:szCs w:val="24"/>
              </w:rPr>
            </w:pPr>
          </w:p>
          <w:p w:rsidR="003827B4" w:rsidRPr="000B7CC1" w:rsidRDefault="003827B4" w:rsidP="000B7CC1">
            <w:pPr>
              <w:rPr>
                <w:sz w:val="24"/>
                <w:szCs w:val="24"/>
              </w:rPr>
            </w:pPr>
          </w:p>
          <w:p w:rsidR="003827B4" w:rsidRPr="000B7CC1" w:rsidRDefault="003827B4" w:rsidP="000B7CC1">
            <w:pPr>
              <w:rPr>
                <w:sz w:val="24"/>
                <w:szCs w:val="24"/>
              </w:rPr>
            </w:pPr>
          </w:p>
          <w:p w:rsidR="003827B4" w:rsidRPr="000B7CC1" w:rsidRDefault="003827B4" w:rsidP="000B7CC1">
            <w:pPr>
              <w:rPr>
                <w:sz w:val="24"/>
                <w:szCs w:val="24"/>
              </w:rPr>
            </w:pPr>
          </w:p>
          <w:p w:rsidR="003827B4" w:rsidRPr="000B7CC1" w:rsidRDefault="003827B4" w:rsidP="000B7CC1">
            <w:pPr>
              <w:rPr>
                <w:sz w:val="24"/>
                <w:szCs w:val="24"/>
              </w:rPr>
            </w:pPr>
          </w:p>
          <w:p w:rsidR="003827B4" w:rsidRPr="000B7CC1" w:rsidRDefault="003827B4" w:rsidP="000B7CC1">
            <w:pPr>
              <w:rPr>
                <w:sz w:val="24"/>
                <w:szCs w:val="24"/>
              </w:rPr>
            </w:pPr>
          </w:p>
          <w:p w:rsidR="003827B4" w:rsidRPr="000B7CC1" w:rsidRDefault="003827B4" w:rsidP="000B7CC1">
            <w:pPr>
              <w:rPr>
                <w:sz w:val="24"/>
                <w:szCs w:val="24"/>
              </w:rPr>
            </w:pPr>
          </w:p>
          <w:p w:rsidR="003827B4" w:rsidRPr="000B7CC1" w:rsidRDefault="003827B4" w:rsidP="000B7CC1">
            <w:pPr>
              <w:rPr>
                <w:sz w:val="24"/>
                <w:szCs w:val="24"/>
              </w:rPr>
            </w:pPr>
          </w:p>
          <w:p w:rsidR="003827B4" w:rsidRDefault="003827B4" w:rsidP="000B7CC1">
            <w:pPr>
              <w:rPr>
                <w:sz w:val="24"/>
                <w:szCs w:val="24"/>
              </w:rPr>
            </w:pPr>
          </w:p>
          <w:p w:rsidR="003827B4" w:rsidRDefault="003827B4" w:rsidP="000B7CC1">
            <w:pPr>
              <w:rPr>
                <w:sz w:val="24"/>
                <w:szCs w:val="24"/>
              </w:rPr>
            </w:pPr>
          </w:p>
          <w:p w:rsidR="003827B4" w:rsidRDefault="003827B4" w:rsidP="000B7CC1">
            <w:pPr>
              <w:rPr>
                <w:sz w:val="24"/>
                <w:szCs w:val="24"/>
              </w:rPr>
            </w:pPr>
          </w:p>
          <w:p w:rsidR="003827B4" w:rsidRPr="000B7CC1" w:rsidRDefault="003827B4" w:rsidP="000B7CC1">
            <w:pPr>
              <w:rPr>
                <w:sz w:val="24"/>
                <w:szCs w:val="24"/>
              </w:rPr>
            </w:pPr>
          </w:p>
        </w:tc>
        <w:tc>
          <w:tcPr>
            <w:tcW w:w="1638" w:type="dxa"/>
          </w:tcPr>
          <w:p w:rsidR="003827B4" w:rsidRPr="00BC762B" w:rsidRDefault="003827B4" w:rsidP="00BC762B">
            <w:pPr>
              <w:autoSpaceDE w:val="0"/>
              <w:autoSpaceDN w:val="0"/>
              <w:adjustRightInd w:val="0"/>
              <w:jc w:val="center"/>
              <w:rPr>
                <w:rFonts w:eastAsia="Calibri"/>
                <w:sz w:val="24"/>
                <w:szCs w:val="24"/>
              </w:rPr>
            </w:pPr>
          </w:p>
        </w:tc>
      </w:tr>
      <w:tr w:rsidR="00887460" w:rsidRPr="00BC762B" w:rsidTr="000B7CC1">
        <w:trPr>
          <w:trHeight w:val="20"/>
        </w:trPr>
        <w:tc>
          <w:tcPr>
            <w:tcW w:w="708" w:type="dxa"/>
          </w:tcPr>
          <w:p w:rsidR="00887460" w:rsidRPr="00BC762B" w:rsidRDefault="00887460" w:rsidP="00BC762B">
            <w:pPr>
              <w:autoSpaceDE w:val="0"/>
              <w:autoSpaceDN w:val="0"/>
              <w:adjustRightInd w:val="0"/>
              <w:rPr>
                <w:rFonts w:eastAsia="Calibri"/>
              </w:rPr>
            </w:pPr>
          </w:p>
        </w:tc>
        <w:tc>
          <w:tcPr>
            <w:tcW w:w="3393" w:type="dxa"/>
          </w:tcPr>
          <w:p w:rsidR="00887460" w:rsidRPr="00A24F91" w:rsidRDefault="00A24F91" w:rsidP="00B86FDF">
            <w:pPr>
              <w:autoSpaceDE w:val="0"/>
              <w:autoSpaceDN w:val="0"/>
              <w:adjustRightInd w:val="0"/>
              <w:rPr>
                <w:bCs/>
                <w:sz w:val="24"/>
                <w:szCs w:val="24"/>
              </w:rPr>
            </w:pPr>
            <w:r>
              <w:rPr>
                <w:bCs/>
                <w:sz w:val="24"/>
                <w:szCs w:val="24"/>
              </w:rPr>
              <w:t xml:space="preserve">Контрольное </w:t>
            </w:r>
            <w:r w:rsidR="00887460" w:rsidRPr="00A24F91">
              <w:rPr>
                <w:bCs/>
                <w:sz w:val="24"/>
                <w:szCs w:val="24"/>
              </w:rPr>
              <w:t xml:space="preserve">событие: </w:t>
            </w:r>
            <w:r w:rsidR="00B86FDF">
              <w:rPr>
                <w:bCs/>
                <w:sz w:val="24"/>
                <w:szCs w:val="24"/>
              </w:rPr>
              <w:t xml:space="preserve">Обеспечение безопасности объектов и граждан, предупреждение террористических и экстремистских проявлений </w:t>
            </w:r>
          </w:p>
        </w:tc>
        <w:tc>
          <w:tcPr>
            <w:tcW w:w="2265" w:type="dxa"/>
            <w:gridSpan w:val="2"/>
          </w:tcPr>
          <w:p w:rsidR="00887460" w:rsidRPr="00A24F91" w:rsidRDefault="00887460" w:rsidP="00A24F91">
            <w:pPr>
              <w:autoSpaceDE w:val="0"/>
              <w:autoSpaceDN w:val="0"/>
              <w:adjustRightInd w:val="0"/>
              <w:jc w:val="both"/>
              <w:rPr>
                <w:sz w:val="24"/>
                <w:szCs w:val="24"/>
              </w:rPr>
            </w:pPr>
            <w:r w:rsidRPr="00A24F91">
              <w:rPr>
                <w:sz w:val="24"/>
                <w:szCs w:val="24"/>
              </w:rPr>
              <w:t>Главный специалист (по работе с общественностью, ОТОС и СМИ) Администрации Зерноградского городского поселения</w:t>
            </w:r>
          </w:p>
        </w:tc>
        <w:tc>
          <w:tcPr>
            <w:tcW w:w="1422" w:type="dxa"/>
          </w:tcPr>
          <w:p w:rsidR="00887460" w:rsidRPr="00A24F91" w:rsidRDefault="00887460" w:rsidP="00A24F91">
            <w:pPr>
              <w:autoSpaceDE w:val="0"/>
              <w:autoSpaceDN w:val="0"/>
              <w:adjustRightInd w:val="0"/>
              <w:jc w:val="both"/>
              <w:rPr>
                <w:rFonts w:eastAsia="Calibri"/>
                <w:sz w:val="24"/>
                <w:szCs w:val="24"/>
              </w:rPr>
            </w:pPr>
            <w:r w:rsidRPr="00A24F91">
              <w:rPr>
                <w:rFonts w:eastAsia="Calibri"/>
                <w:sz w:val="24"/>
                <w:szCs w:val="24"/>
              </w:rPr>
              <w:t>31.12.2023</w:t>
            </w:r>
          </w:p>
        </w:tc>
        <w:tc>
          <w:tcPr>
            <w:tcW w:w="1417" w:type="dxa"/>
          </w:tcPr>
          <w:p w:rsidR="00887460" w:rsidRPr="00A24F91" w:rsidRDefault="00887460" w:rsidP="00A24F91">
            <w:pPr>
              <w:autoSpaceDE w:val="0"/>
              <w:autoSpaceDN w:val="0"/>
              <w:adjustRightInd w:val="0"/>
              <w:jc w:val="both"/>
              <w:rPr>
                <w:rFonts w:eastAsia="Calibri"/>
                <w:sz w:val="24"/>
                <w:szCs w:val="24"/>
              </w:rPr>
            </w:pPr>
            <w:r w:rsidRPr="00A24F91">
              <w:rPr>
                <w:rFonts w:eastAsia="Calibri"/>
                <w:sz w:val="24"/>
                <w:szCs w:val="24"/>
              </w:rPr>
              <w:t>01.01.2023</w:t>
            </w:r>
          </w:p>
        </w:tc>
        <w:tc>
          <w:tcPr>
            <w:tcW w:w="1419" w:type="dxa"/>
            <w:gridSpan w:val="2"/>
          </w:tcPr>
          <w:p w:rsidR="00887460" w:rsidRPr="00A24F91" w:rsidRDefault="00887460" w:rsidP="00A24F91">
            <w:pPr>
              <w:autoSpaceDE w:val="0"/>
              <w:autoSpaceDN w:val="0"/>
              <w:adjustRightInd w:val="0"/>
              <w:jc w:val="both"/>
              <w:rPr>
                <w:rFonts w:eastAsia="Calibri"/>
                <w:sz w:val="24"/>
                <w:szCs w:val="24"/>
              </w:rPr>
            </w:pPr>
            <w:r w:rsidRPr="00A24F91">
              <w:rPr>
                <w:rFonts w:eastAsia="Calibri"/>
                <w:sz w:val="24"/>
                <w:szCs w:val="24"/>
              </w:rPr>
              <w:t>31.12.2023</w:t>
            </w:r>
          </w:p>
        </w:tc>
        <w:tc>
          <w:tcPr>
            <w:tcW w:w="1559" w:type="dxa"/>
            <w:gridSpan w:val="2"/>
          </w:tcPr>
          <w:p w:rsidR="00887460" w:rsidRPr="00A24F91" w:rsidRDefault="00B86FDF" w:rsidP="00A24F91">
            <w:pPr>
              <w:jc w:val="both"/>
              <w:rPr>
                <w:sz w:val="24"/>
                <w:szCs w:val="24"/>
              </w:rPr>
            </w:pPr>
            <w:r>
              <w:rPr>
                <w:sz w:val="24"/>
                <w:szCs w:val="24"/>
              </w:rPr>
              <w:t>Проведение мероприятий, направленных на профилактику экстремизма и терроризма в сфере межнациональных отношений</w:t>
            </w:r>
          </w:p>
        </w:tc>
        <w:tc>
          <w:tcPr>
            <w:tcW w:w="1596" w:type="dxa"/>
          </w:tcPr>
          <w:p w:rsidR="00887460" w:rsidRPr="00A24F91" w:rsidRDefault="00B86FDF" w:rsidP="00A24F91">
            <w:pPr>
              <w:jc w:val="both"/>
              <w:rPr>
                <w:sz w:val="24"/>
                <w:szCs w:val="24"/>
              </w:rPr>
            </w:pPr>
            <w:r w:rsidRPr="00A24F91">
              <w:rPr>
                <w:bCs/>
                <w:sz w:val="24"/>
                <w:szCs w:val="24"/>
              </w:rPr>
              <w:t>Проведены мероприятия, беседы и акции по профилактике терроризма и экстремизма в сфере межнациональных отношений, распространены памятки по противодействию экстремизма и терроризма, обеспечены рейдовые мероприятия народной (казачьей) дружины.</w:t>
            </w:r>
          </w:p>
        </w:tc>
        <w:tc>
          <w:tcPr>
            <w:tcW w:w="1638" w:type="dxa"/>
          </w:tcPr>
          <w:p w:rsidR="00887460" w:rsidRPr="00BC762B" w:rsidRDefault="00887460" w:rsidP="00BC762B">
            <w:pPr>
              <w:autoSpaceDE w:val="0"/>
              <w:autoSpaceDN w:val="0"/>
              <w:adjustRightInd w:val="0"/>
              <w:jc w:val="center"/>
              <w:rPr>
                <w:rFonts w:eastAsia="Calibri"/>
              </w:rPr>
            </w:pPr>
          </w:p>
        </w:tc>
      </w:tr>
    </w:tbl>
    <w:p w:rsidR="00FD177B" w:rsidRPr="006F4C46" w:rsidRDefault="00FD177B" w:rsidP="000B7CC1">
      <w:pPr>
        <w:autoSpaceDE w:val="0"/>
        <w:autoSpaceDN w:val="0"/>
        <w:adjustRightInd w:val="0"/>
        <w:jc w:val="both"/>
        <w:rPr>
          <w:rFonts w:eastAsia="Calibri"/>
        </w:rPr>
      </w:pPr>
      <w:bookmarkStart w:id="1" w:name="Par1596"/>
      <w:bookmarkEnd w:id="1"/>
    </w:p>
    <w:tbl>
      <w:tblPr>
        <w:tblW w:w="5127" w:type="pct"/>
        <w:tblLayout w:type="fixed"/>
        <w:tblCellMar>
          <w:left w:w="75" w:type="dxa"/>
          <w:right w:w="75" w:type="dxa"/>
        </w:tblCellMar>
        <w:tblLook w:val="0000"/>
      </w:tblPr>
      <w:tblGrid>
        <w:gridCol w:w="612"/>
        <w:gridCol w:w="3418"/>
        <w:gridCol w:w="8"/>
        <w:gridCol w:w="2258"/>
        <w:gridCol w:w="8"/>
        <w:gridCol w:w="6"/>
        <w:gridCol w:w="1404"/>
        <w:gridCol w:w="12"/>
        <w:gridCol w:w="1418"/>
        <w:gridCol w:w="1424"/>
        <w:gridCol w:w="1559"/>
        <w:gridCol w:w="1558"/>
        <w:gridCol w:w="1699"/>
      </w:tblGrid>
      <w:tr w:rsidR="002F2F52" w:rsidRPr="006F4C46" w:rsidTr="00224A36">
        <w:tc>
          <w:tcPr>
            <w:tcW w:w="15384" w:type="dxa"/>
            <w:gridSpan w:val="13"/>
            <w:tcBorders>
              <w:top w:val="single" w:sz="4" w:space="0" w:color="000000"/>
              <w:left w:val="single" w:sz="4" w:space="0" w:color="000000"/>
              <w:bottom w:val="single" w:sz="4" w:space="0" w:color="000000"/>
              <w:right w:val="single" w:sz="4" w:space="0" w:color="000000"/>
            </w:tcBorders>
            <w:shd w:val="clear" w:color="auto" w:fill="auto"/>
          </w:tcPr>
          <w:p w:rsidR="002F2F52" w:rsidRPr="006861F0" w:rsidRDefault="002F2F52" w:rsidP="005C0B42">
            <w:pPr>
              <w:pStyle w:val="ConsPlusCell0"/>
              <w:jc w:val="center"/>
              <w:rPr>
                <w:rFonts w:ascii="Times New Roman" w:hAnsi="Times New Roman" w:cs="Times New Roman"/>
                <w:b/>
                <w:sz w:val="24"/>
                <w:szCs w:val="24"/>
              </w:rPr>
            </w:pPr>
            <w:r w:rsidRPr="006861F0">
              <w:rPr>
                <w:rFonts w:ascii="Times New Roman" w:hAnsi="Times New Roman" w:cs="Times New Roman"/>
                <w:b/>
                <w:kern w:val="1"/>
                <w:sz w:val="24"/>
                <w:szCs w:val="24"/>
              </w:rPr>
              <w:t>Подпрограмма 3 «Комплексные меры противодействия злоупотреблению наркотиками и их незаконному обороту»</w:t>
            </w:r>
          </w:p>
        </w:tc>
      </w:tr>
      <w:tr w:rsidR="00BC762B" w:rsidRPr="006F4C46" w:rsidTr="00BC762B">
        <w:tc>
          <w:tcPr>
            <w:tcW w:w="612" w:type="dxa"/>
            <w:tcBorders>
              <w:top w:val="single" w:sz="4" w:space="0" w:color="000000"/>
              <w:left w:val="single" w:sz="4" w:space="0" w:color="000000"/>
              <w:bottom w:val="single" w:sz="4" w:space="0" w:color="000000"/>
            </w:tcBorders>
            <w:shd w:val="clear" w:color="auto" w:fill="auto"/>
          </w:tcPr>
          <w:p w:rsidR="00BC762B" w:rsidRPr="006F4C46" w:rsidRDefault="00BC762B" w:rsidP="00E10761">
            <w:pPr>
              <w:pStyle w:val="ConsPlusCell0"/>
              <w:jc w:val="center"/>
              <w:rPr>
                <w:rFonts w:ascii="Times New Roman" w:hAnsi="Times New Roman" w:cs="Times New Roman"/>
                <w:kern w:val="1"/>
                <w:sz w:val="24"/>
                <w:szCs w:val="24"/>
              </w:rPr>
            </w:pPr>
            <w:r>
              <w:rPr>
                <w:rFonts w:ascii="Times New Roman" w:hAnsi="Times New Roman" w:cs="Times New Roman"/>
                <w:sz w:val="24"/>
                <w:szCs w:val="24"/>
              </w:rPr>
              <w:t>1</w:t>
            </w:r>
            <w:r w:rsidR="00E10761">
              <w:rPr>
                <w:rFonts w:ascii="Times New Roman" w:hAnsi="Times New Roman" w:cs="Times New Roman"/>
                <w:sz w:val="24"/>
                <w:szCs w:val="24"/>
              </w:rPr>
              <w:t>1</w:t>
            </w:r>
          </w:p>
        </w:tc>
        <w:tc>
          <w:tcPr>
            <w:tcW w:w="3418" w:type="dxa"/>
            <w:tcBorders>
              <w:top w:val="single" w:sz="4" w:space="0" w:color="000000"/>
              <w:left w:val="single" w:sz="4" w:space="0" w:color="000000"/>
              <w:bottom w:val="single" w:sz="4" w:space="0" w:color="000000"/>
            </w:tcBorders>
            <w:shd w:val="clear" w:color="auto" w:fill="auto"/>
          </w:tcPr>
          <w:p w:rsidR="00BC762B" w:rsidRPr="006F4C46" w:rsidRDefault="00BC762B" w:rsidP="005C0B42">
            <w:pPr>
              <w:rPr>
                <w:color w:val="000000"/>
              </w:rPr>
            </w:pPr>
            <w:r w:rsidRPr="006F4C46">
              <w:t xml:space="preserve">Основное мероприятие 3.1. Проведение мониторинга </w:t>
            </w:r>
            <w:proofErr w:type="spellStart"/>
            <w:r w:rsidRPr="006F4C46">
              <w:t>наркоситуации</w:t>
            </w:r>
            <w:proofErr w:type="spellEnd"/>
            <w:r w:rsidRPr="006F4C46">
              <w:t xml:space="preserve"> и работы по организации профилактики наркомании в </w:t>
            </w:r>
            <w:proofErr w:type="spellStart"/>
            <w:r w:rsidRPr="006F4C46">
              <w:t>Зерноградском</w:t>
            </w:r>
            <w:proofErr w:type="spellEnd"/>
            <w:r w:rsidRPr="006F4C46">
              <w:t xml:space="preserve"> городском поселении</w:t>
            </w:r>
          </w:p>
        </w:tc>
        <w:tc>
          <w:tcPr>
            <w:tcW w:w="2266" w:type="dxa"/>
            <w:gridSpan w:val="2"/>
            <w:tcBorders>
              <w:top w:val="single" w:sz="4" w:space="0" w:color="000000"/>
              <w:left w:val="single" w:sz="4" w:space="0" w:color="000000"/>
              <w:bottom w:val="single" w:sz="4" w:space="0" w:color="000000"/>
            </w:tcBorders>
            <w:shd w:val="clear" w:color="auto" w:fill="auto"/>
          </w:tcPr>
          <w:p w:rsidR="00BC762B" w:rsidRPr="006F4C46" w:rsidRDefault="00BC762B" w:rsidP="00962CFC">
            <w:pPr>
              <w:autoSpaceDE w:val="0"/>
              <w:jc w:val="center"/>
            </w:pPr>
            <w:r w:rsidRPr="006F4C46">
              <w:rPr>
                <w:color w:val="000000"/>
              </w:rPr>
              <w:t>Ведущий специалист (по культуре и</w:t>
            </w:r>
            <w:r>
              <w:rPr>
                <w:color w:val="000000"/>
              </w:rPr>
              <w:t xml:space="preserve"> </w:t>
            </w:r>
            <w:r w:rsidRPr="006F4C46">
              <w:rPr>
                <w:color w:val="000000"/>
              </w:rPr>
              <w:t>делам молодежи) Администрации Зерноградского городского поселения</w:t>
            </w:r>
          </w:p>
        </w:tc>
        <w:tc>
          <w:tcPr>
            <w:tcW w:w="1418" w:type="dxa"/>
            <w:gridSpan w:val="3"/>
            <w:tcBorders>
              <w:top w:val="single" w:sz="4" w:space="0" w:color="000000"/>
              <w:left w:val="single" w:sz="4" w:space="0" w:color="000000"/>
              <w:bottom w:val="single" w:sz="4" w:space="0" w:color="000000"/>
            </w:tcBorders>
            <w:shd w:val="clear" w:color="auto" w:fill="auto"/>
          </w:tcPr>
          <w:p w:rsidR="00BC762B" w:rsidRPr="006F4C46" w:rsidRDefault="00DF4B9F" w:rsidP="00DF4B9F">
            <w:pPr>
              <w:autoSpaceDE w:val="0"/>
              <w:autoSpaceDN w:val="0"/>
              <w:adjustRightInd w:val="0"/>
              <w:jc w:val="center"/>
              <w:rPr>
                <w:rFonts w:eastAsia="Calibri"/>
              </w:rPr>
            </w:pPr>
            <w:r>
              <w:rPr>
                <w:rFonts w:eastAsia="Calibri"/>
              </w:rPr>
              <w:t>3</w:t>
            </w:r>
            <w:r w:rsidR="00BC762B">
              <w:rPr>
                <w:rFonts w:eastAsia="Calibri"/>
              </w:rPr>
              <w:t>1.0</w:t>
            </w:r>
            <w:r>
              <w:rPr>
                <w:rFonts w:eastAsia="Calibri"/>
              </w:rPr>
              <w:t>12</w:t>
            </w:r>
            <w:r w:rsidR="00BC762B">
              <w:rPr>
                <w:rFonts w:eastAsia="Calibri"/>
              </w:rPr>
              <w:t>.2023</w:t>
            </w:r>
          </w:p>
        </w:tc>
        <w:tc>
          <w:tcPr>
            <w:tcW w:w="1430" w:type="dxa"/>
            <w:gridSpan w:val="2"/>
            <w:tcBorders>
              <w:top w:val="single" w:sz="4" w:space="0" w:color="000000"/>
              <w:left w:val="single" w:sz="4" w:space="0" w:color="000000"/>
              <w:bottom w:val="single" w:sz="4" w:space="0" w:color="000000"/>
            </w:tcBorders>
            <w:shd w:val="clear" w:color="auto" w:fill="auto"/>
          </w:tcPr>
          <w:p w:rsidR="00BC762B" w:rsidRPr="006F4C46" w:rsidRDefault="00DF4B9F" w:rsidP="00DF4B9F">
            <w:pPr>
              <w:autoSpaceDE w:val="0"/>
              <w:autoSpaceDN w:val="0"/>
              <w:adjustRightInd w:val="0"/>
              <w:jc w:val="center"/>
              <w:rPr>
                <w:rFonts w:eastAsia="Calibri"/>
              </w:rPr>
            </w:pPr>
            <w:r>
              <w:rPr>
                <w:rFonts w:eastAsia="Calibri"/>
              </w:rPr>
              <w:t>0</w:t>
            </w:r>
            <w:r w:rsidR="00BC762B" w:rsidRPr="006F4C46">
              <w:rPr>
                <w:rFonts w:eastAsia="Calibri"/>
              </w:rPr>
              <w:t>1.</w:t>
            </w:r>
            <w:r>
              <w:rPr>
                <w:rFonts w:eastAsia="Calibri"/>
              </w:rPr>
              <w:t>01</w:t>
            </w:r>
            <w:r w:rsidR="00BC762B" w:rsidRPr="006F4C46">
              <w:rPr>
                <w:rFonts w:eastAsia="Calibri"/>
              </w:rPr>
              <w:t>.202</w:t>
            </w:r>
            <w:r w:rsidR="00BC762B">
              <w:rPr>
                <w:rFonts w:eastAsia="Calibri"/>
              </w:rPr>
              <w:t>3</w:t>
            </w:r>
          </w:p>
        </w:tc>
        <w:tc>
          <w:tcPr>
            <w:tcW w:w="1424" w:type="dxa"/>
            <w:tcBorders>
              <w:top w:val="single" w:sz="4" w:space="0" w:color="000000"/>
              <w:left w:val="single" w:sz="4" w:space="0" w:color="000000"/>
              <w:bottom w:val="single" w:sz="4" w:space="0" w:color="000000"/>
            </w:tcBorders>
            <w:shd w:val="clear" w:color="auto" w:fill="auto"/>
          </w:tcPr>
          <w:p w:rsidR="00BC762B" w:rsidRPr="006F4C46" w:rsidRDefault="00DF4B9F" w:rsidP="00270B09">
            <w:pPr>
              <w:autoSpaceDE w:val="0"/>
            </w:pPr>
            <w:r>
              <w:rPr>
                <w:rFonts w:eastAsia="Calibri"/>
              </w:rPr>
              <w:t>31.012.2023</w:t>
            </w:r>
          </w:p>
        </w:tc>
        <w:tc>
          <w:tcPr>
            <w:tcW w:w="1559" w:type="dxa"/>
            <w:tcBorders>
              <w:top w:val="single" w:sz="4" w:space="0" w:color="000000"/>
              <w:left w:val="single" w:sz="4" w:space="0" w:color="000000"/>
              <w:bottom w:val="single" w:sz="4" w:space="0" w:color="000000"/>
            </w:tcBorders>
            <w:shd w:val="clear" w:color="auto" w:fill="auto"/>
          </w:tcPr>
          <w:p w:rsidR="00BC762B" w:rsidRPr="006F4C46" w:rsidRDefault="00290520" w:rsidP="007621EA">
            <w:pPr>
              <w:autoSpaceDE w:val="0"/>
            </w:pPr>
            <w:r>
              <w:t xml:space="preserve">Проведение мероприятий для наблюдения за развитием ситуации в сфере оборота наркотиков </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rsidR="00BC762B" w:rsidRPr="006F4C46" w:rsidRDefault="00290520" w:rsidP="009C3CD1">
            <w:pPr>
              <w:autoSpaceDE w:val="0"/>
              <w:autoSpaceDN w:val="0"/>
              <w:adjustRightInd w:val="0"/>
              <w:jc w:val="both"/>
              <w:rPr>
                <w:rFonts w:eastAsia="Calibri"/>
              </w:rPr>
            </w:pPr>
            <w:r>
              <w:rPr>
                <w:rFonts w:eastAsia="Calibri"/>
              </w:rPr>
              <w:t>Сокращение</w:t>
            </w:r>
            <w:r w:rsidR="00887460">
              <w:rPr>
                <w:rFonts w:eastAsia="Calibri"/>
              </w:rPr>
              <w:t xml:space="preserve"> незаконного оборота наркотиков</w:t>
            </w:r>
            <w:r>
              <w:rPr>
                <w:rFonts w:eastAsia="Calibri"/>
              </w:rPr>
              <w:t>, что влечет снижение количества потребителей наркотиков</w:t>
            </w: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BC762B" w:rsidRPr="006F4C46" w:rsidRDefault="00BC762B" w:rsidP="007621EA">
            <w:pPr>
              <w:autoSpaceDE w:val="0"/>
              <w:autoSpaceDN w:val="0"/>
              <w:adjustRightInd w:val="0"/>
              <w:jc w:val="center"/>
              <w:rPr>
                <w:rFonts w:eastAsia="Calibri"/>
              </w:rPr>
            </w:pPr>
          </w:p>
        </w:tc>
      </w:tr>
      <w:tr w:rsidR="00BC762B" w:rsidRPr="006F4C46" w:rsidTr="00BC762B">
        <w:tc>
          <w:tcPr>
            <w:tcW w:w="612" w:type="dxa"/>
            <w:tcBorders>
              <w:top w:val="single" w:sz="4" w:space="0" w:color="000000"/>
              <w:left w:val="single" w:sz="4" w:space="0" w:color="000000"/>
              <w:bottom w:val="single" w:sz="4" w:space="0" w:color="000000"/>
            </w:tcBorders>
            <w:shd w:val="clear" w:color="auto" w:fill="auto"/>
          </w:tcPr>
          <w:p w:rsidR="00BC762B" w:rsidRPr="006F4C46" w:rsidRDefault="00BC762B" w:rsidP="00E10761">
            <w:pPr>
              <w:pStyle w:val="ConsPlusCell0"/>
              <w:jc w:val="center"/>
              <w:rPr>
                <w:rFonts w:ascii="Times New Roman" w:hAnsi="Times New Roman" w:cs="Times New Roman"/>
                <w:kern w:val="1"/>
                <w:sz w:val="24"/>
                <w:szCs w:val="24"/>
              </w:rPr>
            </w:pPr>
            <w:r w:rsidRPr="006F4C46">
              <w:rPr>
                <w:rFonts w:ascii="Times New Roman" w:hAnsi="Times New Roman" w:cs="Times New Roman"/>
                <w:sz w:val="24"/>
                <w:szCs w:val="24"/>
              </w:rPr>
              <w:t>1</w:t>
            </w:r>
            <w:r w:rsidR="00E10761">
              <w:rPr>
                <w:rFonts w:ascii="Times New Roman" w:hAnsi="Times New Roman" w:cs="Times New Roman"/>
                <w:sz w:val="24"/>
                <w:szCs w:val="24"/>
              </w:rPr>
              <w:t>2</w:t>
            </w:r>
          </w:p>
        </w:tc>
        <w:tc>
          <w:tcPr>
            <w:tcW w:w="3418" w:type="dxa"/>
            <w:tcBorders>
              <w:top w:val="single" w:sz="4" w:space="0" w:color="000000"/>
              <w:left w:val="single" w:sz="4" w:space="0" w:color="000000"/>
              <w:bottom w:val="single" w:sz="4" w:space="0" w:color="000000"/>
            </w:tcBorders>
            <w:shd w:val="clear" w:color="auto" w:fill="auto"/>
          </w:tcPr>
          <w:p w:rsidR="00BC762B" w:rsidRPr="006F4C46" w:rsidRDefault="00BC762B" w:rsidP="005C0B42">
            <w:pPr>
              <w:rPr>
                <w:color w:val="000000"/>
              </w:rPr>
            </w:pPr>
            <w:r w:rsidRPr="006F4C46">
              <w:t>Основное мероприятие 3.2.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274" w:type="dxa"/>
            <w:gridSpan w:val="3"/>
            <w:tcBorders>
              <w:top w:val="single" w:sz="4" w:space="0" w:color="000000"/>
              <w:left w:val="single" w:sz="4" w:space="0" w:color="000000"/>
              <w:bottom w:val="single" w:sz="4" w:space="0" w:color="000000"/>
            </w:tcBorders>
            <w:shd w:val="clear" w:color="auto" w:fill="auto"/>
          </w:tcPr>
          <w:p w:rsidR="00BC762B" w:rsidRPr="006F4C46" w:rsidRDefault="00BC762B" w:rsidP="006F4C46">
            <w:pPr>
              <w:autoSpaceDE w:val="0"/>
              <w:jc w:val="center"/>
            </w:pPr>
            <w:r w:rsidRPr="006F4C46">
              <w:rPr>
                <w:color w:val="000000"/>
              </w:rPr>
              <w:t>Старший инспектор (пор обеспечению общественного порядка и профилактике правонарушений), ведущий специалист (по культуре и делам молодежи) Администрации Зерноградского городского поселения</w:t>
            </w:r>
          </w:p>
        </w:tc>
        <w:tc>
          <w:tcPr>
            <w:tcW w:w="1422" w:type="dxa"/>
            <w:gridSpan w:val="3"/>
            <w:tcBorders>
              <w:top w:val="single" w:sz="4" w:space="0" w:color="000000"/>
              <w:left w:val="single" w:sz="4" w:space="0" w:color="000000"/>
              <w:bottom w:val="single" w:sz="4" w:space="0" w:color="000000"/>
            </w:tcBorders>
            <w:shd w:val="clear" w:color="auto" w:fill="auto"/>
          </w:tcPr>
          <w:p w:rsidR="00BC762B" w:rsidRPr="006F4C46" w:rsidRDefault="00DF4B9F" w:rsidP="00DF4B9F">
            <w:pPr>
              <w:autoSpaceDE w:val="0"/>
              <w:autoSpaceDN w:val="0"/>
              <w:adjustRightInd w:val="0"/>
              <w:jc w:val="center"/>
              <w:rPr>
                <w:rFonts w:eastAsia="Calibri"/>
              </w:rPr>
            </w:pPr>
            <w:r>
              <w:rPr>
                <w:rFonts w:eastAsia="Calibri"/>
              </w:rPr>
              <w:t>3</w:t>
            </w:r>
            <w:r w:rsidR="00BC762B">
              <w:rPr>
                <w:rFonts w:eastAsia="Calibri"/>
              </w:rPr>
              <w:t>1.</w:t>
            </w:r>
            <w:r>
              <w:rPr>
                <w:rFonts w:eastAsia="Calibri"/>
              </w:rPr>
              <w:t>12</w:t>
            </w:r>
            <w:r w:rsidR="00BC762B">
              <w:rPr>
                <w:rFonts w:eastAsia="Calibri"/>
              </w:rPr>
              <w:t>.2023</w:t>
            </w:r>
          </w:p>
        </w:tc>
        <w:tc>
          <w:tcPr>
            <w:tcW w:w="1418" w:type="dxa"/>
            <w:tcBorders>
              <w:top w:val="single" w:sz="4" w:space="0" w:color="000000"/>
              <w:left w:val="single" w:sz="4" w:space="0" w:color="000000"/>
              <w:bottom w:val="single" w:sz="4" w:space="0" w:color="000000"/>
            </w:tcBorders>
            <w:shd w:val="clear" w:color="auto" w:fill="auto"/>
          </w:tcPr>
          <w:p w:rsidR="00BC762B" w:rsidRPr="006F4C46" w:rsidRDefault="00DF4B9F" w:rsidP="00DF4B9F">
            <w:pPr>
              <w:autoSpaceDE w:val="0"/>
              <w:autoSpaceDN w:val="0"/>
              <w:adjustRightInd w:val="0"/>
              <w:jc w:val="center"/>
              <w:rPr>
                <w:rFonts w:eastAsia="Calibri"/>
              </w:rPr>
            </w:pPr>
            <w:r>
              <w:rPr>
                <w:rFonts w:eastAsia="Calibri"/>
              </w:rPr>
              <w:t>0</w:t>
            </w:r>
            <w:r w:rsidR="00BC762B" w:rsidRPr="006F4C46">
              <w:rPr>
                <w:rFonts w:eastAsia="Calibri"/>
              </w:rPr>
              <w:t>1.</w:t>
            </w:r>
            <w:r>
              <w:rPr>
                <w:rFonts w:eastAsia="Calibri"/>
              </w:rPr>
              <w:t>01</w:t>
            </w:r>
            <w:r w:rsidR="00BC762B" w:rsidRPr="006F4C46">
              <w:rPr>
                <w:rFonts w:eastAsia="Calibri"/>
              </w:rPr>
              <w:t>.2023</w:t>
            </w:r>
          </w:p>
        </w:tc>
        <w:tc>
          <w:tcPr>
            <w:tcW w:w="1424" w:type="dxa"/>
            <w:tcBorders>
              <w:top w:val="single" w:sz="4" w:space="0" w:color="000000"/>
              <w:left w:val="single" w:sz="4" w:space="0" w:color="000000"/>
              <w:bottom w:val="single" w:sz="4" w:space="0" w:color="000000"/>
            </w:tcBorders>
            <w:shd w:val="clear" w:color="auto" w:fill="auto"/>
          </w:tcPr>
          <w:p w:rsidR="00BC762B" w:rsidRPr="006F4C46" w:rsidRDefault="00DF4B9F" w:rsidP="005C0B42">
            <w:pPr>
              <w:autoSpaceDE w:val="0"/>
            </w:pPr>
            <w:r>
              <w:t>31.12.2023</w:t>
            </w:r>
          </w:p>
        </w:tc>
        <w:tc>
          <w:tcPr>
            <w:tcW w:w="1559" w:type="dxa"/>
            <w:tcBorders>
              <w:top w:val="single" w:sz="4" w:space="0" w:color="000000"/>
              <w:left w:val="single" w:sz="4" w:space="0" w:color="000000"/>
              <w:bottom w:val="single" w:sz="4" w:space="0" w:color="000000"/>
            </w:tcBorders>
            <w:shd w:val="clear" w:color="auto" w:fill="auto"/>
          </w:tcPr>
          <w:p w:rsidR="00BC762B" w:rsidRPr="006F4C46" w:rsidRDefault="00DF4B9F" w:rsidP="009C3CD1">
            <w:pPr>
              <w:autoSpaceDE w:val="0"/>
              <w:autoSpaceDN w:val="0"/>
              <w:adjustRightInd w:val="0"/>
              <w:jc w:val="both"/>
              <w:rPr>
                <w:rFonts w:eastAsia="Calibri"/>
              </w:rPr>
            </w:pPr>
            <w:r w:rsidRPr="006F4C46">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rsidR="00BC762B" w:rsidRPr="006F4C46" w:rsidRDefault="00BC762B" w:rsidP="009C3CD1">
            <w:pPr>
              <w:autoSpaceDE w:val="0"/>
              <w:autoSpaceDN w:val="0"/>
              <w:adjustRightInd w:val="0"/>
              <w:jc w:val="both"/>
              <w:rPr>
                <w:rFonts w:eastAsia="Calibri"/>
              </w:rPr>
            </w:pPr>
            <w:r w:rsidRPr="006F4C46">
              <w:rPr>
                <w:rFonts w:eastAsia="Calibri"/>
              </w:rPr>
              <w:t>Выполнено в полном объеме</w:t>
            </w: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BC762B" w:rsidRPr="006F4C46" w:rsidRDefault="00BC762B" w:rsidP="005C0B42">
            <w:pPr>
              <w:autoSpaceDE w:val="0"/>
              <w:autoSpaceDN w:val="0"/>
              <w:adjustRightInd w:val="0"/>
              <w:jc w:val="center"/>
              <w:rPr>
                <w:rFonts w:eastAsia="Calibri"/>
              </w:rPr>
            </w:pPr>
          </w:p>
        </w:tc>
      </w:tr>
      <w:tr w:rsidR="00BC762B" w:rsidRPr="006F4C46" w:rsidTr="00BC762B">
        <w:tc>
          <w:tcPr>
            <w:tcW w:w="612" w:type="dxa"/>
            <w:tcBorders>
              <w:top w:val="single" w:sz="4" w:space="0" w:color="000000"/>
              <w:left w:val="single" w:sz="4" w:space="0" w:color="000000"/>
              <w:bottom w:val="single" w:sz="4" w:space="0" w:color="000000"/>
            </w:tcBorders>
            <w:shd w:val="clear" w:color="auto" w:fill="auto"/>
          </w:tcPr>
          <w:p w:rsidR="00BC762B" w:rsidRPr="006F4C46" w:rsidRDefault="00BC762B" w:rsidP="00E10761">
            <w:pPr>
              <w:pStyle w:val="ConsPlusCell0"/>
              <w:jc w:val="center"/>
              <w:rPr>
                <w:rFonts w:ascii="Times New Roman" w:hAnsi="Times New Roman" w:cs="Times New Roman"/>
                <w:kern w:val="1"/>
                <w:sz w:val="24"/>
                <w:szCs w:val="24"/>
              </w:rPr>
            </w:pPr>
            <w:r w:rsidRPr="006F4C46">
              <w:rPr>
                <w:rFonts w:ascii="Times New Roman" w:hAnsi="Times New Roman" w:cs="Times New Roman"/>
                <w:sz w:val="24"/>
                <w:szCs w:val="24"/>
              </w:rPr>
              <w:t>1</w:t>
            </w:r>
            <w:r w:rsidR="00E10761">
              <w:rPr>
                <w:rFonts w:ascii="Times New Roman" w:hAnsi="Times New Roman" w:cs="Times New Roman"/>
                <w:sz w:val="24"/>
                <w:szCs w:val="24"/>
              </w:rPr>
              <w:t>3</w:t>
            </w:r>
          </w:p>
        </w:tc>
        <w:tc>
          <w:tcPr>
            <w:tcW w:w="3426" w:type="dxa"/>
            <w:gridSpan w:val="2"/>
            <w:tcBorders>
              <w:top w:val="single" w:sz="4" w:space="0" w:color="000000"/>
              <w:left w:val="single" w:sz="4" w:space="0" w:color="000000"/>
              <w:bottom w:val="single" w:sz="4" w:space="0" w:color="000000"/>
            </w:tcBorders>
            <w:shd w:val="clear" w:color="auto" w:fill="auto"/>
          </w:tcPr>
          <w:p w:rsidR="00BC762B" w:rsidRPr="006F4C46" w:rsidRDefault="00BC762B" w:rsidP="005C0B42">
            <w:pPr>
              <w:rPr>
                <w:color w:val="000000"/>
              </w:rPr>
            </w:pPr>
            <w:r w:rsidRPr="006F4C46">
              <w:t xml:space="preserve">Основное мероприятие 3.3  Организация и проведение </w:t>
            </w:r>
            <w:r w:rsidRPr="006F4C46">
              <w:lastRenderedPageBreak/>
              <w:t>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272" w:type="dxa"/>
            <w:gridSpan w:val="3"/>
            <w:tcBorders>
              <w:top w:val="single" w:sz="4" w:space="0" w:color="000000"/>
              <w:left w:val="single" w:sz="4" w:space="0" w:color="000000"/>
              <w:bottom w:val="single" w:sz="4" w:space="0" w:color="000000"/>
            </w:tcBorders>
            <w:shd w:val="clear" w:color="auto" w:fill="auto"/>
          </w:tcPr>
          <w:p w:rsidR="00BC762B" w:rsidRPr="006F4C46" w:rsidRDefault="00BC762B" w:rsidP="005C0B42">
            <w:pPr>
              <w:autoSpaceDE w:val="0"/>
              <w:jc w:val="center"/>
            </w:pPr>
            <w:r w:rsidRPr="006F4C46">
              <w:rPr>
                <w:color w:val="000000"/>
              </w:rPr>
              <w:lastRenderedPageBreak/>
              <w:t xml:space="preserve">Ведущий специалист (по </w:t>
            </w:r>
            <w:r w:rsidRPr="006F4C46">
              <w:rPr>
                <w:color w:val="000000"/>
              </w:rPr>
              <w:lastRenderedPageBreak/>
              <w:t>культуре и делам молодежи) Администрации Зерноградского городского поселения</w:t>
            </w:r>
          </w:p>
        </w:tc>
        <w:tc>
          <w:tcPr>
            <w:tcW w:w="1416" w:type="dxa"/>
            <w:gridSpan w:val="2"/>
            <w:tcBorders>
              <w:top w:val="single" w:sz="4" w:space="0" w:color="000000"/>
              <w:left w:val="single" w:sz="4" w:space="0" w:color="000000"/>
              <w:bottom w:val="single" w:sz="4" w:space="0" w:color="000000"/>
            </w:tcBorders>
            <w:shd w:val="clear" w:color="auto" w:fill="auto"/>
          </w:tcPr>
          <w:p w:rsidR="00BC762B" w:rsidRPr="006F4C46" w:rsidRDefault="005C4A66" w:rsidP="005C4A66">
            <w:pPr>
              <w:autoSpaceDE w:val="0"/>
              <w:autoSpaceDN w:val="0"/>
              <w:adjustRightInd w:val="0"/>
              <w:jc w:val="center"/>
              <w:rPr>
                <w:rFonts w:eastAsia="Calibri"/>
              </w:rPr>
            </w:pPr>
            <w:r>
              <w:rPr>
                <w:rFonts w:eastAsia="Calibri"/>
              </w:rPr>
              <w:lastRenderedPageBreak/>
              <w:t>3</w:t>
            </w:r>
            <w:r w:rsidR="00BC762B" w:rsidRPr="006F4C46">
              <w:rPr>
                <w:rFonts w:eastAsia="Calibri"/>
              </w:rPr>
              <w:t>1.</w:t>
            </w:r>
            <w:r>
              <w:rPr>
                <w:rFonts w:eastAsia="Calibri"/>
              </w:rPr>
              <w:t>12</w:t>
            </w:r>
            <w:r w:rsidR="00BC762B" w:rsidRPr="006F4C46">
              <w:rPr>
                <w:rFonts w:eastAsia="Calibri"/>
              </w:rPr>
              <w:t>.2023</w:t>
            </w:r>
          </w:p>
        </w:tc>
        <w:tc>
          <w:tcPr>
            <w:tcW w:w="1418" w:type="dxa"/>
            <w:tcBorders>
              <w:top w:val="single" w:sz="4" w:space="0" w:color="000000"/>
              <w:left w:val="single" w:sz="4" w:space="0" w:color="000000"/>
              <w:bottom w:val="single" w:sz="4" w:space="0" w:color="000000"/>
            </w:tcBorders>
            <w:shd w:val="clear" w:color="auto" w:fill="auto"/>
          </w:tcPr>
          <w:p w:rsidR="00BC762B" w:rsidRPr="006F4C46" w:rsidRDefault="005C4A66" w:rsidP="005C4A66">
            <w:pPr>
              <w:autoSpaceDE w:val="0"/>
              <w:autoSpaceDN w:val="0"/>
              <w:adjustRightInd w:val="0"/>
              <w:jc w:val="center"/>
              <w:rPr>
                <w:rFonts w:eastAsia="Calibri"/>
              </w:rPr>
            </w:pPr>
            <w:r>
              <w:rPr>
                <w:rFonts w:eastAsia="Calibri"/>
              </w:rPr>
              <w:t>0</w:t>
            </w:r>
            <w:r w:rsidR="00BC762B" w:rsidRPr="006F4C46">
              <w:rPr>
                <w:rFonts w:eastAsia="Calibri"/>
              </w:rPr>
              <w:t>1.</w:t>
            </w:r>
            <w:r>
              <w:rPr>
                <w:rFonts w:eastAsia="Calibri"/>
              </w:rPr>
              <w:t>01</w:t>
            </w:r>
            <w:r w:rsidR="00BC762B" w:rsidRPr="006F4C46">
              <w:rPr>
                <w:rFonts w:eastAsia="Calibri"/>
              </w:rPr>
              <w:t>.2023</w:t>
            </w:r>
          </w:p>
        </w:tc>
        <w:tc>
          <w:tcPr>
            <w:tcW w:w="1424" w:type="dxa"/>
            <w:tcBorders>
              <w:top w:val="single" w:sz="4" w:space="0" w:color="000000"/>
              <w:left w:val="single" w:sz="4" w:space="0" w:color="000000"/>
              <w:bottom w:val="single" w:sz="4" w:space="0" w:color="000000"/>
            </w:tcBorders>
            <w:shd w:val="clear" w:color="auto" w:fill="auto"/>
          </w:tcPr>
          <w:p w:rsidR="00BC762B" w:rsidRPr="006F4C46" w:rsidRDefault="005C4A66" w:rsidP="005C0B42">
            <w:pPr>
              <w:autoSpaceDE w:val="0"/>
            </w:pPr>
            <w:r>
              <w:t>31.01.2023</w:t>
            </w:r>
          </w:p>
        </w:tc>
        <w:tc>
          <w:tcPr>
            <w:tcW w:w="1559" w:type="dxa"/>
            <w:tcBorders>
              <w:top w:val="single" w:sz="4" w:space="0" w:color="000000"/>
              <w:left w:val="single" w:sz="4" w:space="0" w:color="000000"/>
              <w:bottom w:val="single" w:sz="4" w:space="0" w:color="000000"/>
            </w:tcBorders>
            <w:shd w:val="clear" w:color="auto" w:fill="auto"/>
          </w:tcPr>
          <w:p w:rsidR="00BC762B" w:rsidRPr="006F4C46" w:rsidRDefault="00DF4B9F" w:rsidP="009C3CD1">
            <w:pPr>
              <w:autoSpaceDE w:val="0"/>
              <w:autoSpaceDN w:val="0"/>
              <w:adjustRightInd w:val="0"/>
              <w:jc w:val="both"/>
              <w:rPr>
                <w:rFonts w:eastAsia="Calibri"/>
              </w:rPr>
            </w:pPr>
            <w:r w:rsidRPr="006F4C46">
              <w:t xml:space="preserve">сокращение незаконного </w:t>
            </w:r>
            <w:r w:rsidRPr="006F4C46">
              <w:lastRenderedPageBreak/>
              <w:t>оборота наркотиков, что повлечет снижение количества потребителей наркотиков</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rsidR="00BC762B" w:rsidRPr="006F4C46" w:rsidRDefault="00316EFE" w:rsidP="005C0B42">
            <w:pPr>
              <w:autoSpaceDE w:val="0"/>
              <w:autoSpaceDN w:val="0"/>
              <w:adjustRightInd w:val="0"/>
              <w:jc w:val="center"/>
              <w:rPr>
                <w:rFonts w:eastAsia="Calibri"/>
              </w:rPr>
            </w:pPr>
            <w:r>
              <w:lastRenderedPageBreak/>
              <w:t xml:space="preserve">Формирование </w:t>
            </w:r>
            <w:r w:rsidR="00233468">
              <w:t xml:space="preserve">здорового </w:t>
            </w:r>
            <w:r w:rsidR="00233468">
              <w:lastRenderedPageBreak/>
              <w:t>образа жизни</w:t>
            </w: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BC762B" w:rsidRPr="006F4C46" w:rsidRDefault="00BC762B" w:rsidP="005C0B42">
            <w:pPr>
              <w:autoSpaceDE w:val="0"/>
              <w:autoSpaceDN w:val="0"/>
              <w:adjustRightInd w:val="0"/>
              <w:jc w:val="center"/>
              <w:rPr>
                <w:rFonts w:eastAsia="Calibri"/>
              </w:rPr>
            </w:pPr>
          </w:p>
        </w:tc>
      </w:tr>
      <w:tr w:rsidR="00E466D0" w:rsidRPr="006F4C46" w:rsidTr="00BC762B">
        <w:tc>
          <w:tcPr>
            <w:tcW w:w="612" w:type="dxa"/>
            <w:tcBorders>
              <w:top w:val="single" w:sz="4" w:space="0" w:color="000000"/>
              <w:left w:val="single" w:sz="4" w:space="0" w:color="000000"/>
              <w:bottom w:val="single" w:sz="4" w:space="0" w:color="000000"/>
            </w:tcBorders>
            <w:shd w:val="clear" w:color="auto" w:fill="auto"/>
          </w:tcPr>
          <w:p w:rsidR="00E466D0" w:rsidRPr="006F4C46" w:rsidRDefault="00E466D0" w:rsidP="00E10761">
            <w:pPr>
              <w:pStyle w:val="ConsPlusCell0"/>
              <w:jc w:val="center"/>
              <w:rPr>
                <w:rFonts w:ascii="Times New Roman" w:hAnsi="Times New Roman" w:cs="Times New Roman"/>
                <w:sz w:val="24"/>
                <w:szCs w:val="24"/>
              </w:rPr>
            </w:pPr>
          </w:p>
        </w:tc>
        <w:tc>
          <w:tcPr>
            <w:tcW w:w="3426" w:type="dxa"/>
            <w:gridSpan w:val="2"/>
            <w:tcBorders>
              <w:top w:val="single" w:sz="4" w:space="0" w:color="000000"/>
              <w:left w:val="single" w:sz="4" w:space="0" w:color="000000"/>
              <w:bottom w:val="single" w:sz="4" w:space="0" w:color="000000"/>
            </w:tcBorders>
            <w:shd w:val="clear" w:color="auto" w:fill="auto"/>
          </w:tcPr>
          <w:p w:rsidR="00960C24" w:rsidRDefault="00E466D0" w:rsidP="005C0B42">
            <w:r>
              <w:t xml:space="preserve">Контрольное событие: </w:t>
            </w:r>
          </w:p>
          <w:p w:rsidR="00960C24" w:rsidRDefault="00960C24" w:rsidP="005C0B42">
            <w:r>
              <w:t>Формирование здорового образа жизни</w:t>
            </w:r>
          </w:p>
          <w:p w:rsidR="00E466D0" w:rsidRPr="006F4C46" w:rsidRDefault="00E466D0" w:rsidP="005C0B42"/>
        </w:tc>
        <w:tc>
          <w:tcPr>
            <w:tcW w:w="2272" w:type="dxa"/>
            <w:gridSpan w:val="3"/>
            <w:tcBorders>
              <w:top w:val="single" w:sz="4" w:space="0" w:color="000000"/>
              <w:left w:val="single" w:sz="4" w:space="0" w:color="000000"/>
              <w:bottom w:val="single" w:sz="4" w:space="0" w:color="000000"/>
            </w:tcBorders>
            <w:shd w:val="clear" w:color="auto" w:fill="auto"/>
          </w:tcPr>
          <w:p w:rsidR="00E466D0" w:rsidRPr="006F4C46" w:rsidRDefault="008003C0" w:rsidP="005C0B42">
            <w:pPr>
              <w:autoSpaceDE w:val="0"/>
              <w:jc w:val="center"/>
              <w:rPr>
                <w:color w:val="000000"/>
              </w:rPr>
            </w:pPr>
            <w:r w:rsidRPr="006F4C46">
              <w:rPr>
                <w:color w:val="000000"/>
              </w:rPr>
              <w:t>Старший инспектор (пор обеспечению общественного порядка и профилактике правонарушений), ведущий специалист (по культуре и делам молодежи) Администрации Зерноградского городского поселен</w:t>
            </w:r>
            <w:r>
              <w:rPr>
                <w:color w:val="000000"/>
              </w:rPr>
              <w:t>ия</w:t>
            </w:r>
          </w:p>
        </w:tc>
        <w:tc>
          <w:tcPr>
            <w:tcW w:w="1416" w:type="dxa"/>
            <w:gridSpan w:val="2"/>
            <w:tcBorders>
              <w:top w:val="single" w:sz="4" w:space="0" w:color="000000"/>
              <w:left w:val="single" w:sz="4" w:space="0" w:color="000000"/>
              <w:bottom w:val="single" w:sz="4" w:space="0" w:color="000000"/>
            </w:tcBorders>
            <w:shd w:val="clear" w:color="auto" w:fill="auto"/>
          </w:tcPr>
          <w:p w:rsidR="00E466D0" w:rsidRDefault="008003C0" w:rsidP="005C4A66">
            <w:pPr>
              <w:autoSpaceDE w:val="0"/>
              <w:autoSpaceDN w:val="0"/>
              <w:adjustRightInd w:val="0"/>
              <w:jc w:val="center"/>
              <w:rPr>
                <w:rFonts w:eastAsia="Calibri"/>
              </w:rPr>
            </w:pPr>
            <w:r>
              <w:rPr>
                <w:rFonts w:eastAsia="Calibri"/>
              </w:rPr>
              <w:t>3</w:t>
            </w:r>
            <w:r w:rsidRPr="006F4C46">
              <w:rPr>
                <w:rFonts w:eastAsia="Calibri"/>
              </w:rPr>
              <w:t>1.</w:t>
            </w:r>
            <w:r>
              <w:rPr>
                <w:rFonts w:eastAsia="Calibri"/>
              </w:rPr>
              <w:t>12</w:t>
            </w:r>
            <w:r w:rsidRPr="006F4C46">
              <w:rPr>
                <w:rFonts w:eastAsia="Calibri"/>
              </w:rPr>
              <w:t>.2023</w:t>
            </w:r>
          </w:p>
        </w:tc>
        <w:tc>
          <w:tcPr>
            <w:tcW w:w="1418" w:type="dxa"/>
            <w:tcBorders>
              <w:top w:val="single" w:sz="4" w:space="0" w:color="000000"/>
              <w:left w:val="single" w:sz="4" w:space="0" w:color="000000"/>
              <w:bottom w:val="single" w:sz="4" w:space="0" w:color="000000"/>
            </w:tcBorders>
            <w:shd w:val="clear" w:color="auto" w:fill="auto"/>
          </w:tcPr>
          <w:p w:rsidR="00E466D0" w:rsidRDefault="008003C0" w:rsidP="005C4A66">
            <w:pPr>
              <w:autoSpaceDE w:val="0"/>
              <w:autoSpaceDN w:val="0"/>
              <w:adjustRightInd w:val="0"/>
              <w:jc w:val="center"/>
              <w:rPr>
                <w:rFonts w:eastAsia="Calibri"/>
              </w:rPr>
            </w:pPr>
            <w:r>
              <w:rPr>
                <w:rFonts w:eastAsia="Calibri"/>
              </w:rPr>
              <w:t>0</w:t>
            </w:r>
            <w:r w:rsidRPr="006F4C46">
              <w:rPr>
                <w:rFonts w:eastAsia="Calibri"/>
              </w:rPr>
              <w:t>1.</w:t>
            </w:r>
            <w:r>
              <w:rPr>
                <w:rFonts w:eastAsia="Calibri"/>
              </w:rPr>
              <w:t>01</w:t>
            </w:r>
            <w:r w:rsidRPr="006F4C46">
              <w:rPr>
                <w:rFonts w:eastAsia="Calibri"/>
              </w:rPr>
              <w:t>.2023</w:t>
            </w:r>
          </w:p>
        </w:tc>
        <w:tc>
          <w:tcPr>
            <w:tcW w:w="1424" w:type="dxa"/>
            <w:tcBorders>
              <w:top w:val="single" w:sz="4" w:space="0" w:color="000000"/>
              <w:left w:val="single" w:sz="4" w:space="0" w:color="000000"/>
              <w:bottom w:val="single" w:sz="4" w:space="0" w:color="000000"/>
            </w:tcBorders>
            <w:shd w:val="clear" w:color="auto" w:fill="auto"/>
          </w:tcPr>
          <w:p w:rsidR="00E466D0" w:rsidRDefault="008003C0" w:rsidP="005C0B42">
            <w:pPr>
              <w:autoSpaceDE w:val="0"/>
            </w:pPr>
            <w:r>
              <w:rPr>
                <w:rFonts w:eastAsia="Calibri"/>
              </w:rPr>
              <w:t>3</w:t>
            </w:r>
            <w:r w:rsidRPr="006F4C46">
              <w:rPr>
                <w:rFonts w:eastAsia="Calibri"/>
              </w:rPr>
              <w:t>1.</w:t>
            </w:r>
            <w:r>
              <w:rPr>
                <w:rFonts w:eastAsia="Calibri"/>
              </w:rPr>
              <w:t>12</w:t>
            </w:r>
            <w:r w:rsidRPr="006F4C46">
              <w:rPr>
                <w:rFonts w:eastAsia="Calibri"/>
              </w:rPr>
              <w:t>.2023</w:t>
            </w:r>
          </w:p>
        </w:tc>
        <w:tc>
          <w:tcPr>
            <w:tcW w:w="1559" w:type="dxa"/>
            <w:tcBorders>
              <w:top w:val="single" w:sz="4" w:space="0" w:color="000000"/>
              <w:left w:val="single" w:sz="4" w:space="0" w:color="000000"/>
              <w:bottom w:val="single" w:sz="4" w:space="0" w:color="000000"/>
            </w:tcBorders>
            <w:shd w:val="clear" w:color="auto" w:fill="auto"/>
          </w:tcPr>
          <w:p w:rsidR="00E466D0" w:rsidRPr="006F4C46" w:rsidRDefault="008003C0" w:rsidP="009C3CD1">
            <w:pPr>
              <w:autoSpaceDE w:val="0"/>
              <w:autoSpaceDN w:val="0"/>
              <w:adjustRightInd w:val="0"/>
              <w:jc w:val="both"/>
            </w:pPr>
            <w:r>
              <w:t>С</w:t>
            </w:r>
            <w:r w:rsidRPr="006F4C46">
              <w:t>окращение спроса на наркотики</w:t>
            </w:r>
            <w:r w:rsidR="00960C24">
              <w:t>, посредством профилактических бесед среди населения</w:t>
            </w:r>
          </w:p>
        </w:tc>
        <w:tc>
          <w:tcPr>
            <w:tcW w:w="1558" w:type="dxa"/>
            <w:tcBorders>
              <w:top w:val="single" w:sz="4" w:space="0" w:color="000000"/>
              <w:left w:val="single" w:sz="4" w:space="0" w:color="000000"/>
              <w:bottom w:val="single" w:sz="4" w:space="0" w:color="000000"/>
              <w:right w:val="single" w:sz="4" w:space="0" w:color="auto"/>
            </w:tcBorders>
            <w:shd w:val="clear" w:color="auto" w:fill="auto"/>
          </w:tcPr>
          <w:p w:rsidR="00E466D0" w:rsidRDefault="00960C24" w:rsidP="005C0B42">
            <w:pPr>
              <w:autoSpaceDE w:val="0"/>
              <w:autoSpaceDN w:val="0"/>
              <w:adjustRightInd w:val="0"/>
              <w:jc w:val="center"/>
            </w:pPr>
            <w:r w:rsidRPr="002F7AA8">
              <w:rPr>
                <w:sz w:val="22"/>
              </w:rPr>
              <w:t xml:space="preserve">Проводились профилактические беседы с населением по вопросам </w:t>
            </w:r>
            <w:proofErr w:type="spellStart"/>
            <w:r w:rsidRPr="002F7AA8">
              <w:rPr>
                <w:sz w:val="22"/>
              </w:rPr>
              <w:t>антинаркотической</w:t>
            </w:r>
            <w:proofErr w:type="spellEnd"/>
            <w:r w:rsidRPr="002F7AA8">
              <w:rPr>
                <w:sz w:val="22"/>
              </w:rPr>
              <w:t xml:space="preserve"> направленности, проведены в учреждениях культуры тематические беседы и акции по профилактики наркомании, </w:t>
            </w:r>
            <w:r w:rsidRPr="002F7AA8">
              <w:rPr>
                <w:bCs/>
                <w:sz w:val="22"/>
              </w:rPr>
              <w:t>проведены опросы, сходы граждан с включением в повестку дня вопросов профилактики наркомании.</w:t>
            </w:r>
          </w:p>
        </w:tc>
        <w:tc>
          <w:tcPr>
            <w:tcW w:w="1699" w:type="dxa"/>
            <w:tcBorders>
              <w:top w:val="single" w:sz="4" w:space="0" w:color="000000"/>
              <w:left w:val="single" w:sz="4" w:space="0" w:color="auto"/>
              <w:bottom w:val="single" w:sz="4" w:space="0" w:color="000000"/>
              <w:right w:val="single" w:sz="4" w:space="0" w:color="000000"/>
            </w:tcBorders>
            <w:shd w:val="clear" w:color="auto" w:fill="auto"/>
          </w:tcPr>
          <w:p w:rsidR="00E466D0" w:rsidRPr="006F4C46" w:rsidRDefault="00E466D0" w:rsidP="005C0B42">
            <w:pPr>
              <w:autoSpaceDE w:val="0"/>
              <w:autoSpaceDN w:val="0"/>
              <w:adjustRightInd w:val="0"/>
              <w:jc w:val="center"/>
              <w:rPr>
                <w:rFonts w:eastAsia="Calibri"/>
              </w:rPr>
            </w:pPr>
          </w:p>
        </w:tc>
      </w:tr>
    </w:tbl>
    <w:p w:rsidR="002F2F52" w:rsidRPr="006F4C46" w:rsidRDefault="002F2F52" w:rsidP="000C62D3">
      <w:pPr>
        <w:jc w:val="both"/>
        <w:sectPr w:rsidR="002F2F52" w:rsidRPr="006F4C46" w:rsidSect="005C0B42">
          <w:pgSz w:w="16838" w:h="11906" w:orient="landscape"/>
          <w:pgMar w:top="851" w:right="1134" w:bottom="1701" w:left="851" w:header="709" w:footer="709" w:gutter="0"/>
          <w:cols w:space="708"/>
          <w:docGrid w:linePitch="360"/>
        </w:sectPr>
      </w:pPr>
    </w:p>
    <w:p w:rsidR="002F2F52" w:rsidRPr="006F4C46" w:rsidRDefault="002F2F52" w:rsidP="002F2F52">
      <w:pPr>
        <w:jc w:val="right"/>
      </w:pPr>
      <w:r w:rsidRPr="006F4C46">
        <w:lastRenderedPageBreak/>
        <w:t>Таблица № 2.</w:t>
      </w:r>
    </w:p>
    <w:p w:rsidR="002F2F52" w:rsidRPr="006F4C46" w:rsidRDefault="002F2F52" w:rsidP="002F2F52">
      <w:pPr>
        <w:autoSpaceDE w:val="0"/>
        <w:autoSpaceDN w:val="0"/>
        <w:adjustRightInd w:val="0"/>
        <w:jc w:val="center"/>
        <w:rPr>
          <w:rFonts w:eastAsia="Calibri"/>
        </w:rPr>
      </w:pPr>
      <w:r w:rsidRPr="006F4C46">
        <w:rPr>
          <w:rFonts w:eastAsia="Calibri"/>
        </w:rPr>
        <w:t>СВЕДЕНИЯ</w:t>
      </w:r>
    </w:p>
    <w:p w:rsidR="002F2F52" w:rsidRPr="006F4C46" w:rsidRDefault="002F2F52" w:rsidP="002F2F52">
      <w:pPr>
        <w:autoSpaceDE w:val="0"/>
        <w:autoSpaceDN w:val="0"/>
        <w:adjustRightInd w:val="0"/>
        <w:jc w:val="center"/>
        <w:rPr>
          <w:rFonts w:eastAsia="Calibri"/>
        </w:rPr>
      </w:pPr>
      <w:r w:rsidRPr="006F4C46">
        <w:rPr>
          <w:rFonts w:eastAsia="Calibri"/>
        </w:rPr>
        <w:t>об использовании бюджетных ассигнований и внебюджетных средств на реализацию</w:t>
      </w:r>
    </w:p>
    <w:p w:rsidR="002F2F52" w:rsidRPr="006F4C46" w:rsidRDefault="002F2F52" w:rsidP="002F2F52">
      <w:pPr>
        <w:shd w:val="clear" w:color="auto" w:fill="FFFFFF"/>
        <w:autoSpaceDE w:val="0"/>
        <w:autoSpaceDN w:val="0"/>
        <w:adjustRightInd w:val="0"/>
        <w:jc w:val="center"/>
        <w:rPr>
          <w:rFonts w:eastAsia="Calibri"/>
        </w:rPr>
      </w:pPr>
      <w:r w:rsidRPr="006F4C46">
        <w:rPr>
          <w:rFonts w:eastAsia="Calibri"/>
        </w:rPr>
        <w:t xml:space="preserve">муниципальной программы </w:t>
      </w:r>
      <w:r w:rsidRPr="006F4C46">
        <w:t>Зерноградского городского поселения «Обеспечение общественного порядка и противодействие преступности» за 2022 г.</w:t>
      </w:r>
    </w:p>
    <w:p w:rsidR="002F2F52" w:rsidRPr="006F4C46" w:rsidRDefault="002F2F52" w:rsidP="002F2F52">
      <w:pPr>
        <w:jc w:val="center"/>
      </w:pPr>
    </w:p>
    <w:tbl>
      <w:tblPr>
        <w:tblW w:w="10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268"/>
        <w:gridCol w:w="1842"/>
        <w:gridCol w:w="1738"/>
        <w:gridCol w:w="1559"/>
      </w:tblGrid>
      <w:tr w:rsidR="002F2F52" w:rsidRPr="006F4C46" w:rsidTr="000B7AC3">
        <w:trPr>
          <w:trHeight w:val="20"/>
        </w:trPr>
        <w:tc>
          <w:tcPr>
            <w:tcW w:w="2802" w:type="dxa"/>
            <w:vMerge w:val="restart"/>
            <w:hideMark/>
          </w:tcPr>
          <w:p w:rsidR="002F2F52" w:rsidRPr="006F4C46" w:rsidRDefault="002F2F52" w:rsidP="005C0B42">
            <w:pPr>
              <w:autoSpaceDE w:val="0"/>
              <w:autoSpaceDN w:val="0"/>
              <w:adjustRightInd w:val="0"/>
              <w:jc w:val="center"/>
            </w:pPr>
            <w:r w:rsidRPr="006F4C46">
              <w:t xml:space="preserve">Наименование       </w:t>
            </w:r>
            <w:r w:rsidRPr="006F4C46">
              <w:br/>
              <w:t xml:space="preserve">муниципальной     </w:t>
            </w:r>
            <w:r w:rsidRPr="006F4C46">
              <w:br/>
              <w:t xml:space="preserve"> программы, подпрограммы </w:t>
            </w:r>
            <w:r w:rsidRPr="006F4C46">
              <w:br/>
              <w:t xml:space="preserve">муниципальной     </w:t>
            </w:r>
            <w:r w:rsidRPr="006F4C46">
              <w:br/>
              <w:t>программы,</w:t>
            </w:r>
          </w:p>
          <w:p w:rsidR="002F2F52" w:rsidRPr="006F4C46" w:rsidRDefault="002F2F52" w:rsidP="005C0B42">
            <w:pPr>
              <w:autoSpaceDE w:val="0"/>
              <w:autoSpaceDN w:val="0"/>
              <w:adjustRightInd w:val="0"/>
              <w:jc w:val="center"/>
            </w:pPr>
            <w:r w:rsidRPr="006F4C46">
              <w:t>основного мероприятия,</w:t>
            </w:r>
            <w:r w:rsidRPr="006F4C46">
              <w:rPr>
                <w:rFonts w:eastAsia="Calibri"/>
              </w:rPr>
              <w:t xml:space="preserve"> </w:t>
            </w:r>
            <w:hyperlink w:anchor="Par1127" w:history="1">
              <w:r w:rsidRPr="006F4C46">
                <w:rPr>
                  <w:bCs/>
                  <w:color w:val="000000"/>
                </w:rPr>
                <w:t>&lt;4&gt;</w:t>
              </w:r>
            </w:hyperlink>
          </w:p>
        </w:tc>
        <w:tc>
          <w:tcPr>
            <w:tcW w:w="2268" w:type="dxa"/>
            <w:vMerge w:val="restart"/>
            <w:hideMark/>
          </w:tcPr>
          <w:p w:rsidR="002F2F52" w:rsidRPr="006F4C46" w:rsidRDefault="002F2F52" w:rsidP="005C0B42">
            <w:pPr>
              <w:autoSpaceDE w:val="0"/>
              <w:autoSpaceDN w:val="0"/>
              <w:adjustRightInd w:val="0"/>
              <w:jc w:val="center"/>
            </w:pPr>
            <w:r w:rsidRPr="006F4C46">
              <w:t>Источники финансирования</w:t>
            </w:r>
          </w:p>
        </w:tc>
        <w:tc>
          <w:tcPr>
            <w:tcW w:w="3580" w:type="dxa"/>
            <w:gridSpan w:val="2"/>
            <w:hideMark/>
          </w:tcPr>
          <w:p w:rsidR="002F2F52" w:rsidRPr="006F4C46" w:rsidRDefault="002F2F52" w:rsidP="005C0B42">
            <w:pPr>
              <w:autoSpaceDE w:val="0"/>
              <w:autoSpaceDN w:val="0"/>
              <w:adjustRightInd w:val="0"/>
              <w:jc w:val="center"/>
            </w:pPr>
            <w:r w:rsidRPr="006F4C46">
              <w:t xml:space="preserve">Объем   </w:t>
            </w:r>
            <w:r w:rsidRPr="006F4C46">
              <w:br/>
              <w:t xml:space="preserve">расходов (тыс. руб.), предусмотренных </w:t>
            </w:r>
          </w:p>
        </w:tc>
        <w:tc>
          <w:tcPr>
            <w:tcW w:w="1559" w:type="dxa"/>
            <w:vMerge w:val="restart"/>
            <w:hideMark/>
          </w:tcPr>
          <w:p w:rsidR="002F2F52" w:rsidRPr="006F4C46" w:rsidRDefault="002F2F52" w:rsidP="005C0B42">
            <w:pPr>
              <w:autoSpaceDE w:val="0"/>
              <w:autoSpaceDN w:val="0"/>
              <w:adjustRightInd w:val="0"/>
              <w:jc w:val="center"/>
            </w:pPr>
            <w:r w:rsidRPr="006F4C46">
              <w:t xml:space="preserve">Фактические </w:t>
            </w:r>
            <w:r w:rsidRPr="006F4C46">
              <w:br/>
              <w:t>расходы (тыс. руб.)</w:t>
            </w:r>
            <w:r w:rsidRPr="006F4C46">
              <w:rPr>
                <w:rFonts w:eastAsia="Calibri"/>
              </w:rPr>
              <w:t xml:space="preserve"> </w:t>
            </w:r>
            <w:hyperlink w:anchor="Par1127" w:history="1">
              <w:r w:rsidRPr="006F4C46">
                <w:rPr>
                  <w:bCs/>
                  <w:color w:val="000000"/>
                </w:rPr>
                <w:t>&lt;1&gt;</w:t>
              </w:r>
            </w:hyperlink>
            <w:r w:rsidRPr="006F4C46">
              <w:t xml:space="preserve"> </w:t>
            </w:r>
          </w:p>
        </w:tc>
      </w:tr>
      <w:tr w:rsidR="002F2F52" w:rsidRPr="006F4C46" w:rsidTr="000B7AC3">
        <w:trPr>
          <w:trHeight w:val="20"/>
        </w:trPr>
        <w:tc>
          <w:tcPr>
            <w:tcW w:w="2802" w:type="dxa"/>
            <w:vMerge/>
          </w:tcPr>
          <w:p w:rsidR="002F2F52" w:rsidRPr="006F4C46" w:rsidRDefault="002F2F52" w:rsidP="005C0B42">
            <w:pPr>
              <w:autoSpaceDE w:val="0"/>
              <w:autoSpaceDN w:val="0"/>
              <w:adjustRightInd w:val="0"/>
              <w:jc w:val="center"/>
            </w:pPr>
          </w:p>
        </w:tc>
        <w:tc>
          <w:tcPr>
            <w:tcW w:w="2268" w:type="dxa"/>
            <w:vMerge/>
          </w:tcPr>
          <w:p w:rsidR="002F2F52" w:rsidRPr="006F4C46" w:rsidRDefault="002F2F52" w:rsidP="005C0B42">
            <w:pPr>
              <w:autoSpaceDE w:val="0"/>
              <w:autoSpaceDN w:val="0"/>
              <w:adjustRightInd w:val="0"/>
              <w:jc w:val="center"/>
            </w:pPr>
          </w:p>
        </w:tc>
        <w:tc>
          <w:tcPr>
            <w:tcW w:w="1842" w:type="dxa"/>
          </w:tcPr>
          <w:p w:rsidR="002F2F52" w:rsidRPr="006F4C46" w:rsidRDefault="002F2F52" w:rsidP="005C0B42">
            <w:pPr>
              <w:autoSpaceDE w:val="0"/>
              <w:autoSpaceDN w:val="0"/>
              <w:adjustRightInd w:val="0"/>
              <w:jc w:val="center"/>
            </w:pPr>
            <w:r w:rsidRPr="006F4C46">
              <w:t xml:space="preserve">муниципальной </w:t>
            </w:r>
          </w:p>
          <w:p w:rsidR="002F2F52" w:rsidRPr="006F4C46" w:rsidRDefault="002F2F52" w:rsidP="005C0B42">
            <w:pPr>
              <w:autoSpaceDE w:val="0"/>
              <w:autoSpaceDN w:val="0"/>
              <w:adjustRightInd w:val="0"/>
              <w:jc w:val="center"/>
            </w:pPr>
            <w:r w:rsidRPr="006F4C46">
              <w:t xml:space="preserve">программой </w:t>
            </w:r>
            <w:r w:rsidRPr="006F4C46">
              <w:br/>
            </w:r>
          </w:p>
        </w:tc>
        <w:tc>
          <w:tcPr>
            <w:tcW w:w="1738" w:type="dxa"/>
          </w:tcPr>
          <w:p w:rsidR="002F2F52" w:rsidRPr="006F4C46" w:rsidRDefault="002F2F52" w:rsidP="005C0B42">
            <w:pPr>
              <w:autoSpaceDE w:val="0"/>
              <w:autoSpaceDN w:val="0"/>
              <w:adjustRightInd w:val="0"/>
              <w:jc w:val="center"/>
            </w:pPr>
            <w:r w:rsidRPr="006F4C46">
              <w:t>сводной бюджетной росписью</w:t>
            </w:r>
          </w:p>
        </w:tc>
        <w:tc>
          <w:tcPr>
            <w:tcW w:w="1559" w:type="dxa"/>
            <w:vMerge/>
          </w:tcPr>
          <w:p w:rsidR="002F2F52" w:rsidRPr="006F4C46" w:rsidRDefault="002F2F52" w:rsidP="005C0B42">
            <w:pPr>
              <w:autoSpaceDE w:val="0"/>
              <w:autoSpaceDN w:val="0"/>
              <w:adjustRightInd w:val="0"/>
              <w:jc w:val="center"/>
            </w:pPr>
          </w:p>
        </w:tc>
      </w:tr>
      <w:tr w:rsidR="002F2F52" w:rsidRPr="006F4C46" w:rsidTr="000B7AC3">
        <w:trPr>
          <w:trHeight w:val="20"/>
        </w:trPr>
        <w:tc>
          <w:tcPr>
            <w:tcW w:w="2802" w:type="dxa"/>
            <w:hideMark/>
          </w:tcPr>
          <w:p w:rsidR="002F2F52" w:rsidRPr="006F4C46" w:rsidRDefault="002F2F52" w:rsidP="005C0B42">
            <w:pPr>
              <w:autoSpaceDE w:val="0"/>
              <w:autoSpaceDN w:val="0"/>
              <w:adjustRightInd w:val="0"/>
              <w:jc w:val="center"/>
            </w:pPr>
            <w:r w:rsidRPr="006F4C46">
              <w:t>1</w:t>
            </w:r>
          </w:p>
        </w:tc>
        <w:tc>
          <w:tcPr>
            <w:tcW w:w="2268" w:type="dxa"/>
            <w:hideMark/>
          </w:tcPr>
          <w:p w:rsidR="002F2F52" w:rsidRPr="006F4C46" w:rsidRDefault="002F2F52" w:rsidP="005C0B42">
            <w:pPr>
              <w:autoSpaceDE w:val="0"/>
              <w:autoSpaceDN w:val="0"/>
              <w:adjustRightInd w:val="0"/>
              <w:jc w:val="center"/>
            </w:pPr>
            <w:r w:rsidRPr="006F4C46">
              <w:t>2</w:t>
            </w:r>
          </w:p>
        </w:tc>
        <w:tc>
          <w:tcPr>
            <w:tcW w:w="1842" w:type="dxa"/>
            <w:hideMark/>
          </w:tcPr>
          <w:p w:rsidR="002F2F52" w:rsidRPr="006F4C46" w:rsidRDefault="002F2F52" w:rsidP="005C0B42">
            <w:pPr>
              <w:autoSpaceDE w:val="0"/>
              <w:autoSpaceDN w:val="0"/>
              <w:adjustRightInd w:val="0"/>
              <w:jc w:val="center"/>
            </w:pPr>
            <w:r w:rsidRPr="006F4C46">
              <w:t>3</w:t>
            </w:r>
          </w:p>
        </w:tc>
        <w:tc>
          <w:tcPr>
            <w:tcW w:w="1738" w:type="dxa"/>
          </w:tcPr>
          <w:p w:rsidR="002F2F52" w:rsidRPr="006F4C46" w:rsidRDefault="002F2F52" w:rsidP="005C0B42">
            <w:pPr>
              <w:autoSpaceDE w:val="0"/>
              <w:autoSpaceDN w:val="0"/>
              <w:adjustRightInd w:val="0"/>
              <w:jc w:val="center"/>
            </w:pPr>
            <w:r w:rsidRPr="006F4C46">
              <w:t>4</w:t>
            </w:r>
          </w:p>
        </w:tc>
        <w:tc>
          <w:tcPr>
            <w:tcW w:w="1559" w:type="dxa"/>
            <w:hideMark/>
          </w:tcPr>
          <w:p w:rsidR="002F2F52" w:rsidRPr="006F4C46" w:rsidRDefault="002F2F52" w:rsidP="005C0B42">
            <w:pPr>
              <w:autoSpaceDE w:val="0"/>
              <w:autoSpaceDN w:val="0"/>
              <w:adjustRightInd w:val="0"/>
              <w:jc w:val="center"/>
            </w:pPr>
            <w:r w:rsidRPr="006F4C46">
              <w:t>5</w:t>
            </w:r>
          </w:p>
        </w:tc>
      </w:tr>
      <w:tr w:rsidR="002F2F52" w:rsidRPr="00714734" w:rsidTr="000B7AC3">
        <w:trPr>
          <w:trHeight w:val="20"/>
        </w:trPr>
        <w:tc>
          <w:tcPr>
            <w:tcW w:w="2802" w:type="dxa"/>
            <w:vMerge w:val="restart"/>
          </w:tcPr>
          <w:p w:rsidR="002F2F52" w:rsidRPr="00714734" w:rsidRDefault="002F2F52" w:rsidP="00714734">
            <w:pPr>
              <w:autoSpaceDE w:val="0"/>
              <w:autoSpaceDN w:val="0"/>
              <w:adjustRightInd w:val="0"/>
              <w:jc w:val="center"/>
            </w:pPr>
            <w:r w:rsidRPr="00714734">
              <w:t xml:space="preserve">Муниципальная </w:t>
            </w:r>
            <w:r w:rsidRPr="00714734">
              <w:br/>
              <w:t xml:space="preserve">программа      </w:t>
            </w:r>
            <w:r w:rsidRPr="00714734">
              <w:rPr>
                <w:rFonts w:eastAsia="Calibri"/>
              </w:rPr>
              <w:t>«Обеспечение общественного порядка и противодействие преступности»</w:t>
            </w:r>
          </w:p>
        </w:tc>
        <w:tc>
          <w:tcPr>
            <w:tcW w:w="2268" w:type="dxa"/>
            <w:hideMark/>
          </w:tcPr>
          <w:p w:rsidR="002F2F52" w:rsidRPr="00714734" w:rsidRDefault="002F2F52" w:rsidP="00714734">
            <w:pPr>
              <w:autoSpaceDE w:val="0"/>
              <w:autoSpaceDN w:val="0"/>
              <w:adjustRightInd w:val="0"/>
              <w:jc w:val="center"/>
              <w:rPr>
                <w:b/>
              </w:rPr>
            </w:pPr>
            <w:r w:rsidRPr="00714734">
              <w:rPr>
                <w:b/>
              </w:rPr>
              <w:t>всего</w:t>
            </w:r>
          </w:p>
        </w:tc>
        <w:tc>
          <w:tcPr>
            <w:tcW w:w="1842" w:type="dxa"/>
          </w:tcPr>
          <w:p w:rsidR="002F2F52" w:rsidRPr="00714734" w:rsidRDefault="00995C90" w:rsidP="00714734">
            <w:pPr>
              <w:autoSpaceDE w:val="0"/>
              <w:autoSpaceDN w:val="0"/>
              <w:adjustRightInd w:val="0"/>
              <w:jc w:val="center"/>
              <w:rPr>
                <w:b/>
              </w:rPr>
            </w:pPr>
            <w:r w:rsidRPr="00714734">
              <w:rPr>
                <w:b/>
                <w:bCs/>
              </w:rPr>
              <w:t>400,5</w:t>
            </w:r>
          </w:p>
        </w:tc>
        <w:tc>
          <w:tcPr>
            <w:tcW w:w="1738" w:type="dxa"/>
          </w:tcPr>
          <w:p w:rsidR="002F2F52" w:rsidRPr="00714734" w:rsidRDefault="00995C90" w:rsidP="00714734">
            <w:pPr>
              <w:autoSpaceDE w:val="0"/>
              <w:autoSpaceDN w:val="0"/>
              <w:adjustRightInd w:val="0"/>
              <w:jc w:val="center"/>
              <w:rPr>
                <w:b/>
              </w:rPr>
            </w:pPr>
            <w:r w:rsidRPr="00714734">
              <w:rPr>
                <w:b/>
                <w:bCs/>
              </w:rPr>
              <w:t>400,5</w:t>
            </w:r>
          </w:p>
        </w:tc>
        <w:tc>
          <w:tcPr>
            <w:tcW w:w="1559" w:type="dxa"/>
          </w:tcPr>
          <w:p w:rsidR="002F2F52" w:rsidRPr="00714734" w:rsidRDefault="00995C90" w:rsidP="00ED39B4">
            <w:pPr>
              <w:autoSpaceDE w:val="0"/>
              <w:autoSpaceDN w:val="0"/>
              <w:adjustRightInd w:val="0"/>
              <w:jc w:val="center"/>
              <w:rPr>
                <w:b/>
              </w:rPr>
            </w:pPr>
            <w:r w:rsidRPr="00714734">
              <w:rPr>
                <w:b/>
                <w:bCs/>
              </w:rPr>
              <w:t>400,</w:t>
            </w:r>
            <w:r w:rsidR="00ED39B4">
              <w:rPr>
                <w:b/>
                <w:bCs/>
              </w:rPr>
              <w:t>1</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714734">
            <w:pPr>
              <w:autoSpaceDE w:val="0"/>
              <w:autoSpaceDN w:val="0"/>
              <w:adjustRightInd w:val="0"/>
              <w:jc w:val="center"/>
            </w:pPr>
            <w:r w:rsidRPr="00714734">
              <w:t>областной бюджет</w:t>
            </w:r>
          </w:p>
        </w:tc>
        <w:tc>
          <w:tcPr>
            <w:tcW w:w="1842" w:type="dxa"/>
          </w:tcPr>
          <w:p w:rsidR="002F2F52" w:rsidRPr="00714734" w:rsidRDefault="002F2F52" w:rsidP="00714734">
            <w:pPr>
              <w:autoSpaceDE w:val="0"/>
              <w:autoSpaceDN w:val="0"/>
              <w:adjustRightInd w:val="0"/>
              <w:jc w:val="center"/>
              <w:rPr>
                <w:b/>
              </w:rPr>
            </w:pPr>
            <w:r w:rsidRPr="00714734">
              <w:rPr>
                <w:b/>
              </w:rPr>
              <w:t>-</w:t>
            </w:r>
          </w:p>
        </w:tc>
        <w:tc>
          <w:tcPr>
            <w:tcW w:w="1738" w:type="dxa"/>
          </w:tcPr>
          <w:p w:rsidR="002F2F52" w:rsidRPr="00714734" w:rsidRDefault="002F2F52" w:rsidP="00714734">
            <w:pPr>
              <w:autoSpaceDE w:val="0"/>
              <w:autoSpaceDN w:val="0"/>
              <w:adjustRightInd w:val="0"/>
              <w:jc w:val="center"/>
              <w:rPr>
                <w:b/>
              </w:rPr>
            </w:pPr>
            <w:r w:rsidRPr="00714734">
              <w:rPr>
                <w:b/>
              </w:rPr>
              <w:t>-</w:t>
            </w:r>
          </w:p>
        </w:tc>
        <w:tc>
          <w:tcPr>
            <w:tcW w:w="1559" w:type="dxa"/>
          </w:tcPr>
          <w:p w:rsidR="002F2F52" w:rsidRPr="00714734" w:rsidRDefault="002F2F52" w:rsidP="00714734">
            <w:pPr>
              <w:autoSpaceDE w:val="0"/>
              <w:autoSpaceDN w:val="0"/>
              <w:adjustRightInd w:val="0"/>
              <w:jc w:val="center"/>
              <w:rPr>
                <w:b/>
              </w:rPr>
            </w:pPr>
            <w:r w:rsidRPr="00714734">
              <w:rPr>
                <w:b/>
              </w:rPr>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714734">
            <w:pPr>
              <w:autoSpaceDE w:val="0"/>
              <w:autoSpaceDN w:val="0"/>
              <w:adjustRightInd w:val="0"/>
              <w:jc w:val="center"/>
            </w:pPr>
            <w:r w:rsidRPr="00714734">
              <w:t>федеральный бюджет</w:t>
            </w: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714734">
            <w:pPr>
              <w:autoSpaceDE w:val="0"/>
              <w:autoSpaceDN w:val="0"/>
              <w:adjustRightInd w:val="0"/>
              <w:jc w:val="center"/>
            </w:pPr>
            <w:r w:rsidRPr="00714734">
              <w:t>бюджет  городского поселения</w:t>
            </w:r>
          </w:p>
        </w:tc>
        <w:tc>
          <w:tcPr>
            <w:tcW w:w="1842" w:type="dxa"/>
          </w:tcPr>
          <w:p w:rsidR="002F2F52" w:rsidRPr="00714734" w:rsidRDefault="00995C90" w:rsidP="00714734">
            <w:pPr>
              <w:autoSpaceDE w:val="0"/>
              <w:autoSpaceDN w:val="0"/>
              <w:adjustRightInd w:val="0"/>
              <w:jc w:val="center"/>
              <w:rPr>
                <w:b/>
              </w:rPr>
            </w:pPr>
            <w:r w:rsidRPr="00714734">
              <w:rPr>
                <w:b/>
                <w:bCs/>
              </w:rPr>
              <w:t>400,5</w:t>
            </w:r>
          </w:p>
        </w:tc>
        <w:tc>
          <w:tcPr>
            <w:tcW w:w="1738" w:type="dxa"/>
          </w:tcPr>
          <w:p w:rsidR="002F2F52" w:rsidRPr="00714734" w:rsidRDefault="00995C90" w:rsidP="00714734">
            <w:pPr>
              <w:autoSpaceDE w:val="0"/>
              <w:autoSpaceDN w:val="0"/>
              <w:adjustRightInd w:val="0"/>
              <w:jc w:val="center"/>
              <w:rPr>
                <w:b/>
              </w:rPr>
            </w:pPr>
            <w:r w:rsidRPr="00714734">
              <w:rPr>
                <w:b/>
                <w:bCs/>
              </w:rPr>
              <w:t>400,5</w:t>
            </w:r>
          </w:p>
        </w:tc>
        <w:tc>
          <w:tcPr>
            <w:tcW w:w="1559" w:type="dxa"/>
          </w:tcPr>
          <w:p w:rsidR="002F2F52" w:rsidRPr="00714734" w:rsidRDefault="00995C90" w:rsidP="00ED39B4">
            <w:pPr>
              <w:autoSpaceDE w:val="0"/>
              <w:autoSpaceDN w:val="0"/>
              <w:adjustRightInd w:val="0"/>
              <w:jc w:val="center"/>
              <w:rPr>
                <w:b/>
              </w:rPr>
            </w:pPr>
            <w:r w:rsidRPr="00714734">
              <w:rPr>
                <w:b/>
                <w:bCs/>
              </w:rPr>
              <w:t>400,</w:t>
            </w:r>
            <w:r w:rsidR="00ED39B4">
              <w:rPr>
                <w:b/>
                <w:bCs/>
              </w:rPr>
              <w:t>1</w:t>
            </w:r>
          </w:p>
        </w:tc>
      </w:tr>
      <w:tr w:rsidR="002F2F52" w:rsidRPr="00714734" w:rsidTr="000B7AC3">
        <w:trPr>
          <w:trHeight w:val="20"/>
        </w:trPr>
        <w:tc>
          <w:tcPr>
            <w:tcW w:w="2802" w:type="dxa"/>
            <w:vMerge w:val="restart"/>
          </w:tcPr>
          <w:p w:rsidR="002F2F52" w:rsidRPr="00714734" w:rsidRDefault="002F2F52" w:rsidP="00714734">
            <w:pPr>
              <w:autoSpaceDE w:val="0"/>
              <w:autoSpaceDN w:val="0"/>
              <w:adjustRightInd w:val="0"/>
              <w:jc w:val="center"/>
            </w:pPr>
            <w:r w:rsidRPr="00714734">
              <w:t>Подпрограмма 1</w:t>
            </w:r>
            <w:r w:rsidRPr="00714734">
              <w:rPr>
                <w:rFonts w:eastAsia="Calibri"/>
              </w:rPr>
              <w:t xml:space="preserve"> «Противодействие коррупции в </w:t>
            </w:r>
            <w:proofErr w:type="spellStart"/>
            <w:r w:rsidRPr="00714734">
              <w:rPr>
                <w:rFonts w:eastAsia="Calibri"/>
              </w:rPr>
              <w:t>Зерноградском</w:t>
            </w:r>
            <w:proofErr w:type="spellEnd"/>
            <w:r w:rsidRPr="00714734">
              <w:rPr>
                <w:rFonts w:eastAsia="Calibri"/>
              </w:rPr>
              <w:t xml:space="preserve"> городском поселении»</w:t>
            </w:r>
          </w:p>
        </w:tc>
        <w:tc>
          <w:tcPr>
            <w:tcW w:w="2268" w:type="dxa"/>
            <w:hideMark/>
          </w:tcPr>
          <w:p w:rsidR="002F2F52" w:rsidRPr="00714734" w:rsidRDefault="002F2F52" w:rsidP="00714734">
            <w:pPr>
              <w:autoSpaceDE w:val="0"/>
              <w:autoSpaceDN w:val="0"/>
              <w:adjustRightInd w:val="0"/>
              <w:jc w:val="center"/>
            </w:pPr>
            <w:r w:rsidRPr="00714734">
              <w:t>всего</w:t>
            </w:r>
          </w:p>
        </w:tc>
        <w:tc>
          <w:tcPr>
            <w:tcW w:w="1842" w:type="dxa"/>
          </w:tcPr>
          <w:p w:rsidR="002F2F52" w:rsidRPr="00714734" w:rsidRDefault="00995C90" w:rsidP="00714734">
            <w:pPr>
              <w:autoSpaceDE w:val="0"/>
              <w:autoSpaceDN w:val="0"/>
              <w:adjustRightInd w:val="0"/>
              <w:jc w:val="center"/>
            </w:pPr>
            <w:r w:rsidRPr="00714734">
              <w:t>7,5</w:t>
            </w:r>
          </w:p>
        </w:tc>
        <w:tc>
          <w:tcPr>
            <w:tcW w:w="1738" w:type="dxa"/>
          </w:tcPr>
          <w:p w:rsidR="002F2F52" w:rsidRPr="00714734" w:rsidRDefault="00995C90" w:rsidP="00714734">
            <w:pPr>
              <w:autoSpaceDE w:val="0"/>
              <w:autoSpaceDN w:val="0"/>
              <w:adjustRightInd w:val="0"/>
              <w:jc w:val="center"/>
            </w:pPr>
            <w:r w:rsidRPr="00714734">
              <w:t>7,5</w:t>
            </w:r>
          </w:p>
        </w:tc>
        <w:tc>
          <w:tcPr>
            <w:tcW w:w="1559" w:type="dxa"/>
          </w:tcPr>
          <w:p w:rsidR="002F2F52" w:rsidRPr="00714734" w:rsidRDefault="00995C90" w:rsidP="00714734">
            <w:pPr>
              <w:autoSpaceDE w:val="0"/>
              <w:autoSpaceDN w:val="0"/>
              <w:adjustRightInd w:val="0"/>
              <w:jc w:val="center"/>
            </w:pPr>
            <w:r w:rsidRPr="00714734">
              <w:t>7,5</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714734">
            <w:pPr>
              <w:autoSpaceDE w:val="0"/>
              <w:autoSpaceDN w:val="0"/>
              <w:adjustRightInd w:val="0"/>
              <w:jc w:val="center"/>
            </w:pPr>
            <w:r w:rsidRPr="00714734">
              <w:t>областной бюджет</w:t>
            </w: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714734">
            <w:pPr>
              <w:autoSpaceDE w:val="0"/>
              <w:autoSpaceDN w:val="0"/>
              <w:adjustRightInd w:val="0"/>
              <w:jc w:val="center"/>
            </w:pPr>
            <w:r w:rsidRPr="00714734">
              <w:t>федеральный бюджет</w:t>
            </w: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714734">
            <w:pPr>
              <w:autoSpaceDE w:val="0"/>
              <w:autoSpaceDN w:val="0"/>
              <w:adjustRightInd w:val="0"/>
              <w:jc w:val="center"/>
            </w:pPr>
            <w:r w:rsidRPr="00714734">
              <w:t>бюджет городского поселения</w:t>
            </w:r>
          </w:p>
        </w:tc>
        <w:tc>
          <w:tcPr>
            <w:tcW w:w="1842" w:type="dxa"/>
          </w:tcPr>
          <w:p w:rsidR="002F2F52" w:rsidRPr="00714734" w:rsidRDefault="00995C90" w:rsidP="00714734">
            <w:pPr>
              <w:autoSpaceDE w:val="0"/>
              <w:autoSpaceDN w:val="0"/>
              <w:adjustRightInd w:val="0"/>
              <w:jc w:val="center"/>
            </w:pPr>
            <w:r w:rsidRPr="00714734">
              <w:t>7,5</w:t>
            </w:r>
          </w:p>
        </w:tc>
        <w:tc>
          <w:tcPr>
            <w:tcW w:w="1738" w:type="dxa"/>
          </w:tcPr>
          <w:p w:rsidR="002F2F52" w:rsidRPr="00714734" w:rsidRDefault="00995C90" w:rsidP="00714734">
            <w:pPr>
              <w:autoSpaceDE w:val="0"/>
              <w:autoSpaceDN w:val="0"/>
              <w:adjustRightInd w:val="0"/>
              <w:jc w:val="center"/>
            </w:pPr>
            <w:r w:rsidRPr="00714734">
              <w:t>7,5</w:t>
            </w:r>
          </w:p>
        </w:tc>
        <w:tc>
          <w:tcPr>
            <w:tcW w:w="1559" w:type="dxa"/>
          </w:tcPr>
          <w:p w:rsidR="002F2F52" w:rsidRPr="00714734" w:rsidRDefault="00995C90" w:rsidP="00714734">
            <w:pPr>
              <w:autoSpaceDE w:val="0"/>
              <w:autoSpaceDN w:val="0"/>
              <w:adjustRightInd w:val="0"/>
              <w:jc w:val="center"/>
            </w:pPr>
            <w:r w:rsidRPr="00714734">
              <w:t>7,5</w:t>
            </w:r>
          </w:p>
        </w:tc>
      </w:tr>
      <w:tr w:rsidR="002F2F52" w:rsidRPr="00714734" w:rsidTr="000B7AC3">
        <w:trPr>
          <w:trHeight w:val="20"/>
        </w:trPr>
        <w:tc>
          <w:tcPr>
            <w:tcW w:w="2802" w:type="dxa"/>
            <w:vMerge w:val="restart"/>
            <w:hideMark/>
          </w:tcPr>
          <w:p w:rsidR="002F2F52" w:rsidRPr="00714734" w:rsidRDefault="002F2F52" w:rsidP="00714734">
            <w:pPr>
              <w:jc w:val="center"/>
            </w:pPr>
            <w:r w:rsidRPr="00714734">
              <w:t>Основное мероприятие 1.1. Совершенствование нормативного правового регулирования в сфере противодействия коррупции</w:t>
            </w:r>
          </w:p>
        </w:tc>
        <w:tc>
          <w:tcPr>
            <w:tcW w:w="2268" w:type="dxa"/>
            <w:hideMark/>
          </w:tcPr>
          <w:p w:rsidR="002F2F52" w:rsidRPr="00714734" w:rsidRDefault="002F2F52" w:rsidP="00714734">
            <w:pPr>
              <w:autoSpaceDE w:val="0"/>
              <w:autoSpaceDN w:val="0"/>
              <w:adjustRightInd w:val="0"/>
              <w:jc w:val="center"/>
            </w:pPr>
            <w:r w:rsidRPr="00714734">
              <w:t>всего</w:t>
            </w: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714734">
            <w:pPr>
              <w:autoSpaceDE w:val="0"/>
              <w:autoSpaceDN w:val="0"/>
              <w:adjustRightInd w:val="0"/>
              <w:jc w:val="center"/>
            </w:pPr>
            <w:r w:rsidRPr="00714734">
              <w:t>областной бюджет</w:t>
            </w: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714734">
            <w:pPr>
              <w:autoSpaceDE w:val="0"/>
              <w:autoSpaceDN w:val="0"/>
              <w:adjustRightInd w:val="0"/>
              <w:jc w:val="center"/>
            </w:pPr>
            <w:r w:rsidRPr="00714734">
              <w:t>федеральный бюджет</w:t>
            </w: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714734">
            <w:pPr>
              <w:autoSpaceDE w:val="0"/>
              <w:autoSpaceDN w:val="0"/>
              <w:adjustRightInd w:val="0"/>
              <w:jc w:val="center"/>
            </w:pPr>
            <w:r w:rsidRPr="00714734">
              <w:t>бюджет городского поселения</w:t>
            </w: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val="restart"/>
            <w:hideMark/>
          </w:tcPr>
          <w:p w:rsidR="002F2F52" w:rsidRPr="00714734" w:rsidRDefault="002F2F52" w:rsidP="00714734">
            <w:pPr>
              <w:jc w:val="center"/>
            </w:pPr>
            <w:r w:rsidRPr="00714734">
              <w:t>Основное мероприятие 1.2. Повышение эффективности механизмов выявления, предотвращения и урегулирования конфликта интересов на муниципальной службе  в Администрации Зерноградского городского поселения</w:t>
            </w:r>
          </w:p>
        </w:tc>
        <w:tc>
          <w:tcPr>
            <w:tcW w:w="2268" w:type="dxa"/>
            <w:hideMark/>
          </w:tcPr>
          <w:p w:rsidR="002F2F52" w:rsidRPr="00714734" w:rsidRDefault="002F2F52" w:rsidP="00714734">
            <w:pPr>
              <w:autoSpaceDE w:val="0"/>
              <w:autoSpaceDN w:val="0"/>
              <w:adjustRightInd w:val="0"/>
              <w:jc w:val="center"/>
            </w:pPr>
            <w:r w:rsidRPr="00714734">
              <w:t>всего</w:t>
            </w: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714734">
            <w:pPr>
              <w:autoSpaceDE w:val="0"/>
              <w:autoSpaceDN w:val="0"/>
              <w:adjustRightInd w:val="0"/>
              <w:jc w:val="center"/>
            </w:pPr>
            <w:r w:rsidRPr="00714734">
              <w:t>областной бюджет</w:t>
            </w: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714734">
            <w:pPr>
              <w:autoSpaceDE w:val="0"/>
              <w:autoSpaceDN w:val="0"/>
              <w:adjustRightInd w:val="0"/>
              <w:jc w:val="center"/>
            </w:pPr>
            <w:r w:rsidRPr="00714734">
              <w:t>федеральный бюджет</w:t>
            </w: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hideMark/>
          </w:tcPr>
          <w:p w:rsidR="002F2F52" w:rsidRPr="00714734" w:rsidRDefault="002F2F52" w:rsidP="00714734">
            <w:pPr>
              <w:jc w:val="center"/>
            </w:pPr>
            <w:r w:rsidRPr="00714734">
              <w:t xml:space="preserve">Основное мероприятие 1.3. Усиление </w:t>
            </w:r>
            <w:proofErr w:type="gramStart"/>
            <w:r w:rsidRPr="00714734">
              <w:t>контроля за</w:t>
            </w:r>
            <w:proofErr w:type="gramEnd"/>
            <w:r w:rsidRPr="00714734">
              <w:t xml:space="preserve"> соблюдением лицами, замещающими отдельные муниципальные должности в Администрации Зерноградского </w:t>
            </w:r>
            <w:r w:rsidRPr="00714734">
              <w:lastRenderedPageBreak/>
              <w:t xml:space="preserve">городского поселения (должностные лица) </w:t>
            </w:r>
            <w:proofErr w:type="spellStart"/>
            <w:r w:rsidRPr="00714734">
              <w:t>антикоррупционных</w:t>
            </w:r>
            <w:proofErr w:type="spellEnd"/>
            <w:r w:rsidRPr="00714734">
              <w:t xml:space="preserve"> норм</w:t>
            </w:r>
          </w:p>
        </w:tc>
        <w:tc>
          <w:tcPr>
            <w:tcW w:w="2268" w:type="dxa"/>
            <w:hideMark/>
          </w:tcPr>
          <w:p w:rsidR="002F2F52" w:rsidRPr="00714734" w:rsidRDefault="002F2F52" w:rsidP="00714734">
            <w:pPr>
              <w:autoSpaceDE w:val="0"/>
              <w:autoSpaceDN w:val="0"/>
              <w:adjustRightInd w:val="0"/>
              <w:jc w:val="center"/>
            </w:pPr>
            <w:r w:rsidRPr="00714734">
              <w:lastRenderedPageBreak/>
              <w:t>бюджет городского поселения</w:t>
            </w: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val="restart"/>
            <w:hideMark/>
          </w:tcPr>
          <w:p w:rsidR="002F2F52" w:rsidRPr="00714734" w:rsidRDefault="002F2F52" w:rsidP="000B7AC3">
            <w:pPr>
              <w:autoSpaceDE w:val="0"/>
              <w:autoSpaceDN w:val="0"/>
              <w:adjustRightInd w:val="0"/>
              <w:jc w:val="center"/>
            </w:pPr>
            <w:r w:rsidRPr="00714734">
              <w:lastRenderedPageBreak/>
              <w:t xml:space="preserve">Основное мероприятие 1.4. Осуществление </w:t>
            </w:r>
            <w:proofErr w:type="spellStart"/>
            <w:r w:rsidRPr="00714734">
              <w:t>антикоррупционной</w:t>
            </w:r>
            <w:proofErr w:type="spellEnd"/>
            <w:r w:rsidRPr="00714734">
              <w:t xml:space="preserve"> экспертизы нормативных правовых актов Администрации Зерноградского городского поселения и  их проектов, совершенствование мер по противодействию коррупции в сфере закупок товаров, работ, услуг для обеспечения муниципальных нужд</w:t>
            </w:r>
          </w:p>
        </w:tc>
        <w:tc>
          <w:tcPr>
            <w:tcW w:w="2268" w:type="dxa"/>
            <w:hideMark/>
          </w:tcPr>
          <w:p w:rsidR="002F2F52" w:rsidRPr="00714734" w:rsidRDefault="002F2F52" w:rsidP="00714734">
            <w:pPr>
              <w:autoSpaceDE w:val="0"/>
              <w:autoSpaceDN w:val="0"/>
              <w:adjustRightInd w:val="0"/>
              <w:jc w:val="center"/>
            </w:pPr>
            <w:r w:rsidRPr="00714734">
              <w:t>всего</w:t>
            </w: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714734">
            <w:pPr>
              <w:autoSpaceDE w:val="0"/>
              <w:autoSpaceDN w:val="0"/>
              <w:adjustRightInd w:val="0"/>
              <w:jc w:val="center"/>
            </w:pPr>
            <w:r w:rsidRPr="00714734">
              <w:t>областной бюджет</w:t>
            </w: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714734">
            <w:pPr>
              <w:autoSpaceDE w:val="0"/>
              <w:autoSpaceDN w:val="0"/>
              <w:adjustRightInd w:val="0"/>
              <w:jc w:val="center"/>
            </w:pPr>
            <w:r w:rsidRPr="00714734">
              <w:t>федеральный бюджет</w:t>
            </w: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714734">
            <w:pPr>
              <w:autoSpaceDE w:val="0"/>
              <w:autoSpaceDN w:val="0"/>
              <w:adjustRightInd w:val="0"/>
              <w:jc w:val="center"/>
            </w:pPr>
          </w:p>
          <w:p w:rsidR="002F2F52" w:rsidRPr="00714734" w:rsidRDefault="002F2F52" w:rsidP="00714734">
            <w:pPr>
              <w:autoSpaceDE w:val="0"/>
              <w:autoSpaceDN w:val="0"/>
              <w:adjustRightInd w:val="0"/>
              <w:jc w:val="center"/>
            </w:pPr>
          </w:p>
          <w:p w:rsidR="002F2F52" w:rsidRPr="00714734" w:rsidRDefault="002F2F52" w:rsidP="00714734">
            <w:pPr>
              <w:autoSpaceDE w:val="0"/>
              <w:autoSpaceDN w:val="0"/>
              <w:adjustRightInd w:val="0"/>
              <w:jc w:val="center"/>
            </w:pPr>
          </w:p>
          <w:p w:rsidR="006B1801" w:rsidRPr="00714734" w:rsidRDefault="006B1801" w:rsidP="00714734">
            <w:pPr>
              <w:autoSpaceDE w:val="0"/>
              <w:autoSpaceDN w:val="0"/>
              <w:adjustRightInd w:val="0"/>
              <w:jc w:val="center"/>
            </w:pPr>
            <w:r w:rsidRPr="00714734">
              <w:t>бюджет городского поселения</w:t>
            </w:r>
          </w:p>
          <w:p w:rsidR="002F2F52" w:rsidRPr="00714734" w:rsidRDefault="002F2F52" w:rsidP="00714734">
            <w:pPr>
              <w:autoSpaceDE w:val="0"/>
              <w:autoSpaceDN w:val="0"/>
              <w:adjustRightInd w:val="0"/>
              <w:jc w:val="center"/>
            </w:pP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val="restart"/>
            <w:hideMark/>
          </w:tcPr>
          <w:p w:rsidR="002F2F52" w:rsidRPr="00714734" w:rsidRDefault="002F2F52" w:rsidP="000B7AC3">
            <w:pPr>
              <w:autoSpaceDE w:val="0"/>
              <w:autoSpaceDN w:val="0"/>
              <w:adjustRightInd w:val="0"/>
            </w:pPr>
            <w:r w:rsidRPr="00714734">
              <w:t xml:space="preserve">Основное мероприятие 1.5. </w:t>
            </w:r>
            <w:r w:rsidR="00714734">
              <w:t xml:space="preserve">Информационная работа по </w:t>
            </w:r>
            <w:proofErr w:type="spellStart"/>
            <w:r w:rsidR="00714734">
              <w:t>антикоррупционному</w:t>
            </w:r>
            <w:proofErr w:type="spellEnd"/>
            <w:r w:rsidR="00714734">
              <w:t xml:space="preserve"> образованию и просвещению населения</w:t>
            </w:r>
          </w:p>
        </w:tc>
        <w:tc>
          <w:tcPr>
            <w:tcW w:w="2268" w:type="dxa"/>
            <w:hideMark/>
          </w:tcPr>
          <w:p w:rsidR="002F2F52" w:rsidRPr="00714734" w:rsidRDefault="006B1801" w:rsidP="00714734">
            <w:pPr>
              <w:autoSpaceDE w:val="0"/>
              <w:autoSpaceDN w:val="0"/>
              <w:adjustRightInd w:val="0"/>
              <w:jc w:val="center"/>
            </w:pPr>
            <w:r w:rsidRPr="00714734">
              <w:t>всего</w:t>
            </w:r>
          </w:p>
        </w:tc>
        <w:tc>
          <w:tcPr>
            <w:tcW w:w="1842" w:type="dxa"/>
          </w:tcPr>
          <w:p w:rsidR="002F2F52" w:rsidRPr="00714734" w:rsidRDefault="006B1801" w:rsidP="00714734">
            <w:pPr>
              <w:autoSpaceDE w:val="0"/>
              <w:autoSpaceDN w:val="0"/>
              <w:adjustRightInd w:val="0"/>
              <w:jc w:val="center"/>
            </w:pPr>
            <w:r w:rsidRPr="00714734">
              <w:t>7,5</w:t>
            </w:r>
          </w:p>
        </w:tc>
        <w:tc>
          <w:tcPr>
            <w:tcW w:w="1738" w:type="dxa"/>
          </w:tcPr>
          <w:p w:rsidR="002F2F52" w:rsidRPr="00714734" w:rsidRDefault="006B1801" w:rsidP="00714734">
            <w:pPr>
              <w:autoSpaceDE w:val="0"/>
              <w:autoSpaceDN w:val="0"/>
              <w:adjustRightInd w:val="0"/>
              <w:jc w:val="center"/>
            </w:pPr>
            <w:r w:rsidRPr="00714734">
              <w:t>7,5</w:t>
            </w:r>
          </w:p>
        </w:tc>
        <w:tc>
          <w:tcPr>
            <w:tcW w:w="1559" w:type="dxa"/>
          </w:tcPr>
          <w:p w:rsidR="002F2F52" w:rsidRPr="00714734" w:rsidRDefault="006B1801" w:rsidP="00714734">
            <w:pPr>
              <w:autoSpaceDE w:val="0"/>
              <w:autoSpaceDN w:val="0"/>
              <w:adjustRightInd w:val="0"/>
              <w:jc w:val="center"/>
            </w:pPr>
            <w:r w:rsidRPr="00714734">
              <w:t>7,5</w:t>
            </w:r>
          </w:p>
        </w:tc>
      </w:tr>
      <w:tr w:rsidR="006B1801" w:rsidRPr="00714734" w:rsidTr="000B7AC3">
        <w:trPr>
          <w:trHeight w:val="20"/>
        </w:trPr>
        <w:tc>
          <w:tcPr>
            <w:tcW w:w="2802" w:type="dxa"/>
            <w:vMerge/>
            <w:hideMark/>
          </w:tcPr>
          <w:p w:rsidR="006B1801" w:rsidRPr="00714734" w:rsidRDefault="006B1801" w:rsidP="00714734">
            <w:pPr>
              <w:autoSpaceDE w:val="0"/>
              <w:autoSpaceDN w:val="0"/>
              <w:adjustRightInd w:val="0"/>
              <w:jc w:val="center"/>
            </w:pPr>
          </w:p>
        </w:tc>
        <w:tc>
          <w:tcPr>
            <w:tcW w:w="2268" w:type="dxa"/>
            <w:hideMark/>
          </w:tcPr>
          <w:p w:rsidR="006B1801" w:rsidRPr="00714734" w:rsidRDefault="006B1801" w:rsidP="00714734">
            <w:pPr>
              <w:autoSpaceDE w:val="0"/>
              <w:autoSpaceDN w:val="0"/>
              <w:adjustRightInd w:val="0"/>
              <w:jc w:val="center"/>
            </w:pPr>
            <w:r w:rsidRPr="00714734">
              <w:t>областной бюджет</w:t>
            </w:r>
          </w:p>
        </w:tc>
        <w:tc>
          <w:tcPr>
            <w:tcW w:w="1842" w:type="dxa"/>
          </w:tcPr>
          <w:p w:rsidR="006B1801" w:rsidRPr="00714734" w:rsidRDefault="006B1801" w:rsidP="00714734">
            <w:pPr>
              <w:autoSpaceDE w:val="0"/>
              <w:autoSpaceDN w:val="0"/>
              <w:adjustRightInd w:val="0"/>
              <w:jc w:val="center"/>
            </w:pPr>
          </w:p>
        </w:tc>
        <w:tc>
          <w:tcPr>
            <w:tcW w:w="1738" w:type="dxa"/>
          </w:tcPr>
          <w:p w:rsidR="006B1801" w:rsidRPr="00714734" w:rsidRDefault="006B1801" w:rsidP="00714734">
            <w:pPr>
              <w:autoSpaceDE w:val="0"/>
              <w:autoSpaceDN w:val="0"/>
              <w:adjustRightInd w:val="0"/>
              <w:jc w:val="center"/>
            </w:pPr>
          </w:p>
        </w:tc>
        <w:tc>
          <w:tcPr>
            <w:tcW w:w="1559" w:type="dxa"/>
          </w:tcPr>
          <w:p w:rsidR="006B1801" w:rsidRPr="00714734" w:rsidRDefault="006B1801" w:rsidP="00714734">
            <w:pPr>
              <w:autoSpaceDE w:val="0"/>
              <w:autoSpaceDN w:val="0"/>
              <w:adjustRightInd w:val="0"/>
              <w:jc w:val="center"/>
            </w:pP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714734">
            <w:pPr>
              <w:autoSpaceDE w:val="0"/>
              <w:autoSpaceDN w:val="0"/>
              <w:adjustRightInd w:val="0"/>
              <w:jc w:val="center"/>
            </w:pPr>
            <w:r w:rsidRPr="00714734">
              <w:t>федеральный бюджет</w:t>
            </w:r>
          </w:p>
        </w:tc>
        <w:tc>
          <w:tcPr>
            <w:tcW w:w="1842" w:type="dxa"/>
          </w:tcPr>
          <w:p w:rsidR="002F2F52" w:rsidRPr="00714734" w:rsidRDefault="002F2F52" w:rsidP="00714734">
            <w:pPr>
              <w:autoSpaceDE w:val="0"/>
              <w:autoSpaceDN w:val="0"/>
              <w:adjustRightInd w:val="0"/>
              <w:jc w:val="center"/>
            </w:pPr>
            <w:r w:rsidRPr="00714734">
              <w:t>-</w:t>
            </w:r>
          </w:p>
        </w:tc>
        <w:tc>
          <w:tcPr>
            <w:tcW w:w="1738" w:type="dxa"/>
          </w:tcPr>
          <w:p w:rsidR="002F2F52" w:rsidRPr="00714734" w:rsidRDefault="002F2F52" w:rsidP="00714734">
            <w:pPr>
              <w:autoSpaceDE w:val="0"/>
              <w:autoSpaceDN w:val="0"/>
              <w:adjustRightInd w:val="0"/>
              <w:jc w:val="center"/>
            </w:pPr>
            <w:r w:rsidRPr="00714734">
              <w:t>-</w:t>
            </w:r>
          </w:p>
        </w:tc>
        <w:tc>
          <w:tcPr>
            <w:tcW w:w="1559" w:type="dxa"/>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hideMark/>
          </w:tcPr>
          <w:p w:rsidR="002F2F52" w:rsidRPr="00714734" w:rsidRDefault="002F2F52" w:rsidP="000B7AC3">
            <w:pPr>
              <w:autoSpaceDE w:val="0"/>
              <w:autoSpaceDN w:val="0"/>
              <w:adjustRightInd w:val="0"/>
              <w:jc w:val="center"/>
            </w:pPr>
            <w:r w:rsidRPr="00714734">
              <w:t>бюджет городского поселения</w:t>
            </w:r>
          </w:p>
        </w:tc>
        <w:tc>
          <w:tcPr>
            <w:tcW w:w="1842" w:type="dxa"/>
          </w:tcPr>
          <w:p w:rsidR="002F2F52" w:rsidRPr="00714734" w:rsidRDefault="00995C90" w:rsidP="00714734">
            <w:pPr>
              <w:autoSpaceDE w:val="0"/>
              <w:autoSpaceDN w:val="0"/>
              <w:adjustRightInd w:val="0"/>
              <w:jc w:val="center"/>
            </w:pPr>
            <w:r w:rsidRPr="00714734">
              <w:t>7,5</w:t>
            </w:r>
          </w:p>
        </w:tc>
        <w:tc>
          <w:tcPr>
            <w:tcW w:w="1738" w:type="dxa"/>
          </w:tcPr>
          <w:p w:rsidR="002F2F52" w:rsidRPr="00714734" w:rsidRDefault="00995C90" w:rsidP="00714734">
            <w:pPr>
              <w:autoSpaceDE w:val="0"/>
              <w:autoSpaceDN w:val="0"/>
              <w:adjustRightInd w:val="0"/>
              <w:jc w:val="center"/>
            </w:pPr>
            <w:r w:rsidRPr="00714734">
              <w:t>7,5</w:t>
            </w:r>
          </w:p>
        </w:tc>
        <w:tc>
          <w:tcPr>
            <w:tcW w:w="1559" w:type="dxa"/>
          </w:tcPr>
          <w:p w:rsidR="002F2F52" w:rsidRPr="00714734" w:rsidRDefault="00995C90" w:rsidP="00714734">
            <w:pPr>
              <w:autoSpaceDE w:val="0"/>
              <w:autoSpaceDN w:val="0"/>
              <w:adjustRightInd w:val="0"/>
              <w:jc w:val="center"/>
            </w:pPr>
            <w:r w:rsidRPr="00714734">
              <w:t>7,5</w:t>
            </w:r>
          </w:p>
        </w:tc>
      </w:tr>
      <w:tr w:rsidR="002F2F52" w:rsidRPr="00714734" w:rsidTr="000B7AC3">
        <w:trPr>
          <w:trHeight w:val="20"/>
        </w:trPr>
        <w:tc>
          <w:tcPr>
            <w:tcW w:w="2802" w:type="dxa"/>
            <w:vMerge w:val="restart"/>
          </w:tcPr>
          <w:p w:rsidR="002F2F52" w:rsidRPr="00714734" w:rsidRDefault="002F2F52" w:rsidP="00714734">
            <w:pPr>
              <w:autoSpaceDE w:val="0"/>
              <w:autoSpaceDN w:val="0"/>
              <w:adjustRightInd w:val="0"/>
              <w:jc w:val="center"/>
              <w:rPr>
                <w:rFonts w:eastAsia="Calibri"/>
              </w:rPr>
            </w:pPr>
            <w:r w:rsidRPr="00714734">
              <w:t>Подпрограмма 2</w:t>
            </w:r>
            <w:r w:rsidRPr="00714734">
              <w:rPr>
                <w:rFonts w:eastAsia="Calibri"/>
              </w:rPr>
              <w:t xml:space="preserve"> «Профилактика экстремизма и терроризма в </w:t>
            </w:r>
            <w:proofErr w:type="spellStart"/>
            <w:r w:rsidRPr="00714734">
              <w:rPr>
                <w:rFonts w:eastAsia="Calibri"/>
              </w:rPr>
              <w:t>Зерноградском</w:t>
            </w:r>
            <w:proofErr w:type="spellEnd"/>
            <w:r w:rsidRPr="00714734">
              <w:rPr>
                <w:rFonts w:eastAsia="Calibri"/>
              </w:rPr>
              <w:t xml:space="preserve"> городском поселении»</w:t>
            </w:r>
          </w:p>
        </w:tc>
        <w:tc>
          <w:tcPr>
            <w:tcW w:w="2268" w:type="dxa"/>
          </w:tcPr>
          <w:p w:rsidR="002F2F52" w:rsidRPr="00714734" w:rsidRDefault="002F2F52" w:rsidP="00714734">
            <w:pPr>
              <w:autoSpaceDE w:val="0"/>
              <w:autoSpaceDN w:val="0"/>
              <w:adjustRightInd w:val="0"/>
              <w:jc w:val="center"/>
            </w:pPr>
            <w:r w:rsidRPr="00714734">
              <w:t>всего</w:t>
            </w:r>
          </w:p>
        </w:tc>
        <w:tc>
          <w:tcPr>
            <w:tcW w:w="1842" w:type="dxa"/>
          </w:tcPr>
          <w:p w:rsidR="002F2F52" w:rsidRPr="00714734" w:rsidRDefault="00F71FC7" w:rsidP="00714734">
            <w:pPr>
              <w:autoSpaceDE w:val="0"/>
              <w:autoSpaceDN w:val="0"/>
              <w:adjustRightInd w:val="0"/>
              <w:jc w:val="center"/>
            </w:pPr>
            <w:r w:rsidRPr="00714734">
              <w:rPr>
                <w:b/>
                <w:bCs/>
              </w:rPr>
              <w:t>390,0</w:t>
            </w:r>
          </w:p>
        </w:tc>
        <w:tc>
          <w:tcPr>
            <w:tcW w:w="1738" w:type="dxa"/>
          </w:tcPr>
          <w:p w:rsidR="002F2F52" w:rsidRPr="00714734" w:rsidRDefault="00F71FC7" w:rsidP="00714734">
            <w:pPr>
              <w:autoSpaceDE w:val="0"/>
              <w:autoSpaceDN w:val="0"/>
              <w:adjustRightInd w:val="0"/>
              <w:jc w:val="center"/>
            </w:pPr>
            <w:r w:rsidRPr="00714734">
              <w:rPr>
                <w:b/>
                <w:bCs/>
              </w:rPr>
              <w:t>390,</w:t>
            </w:r>
          </w:p>
        </w:tc>
        <w:tc>
          <w:tcPr>
            <w:tcW w:w="1559" w:type="dxa"/>
          </w:tcPr>
          <w:p w:rsidR="002F2F52" w:rsidRPr="00714734" w:rsidRDefault="00F71FC7" w:rsidP="002119EE">
            <w:pPr>
              <w:autoSpaceDE w:val="0"/>
              <w:autoSpaceDN w:val="0"/>
              <w:adjustRightInd w:val="0"/>
              <w:jc w:val="center"/>
            </w:pPr>
            <w:r w:rsidRPr="00714734">
              <w:rPr>
                <w:b/>
                <w:bCs/>
              </w:rPr>
              <w:t>3</w:t>
            </w:r>
            <w:r w:rsidR="002119EE">
              <w:rPr>
                <w:b/>
                <w:bCs/>
              </w:rPr>
              <w:t>89</w:t>
            </w:r>
            <w:r w:rsidRPr="00714734">
              <w:rPr>
                <w:b/>
                <w:bCs/>
              </w:rPr>
              <w:t>,</w:t>
            </w:r>
            <w:r w:rsidR="002119EE">
              <w:rPr>
                <w:b/>
                <w:bCs/>
              </w:rPr>
              <w:t>6</w:t>
            </w:r>
          </w:p>
        </w:tc>
      </w:tr>
      <w:tr w:rsidR="002F2F52" w:rsidRPr="00714734" w:rsidTr="000B7AC3">
        <w:trPr>
          <w:trHeight w:val="20"/>
        </w:trPr>
        <w:tc>
          <w:tcPr>
            <w:tcW w:w="2802" w:type="dxa"/>
            <w:vMerge/>
          </w:tcPr>
          <w:p w:rsidR="002F2F52" w:rsidRPr="00714734" w:rsidRDefault="002F2F52" w:rsidP="00714734">
            <w:pPr>
              <w:autoSpaceDE w:val="0"/>
              <w:autoSpaceDN w:val="0"/>
              <w:adjustRightInd w:val="0"/>
              <w:jc w:val="center"/>
              <w:rPr>
                <w:rFonts w:eastAsia="Calibri"/>
              </w:rPr>
            </w:pPr>
          </w:p>
        </w:tc>
        <w:tc>
          <w:tcPr>
            <w:tcW w:w="2268" w:type="dxa"/>
          </w:tcPr>
          <w:p w:rsidR="002F2F52" w:rsidRPr="00714734" w:rsidRDefault="002F2F52" w:rsidP="00714734">
            <w:pPr>
              <w:autoSpaceDE w:val="0"/>
              <w:autoSpaceDN w:val="0"/>
              <w:adjustRightInd w:val="0"/>
              <w:jc w:val="center"/>
            </w:pPr>
            <w:r w:rsidRPr="00714734">
              <w:t>областной бюджет</w:t>
            </w:r>
          </w:p>
        </w:tc>
        <w:tc>
          <w:tcPr>
            <w:tcW w:w="1842" w:type="dxa"/>
          </w:tcPr>
          <w:p w:rsidR="002F2F52" w:rsidRPr="00714734" w:rsidRDefault="002F2F52" w:rsidP="00714734">
            <w:pPr>
              <w:autoSpaceDE w:val="0"/>
              <w:autoSpaceDN w:val="0"/>
              <w:adjustRightInd w:val="0"/>
              <w:jc w:val="center"/>
            </w:pPr>
          </w:p>
        </w:tc>
        <w:tc>
          <w:tcPr>
            <w:tcW w:w="1738" w:type="dxa"/>
          </w:tcPr>
          <w:p w:rsidR="002F2F52" w:rsidRPr="00714734" w:rsidRDefault="002F2F52" w:rsidP="00714734">
            <w:pPr>
              <w:autoSpaceDE w:val="0"/>
              <w:autoSpaceDN w:val="0"/>
              <w:adjustRightInd w:val="0"/>
              <w:jc w:val="center"/>
            </w:pPr>
          </w:p>
        </w:tc>
        <w:tc>
          <w:tcPr>
            <w:tcW w:w="1559" w:type="dxa"/>
          </w:tcPr>
          <w:p w:rsidR="002F2F52" w:rsidRPr="00714734" w:rsidRDefault="002F2F52" w:rsidP="00714734">
            <w:pPr>
              <w:autoSpaceDE w:val="0"/>
              <w:autoSpaceDN w:val="0"/>
              <w:adjustRightInd w:val="0"/>
              <w:jc w:val="center"/>
            </w:pPr>
          </w:p>
        </w:tc>
      </w:tr>
      <w:tr w:rsidR="002F2F52" w:rsidRPr="00714734" w:rsidTr="000B7AC3">
        <w:trPr>
          <w:trHeight w:val="20"/>
        </w:trPr>
        <w:tc>
          <w:tcPr>
            <w:tcW w:w="2802" w:type="dxa"/>
            <w:vMerge/>
          </w:tcPr>
          <w:p w:rsidR="002F2F52" w:rsidRPr="00714734" w:rsidRDefault="002F2F52" w:rsidP="00714734">
            <w:pPr>
              <w:autoSpaceDE w:val="0"/>
              <w:autoSpaceDN w:val="0"/>
              <w:adjustRightInd w:val="0"/>
              <w:jc w:val="center"/>
              <w:rPr>
                <w:rFonts w:eastAsia="Calibri"/>
              </w:rPr>
            </w:pPr>
          </w:p>
        </w:tc>
        <w:tc>
          <w:tcPr>
            <w:tcW w:w="2268" w:type="dxa"/>
          </w:tcPr>
          <w:p w:rsidR="002F2F52" w:rsidRPr="00714734" w:rsidRDefault="002F2F52" w:rsidP="00714734">
            <w:pPr>
              <w:autoSpaceDE w:val="0"/>
              <w:autoSpaceDN w:val="0"/>
              <w:adjustRightInd w:val="0"/>
              <w:jc w:val="center"/>
            </w:pPr>
            <w:r w:rsidRPr="00714734">
              <w:t>федеральный бюджет</w:t>
            </w:r>
          </w:p>
        </w:tc>
        <w:tc>
          <w:tcPr>
            <w:tcW w:w="1842" w:type="dxa"/>
          </w:tcPr>
          <w:p w:rsidR="002F2F52" w:rsidRPr="00714734" w:rsidRDefault="002F2F52" w:rsidP="00714734">
            <w:pPr>
              <w:autoSpaceDE w:val="0"/>
              <w:autoSpaceDN w:val="0"/>
              <w:adjustRightInd w:val="0"/>
              <w:jc w:val="center"/>
            </w:pPr>
          </w:p>
        </w:tc>
        <w:tc>
          <w:tcPr>
            <w:tcW w:w="1738" w:type="dxa"/>
          </w:tcPr>
          <w:p w:rsidR="002F2F52" w:rsidRPr="00714734" w:rsidRDefault="002F2F52" w:rsidP="00714734">
            <w:pPr>
              <w:autoSpaceDE w:val="0"/>
              <w:autoSpaceDN w:val="0"/>
              <w:adjustRightInd w:val="0"/>
              <w:jc w:val="center"/>
            </w:pPr>
          </w:p>
        </w:tc>
        <w:tc>
          <w:tcPr>
            <w:tcW w:w="1559" w:type="dxa"/>
          </w:tcPr>
          <w:p w:rsidR="002F2F52" w:rsidRPr="00714734" w:rsidRDefault="002F2F52" w:rsidP="00714734">
            <w:pPr>
              <w:autoSpaceDE w:val="0"/>
              <w:autoSpaceDN w:val="0"/>
              <w:adjustRightInd w:val="0"/>
              <w:jc w:val="center"/>
            </w:pPr>
          </w:p>
        </w:tc>
      </w:tr>
      <w:tr w:rsidR="002F2F52" w:rsidRPr="00714734" w:rsidTr="000B7AC3">
        <w:trPr>
          <w:trHeight w:val="20"/>
        </w:trPr>
        <w:tc>
          <w:tcPr>
            <w:tcW w:w="2802" w:type="dxa"/>
            <w:vMerge/>
          </w:tcPr>
          <w:p w:rsidR="002F2F52" w:rsidRPr="00714734" w:rsidRDefault="002F2F52" w:rsidP="00714734">
            <w:pPr>
              <w:autoSpaceDE w:val="0"/>
              <w:autoSpaceDN w:val="0"/>
              <w:adjustRightInd w:val="0"/>
              <w:jc w:val="center"/>
              <w:rPr>
                <w:rFonts w:eastAsia="Calibri"/>
              </w:rPr>
            </w:pPr>
          </w:p>
        </w:tc>
        <w:tc>
          <w:tcPr>
            <w:tcW w:w="2268" w:type="dxa"/>
          </w:tcPr>
          <w:p w:rsidR="002F2F52" w:rsidRPr="00714734" w:rsidRDefault="002F2F52" w:rsidP="00714734">
            <w:pPr>
              <w:autoSpaceDE w:val="0"/>
              <w:autoSpaceDN w:val="0"/>
              <w:adjustRightInd w:val="0"/>
              <w:jc w:val="center"/>
            </w:pPr>
            <w:r w:rsidRPr="00714734">
              <w:t>бюджет городского поселения</w:t>
            </w:r>
          </w:p>
        </w:tc>
        <w:tc>
          <w:tcPr>
            <w:tcW w:w="1842" w:type="dxa"/>
          </w:tcPr>
          <w:p w:rsidR="002F2F52" w:rsidRPr="00714734" w:rsidRDefault="00F71FC7" w:rsidP="00714734">
            <w:pPr>
              <w:autoSpaceDE w:val="0"/>
              <w:autoSpaceDN w:val="0"/>
              <w:adjustRightInd w:val="0"/>
              <w:jc w:val="center"/>
            </w:pPr>
            <w:r w:rsidRPr="00714734">
              <w:rPr>
                <w:b/>
                <w:bCs/>
              </w:rPr>
              <w:t>390,0</w:t>
            </w:r>
          </w:p>
        </w:tc>
        <w:tc>
          <w:tcPr>
            <w:tcW w:w="1738" w:type="dxa"/>
          </w:tcPr>
          <w:p w:rsidR="002F2F52" w:rsidRPr="00714734" w:rsidRDefault="00F71FC7" w:rsidP="00714734">
            <w:pPr>
              <w:autoSpaceDE w:val="0"/>
              <w:autoSpaceDN w:val="0"/>
              <w:adjustRightInd w:val="0"/>
              <w:jc w:val="center"/>
            </w:pPr>
            <w:r w:rsidRPr="00714734">
              <w:rPr>
                <w:b/>
                <w:bCs/>
              </w:rPr>
              <w:t>390,0</w:t>
            </w:r>
          </w:p>
        </w:tc>
        <w:tc>
          <w:tcPr>
            <w:tcW w:w="1559" w:type="dxa"/>
          </w:tcPr>
          <w:p w:rsidR="002F2F52" w:rsidRPr="00714734" w:rsidRDefault="002119EE" w:rsidP="00714734">
            <w:pPr>
              <w:autoSpaceDE w:val="0"/>
              <w:autoSpaceDN w:val="0"/>
              <w:adjustRightInd w:val="0"/>
              <w:jc w:val="center"/>
            </w:pPr>
            <w:r>
              <w:rPr>
                <w:b/>
                <w:bCs/>
              </w:rPr>
              <w:t>389,6</w:t>
            </w:r>
          </w:p>
        </w:tc>
      </w:tr>
      <w:tr w:rsidR="002F2F52" w:rsidRPr="00714734" w:rsidTr="000B7AC3">
        <w:trPr>
          <w:trHeight w:val="20"/>
        </w:trPr>
        <w:tc>
          <w:tcPr>
            <w:tcW w:w="2802" w:type="dxa"/>
            <w:vMerge w:val="restart"/>
            <w:hideMark/>
          </w:tcPr>
          <w:p w:rsidR="002F2F52" w:rsidRPr="00714734" w:rsidRDefault="002F2F52" w:rsidP="000B7AC3">
            <w:pPr>
              <w:autoSpaceDE w:val="0"/>
              <w:jc w:val="center"/>
            </w:pPr>
            <w:r w:rsidRPr="00714734">
              <w:rPr>
                <w:bCs/>
              </w:rPr>
              <w:t>Основное мероприятие 2.1. И</w:t>
            </w:r>
            <w:r w:rsidRPr="00714734">
              <w:t>нформационно-пропагандистское про</w:t>
            </w:r>
            <w:r w:rsidRPr="00714734">
              <w:softHyphen/>
              <w:t>тиводействие экстремизму и терроризму</w:t>
            </w:r>
          </w:p>
        </w:tc>
        <w:tc>
          <w:tcPr>
            <w:tcW w:w="2268" w:type="dxa"/>
            <w:tcBorders>
              <w:bottom w:val="single" w:sz="4" w:space="0" w:color="auto"/>
            </w:tcBorders>
            <w:hideMark/>
          </w:tcPr>
          <w:p w:rsidR="002F2F52" w:rsidRPr="00714734" w:rsidRDefault="002F2F52" w:rsidP="00714734">
            <w:pPr>
              <w:autoSpaceDE w:val="0"/>
              <w:autoSpaceDN w:val="0"/>
              <w:adjustRightInd w:val="0"/>
              <w:jc w:val="center"/>
            </w:pPr>
            <w:r w:rsidRPr="00714734">
              <w:t>всего</w:t>
            </w:r>
          </w:p>
        </w:tc>
        <w:tc>
          <w:tcPr>
            <w:tcW w:w="1842" w:type="dxa"/>
            <w:tcBorders>
              <w:bottom w:val="single" w:sz="4" w:space="0" w:color="auto"/>
            </w:tcBorders>
          </w:tcPr>
          <w:p w:rsidR="002F2F52" w:rsidRPr="00714734" w:rsidRDefault="00F71FC7" w:rsidP="00714734">
            <w:pPr>
              <w:autoSpaceDE w:val="0"/>
              <w:autoSpaceDN w:val="0"/>
              <w:adjustRightInd w:val="0"/>
              <w:jc w:val="center"/>
            </w:pPr>
            <w:r w:rsidRPr="00714734">
              <w:t>-</w:t>
            </w:r>
          </w:p>
        </w:tc>
        <w:tc>
          <w:tcPr>
            <w:tcW w:w="1738" w:type="dxa"/>
            <w:tcBorders>
              <w:bottom w:val="single" w:sz="4" w:space="0" w:color="auto"/>
            </w:tcBorders>
          </w:tcPr>
          <w:p w:rsidR="002F2F52" w:rsidRPr="00714734" w:rsidRDefault="00F71FC7" w:rsidP="00714734">
            <w:pPr>
              <w:autoSpaceDE w:val="0"/>
              <w:autoSpaceDN w:val="0"/>
              <w:adjustRightInd w:val="0"/>
              <w:jc w:val="center"/>
            </w:pPr>
            <w:r w:rsidRPr="00714734">
              <w:t>-</w:t>
            </w:r>
          </w:p>
        </w:tc>
        <w:tc>
          <w:tcPr>
            <w:tcW w:w="1559" w:type="dxa"/>
            <w:tcBorders>
              <w:bottom w:val="single" w:sz="4" w:space="0" w:color="auto"/>
            </w:tcBorders>
          </w:tcPr>
          <w:p w:rsidR="002F2F52" w:rsidRPr="00714734" w:rsidRDefault="00F71FC7"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tcBorders>
              <w:top w:val="single" w:sz="4" w:space="0" w:color="auto"/>
              <w:bottom w:val="single" w:sz="4" w:space="0" w:color="auto"/>
            </w:tcBorders>
            <w:hideMark/>
          </w:tcPr>
          <w:p w:rsidR="002F2F52" w:rsidRPr="00714734" w:rsidRDefault="002F2F52" w:rsidP="00714734">
            <w:pPr>
              <w:autoSpaceDE w:val="0"/>
              <w:autoSpaceDN w:val="0"/>
              <w:adjustRightInd w:val="0"/>
              <w:jc w:val="center"/>
            </w:pPr>
            <w:r w:rsidRPr="00714734">
              <w:t>областной бюджет</w:t>
            </w:r>
          </w:p>
        </w:tc>
        <w:tc>
          <w:tcPr>
            <w:tcW w:w="1842" w:type="dxa"/>
            <w:tcBorders>
              <w:top w:val="single" w:sz="4" w:space="0" w:color="auto"/>
              <w:bottom w:val="single" w:sz="4" w:space="0" w:color="auto"/>
            </w:tcBorders>
          </w:tcPr>
          <w:p w:rsidR="002F2F52" w:rsidRPr="00714734" w:rsidRDefault="002F2F52" w:rsidP="00714734">
            <w:pPr>
              <w:autoSpaceDE w:val="0"/>
              <w:autoSpaceDN w:val="0"/>
              <w:adjustRightInd w:val="0"/>
              <w:jc w:val="center"/>
            </w:pPr>
            <w:r w:rsidRPr="00714734">
              <w:t>-</w:t>
            </w:r>
          </w:p>
        </w:tc>
        <w:tc>
          <w:tcPr>
            <w:tcW w:w="1738" w:type="dxa"/>
            <w:tcBorders>
              <w:top w:val="single" w:sz="4" w:space="0" w:color="auto"/>
              <w:bottom w:val="single" w:sz="4" w:space="0" w:color="auto"/>
            </w:tcBorders>
          </w:tcPr>
          <w:p w:rsidR="002F2F52" w:rsidRPr="00714734" w:rsidRDefault="002F2F52" w:rsidP="00714734">
            <w:pPr>
              <w:autoSpaceDE w:val="0"/>
              <w:autoSpaceDN w:val="0"/>
              <w:adjustRightInd w:val="0"/>
              <w:jc w:val="center"/>
            </w:pPr>
            <w:r w:rsidRPr="00714734">
              <w:t>-</w:t>
            </w:r>
          </w:p>
        </w:tc>
        <w:tc>
          <w:tcPr>
            <w:tcW w:w="1559" w:type="dxa"/>
            <w:tcBorders>
              <w:top w:val="single" w:sz="4" w:space="0" w:color="auto"/>
              <w:bottom w:val="single" w:sz="4" w:space="0" w:color="auto"/>
            </w:tcBorders>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tcBorders>
              <w:top w:val="single" w:sz="4" w:space="0" w:color="auto"/>
              <w:bottom w:val="single" w:sz="4" w:space="0" w:color="auto"/>
            </w:tcBorders>
            <w:hideMark/>
          </w:tcPr>
          <w:p w:rsidR="002F2F52" w:rsidRPr="00714734" w:rsidRDefault="002F2F52" w:rsidP="00714734">
            <w:pPr>
              <w:autoSpaceDE w:val="0"/>
              <w:autoSpaceDN w:val="0"/>
              <w:adjustRightInd w:val="0"/>
              <w:jc w:val="center"/>
            </w:pPr>
            <w:r w:rsidRPr="00714734">
              <w:t>федеральный бюджет</w:t>
            </w:r>
          </w:p>
        </w:tc>
        <w:tc>
          <w:tcPr>
            <w:tcW w:w="1842" w:type="dxa"/>
            <w:tcBorders>
              <w:top w:val="single" w:sz="4" w:space="0" w:color="auto"/>
              <w:bottom w:val="single" w:sz="4" w:space="0" w:color="auto"/>
            </w:tcBorders>
          </w:tcPr>
          <w:p w:rsidR="002F2F52" w:rsidRPr="00714734" w:rsidRDefault="002F2F52" w:rsidP="00714734">
            <w:pPr>
              <w:autoSpaceDE w:val="0"/>
              <w:autoSpaceDN w:val="0"/>
              <w:adjustRightInd w:val="0"/>
              <w:jc w:val="center"/>
            </w:pPr>
            <w:r w:rsidRPr="00714734">
              <w:t>-</w:t>
            </w:r>
          </w:p>
        </w:tc>
        <w:tc>
          <w:tcPr>
            <w:tcW w:w="1738" w:type="dxa"/>
            <w:tcBorders>
              <w:top w:val="single" w:sz="4" w:space="0" w:color="auto"/>
              <w:bottom w:val="single" w:sz="4" w:space="0" w:color="auto"/>
            </w:tcBorders>
          </w:tcPr>
          <w:p w:rsidR="002F2F52" w:rsidRPr="00714734" w:rsidRDefault="002F2F52" w:rsidP="00714734">
            <w:pPr>
              <w:autoSpaceDE w:val="0"/>
              <w:autoSpaceDN w:val="0"/>
              <w:adjustRightInd w:val="0"/>
              <w:jc w:val="center"/>
            </w:pPr>
            <w:r w:rsidRPr="00714734">
              <w:t>-</w:t>
            </w:r>
          </w:p>
        </w:tc>
        <w:tc>
          <w:tcPr>
            <w:tcW w:w="1559" w:type="dxa"/>
            <w:tcBorders>
              <w:top w:val="single" w:sz="4" w:space="0" w:color="auto"/>
              <w:bottom w:val="single" w:sz="4" w:space="0" w:color="auto"/>
            </w:tcBorders>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tcBorders>
              <w:top w:val="single" w:sz="4" w:space="0" w:color="auto"/>
            </w:tcBorders>
            <w:hideMark/>
          </w:tcPr>
          <w:p w:rsidR="002F2F52" w:rsidRPr="00714734" w:rsidRDefault="002F2F52" w:rsidP="00714734">
            <w:pPr>
              <w:autoSpaceDE w:val="0"/>
              <w:autoSpaceDN w:val="0"/>
              <w:adjustRightInd w:val="0"/>
              <w:jc w:val="center"/>
            </w:pPr>
            <w:r w:rsidRPr="00714734">
              <w:t>бюджет городского поселения</w:t>
            </w:r>
          </w:p>
        </w:tc>
        <w:tc>
          <w:tcPr>
            <w:tcW w:w="1842" w:type="dxa"/>
            <w:tcBorders>
              <w:top w:val="single" w:sz="4" w:space="0" w:color="auto"/>
            </w:tcBorders>
          </w:tcPr>
          <w:p w:rsidR="002F2F52" w:rsidRPr="00714734" w:rsidRDefault="00F71FC7" w:rsidP="00714734">
            <w:pPr>
              <w:autoSpaceDE w:val="0"/>
              <w:autoSpaceDN w:val="0"/>
              <w:adjustRightInd w:val="0"/>
              <w:jc w:val="center"/>
            </w:pPr>
            <w:r w:rsidRPr="00714734">
              <w:t>-</w:t>
            </w:r>
          </w:p>
        </w:tc>
        <w:tc>
          <w:tcPr>
            <w:tcW w:w="1738" w:type="dxa"/>
            <w:tcBorders>
              <w:top w:val="single" w:sz="4" w:space="0" w:color="auto"/>
            </w:tcBorders>
          </w:tcPr>
          <w:p w:rsidR="002F2F52" w:rsidRPr="00714734" w:rsidRDefault="00F71FC7" w:rsidP="00714734">
            <w:pPr>
              <w:autoSpaceDE w:val="0"/>
              <w:autoSpaceDN w:val="0"/>
              <w:adjustRightInd w:val="0"/>
              <w:jc w:val="center"/>
            </w:pPr>
            <w:r w:rsidRPr="00714734">
              <w:t>-</w:t>
            </w:r>
          </w:p>
        </w:tc>
        <w:tc>
          <w:tcPr>
            <w:tcW w:w="1559" w:type="dxa"/>
            <w:tcBorders>
              <w:top w:val="single" w:sz="4" w:space="0" w:color="auto"/>
            </w:tcBorders>
          </w:tcPr>
          <w:p w:rsidR="002F2F52" w:rsidRPr="00714734" w:rsidRDefault="00F71FC7" w:rsidP="00714734">
            <w:pPr>
              <w:autoSpaceDE w:val="0"/>
              <w:autoSpaceDN w:val="0"/>
              <w:adjustRightInd w:val="0"/>
              <w:jc w:val="center"/>
            </w:pPr>
            <w:r w:rsidRPr="00714734">
              <w:t>-</w:t>
            </w:r>
          </w:p>
        </w:tc>
      </w:tr>
      <w:tr w:rsidR="002F2F52" w:rsidRPr="00714734" w:rsidTr="000B7AC3">
        <w:trPr>
          <w:trHeight w:val="20"/>
        </w:trPr>
        <w:tc>
          <w:tcPr>
            <w:tcW w:w="2802" w:type="dxa"/>
            <w:vMerge w:val="restart"/>
            <w:hideMark/>
          </w:tcPr>
          <w:p w:rsidR="002F2F52" w:rsidRPr="00714734" w:rsidRDefault="002F2F52" w:rsidP="000B7AC3">
            <w:pPr>
              <w:jc w:val="center"/>
            </w:pPr>
            <w:r w:rsidRPr="00714734">
              <w:t>Основное мероприятие 2.2 Осуществление комплекса мер по предупреждению террористических актов и соблюдению правил поведения при их возникновении</w:t>
            </w:r>
          </w:p>
        </w:tc>
        <w:tc>
          <w:tcPr>
            <w:tcW w:w="2268" w:type="dxa"/>
            <w:tcBorders>
              <w:bottom w:val="single" w:sz="4" w:space="0" w:color="auto"/>
            </w:tcBorders>
            <w:hideMark/>
          </w:tcPr>
          <w:p w:rsidR="002F2F52" w:rsidRPr="00714734" w:rsidRDefault="002F2F52" w:rsidP="00714734">
            <w:pPr>
              <w:autoSpaceDE w:val="0"/>
              <w:autoSpaceDN w:val="0"/>
              <w:adjustRightInd w:val="0"/>
              <w:jc w:val="center"/>
            </w:pPr>
            <w:r w:rsidRPr="00714734">
              <w:t>всего</w:t>
            </w:r>
          </w:p>
        </w:tc>
        <w:tc>
          <w:tcPr>
            <w:tcW w:w="1842" w:type="dxa"/>
            <w:tcBorders>
              <w:bottom w:val="single" w:sz="4" w:space="0" w:color="auto"/>
            </w:tcBorders>
          </w:tcPr>
          <w:p w:rsidR="002F2F52" w:rsidRPr="00714734" w:rsidRDefault="00F71FC7" w:rsidP="00714734">
            <w:pPr>
              <w:autoSpaceDE w:val="0"/>
              <w:autoSpaceDN w:val="0"/>
              <w:adjustRightInd w:val="0"/>
              <w:jc w:val="center"/>
            </w:pPr>
            <w:r w:rsidRPr="00714734">
              <w:t>-</w:t>
            </w:r>
          </w:p>
        </w:tc>
        <w:tc>
          <w:tcPr>
            <w:tcW w:w="1738" w:type="dxa"/>
            <w:tcBorders>
              <w:bottom w:val="single" w:sz="4" w:space="0" w:color="auto"/>
            </w:tcBorders>
          </w:tcPr>
          <w:p w:rsidR="002F2F52" w:rsidRPr="00714734" w:rsidRDefault="00F71FC7" w:rsidP="00714734">
            <w:pPr>
              <w:autoSpaceDE w:val="0"/>
              <w:autoSpaceDN w:val="0"/>
              <w:adjustRightInd w:val="0"/>
              <w:jc w:val="center"/>
            </w:pPr>
            <w:r w:rsidRPr="00714734">
              <w:t>-</w:t>
            </w:r>
          </w:p>
        </w:tc>
        <w:tc>
          <w:tcPr>
            <w:tcW w:w="1559" w:type="dxa"/>
            <w:tcBorders>
              <w:bottom w:val="single" w:sz="4" w:space="0" w:color="auto"/>
            </w:tcBorders>
          </w:tcPr>
          <w:p w:rsidR="002F2F52" w:rsidRPr="00714734" w:rsidRDefault="00F71FC7"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tcBorders>
              <w:top w:val="single" w:sz="4" w:space="0" w:color="auto"/>
              <w:bottom w:val="single" w:sz="4" w:space="0" w:color="auto"/>
            </w:tcBorders>
            <w:hideMark/>
          </w:tcPr>
          <w:p w:rsidR="002F2F52" w:rsidRPr="00714734" w:rsidRDefault="002F2F52" w:rsidP="00714734">
            <w:pPr>
              <w:autoSpaceDE w:val="0"/>
              <w:autoSpaceDN w:val="0"/>
              <w:adjustRightInd w:val="0"/>
              <w:jc w:val="center"/>
            </w:pPr>
            <w:r w:rsidRPr="00714734">
              <w:t>областной бюджет</w:t>
            </w:r>
          </w:p>
        </w:tc>
        <w:tc>
          <w:tcPr>
            <w:tcW w:w="1842" w:type="dxa"/>
            <w:tcBorders>
              <w:top w:val="single" w:sz="4" w:space="0" w:color="auto"/>
              <w:bottom w:val="single" w:sz="4" w:space="0" w:color="auto"/>
            </w:tcBorders>
          </w:tcPr>
          <w:p w:rsidR="002F2F52" w:rsidRPr="00714734" w:rsidRDefault="002F2F52" w:rsidP="00714734">
            <w:pPr>
              <w:autoSpaceDE w:val="0"/>
              <w:autoSpaceDN w:val="0"/>
              <w:adjustRightInd w:val="0"/>
              <w:jc w:val="center"/>
            </w:pPr>
            <w:r w:rsidRPr="00714734">
              <w:t>-</w:t>
            </w:r>
          </w:p>
        </w:tc>
        <w:tc>
          <w:tcPr>
            <w:tcW w:w="1738" w:type="dxa"/>
            <w:tcBorders>
              <w:top w:val="single" w:sz="4" w:space="0" w:color="auto"/>
              <w:bottom w:val="single" w:sz="4" w:space="0" w:color="auto"/>
            </w:tcBorders>
          </w:tcPr>
          <w:p w:rsidR="002F2F52" w:rsidRPr="00714734" w:rsidRDefault="002F2F52" w:rsidP="00714734">
            <w:pPr>
              <w:autoSpaceDE w:val="0"/>
              <w:autoSpaceDN w:val="0"/>
              <w:adjustRightInd w:val="0"/>
              <w:jc w:val="center"/>
            </w:pPr>
            <w:r w:rsidRPr="00714734">
              <w:t>-</w:t>
            </w:r>
          </w:p>
        </w:tc>
        <w:tc>
          <w:tcPr>
            <w:tcW w:w="1559" w:type="dxa"/>
            <w:tcBorders>
              <w:top w:val="single" w:sz="4" w:space="0" w:color="auto"/>
              <w:bottom w:val="single" w:sz="4" w:space="0" w:color="auto"/>
            </w:tcBorders>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tcBorders>
              <w:top w:val="single" w:sz="4" w:space="0" w:color="auto"/>
              <w:bottom w:val="single" w:sz="4" w:space="0" w:color="auto"/>
            </w:tcBorders>
            <w:hideMark/>
          </w:tcPr>
          <w:p w:rsidR="002F2F52" w:rsidRPr="00714734" w:rsidRDefault="002F2F52" w:rsidP="00714734">
            <w:pPr>
              <w:jc w:val="center"/>
              <w:rPr>
                <w:rStyle w:val="afb"/>
                <w:i w:val="0"/>
              </w:rPr>
            </w:pPr>
            <w:r w:rsidRPr="00714734">
              <w:t>федеральный бюджет</w:t>
            </w:r>
          </w:p>
        </w:tc>
        <w:tc>
          <w:tcPr>
            <w:tcW w:w="1842" w:type="dxa"/>
            <w:tcBorders>
              <w:top w:val="single" w:sz="4" w:space="0" w:color="auto"/>
              <w:bottom w:val="single" w:sz="4" w:space="0" w:color="auto"/>
            </w:tcBorders>
          </w:tcPr>
          <w:p w:rsidR="002F2F52" w:rsidRPr="00714734" w:rsidRDefault="002F2F52" w:rsidP="00714734">
            <w:pPr>
              <w:autoSpaceDE w:val="0"/>
              <w:autoSpaceDN w:val="0"/>
              <w:adjustRightInd w:val="0"/>
              <w:jc w:val="center"/>
            </w:pPr>
            <w:r w:rsidRPr="00714734">
              <w:t>-</w:t>
            </w:r>
          </w:p>
        </w:tc>
        <w:tc>
          <w:tcPr>
            <w:tcW w:w="1738" w:type="dxa"/>
            <w:tcBorders>
              <w:top w:val="single" w:sz="4" w:space="0" w:color="auto"/>
              <w:bottom w:val="single" w:sz="4" w:space="0" w:color="auto"/>
            </w:tcBorders>
          </w:tcPr>
          <w:p w:rsidR="002F2F52" w:rsidRPr="00714734" w:rsidRDefault="002F2F52" w:rsidP="00714734">
            <w:pPr>
              <w:autoSpaceDE w:val="0"/>
              <w:autoSpaceDN w:val="0"/>
              <w:adjustRightInd w:val="0"/>
              <w:jc w:val="center"/>
            </w:pPr>
            <w:r w:rsidRPr="00714734">
              <w:t>-</w:t>
            </w:r>
          </w:p>
        </w:tc>
        <w:tc>
          <w:tcPr>
            <w:tcW w:w="1559" w:type="dxa"/>
            <w:tcBorders>
              <w:top w:val="single" w:sz="4" w:space="0" w:color="auto"/>
              <w:bottom w:val="single" w:sz="4" w:space="0" w:color="auto"/>
            </w:tcBorders>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tcBorders>
              <w:top w:val="single" w:sz="4" w:space="0" w:color="auto"/>
            </w:tcBorders>
            <w:hideMark/>
          </w:tcPr>
          <w:p w:rsidR="002F2F52" w:rsidRPr="00714734" w:rsidRDefault="002F2F52" w:rsidP="00714734">
            <w:pPr>
              <w:autoSpaceDE w:val="0"/>
              <w:autoSpaceDN w:val="0"/>
              <w:adjustRightInd w:val="0"/>
              <w:jc w:val="center"/>
            </w:pPr>
            <w:r w:rsidRPr="00714734">
              <w:t>бюджет городского поселения</w:t>
            </w:r>
          </w:p>
        </w:tc>
        <w:tc>
          <w:tcPr>
            <w:tcW w:w="1842" w:type="dxa"/>
            <w:tcBorders>
              <w:top w:val="single" w:sz="4" w:space="0" w:color="auto"/>
            </w:tcBorders>
          </w:tcPr>
          <w:p w:rsidR="002F2F52" w:rsidRPr="00714734" w:rsidRDefault="00F71FC7" w:rsidP="00714734">
            <w:pPr>
              <w:autoSpaceDE w:val="0"/>
              <w:autoSpaceDN w:val="0"/>
              <w:adjustRightInd w:val="0"/>
              <w:jc w:val="center"/>
            </w:pPr>
            <w:r w:rsidRPr="00714734">
              <w:t>-</w:t>
            </w:r>
          </w:p>
        </w:tc>
        <w:tc>
          <w:tcPr>
            <w:tcW w:w="1738" w:type="dxa"/>
            <w:tcBorders>
              <w:top w:val="single" w:sz="4" w:space="0" w:color="auto"/>
            </w:tcBorders>
          </w:tcPr>
          <w:p w:rsidR="002F2F52" w:rsidRPr="00714734" w:rsidRDefault="00F71FC7" w:rsidP="00714734">
            <w:pPr>
              <w:autoSpaceDE w:val="0"/>
              <w:autoSpaceDN w:val="0"/>
              <w:adjustRightInd w:val="0"/>
              <w:jc w:val="center"/>
            </w:pPr>
            <w:r w:rsidRPr="00714734">
              <w:t>-</w:t>
            </w:r>
          </w:p>
        </w:tc>
        <w:tc>
          <w:tcPr>
            <w:tcW w:w="1559" w:type="dxa"/>
            <w:tcBorders>
              <w:top w:val="single" w:sz="4" w:space="0" w:color="auto"/>
            </w:tcBorders>
          </w:tcPr>
          <w:p w:rsidR="002F2F52" w:rsidRPr="00714734" w:rsidRDefault="00F71FC7" w:rsidP="00714734">
            <w:pPr>
              <w:autoSpaceDE w:val="0"/>
              <w:autoSpaceDN w:val="0"/>
              <w:adjustRightInd w:val="0"/>
              <w:jc w:val="center"/>
            </w:pPr>
            <w:r w:rsidRPr="00714734">
              <w:t>-</w:t>
            </w:r>
          </w:p>
        </w:tc>
      </w:tr>
      <w:tr w:rsidR="002F2F52" w:rsidRPr="00714734" w:rsidTr="000B7AC3">
        <w:trPr>
          <w:trHeight w:val="20"/>
        </w:trPr>
        <w:tc>
          <w:tcPr>
            <w:tcW w:w="2802" w:type="dxa"/>
            <w:vMerge w:val="restart"/>
            <w:tcBorders>
              <w:top w:val="single" w:sz="4" w:space="0" w:color="auto"/>
            </w:tcBorders>
            <w:hideMark/>
          </w:tcPr>
          <w:p w:rsidR="002F2F52" w:rsidRPr="00714734" w:rsidRDefault="00F71FC7" w:rsidP="000B7AC3">
            <w:pPr>
              <w:autoSpaceDE w:val="0"/>
              <w:autoSpaceDN w:val="0"/>
              <w:adjustRightInd w:val="0"/>
              <w:jc w:val="center"/>
            </w:pPr>
            <w:r w:rsidRPr="00714734">
              <w:rPr>
                <w:bCs/>
              </w:rPr>
              <w:t xml:space="preserve">Основное мероприятие 2.3. Осуществление комплекса мер, направленных на внедрение, использование и текущий ремонт современных систем </w:t>
            </w:r>
            <w:r w:rsidRPr="00714734">
              <w:rPr>
                <w:bCs/>
              </w:rPr>
              <w:lastRenderedPageBreak/>
              <w:t>видеонаблюдения</w:t>
            </w:r>
          </w:p>
        </w:tc>
        <w:tc>
          <w:tcPr>
            <w:tcW w:w="2268" w:type="dxa"/>
            <w:tcBorders>
              <w:top w:val="single" w:sz="4" w:space="0" w:color="auto"/>
              <w:left w:val="single" w:sz="4" w:space="0" w:color="000000"/>
              <w:bottom w:val="single" w:sz="4" w:space="0" w:color="auto"/>
              <w:right w:val="single" w:sz="4" w:space="0" w:color="000000"/>
            </w:tcBorders>
            <w:hideMark/>
          </w:tcPr>
          <w:p w:rsidR="002F2F52" w:rsidRPr="00714734" w:rsidRDefault="00F71FC7" w:rsidP="00714734">
            <w:pPr>
              <w:jc w:val="center"/>
            </w:pPr>
            <w:r w:rsidRPr="00714734">
              <w:lastRenderedPageBreak/>
              <w:t>всего</w:t>
            </w:r>
          </w:p>
        </w:tc>
        <w:tc>
          <w:tcPr>
            <w:tcW w:w="1842" w:type="dxa"/>
            <w:tcBorders>
              <w:top w:val="single" w:sz="4" w:space="0" w:color="auto"/>
              <w:left w:val="single" w:sz="4" w:space="0" w:color="000000"/>
              <w:bottom w:val="single" w:sz="4" w:space="0" w:color="auto"/>
              <w:right w:val="single" w:sz="4" w:space="0" w:color="000000"/>
            </w:tcBorders>
          </w:tcPr>
          <w:p w:rsidR="002F2F52" w:rsidRPr="00714734" w:rsidRDefault="002F2F52"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auto"/>
              <w:right w:val="single" w:sz="4" w:space="0" w:color="000000"/>
            </w:tcBorders>
          </w:tcPr>
          <w:p w:rsidR="002F2F52" w:rsidRPr="00714734" w:rsidRDefault="002F2F52"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auto"/>
              <w:right w:val="single" w:sz="4" w:space="0" w:color="000000"/>
            </w:tcBorders>
          </w:tcPr>
          <w:p w:rsidR="002F2F52" w:rsidRPr="00714734" w:rsidRDefault="002F2F52" w:rsidP="00714734">
            <w:pPr>
              <w:autoSpaceDE w:val="0"/>
              <w:autoSpaceDN w:val="0"/>
              <w:adjustRightInd w:val="0"/>
              <w:jc w:val="center"/>
            </w:pPr>
            <w:r w:rsidRPr="00714734">
              <w:t>-</w:t>
            </w:r>
          </w:p>
        </w:tc>
      </w:tr>
      <w:tr w:rsidR="00F71FC7" w:rsidRPr="00714734" w:rsidTr="000B7AC3">
        <w:trPr>
          <w:trHeight w:val="20"/>
        </w:trPr>
        <w:tc>
          <w:tcPr>
            <w:tcW w:w="2802" w:type="dxa"/>
            <w:vMerge/>
            <w:tcBorders>
              <w:top w:val="single" w:sz="4" w:space="0" w:color="auto"/>
            </w:tcBorders>
            <w:hideMark/>
          </w:tcPr>
          <w:p w:rsidR="00F71FC7" w:rsidRPr="00714734" w:rsidRDefault="00F71FC7" w:rsidP="00714734">
            <w:pPr>
              <w:autoSpaceDE w:val="0"/>
              <w:autoSpaceDN w:val="0"/>
              <w:adjustRightInd w:val="0"/>
              <w:jc w:val="center"/>
              <w:rPr>
                <w:bCs/>
              </w:rPr>
            </w:pPr>
          </w:p>
        </w:tc>
        <w:tc>
          <w:tcPr>
            <w:tcW w:w="2268" w:type="dxa"/>
            <w:tcBorders>
              <w:top w:val="single" w:sz="4" w:space="0" w:color="auto"/>
              <w:left w:val="single" w:sz="4" w:space="0" w:color="000000"/>
              <w:bottom w:val="single" w:sz="4" w:space="0" w:color="000000"/>
              <w:right w:val="single" w:sz="4" w:space="0" w:color="000000"/>
            </w:tcBorders>
            <w:hideMark/>
          </w:tcPr>
          <w:p w:rsidR="00092B01" w:rsidRPr="00714734" w:rsidRDefault="00F71FC7" w:rsidP="00714734">
            <w:pPr>
              <w:jc w:val="center"/>
            </w:pPr>
            <w:r w:rsidRPr="00714734">
              <w:t>областной бюджет</w:t>
            </w:r>
          </w:p>
          <w:p w:rsidR="00F71FC7" w:rsidRPr="00714734" w:rsidRDefault="00F71FC7" w:rsidP="00714734">
            <w:pPr>
              <w:jc w:val="center"/>
            </w:pPr>
          </w:p>
        </w:tc>
        <w:tc>
          <w:tcPr>
            <w:tcW w:w="1842" w:type="dxa"/>
            <w:tcBorders>
              <w:top w:val="single" w:sz="4" w:space="0" w:color="auto"/>
              <w:left w:val="single" w:sz="4" w:space="0" w:color="000000"/>
              <w:bottom w:val="single" w:sz="4" w:space="0" w:color="000000"/>
              <w:right w:val="single" w:sz="4" w:space="0" w:color="000000"/>
            </w:tcBorders>
          </w:tcPr>
          <w:p w:rsidR="00F71FC7" w:rsidRPr="00714734" w:rsidRDefault="00F71FC7" w:rsidP="00714734">
            <w:pPr>
              <w:autoSpaceDE w:val="0"/>
              <w:autoSpaceDN w:val="0"/>
              <w:adjustRightInd w:val="0"/>
              <w:jc w:val="center"/>
            </w:pPr>
          </w:p>
        </w:tc>
        <w:tc>
          <w:tcPr>
            <w:tcW w:w="1738" w:type="dxa"/>
            <w:tcBorders>
              <w:top w:val="single" w:sz="4" w:space="0" w:color="auto"/>
              <w:left w:val="single" w:sz="4" w:space="0" w:color="000000"/>
              <w:bottom w:val="single" w:sz="4" w:space="0" w:color="000000"/>
              <w:right w:val="single" w:sz="4" w:space="0" w:color="000000"/>
            </w:tcBorders>
          </w:tcPr>
          <w:p w:rsidR="00F71FC7" w:rsidRPr="00714734" w:rsidRDefault="00F71FC7" w:rsidP="00714734">
            <w:pPr>
              <w:autoSpaceDE w:val="0"/>
              <w:autoSpaceDN w:val="0"/>
              <w:adjustRightInd w:val="0"/>
              <w:jc w:val="center"/>
            </w:pPr>
          </w:p>
        </w:tc>
        <w:tc>
          <w:tcPr>
            <w:tcW w:w="1559" w:type="dxa"/>
            <w:tcBorders>
              <w:top w:val="single" w:sz="4" w:space="0" w:color="auto"/>
              <w:left w:val="single" w:sz="4" w:space="0" w:color="000000"/>
              <w:bottom w:val="single" w:sz="4" w:space="0" w:color="000000"/>
              <w:right w:val="single" w:sz="4" w:space="0" w:color="000000"/>
            </w:tcBorders>
          </w:tcPr>
          <w:p w:rsidR="00F71FC7" w:rsidRPr="00714734" w:rsidRDefault="00F71FC7" w:rsidP="00714734">
            <w:pPr>
              <w:autoSpaceDE w:val="0"/>
              <w:autoSpaceDN w:val="0"/>
              <w:adjustRightInd w:val="0"/>
              <w:jc w:val="center"/>
            </w:pP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tcBorders>
              <w:top w:val="single" w:sz="4" w:space="0" w:color="auto"/>
              <w:left w:val="single" w:sz="4" w:space="0" w:color="000000"/>
              <w:bottom w:val="single" w:sz="4" w:space="0" w:color="000000"/>
              <w:right w:val="single" w:sz="4" w:space="0" w:color="000000"/>
            </w:tcBorders>
            <w:hideMark/>
          </w:tcPr>
          <w:p w:rsidR="002F2F52" w:rsidRPr="00714734" w:rsidRDefault="002F2F52" w:rsidP="00714734">
            <w:pPr>
              <w:jc w:val="center"/>
            </w:pPr>
            <w:r w:rsidRPr="00714734">
              <w:t>федеральный бюджет</w:t>
            </w:r>
          </w:p>
        </w:tc>
        <w:tc>
          <w:tcPr>
            <w:tcW w:w="1842" w:type="dxa"/>
            <w:tcBorders>
              <w:top w:val="single" w:sz="4" w:space="0" w:color="auto"/>
              <w:left w:val="single" w:sz="4" w:space="0" w:color="000000"/>
              <w:bottom w:val="single" w:sz="4" w:space="0" w:color="000000"/>
              <w:right w:val="single" w:sz="4" w:space="0" w:color="000000"/>
            </w:tcBorders>
          </w:tcPr>
          <w:p w:rsidR="002F2F52" w:rsidRPr="00714734" w:rsidRDefault="002F2F52"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000000"/>
              <w:right w:val="single" w:sz="4" w:space="0" w:color="000000"/>
            </w:tcBorders>
          </w:tcPr>
          <w:p w:rsidR="002F2F52" w:rsidRPr="00714734" w:rsidRDefault="002F2F52"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000000"/>
              <w:right w:val="single" w:sz="4" w:space="0" w:color="000000"/>
            </w:tcBorders>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tcBorders>
              <w:top w:val="single" w:sz="4" w:space="0" w:color="auto"/>
              <w:left w:val="single" w:sz="4" w:space="0" w:color="000000"/>
              <w:bottom w:val="single" w:sz="4" w:space="0" w:color="000000"/>
              <w:right w:val="single" w:sz="4" w:space="0" w:color="000000"/>
            </w:tcBorders>
            <w:hideMark/>
          </w:tcPr>
          <w:p w:rsidR="002F2F52" w:rsidRPr="00714734" w:rsidRDefault="002F2F52" w:rsidP="00714734">
            <w:pPr>
              <w:jc w:val="center"/>
            </w:pPr>
            <w:r w:rsidRPr="00714734">
              <w:t>бюджет городского поселения</w:t>
            </w:r>
          </w:p>
        </w:tc>
        <w:tc>
          <w:tcPr>
            <w:tcW w:w="1842" w:type="dxa"/>
            <w:tcBorders>
              <w:top w:val="single" w:sz="4" w:space="0" w:color="auto"/>
              <w:left w:val="single" w:sz="4" w:space="0" w:color="000000"/>
              <w:bottom w:val="single" w:sz="4" w:space="0" w:color="000000"/>
              <w:right w:val="single" w:sz="4" w:space="0" w:color="000000"/>
            </w:tcBorders>
          </w:tcPr>
          <w:p w:rsidR="002F2F52" w:rsidRPr="00714734" w:rsidRDefault="00FB7442"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000000"/>
              <w:right w:val="single" w:sz="4" w:space="0" w:color="000000"/>
            </w:tcBorders>
          </w:tcPr>
          <w:p w:rsidR="002F2F52" w:rsidRPr="00714734" w:rsidRDefault="00FB7442"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000000"/>
              <w:right w:val="single" w:sz="4" w:space="0" w:color="000000"/>
            </w:tcBorders>
          </w:tcPr>
          <w:p w:rsidR="002F2F52" w:rsidRPr="00714734" w:rsidRDefault="00FB7442" w:rsidP="00714734">
            <w:pPr>
              <w:autoSpaceDE w:val="0"/>
              <w:autoSpaceDN w:val="0"/>
              <w:adjustRightInd w:val="0"/>
              <w:jc w:val="center"/>
            </w:pPr>
            <w:r w:rsidRPr="00714734">
              <w:t>-</w:t>
            </w:r>
          </w:p>
        </w:tc>
      </w:tr>
      <w:tr w:rsidR="002F2F52" w:rsidRPr="00714734" w:rsidTr="000B7AC3">
        <w:trPr>
          <w:trHeight w:val="20"/>
        </w:trPr>
        <w:tc>
          <w:tcPr>
            <w:tcW w:w="2802" w:type="dxa"/>
            <w:vMerge w:val="restart"/>
            <w:tcBorders>
              <w:top w:val="single" w:sz="4" w:space="0" w:color="auto"/>
            </w:tcBorders>
            <w:hideMark/>
          </w:tcPr>
          <w:p w:rsidR="002F2F52" w:rsidRPr="00714734" w:rsidRDefault="00092B01" w:rsidP="000B7AC3">
            <w:pPr>
              <w:jc w:val="center"/>
            </w:pPr>
            <w:r w:rsidRPr="00714734">
              <w:rPr>
                <w:bCs/>
              </w:rPr>
              <w:lastRenderedPageBreak/>
              <w:t>Основное мероприятие 2.4.Мероприятия по профилактике и предотвращению правонарушений и террористических актов в общественных местах и на улицах Зерноградского городского поселения (материальное поощрение граждан, активно участвующих в охране общественного порядка на территории Зерноградского городского поселения)</w:t>
            </w:r>
          </w:p>
        </w:tc>
        <w:tc>
          <w:tcPr>
            <w:tcW w:w="2268" w:type="dxa"/>
            <w:tcBorders>
              <w:top w:val="single" w:sz="4" w:space="0" w:color="auto"/>
              <w:left w:val="single" w:sz="4" w:space="0" w:color="000000"/>
              <w:bottom w:val="single" w:sz="4" w:space="0" w:color="000000"/>
              <w:right w:val="single" w:sz="4" w:space="0" w:color="000000"/>
            </w:tcBorders>
            <w:hideMark/>
          </w:tcPr>
          <w:p w:rsidR="002F2F52" w:rsidRPr="00714734" w:rsidRDefault="006B1801" w:rsidP="00714734">
            <w:pPr>
              <w:jc w:val="center"/>
            </w:pPr>
            <w:r w:rsidRPr="00714734">
              <w:t>всего</w:t>
            </w:r>
          </w:p>
        </w:tc>
        <w:tc>
          <w:tcPr>
            <w:tcW w:w="1842" w:type="dxa"/>
            <w:tcBorders>
              <w:top w:val="single" w:sz="4" w:space="0" w:color="auto"/>
              <w:left w:val="single" w:sz="4" w:space="0" w:color="000000"/>
              <w:bottom w:val="single" w:sz="4" w:space="0" w:color="000000"/>
              <w:right w:val="single" w:sz="4" w:space="0" w:color="000000"/>
            </w:tcBorders>
          </w:tcPr>
          <w:p w:rsidR="002F2F52" w:rsidRPr="00714734" w:rsidRDefault="002F2F52"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000000"/>
              <w:right w:val="single" w:sz="4" w:space="0" w:color="000000"/>
            </w:tcBorders>
          </w:tcPr>
          <w:p w:rsidR="002F2F52" w:rsidRPr="00714734" w:rsidRDefault="002F2F52"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000000"/>
              <w:right w:val="single" w:sz="4" w:space="0" w:color="000000"/>
            </w:tcBorders>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tcBorders>
              <w:top w:val="single" w:sz="4" w:space="0" w:color="auto"/>
              <w:left w:val="single" w:sz="4" w:space="0" w:color="000000"/>
              <w:bottom w:val="single" w:sz="4" w:space="0" w:color="000000"/>
              <w:right w:val="single" w:sz="4" w:space="0" w:color="000000"/>
            </w:tcBorders>
            <w:hideMark/>
          </w:tcPr>
          <w:p w:rsidR="002F2F52" w:rsidRPr="00714734" w:rsidRDefault="00714734" w:rsidP="00714734">
            <w:pPr>
              <w:jc w:val="center"/>
              <w:rPr>
                <w:rStyle w:val="afb"/>
                <w:i w:val="0"/>
                <w:iCs w:val="0"/>
              </w:rPr>
            </w:pPr>
            <w:r>
              <w:rPr>
                <w:rStyle w:val="afb"/>
                <w:i w:val="0"/>
                <w:iCs w:val="0"/>
              </w:rPr>
              <w:t>областной бюджет</w:t>
            </w:r>
          </w:p>
        </w:tc>
        <w:tc>
          <w:tcPr>
            <w:tcW w:w="1842" w:type="dxa"/>
            <w:tcBorders>
              <w:top w:val="single" w:sz="4" w:space="0" w:color="auto"/>
              <w:left w:val="single" w:sz="4" w:space="0" w:color="000000"/>
              <w:bottom w:val="single" w:sz="4" w:space="0" w:color="000000"/>
              <w:right w:val="single" w:sz="4" w:space="0" w:color="000000"/>
            </w:tcBorders>
          </w:tcPr>
          <w:p w:rsidR="002F2F52" w:rsidRPr="00714734" w:rsidRDefault="002F2F52"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000000"/>
              <w:right w:val="single" w:sz="4" w:space="0" w:color="000000"/>
            </w:tcBorders>
          </w:tcPr>
          <w:p w:rsidR="002F2F52" w:rsidRPr="00714734" w:rsidRDefault="002F2F52"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000000"/>
              <w:right w:val="single" w:sz="4" w:space="0" w:color="000000"/>
            </w:tcBorders>
          </w:tcPr>
          <w:p w:rsidR="002F2F52" w:rsidRPr="00714734" w:rsidRDefault="002F2F52" w:rsidP="00714734">
            <w:pPr>
              <w:autoSpaceDE w:val="0"/>
              <w:autoSpaceDN w:val="0"/>
              <w:adjustRightInd w:val="0"/>
              <w:jc w:val="center"/>
            </w:pPr>
            <w:r w:rsidRPr="00714734">
              <w:t>-</w:t>
            </w:r>
          </w:p>
        </w:tc>
      </w:tr>
      <w:tr w:rsidR="002F2F52" w:rsidRPr="00714734" w:rsidTr="000B7AC3">
        <w:trPr>
          <w:trHeight w:val="20"/>
        </w:trPr>
        <w:tc>
          <w:tcPr>
            <w:tcW w:w="2802" w:type="dxa"/>
            <w:vMerge/>
            <w:hideMark/>
          </w:tcPr>
          <w:p w:rsidR="002F2F52" w:rsidRPr="00714734" w:rsidRDefault="002F2F52" w:rsidP="00714734">
            <w:pPr>
              <w:jc w:val="center"/>
            </w:pPr>
          </w:p>
        </w:tc>
        <w:tc>
          <w:tcPr>
            <w:tcW w:w="2268" w:type="dxa"/>
            <w:tcBorders>
              <w:top w:val="single" w:sz="4" w:space="0" w:color="auto"/>
              <w:left w:val="single" w:sz="4" w:space="0" w:color="000000"/>
              <w:bottom w:val="single" w:sz="4" w:space="0" w:color="000000"/>
              <w:right w:val="single" w:sz="4" w:space="0" w:color="000000"/>
            </w:tcBorders>
            <w:hideMark/>
          </w:tcPr>
          <w:p w:rsidR="002F2F52" w:rsidRPr="00714734" w:rsidRDefault="006B1801" w:rsidP="00714734">
            <w:pPr>
              <w:jc w:val="center"/>
            </w:pPr>
            <w:r w:rsidRPr="00714734">
              <w:t>федеральный бюджет</w:t>
            </w:r>
          </w:p>
        </w:tc>
        <w:tc>
          <w:tcPr>
            <w:tcW w:w="1842" w:type="dxa"/>
            <w:tcBorders>
              <w:top w:val="single" w:sz="4" w:space="0" w:color="auto"/>
              <w:left w:val="single" w:sz="4" w:space="0" w:color="000000"/>
              <w:bottom w:val="single" w:sz="4" w:space="0" w:color="000000"/>
              <w:right w:val="single" w:sz="4" w:space="0" w:color="000000"/>
            </w:tcBorders>
          </w:tcPr>
          <w:p w:rsidR="002F2F52" w:rsidRPr="00714734" w:rsidRDefault="00822B0E"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000000"/>
              <w:right w:val="single" w:sz="4" w:space="0" w:color="000000"/>
            </w:tcBorders>
          </w:tcPr>
          <w:p w:rsidR="002F2F52" w:rsidRPr="00714734" w:rsidRDefault="00822B0E"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000000"/>
              <w:right w:val="single" w:sz="4" w:space="0" w:color="000000"/>
            </w:tcBorders>
          </w:tcPr>
          <w:p w:rsidR="002F2F52" w:rsidRPr="00714734" w:rsidRDefault="00822B0E" w:rsidP="00714734">
            <w:pPr>
              <w:autoSpaceDE w:val="0"/>
              <w:autoSpaceDN w:val="0"/>
              <w:adjustRightInd w:val="0"/>
              <w:jc w:val="center"/>
            </w:pPr>
            <w:r w:rsidRPr="00714734">
              <w:t>-</w:t>
            </w:r>
          </w:p>
        </w:tc>
      </w:tr>
      <w:tr w:rsidR="002F2F52" w:rsidRPr="00714734" w:rsidTr="000B7AC3">
        <w:trPr>
          <w:trHeight w:val="20"/>
        </w:trPr>
        <w:tc>
          <w:tcPr>
            <w:tcW w:w="2802" w:type="dxa"/>
            <w:vMerge w:val="restart"/>
            <w:tcBorders>
              <w:top w:val="single" w:sz="4" w:space="0" w:color="auto"/>
            </w:tcBorders>
            <w:hideMark/>
          </w:tcPr>
          <w:p w:rsidR="002F2F52" w:rsidRPr="00714734" w:rsidRDefault="006B1801" w:rsidP="00714734">
            <w:pPr>
              <w:jc w:val="center"/>
            </w:pPr>
            <w:r w:rsidRPr="00714734">
              <w:t>Подпрограмма 3 «Комплексные меры противодействия злоупотреблению наркотиками и их незаконному обороту</w:t>
            </w:r>
          </w:p>
        </w:tc>
        <w:tc>
          <w:tcPr>
            <w:tcW w:w="2268" w:type="dxa"/>
            <w:tcBorders>
              <w:top w:val="single" w:sz="4" w:space="0" w:color="auto"/>
              <w:left w:val="single" w:sz="4" w:space="0" w:color="000000"/>
              <w:bottom w:val="single" w:sz="4" w:space="0" w:color="000000"/>
              <w:right w:val="single" w:sz="4" w:space="0" w:color="000000"/>
            </w:tcBorders>
          </w:tcPr>
          <w:p w:rsidR="002F2F52" w:rsidRPr="00714734" w:rsidRDefault="006B1801" w:rsidP="00714734">
            <w:pPr>
              <w:jc w:val="center"/>
            </w:pPr>
            <w:r w:rsidRPr="00714734">
              <w:t>всего</w:t>
            </w:r>
          </w:p>
        </w:tc>
        <w:tc>
          <w:tcPr>
            <w:tcW w:w="1842" w:type="dxa"/>
            <w:tcBorders>
              <w:top w:val="single" w:sz="4" w:space="0" w:color="auto"/>
              <w:left w:val="single" w:sz="4" w:space="0" w:color="000000"/>
              <w:bottom w:val="single" w:sz="4" w:space="0" w:color="000000"/>
              <w:right w:val="single" w:sz="4" w:space="0" w:color="000000"/>
            </w:tcBorders>
          </w:tcPr>
          <w:p w:rsidR="002F2F52" w:rsidRPr="00714734" w:rsidRDefault="006B1801" w:rsidP="00714734">
            <w:pPr>
              <w:autoSpaceDE w:val="0"/>
              <w:autoSpaceDN w:val="0"/>
              <w:adjustRightInd w:val="0"/>
              <w:jc w:val="center"/>
              <w:rPr>
                <w:b/>
              </w:rPr>
            </w:pPr>
            <w:r w:rsidRPr="00714734">
              <w:rPr>
                <w:b/>
              </w:rPr>
              <w:t>3,0</w:t>
            </w:r>
          </w:p>
        </w:tc>
        <w:tc>
          <w:tcPr>
            <w:tcW w:w="1738" w:type="dxa"/>
            <w:tcBorders>
              <w:top w:val="single" w:sz="4" w:space="0" w:color="auto"/>
              <w:left w:val="single" w:sz="4" w:space="0" w:color="000000"/>
              <w:bottom w:val="single" w:sz="4" w:space="0" w:color="000000"/>
              <w:right w:val="single" w:sz="4" w:space="0" w:color="000000"/>
            </w:tcBorders>
          </w:tcPr>
          <w:p w:rsidR="002F2F52" w:rsidRPr="00714734" w:rsidRDefault="006B1801" w:rsidP="00714734">
            <w:pPr>
              <w:autoSpaceDE w:val="0"/>
              <w:autoSpaceDN w:val="0"/>
              <w:adjustRightInd w:val="0"/>
              <w:jc w:val="center"/>
              <w:rPr>
                <w:b/>
              </w:rPr>
            </w:pPr>
            <w:r w:rsidRPr="00714734">
              <w:rPr>
                <w:b/>
              </w:rPr>
              <w:t>3,0</w:t>
            </w:r>
          </w:p>
        </w:tc>
        <w:tc>
          <w:tcPr>
            <w:tcW w:w="1559" w:type="dxa"/>
            <w:tcBorders>
              <w:top w:val="single" w:sz="4" w:space="0" w:color="auto"/>
              <w:left w:val="single" w:sz="4" w:space="0" w:color="000000"/>
              <w:bottom w:val="single" w:sz="4" w:space="0" w:color="000000"/>
              <w:right w:val="single" w:sz="4" w:space="0" w:color="000000"/>
            </w:tcBorders>
          </w:tcPr>
          <w:p w:rsidR="002F2F52" w:rsidRPr="00714734" w:rsidRDefault="006B1801" w:rsidP="00714734">
            <w:pPr>
              <w:autoSpaceDE w:val="0"/>
              <w:autoSpaceDN w:val="0"/>
              <w:adjustRightInd w:val="0"/>
              <w:jc w:val="center"/>
              <w:rPr>
                <w:b/>
              </w:rPr>
            </w:pPr>
            <w:r w:rsidRPr="00714734">
              <w:rPr>
                <w:b/>
              </w:rPr>
              <w:t>3,0</w:t>
            </w:r>
          </w:p>
        </w:tc>
      </w:tr>
      <w:tr w:rsidR="006B1801" w:rsidRPr="00714734" w:rsidTr="000B7AC3">
        <w:trPr>
          <w:trHeight w:val="20"/>
        </w:trPr>
        <w:tc>
          <w:tcPr>
            <w:tcW w:w="2802" w:type="dxa"/>
            <w:vMerge/>
            <w:tcBorders>
              <w:top w:val="single" w:sz="4" w:space="0" w:color="auto"/>
            </w:tcBorders>
            <w:hideMark/>
          </w:tcPr>
          <w:p w:rsidR="006B1801" w:rsidRPr="00714734" w:rsidRDefault="006B1801" w:rsidP="00714734">
            <w:pPr>
              <w:jc w:val="center"/>
            </w:pPr>
          </w:p>
        </w:tc>
        <w:tc>
          <w:tcPr>
            <w:tcW w:w="2268" w:type="dxa"/>
            <w:tcBorders>
              <w:top w:val="single" w:sz="4" w:space="0" w:color="auto"/>
              <w:left w:val="single" w:sz="4" w:space="0" w:color="000000"/>
              <w:bottom w:val="single" w:sz="4" w:space="0" w:color="000000"/>
              <w:right w:val="single" w:sz="4" w:space="0" w:color="000000"/>
            </w:tcBorders>
          </w:tcPr>
          <w:p w:rsidR="006B1801" w:rsidRPr="00714734" w:rsidRDefault="006B1801" w:rsidP="00714734">
            <w:pPr>
              <w:jc w:val="center"/>
            </w:pPr>
            <w:r w:rsidRPr="00714734">
              <w:t>областной бюджет</w:t>
            </w:r>
          </w:p>
        </w:tc>
        <w:tc>
          <w:tcPr>
            <w:tcW w:w="1842" w:type="dxa"/>
            <w:tcBorders>
              <w:top w:val="single" w:sz="4" w:space="0" w:color="auto"/>
              <w:left w:val="single" w:sz="4" w:space="0" w:color="000000"/>
              <w:bottom w:val="single" w:sz="4" w:space="0" w:color="000000"/>
              <w:right w:val="single" w:sz="4" w:space="0" w:color="000000"/>
            </w:tcBorders>
          </w:tcPr>
          <w:p w:rsidR="006B1801" w:rsidRPr="00714734" w:rsidRDefault="00FB7442"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000000"/>
              <w:right w:val="single" w:sz="4" w:space="0" w:color="000000"/>
            </w:tcBorders>
          </w:tcPr>
          <w:p w:rsidR="006B1801" w:rsidRPr="00714734" w:rsidRDefault="00FB7442"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000000"/>
              <w:right w:val="single" w:sz="4" w:space="0" w:color="000000"/>
            </w:tcBorders>
          </w:tcPr>
          <w:p w:rsidR="006B1801" w:rsidRPr="00714734" w:rsidRDefault="00FB7442" w:rsidP="00714734">
            <w:pPr>
              <w:autoSpaceDE w:val="0"/>
              <w:autoSpaceDN w:val="0"/>
              <w:adjustRightInd w:val="0"/>
              <w:jc w:val="center"/>
            </w:pPr>
            <w:r w:rsidRPr="00714734">
              <w:t>-</w:t>
            </w:r>
          </w:p>
        </w:tc>
      </w:tr>
      <w:tr w:rsidR="006B1801" w:rsidRPr="00714734" w:rsidTr="000B7AC3">
        <w:trPr>
          <w:trHeight w:val="20"/>
        </w:trPr>
        <w:tc>
          <w:tcPr>
            <w:tcW w:w="2802" w:type="dxa"/>
            <w:vMerge/>
            <w:tcBorders>
              <w:top w:val="single" w:sz="4" w:space="0" w:color="auto"/>
            </w:tcBorders>
            <w:hideMark/>
          </w:tcPr>
          <w:p w:rsidR="006B1801" w:rsidRPr="00714734" w:rsidRDefault="006B1801" w:rsidP="00714734">
            <w:pPr>
              <w:jc w:val="center"/>
            </w:pPr>
          </w:p>
        </w:tc>
        <w:tc>
          <w:tcPr>
            <w:tcW w:w="2268" w:type="dxa"/>
            <w:tcBorders>
              <w:top w:val="single" w:sz="4" w:space="0" w:color="auto"/>
              <w:left w:val="single" w:sz="4" w:space="0" w:color="000000"/>
              <w:bottom w:val="single" w:sz="4" w:space="0" w:color="000000"/>
              <w:right w:val="single" w:sz="4" w:space="0" w:color="000000"/>
            </w:tcBorders>
          </w:tcPr>
          <w:p w:rsidR="006B1801" w:rsidRPr="00714734" w:rsidRDefault="006B1801" w:rsidP="00714734">
            <w:pPr>
              <w:jc w:val="center"/>
            </w:pPr>
            <w:r w:rsidRPr="00714734">
              <w:t>федеральный бюджет</w:t>
            </w:r>
          </w:p>
        </w:tc>
        <w:tc>
          <w:tcPr>
            <w:tcW w:w="1842" w:type="dxa"/>
            <w:tcBorders>
              <w:top w:val="single" w:sz="4" w:space="0" w:color="auto"/>
              <w:left w:val="single" w:sz="4" w:space="0" w:color="000000"/>
              <w:bottom w:val="single" w:sz="4" w:space="0" w:color="000000"/>
              <w:right w:val="single" w:sz="4" w:space="0" w:color="000000"/>
            </w:tcBorders>
          </w:tcPr>
          <w:p w:rsidR="006B1801" w:rsidRPr="00714734" w:rsidRDefault="00FB7442"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000000"/>
              <w:right w:val="single" w:sz="4" w:space="0" w:color="000000"/>
            </w:tcBorders>
          </w:tcPr>
          <w:p w:rsidR="006B1801" w:rsidRPr="00714734" w:rsidRDefault="00FB7442"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000000"/>
              <w:right w:val="single" w:sz="4" w:space="0" w:color="000000"/>
            </w:tcBorders>
          </w:tcPr>
          <w:p w:rsidR="006B1801" w:rsidRPr="00714734" w:rsidRDefault="00FB7442" w:rsidP="00714734">
            <w:pPr>
              <w:autoSpaceDE w:val="0"/>
              <w:autoSpaceDN w:val="0"/>
              <w:adjustRightInd w:val="0"/>
              <w:jc w:val="center"/>
            </w:pPr>
            <w:r w:rsidRPr="00714734">
              <w:t>-</w:t>
            </w:r>
          </w:p>
        </w:tc>
      </w:tr>
      <w:tr w:rsidR="002F2F52" w:rsidRPr="00714734" w:rsidTr="000B7AC3">
        <w:trPr>
          <w:trHeight w:val="20"/>
        </w:trPr>
        <w:tc>
          <w:tcPr>
            <w:tcW w:w="2802" w:type="dxa"/>
            <w:vMerge/>
            <w:tcBorders>
              <w:bottom w:val="single" w:sz="4" w:space="0" w:color="auto"/>
            </w:tcBorders>
            <w:hideMark/>
          </w:tcPr>
          <w:p w:rsidR="002F2F52" w:rsidRPr="00714734" w:rsidRDefault="002F2F52" w:rsidP="00714734">
            <w:pPr>
              <w:jc w:val="center"/>
            </w:pPr>
          </w:p>
        </w:tc>
        <w:tc>
          <w:tcPr>
            <w:tcW w:w="2268" w:type="dxa"/>
            <w:tcBorders>
              <w:top w:val="single" w:sz="4" w:space="0" w:color="auto"/>
              <w:left w:val="single" w:sz="4" w:space="0" w:color="000000"/>
              <w:bottom w:val="single" w:sz="4" w:space="0" w:color="auto"/>
              <w:right w:val="single" w:sz="4" w:space="0" w:color="000000"/>
            </w:tcBorders>
          </w:tcPr>
          <w:p w:rsidR="002F2F52" w:rsidRPr="00714734" w:rsidRDefault="002F2F52" w:rsidP="00714734">
            <w:pPr>
              <w:jc w:val="center"/>
            </w:pPr>
            <w:r w:rsidRPr="00714734">
              <w:t>бюджет городского поселения</w:t>
            </w:r>
          </w:p>
        </w:tc>
        <w:tc>
          <w:tcPr>
            <w:tcW w:w="1842" w:type="dxa"/>
            <w:tcBorders>
              <w:top w:val="single" w:sz="4" w:space="0" w:color="auto"/>
              <w:left w:val="single" w:sz="4" w:space="0" w:color="000000"/>
              <w:bottom w:val="single" w:sz="4" w:space="0" w:color="auto"/>
              <w:right w:val="single" w:sz="4" w:space="0" w:color="000000"/>
            </w:tcBorders>
          </w:tcPr>
          <w:p w:rsidR="002F2F52" w:rsidRPr="00714734" w:rsidRDefault="00F71FC7"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auto"/>
              <w:right w:val="single" w:sz="4" w:space="0" w:color="000000"/>
            </w:tcBorders>
          </w:tcPr>
          <w:p w:rsidR="002F2F52" w:rsidRPr="00714734" w:rsidRDefault="00F71FC7"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auto"/>
              <w:right w:val="single" w:sz="4" w:space="0" w:color="000000"/>
            </w:tcBorders>
          </w:tcPr>
          <w:p w:rsidR="002F2F52" w:rsidRPr="00714734" w:rsidRDefault="00F71FC7" w:rsidP="00714734">
            <w:pPr>
              <w:autoSpaceDE w:val="0"/>
              <w:autoSpaceDN w:val="0"/>
              <w:adjustRightInd w:val="0"/>
              <w:jc w:val="center"/>
            </w:pPr>
            <w:r w:rsidRPr="00714734">
              <w:t>-</w:t>
            </w:r>
          </w:p>
        </w:tc>
      </w:tr>
      <w:tr w:rsidR="00FB7442" w:rsidRPr="00714734" w:rsidTr="000B7AC3">
        <w:trPr>
          <w:trHeight w:val="20"/>
        </w:trPr>
        <w:tc>
          <w:tcPr>
            <w:tcW w:w="2802" w:type="dxa"/>
            <w:vMerge w:val="restart"/>
            <w:tcBorders>
              <w:top w:val="single" w:sz="4" w:space="0" w:color="auto"/>
            </w:tcBorders>
            <w:hideMark/>
          </w:tcPr>
          <w:p w:rsidR="00FB7442" w:rsidRPr="00714734" w:rsidRDefault="00FB7442" w:rsidP="00714734">
            <w:pPr>
              <w:jc w:val="center"/>
            </w:pPr>
            <w:r w:rsidRPr="00714734">
              <w:t>Основное мероприятие 3.1</w:t>
            </w:r>
          </w:p>
          <w:p w:rsidR="00FB7442" w:rsidRPr="00714734" w:rsidRDefault="00FB7442" w:rsidP="000B7AC3">
            <w:pPr>
              <w:jc w:val="center"/>
            </w:pPr>
            <w:r w:rsidRPr="00714734">
              <w:t xml:space="preserve">Проведение мониторинга </w:t>
            </w:r>
            <w:proofErr w:type="spellStart"/>
            <w:r w:rsidRPr="00714734">
              <w:t>наркоситуации</w:t>
            </w:r>
            <w:proofErr w:type="spellEnd"/>
            <w:r w:rsidRPr="00714734">
              <w:t xml:space="preserve"> и работы по организации профилактики наркомании в </w:t>
            </w:r>
            <w:proofErr w:type="spellStart"/>
            <w:r w:rsidRPr="00714734">
              <w:t>Зерноградском</w:t>
            </w:r>
            <w:proofErr w:type="spellEnd"/>
            <w:r w:rsidRPr="00714734">
              <w:t xml:space="preserve"> городском поселении</w:t>
            </w:r>
          </w:p>
        </w:tc>
        <w:tc>
          <w:tcPr>
            <w:tcW w:w="2268"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jc w:val="center"/>
            </w:pPr>
            <w:r w:rsidRPr="00714734">
              <w:t>всего</w:t>
            </w:r>
          </w:p>
        </w:tc>
        <w:tc>
          <w:tcPr>
            <w:tcW w:w="1842"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autoSpaceDE w:val="0"/>
              <w:autoSpaceDN w:val="0"/>
              <w:adjustRightInd w:val="0"/>
              <w:jc w:val="center"/>
            </w:pPr>
            <w:r w:rsidRPr="00714734">
              <w:t>-</w:t>
            </w:r>
          </w:p>
        </w:tc>
      </w:tr>
      <w:tr w:rsidR="00FB7442" w:rsidRPr="00714734" w:rsidTr="000B7AC3">
        <w:trPr>
          <w:trHeight w:val="20"/>
        </w:trPr>
        <w:tc>
          <w:tcPr>
            <w:tcW w:w="2802" w:type="dxa"/>
            <w:vMerge/>
            <w:hideMark/>
          </w:tcPr>
          <w:p w:rsidR="00FB7442" w:rsidRPr="00714734" w:rsidRDefault="00FB7442" w:rsidP="00714734">
            <w:pPr>
              <w:jc w:val="center"/>
            </w:pPr>
          </w:p>
        </w:tc>
        <w:tc>
          <w:tcPr>
            <w:tcW w:w="2268"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jc w:val="center"/>
            </w:pPr>
            <w:r w:rsidRPr="00714734">
              <w:t>областной бюджет</w:t>
            </w:r>
          </w:p>
        </w:tc>
        <w:tc>
          <w:tcPr>
            <w:tcW w:w="1842" w:type="dxa"/>
            <w:tcBorders>
              <w:top w:val="single" w:sz="4" w:space="0" w:color="auto"/>
              <w:left w:val="single" w:sz="4" w:space="0" w:color="000000"/>
              <w:bottom w:val="single" w:sz="4" w:space="0" w:color="auto"/>
              <w:right w:val="single" w:sz="4" w:space="0" w:color="000000"/>
            </w:tcBorders>
          </w:tcPr>
          <w:p w:rsidR="00FB7442" w:rsidRPr="00714734" w:rsidRDefault="002B547D"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auto"/>
              <w:right w:val="single" w:sz="4" w:space="0" w:color="000000"/>
            </w:tcBorders>
          </w:tcPr>
          <w:p w:rsidR="00FB7442" w:rsidRPr="00714734" w:rsidRDefault="002B547D"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auto"/>
              <w:right w:val="single" w:sz="4" w:space="0" w:color="000000"/>
            </w:tcBorders>
          </w:tcPr>
          <w:p w:rsidR="00FB7442" w:rsidRPr="00714734" w:rsidRDefault="002B547D" w:rsidP="00714734">
            <w:pPr>
              <w:autoSpaceDE w:val="0"/>
              <w:autoSpaceDN w:val="0"/>
              <w:adjustRightInd w:val="0"/>
              <w:jc w:val="center"/>
            </w:pPr>
            <w:r w:rsidRPr="00714734">
              <w:t>-</w:t>
            </w:r>
          </w:p>
        </w:tc>
      </w:tr>
      <w:tr w:rsidR="00FB7442" w:rsidRPr="00714734" w:rsidTr="000B7AC3">
        <w:trPr>
          <w:trHeight w:val="20"/>
        </w:trPr>
        <w:tc>
          <w:tcPr>
            <w:tcW w:w="2802" w:type="dxa"/>
            <w:vMerge/>
            <w:hideMark/>
          </w:tcPr>
          <w:p w:rsidR="00FB7442" w:rsidRPr="00714734" w:rsidRDefault="00FB7442" w:rsidP="00714734">
            <w:pPr>
              <w:jc w:val="center"/>
            </w:pPr>
          </w:p>
        </w:tc>
        <w:tc>
          <w:tcPr>
            <w:tcW w:w="2268"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jc w:val="center"/>
            </w:pPr>
            <w:r w:rsidRPr="00714734">
              <w:t>федеральный бюджет</w:t>
            </w:r>
          </w:p>
        </w:tc>
        <w:tc>
          <w:tcPr>
            <w:tcW w:w="1842" w:type="dxa"/>
            <w:tcBorders>
              <w:top w:val="single" w:sz="4" w:space="0" w:color="auto"/>
              <w:left w:val="single" w:sz="4" w:space="0" w:color="000000"/>
              <w:bottom w:val="single" w:sz="4" w:space="0" w:color="auto"/>
              <w:right w:val="single" w:sz="4" w:space="0" w:color="000000"/>
            </w:tcBorders>
          </w:tcPr>
          <w:p w:rsidR="00FB7442" w:rsidRPr="00714734" w:rsidRDefault="002B547D"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auto"/>
              <w:right w:val="single" w:sz="4" w:space="0" w:color="000000"/>
            </w:tcBorders>
          </w:tcPr>
          <w:p w:rsidR="00FB7442" w:rsidRPr="00714734" w:rsidRDefault="002B547D"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auto"/>
              <w:right w:val="single" w:sz="4" w:space="0" w:color="000000"/>
            </w:tcBorders>
          </w:tcPr>
          <w:p w:rsidR="00FB7442" w:rsidRPr="00714734" w:rsidRDefault="002B547D" w:rsidP="00714734">
            <w:pPr>
              <w:autoSpaceDE w:val="0"/>
              <w:autoSpaceDN w:val="0"/>
              <w:adjustRightInd w:val="0"/>
              <w:jc w:val="center"/>
            </w:pPr>
            <w:r w:rsidRPr="00714734">
              <w:t>-</w:t>
            </w:r>
          </w:p>
        </w:tc>
      </w:tr>
      <w:tr w:rsidR="00FB7442" w:rsidRPr="00714734" w:rsidTr="000B7AC3">
        <w:trPr>
          <w:trHeight w:val="20"/>
        </w:trPr>
        <w:tc>
          <w:tcPr>
            <w:tcW w:w="2802" w:type="dxa"/>
            <w:vMerge/>
            <w:tcBorders>
              <w:bottom w:val="single" w:sz="4" w:space="0" w:color="auto"/>
            </w:tcBorders>
            <w:hideMark/>
          </w:tcPr>
          <w:p w:rsidR="00FB7442" w:rsidRPr="00714734" w:rsidRDefault="00FB7442" w:rsidP="00714734">
            <w:pPr>
              <w:jc w:val="center"/>
            </w:pPr>
          </w:p>
        </w:tc>
        <w:tc>
          <w:tcPr>
            <w:tcW w:w="2268"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jc w:val="center"/>
            </w:pPr>
            <w:r w:rsidRPr="00714734">
              <w:t>бюджет городского поселения</w:t>
            </w:r>
          </w:p>
        </w:tc>
        <w:tc>
          <w:tcPr>
            <w:tcW w:w="1842" w:type="dxa"/>
            <w:tcBorders>
              <w:top w:val="single" w:sz="4" w:space="0" w:color="auto"/>
              <w:left w:val="single" w:sz="4" w:space="0" w:color="000000"/>
              <w:bottom w:val="single" w:sz="4" w:space="0" w:color="auto"/>
              <w:right w:val="single" w:sz="4" w:space="0" w:color="000000"/>
            </w:tcBorders>
          </w:tcPr>
          <w:p w:rsidR="00FB7442" w:rsidRPr="00714734" w:rsidRDefault="00822B0E"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auto"/>
              <w:right w:val="single" w:sz="4" w:space="0" w:color="000000"/>
            </w:tcBorders>
          </w:tcPr>
          <w:p w:rsidR="00FB7442" w:rsidRPr="00714734" w:rsidRDefault="00822B0E"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auto"/>
              <w:right w:val="single" w:sz="4" w:space="0" w:color="000000"/>
            </w:tcBorders>
          </w:tcPr>
          <w:p w:rsidR="00FB7442" w:rsidRPr="00714734" w:rsidRDefault="00822B0E" w:rsidP="00714734">
            <w:pPr>
              <w:autoSpaceDE w:val="0"/>
              <w:autoSpaceDN w:val="0"/>
              <w:adjustRightInd w:val="0"/>
              <w:jc w:val="center"/>
            </w:pPr>
            <w:r w:rsidRPr="00714734">
              <w:t>-</w:t>
            </w:r>
          </w:p>
        </w:tc>
      </w:tr>
      <w:tr w:rsidR="00FB7442" w:rsidRPr="00714734" w:rsidTr="000B7AC3">
        <w:trPr>
          <w:trHeight w:val="20"/>
        </w:trPr>
        <w:tc>
          <w:tcPr>
            <w:tcW w:w="2802" w:type="dxa"/>
            <w:vMerge w:val="restart"/>
            <w:tcBorders>
              <w:top w:val="single" w:sz="4" w:space="0" w:color="auto"/>
            </w:tcBorders>
            <w:hideMark/>
          </w:tcPr>
          <w:p w:rsidR="00FB7442" w:rsidRPr="00714734" w:rsidRDefault="00FB7442" w:rsidP="00714734">
            <w:pPr>
              <w:jc w:val="center"/>
            </w:pPr>
            <w:r w:rsidRPr="00714734">
              <w:t>Основное мероприятие 3.2</w:t>
            </w:r>
          </w:p>
          <w:p w:rsidR="00FB7442" w:rsidRPr="00714734" w:rsidRDefault="00FB7442" w:rsidP="000B7AC3">
            <w:pPr>
              <w:jc w:val="center"/>
            </w:pPr>
            <w:r w:rsidRPr="00714734">
              <w:t>Организация и проведение информационно-пропагандистских, спортивных и культурно-массовых мероприятий, направленных на профилактику наркомании, производство и размещение тематической социальной рекламы</w:t>
            </w:r>
          </w:p>
        </w:tc>
        <w:tc>
          <w:tcPr>
            <w:tcW w:w="2268"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jc w:val="center"/>
            </w:pPr>
            <w:r w:rsidRPr="00714734">
              <w:t>всего</w:t>
            </w:r>
          </w:p>
        </w:tc>
        <w:tc>
          <w:tcPr>
            <w:tcW w:w="1842"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autoSpaceDE w:val="0"/>
              <w:autoSpaceDN w:val="0"/>
              <w:adjustRightInd w:val="0"/>
              <w:jc w:val="center"/>
            </w:pPr>
            <w:r w:rsidRPr="00714734">
              <w:t>3,0</w:t>
            </w:r>
          </w:p>
        </w:tc>
        <w:tc>
          <w:tcPr>
            <w:tcW w:w="1738"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autoSpaceDE w:val="0"/>
              <w:autoSpaceDN w:val="0"/>
              <w:adjustRightInd w:val="0"/>
              <w:jc w:val="center"/>
            </w:pPr>
            <w:r w:rsidRPr="00714734">
              <w:t>3,0</w:t>
            </w:r>
          </w:p>
        </w:tc>
        <w:tc>
          <w:tcPr>
            <w:tcW w:w="1559"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autoSpaceDE w:val="0"/>
              <w:autoSpaceDN w:val="0"/>
              <w:adjustRightInd w:val="0"/>
              <w:jc w:val="center"/>
            </w:pPr>
            <w:r w:rsidRPr="00714734">
              <w:t>3,0</w:t>
            </w:r>
          </w:p>
        </w:tc>
      </w:tr>
      <w:tr w:rsidR="00FB7442" w:rsidRPr="00714734" w:rsidTr="000B7AC3">
        <w:trPr>
          <w:trHeight w:val="20"/>
        </w:trPr>
        <w:tc>
          <w:tcPr>
            <w:tcW w:w="2802" w:type="dxa"/>
            <w:vMerge/>
            <w:hideMark/>
          </w:tcPr>
          <w:p w:rsidR="00FB7442" w:rsidRPr="00714734" w:rsidRDefault="00FB7442" w:rsidP="00714734">
            <w:pPr>
              <w:jc w:val="center"/>
            </w:pPr>
          </w:p>
        </w:tc>
        <w:tc>
          <w:tcPr>
            <w:tcW w:w="2268"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jc w:val="center"/>
            </w:pPr>
            <w:r w:rsidRPr="00714734">
              <w:t>областной бюджет</w:t>
            </w:r>
          </w:p>
        </w:tc>
        <w:tc>
          <w:tcPr>
            <w:tcW w:w="1842"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autoSpaceDE w:val="0"/>
              <w:autoSpaceDN w:val="0"/>
              <w:adjustRightInd w:val="0"/>
              <w:jc w:val="center"/>
            </w:pPr>
            <w:r w:rsidRPr="00714734">
              <w:t>-</w:t>
            </w:r>
          </w:p>
        </w:tc>
      </w:tr>
      <w:tr w:rsidR="00FB7442" w:rsidRPr="00714734" w:rsidTr="000B7AC3">
        <w:trPr>
          <w:trHeight w:val="20"/>
        </w:trPr>
        <w:tc>
          <w:tcPr>
            <w:tcW w:w="2802" w:type="dxa"/>
            <w:vMerge/>
            <w:hideMark/>
          </w:tcPr>
          <w:p w:rsidR="00FB7442" w:rsidRPr="00714734" w:rsidRDefault="00FB7442" w:rsidP="00714734">
            <w:pPr>
              <w:jc w:val="center"/>
            </w:pPr>
          </w:p>
        </w:tc>
        <w:tc>
          <w:tcPr>
            <w:tcW w:w="2268"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jc w:val="center"/>
            </w:pPr>
            <w:r w:rsidRPr="00714734">
              <w:t>федеральный бюджет</w:t>
            </w:r>
          </w:p>
        </w:tc>
        <w:tc>
          <w:tcPr>
            <w:tcW w:w="1842"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autoSpaceDE w:val="0"/>
              <w:autoSpaceDN w:val="0"/>
              <w:adjustRightInd w:val="0"/>
              <w:jc w:val="center"/>
            </w:pPr>
            <w:r w:rsidRPr="00714734">
              <w:t>-</w:t>
            </w:r>
          </w:p>
        </w:tc>
      </w:tr>
      <w:tr w:rsidR="00FB7442" w:rsidRPr="00714734" w:rsidTr="000B7AC3">
        <w:trPr>
          <w:trHeight w:val="20"/>
        </w:trPr>
        <w:tc>
          <w:tcPr>
            <w:tcW w:w="2802" w:type="dxa"/>
            <w:vMerge/>
            <w:tcBorders>
              <w:bottom w:val="single" w:sz="4" w:space="0" w:color="auto"/>
            </w:tcBorders>
            <w:hideMark/>
          </w:tcPr>
          <w:p w:rsidR="00FB7442" w:rsidRPr="00714734" w:rsidRDefault="00FB7442" w:rsidP="00714734">
            <w:pPr>
              <w:jc w:val="center"/>
            </w:pPr>
          </w:p>
        </w:tc>
        <w:tc>
          <w:tcPr>
            <w:tcW w:w="2268"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jc w:val="center"/>
            </w:pPr>
            <w:r w:rsidRPr="00714734">
              <w:t>бюджет городского поселения</w:t>
            </w:r>
          </w:p>
        </w:tc>
        <w:tc>
          <w:tcPr>
            <w:tcW w:w="1842"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autoSpaceDE w:val="0"/>
              <w:autoSpaceDN w:val="0"/>
              <w:adjustRightInd w:val="0"/>
              <w:jc w:val="center"/>
            </w:pPr>
            <w:r w:rsidRPr="00714734">
              <w:t>3,0</w:t>
            </w:r>
          </w:p>
        </w:tc>
        <w:tc>
          <w:tcPr>
            <w:tcW w:w="1738"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autoSpaceDE w:val="0"/>
              <w:autoSpaceDN w:val="0"/>
              <w:adjustRightInd w:val="0"/>
              <w:jc w:val="center"/>
            </w:pPr>
            <w:r w:rsidRPr="00714734">
              <w:t>3,0</w:t>
            </w:r>
          </w:p>
        </w:tc>
        <w:tc>
          <w:tcPr>
            <w:tcW w:w="1559" w:type="dxa"/>
            <w:tcBorders>
              <w:top w:val="single" w:sz="4" w:space="0" w:color="auto"/>
              <w:left w:val="single" w:sz="4" w:space="0" w:color="000000"/>
              <w:bottom w:val="single" w:sz="4" w:space="0" w:color="auto"/>
              <w:right w:val="single" w:sz="4" w:space="0" w:color="000000"/>
            </w:tcBorders>
          </w:tcPr>
          <w:p w:rsidR="00FB7442" w:rsidRPr="00714734" w:rsidRDefault="00FB7442" w:rsidP="00714734">
            <w:pPr>
              <w:autoSpaceDE w:val="0"/>
              <w:autoSpaceDN w:val="0"/>
              <w:adjustRightInd w:val="0"/>
              <w:jc w:val="center"/>
            </w:pPr>
            <w:r w:rsidRPr="00714734">
              <w:t>3,0</w:t>
            </w:r>
          </w:p>
        </w:tc>
      </w:tr>
      <w:tr w:rsidR="00822B0E" w:rsidRPr="00714734" w:rsidTr="000B7AC3">
        <w:trPr>
          <w:trHeight w:val="20"/>
        </w:trPr>
        <w:tc>
          <w:tcPr>
            <w:tcW w:w="2802" w:type="dxa"/>
            <w:vMerge w:val="restart"/>
            <w:tcBorders>
              <w:top w:val="single" w:sz="4" w:space="0" w:color="auto"/>
            </w:tcBorders>
            <w:hideMark/>
          </w:tcPr>
          <w:p w:rsidR="00822B0E" w:rsidRPr="00714734" w:rsidRDefault="00822B0E" w:rsidP="00714734">
            <w:pPr>
              <w:jc w:val="center"/>
            </w:pPr>
            <w:r w:rsidRPr="00714734">
              <w:t xml:space="preserve">Основное мероприятие 3.3 Организация и проведение </w:t>
            </w:r>
            <w:r w:rsidRPr="00714734">
              <w:lastRenderedPageBreak/>
              <w:t>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268" w:type="dxa"/>
            <w:tcBorders>
              <w:top w:val="single" w:sz="4" w:space="0" w:color="auto"/>
              <w:left w:val="single" w:sz="4" w:space="0" w:color="000000"/>
              <w:bottom w:val="single" w:sz="4" w:space="0" w:color="auto"/>
              <w:right w:val="single" w:sz="4" w:space="0" w:color="000000"/>
            </w:tcBorders>
          </w:tcPr>
          <w:p w:rsidR="00822B0E" w:rsidRPr="00714734" w:rsidRDefault="00822B0E" w:rsidP="00714734">
            <w:pPr>
              <w:jc w:val="center"/>
            </w:pPr>
            <w:r w:rsidRPr="00714734">
              <w:lastRenderedPageBreak/>
              <w:t>всего</w:t>
            </w:r>
          </w:p>
        </w:tc>
        <w:tc>
          <w:tcPr>
            <w:tcW w:w="1842" w:type="dxa"/>
            <w:tcBorders>
              <w:top w:val="single" w:sz="4" w:space="0" w:color="auto"/>
              <w:left w:val="single" w:sz="4" w:space="0" w:color="000000"/>
              <w:bottom w:val="single" w:sz="4" w:space="0" w:color="auto"/>
              <w:right w:val="single" w:sz="4" w:space="0" w:color="000000"/>
            </w:tcBorders>
          </w:tcPr>
          <w:p w:rsidR="00822B0E" w:rsidRPr="00714734" w:rsidRDefault="00822B0E"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auto"/>
              <w:right w:val="single" w:sz="4" w:space="0" w:color="000000"/>
            </w:tcBorders>
          </w:tcPr>
          <w:p w:rsidR="00822B0E" w:rsidRPr="00714734" w:rsidRDefault="00822B0E"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auto"/>
              <w:right w:val="single" w:sz="4" w:space="0" w:color="000000"/>
            </w:tcBorders>
          </w:tcPr>
          <w:p w:rsidR="00822B0E" w:rsidRPr="00714734" w:rsidRDefault="00822B0E" w:rsidP="00714734">
            <w:pPr>
              <w:autoSpaceDE w:val="0"/>
              <w:autoSpaceDN w:val="0"/>
              <w:adjustRightInd w:val="0"/>
              <w:jc w:val="center"/>
            </w:pPr>
            <w:r w:rsidRPr="00714734">
              <w:t>-</w:t>
            </w:r>
          </w:p>
        </w:tc>
      </w:tr>
      <w:tr w:rsidR="00822B0E" w:rsidRPr="00714734" w:rsidTr="000B7AC3">
        <w:trPr>
          <w:trHeight w:val="20"/>
        </w:trPr>
        <w:tc>
          <w:tcPr>
            <w:tcW w:w="2802" w:type="dxa"/>
            <w:vMerge/>
            <w:hideMark/>
          </w:tcPr>
          <w:p w:rsidR="00822B0E" w:rsidRPr="00714734" w:rsidRDefault="00822B0E" w:rsidP="00714734">
            <w:pPr>
              <w:jc w:val="center"/>
            </w:pPr>
          </w:p>
        </w:tc>
        <w:tc>
          <w:tcPr>
            <w:tcW w:w="2268" w:type="dxa"/>
            <w:tcBorders>
              <w:top w:val="single" w:sz="4" w:space="0" w:color="auto"/>
              <w:left w:val="single" w:sz="4" w:space="0" w:color="000000"/>
              <w:bottom w:val="single" w:sz="4" w:space="0" w:color="auto"/>
              <w:right w:val="single" w:sz="4" w:space="0" w:color="000000"/>
            </w:tcBorders>
          </w:tcPr>
          <w:p w:rsidR="00822B0E" w:rsidRPr="00714734" w:rsidRDefault="00822B0E" w:rsidP="00714734">
            <w:pPr>
              <w:jc w:val="center"/>
            </w:pPr>
            <w:r w:rsidRPr="00714734">
              <w:t>областной бюджет</w:t>
            </w:r>
          </w:p>
        </w:tc>
        <w:tc>
          <w:tcPr>
            <w:tcW w:w="1842" w:type="dxa"/>
            <w:tcBorders>
              <w:top w:val="single" w:sz="4" w:space="0" w:color="auto"/>
              <w:left w:val="single" w:sz="4" w:space="0" w:color="000000"/>
              <w:bottom w:val="single" w:sz="4" w:space="0" w:color="auto"/>
              <w:right w:val="single" w:sz="4" w:space="0" w:color="000000"/>
            </w:tcBorders>
          </w:tcPr>
          <w:p w:rsidR="00822B0E" w:rsidRPr="00714734" w:rsidRDefault="00822B0E"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auto"/>
              <w:right w:val="single" w:sz="4" w:space="0" w:color="000000"/>
            </w:tcBorders>
          </w:tcPr>
          <w:p w:rsidR="00822B0E" w:rsidRPr="00714734" w:rsidRDefault="00822B0E"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auto"/>
              <w:right w:val="single" w:sz="4" w:space="0" w:color="000000"/>
            </w:tcBorders>
          </w:tcPr>
          <w:p w:rsidR="00822B0E" w:rsidRPr="00714734" w:rsidRDefault="00822B0E" w:rsidP="00714734">
            <w:pPr>
              <w:autoSpaceDE w:val="0"/>
              <w:autoSpaceDN w:val="0"/>
              <w:adjustRightInd w:val="0"/>
              <w:jc w:val="center"/>
            </w:pPr>
            <w:r w:rsidRPr="00714734">
              <w:t>-</w:t>
            </w:r>
          </w:p>
        </w:tc>
      </w:tr>
      <w:tr w:rsidR="00822B0E" w:rsidRPr="00714734" w:rsidTr="000B7AC3">
        <w:trPr>
          <w:trHeight w:val="20"/>
        </w:trPr>
        <w:tc>
          <w:tcPr>
            <w:tcW w:w="2802" w:type="dxa"/>
            <w:vMerge/>
            <w:hideMark/>
          </w:tcPr>
          <w:p w:rsidR="00822B0E" w:rsidRPr="00714734" w:rsidRDefault="00822B0E" w:rsidP="00714734">
            <w:pPr>
              <w:jc w:val="center"/>
            </w:pPr>
          </w:p>
        </w:tc>
        <w:tc>
          <w:tcPr>
            <w:tcW w:w="2268" w:type="dxa"/>
            <w:tcBorders>
              <w:top w:val="single" w:sz="4" w:space="0" w:color="auto"/>
              <w:left w:val="single" w:sz="4" w:space="0" w:color="000000"/>
              <w:bottom w:val="single" w:sz="4" w:space="0" w:color="auto"/>
              <w:right w:val="single" w:sz="4" w:space="0" w:color="000000"/>
            </w:tcBorders>
          </w:tcPr>
          <w:p w:rsidR="00822B0E" w:rsidRPr="00714734" w:rsidRDefault="00822B0E" w:rsidP="00714734">
            <w:pPr>
              <w:jc w:val="center"/>
            </w:pPr>
            <w:r w:rsidRPr="00714734">
              <w:t xml:space="preserve">федеральный </w:t>
            </w:r>
            <w:r w:rsidRPr="00714734">
              <w:lastRenderedPageBreak/>
              <w:t>бюджет</w:t>
            </w:r>
          </w:p>
        </w:tc>
        <w:tc>
          <w:tcPr>
            <w:tcW w:w="1842" w:type="dxa"/>
            <w:tcBorders>
              <w:top w:val="single" w:sz="4" w:space="0" w:color="auto"/>
              <w:left w:val="single" w:sz="4" w:space="0" w:color="000000"/>
              <w:bottom w:val="single" w:sz="4" w:space="0" w:color="auto"/>
              <w:right w:val="single" w:sz="4" w:space="0" w:color="000000"/>
            </w:tcBorders>
          </w:tcPr>
          <w:p w:rsidR="00822B0E" w:rsidRPr="00714734" w:rsidRDefault="00822B0E" w:rsidP="00714734">
            <w:pPr>
              <w:autoSpaceDE w:val="0"/>
              <w:autoSpaceDN w:val="0"/>
              <w:adjustRightInd w:val="0"/>
              <w:jc w:val="center"/>
            </w:pPr>
            <w:r w:rsidRPr="00714734">
              <w:lastRenderedPageBreak/>
              <w:t>-</w:t>
            </w:r>
          </w:p>
        </w:tc>
        <w:tc>
          <w:tcPr>
            <w:tcW w:w="1738" w:type="dxa"/>
            <w:tcBorders>
              <w:top w:val="single" w:sz="4" w:space="0" w:color="auto"/>
              <w:left w:val="single" w:sz="4" w:space="0" w:color="000000"/>
              <w:bottom w:val="single" w:sz="4" w:space="0" w:color="auto"/>
              <w:right w:val="single" w:sz="4" w:space="0" w:color="000000"/>
            </w:tcBorders>
          </w:tcPr>
          <w:p w:rsidR="00822B0E" w:rsidRPr="00714734" w:rsidRDefault="00822B0E"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auto"/>
              <w:right w:val="single" w:sz="4" w:space="0" w:color="000000"/>
            </w:tcBorders>
          </w:tcPr>
          <w:p w:rsidR="00822B0E" w:rsidRPr="00714734" w:rsidRDefault="00822B0E" w:rsidP="00714734">
            <w:pPr>
              <w:autoSpaceDE w:val="0"/>
              <w:autoSpaceDN w:val="0"/>
              <w:adjustRightInd w:val="0"/>
              <w:jc w:val="center"/>
            </w:pPr>
            <w:r w:rsidRPr="00714734">
              <w:t>-</w:t>
            </w:r>
          </w:p>
        </w:tc>
      </w:tr>
      <w:tr w:rsidR="00822B0E" w:rsidRPr="00714734" w:rsidTr="000B7AC3">
        <w:trPr>
          <w:trHeight w:val="20"/>
        </w:trPr>
        <w:tc>
          <w:tcPr>
            <w:tcW w:w="2802" w:type="dxa"/>
            <w:vMerge/>
            <w:hideMark/>
          </w:tcPr>
          <w:p w:rsidR="00822B0E" w:rsidRPr="00714734" w:rsidRDefault="00822B0E" w:rsidP="00714734">
            <w:pPr>
              <w:jc w:val="center"/>
            </w:pPr>
          </w:p>
        </w:tc>
        <w:tc>
          <w:tcPr>
            <w:tcW w:w="2268" w:type="dxa"/>
            <w:tcBorders>
              <w:top w:val="single" w:sz="4" w:space="0" w:color="auto"/>
              <w:left w:val="single" w:sz="4" w:space="0" w:color="000000"/>
              <w:bottom w:val="single" w:sz="4" w:space="0" w:color="000000"/>
              <w:right w:val="single" w:sz="4" w:space="0" w:color="000000"/>
            </w:tcBorders>
          </w:tcPr>
          <w:p w:rsidR="00822B0E" w:rsidRPr="00714734" w:rsidRDefault="00822B0E" w:rsidP="00714734">
            <w:pPr>
              <w:jc w:val="center"/>
            </w:pPr>
            <w:r w:rsidRPr="00714734">
              <w:t>бюджет городского поселения</w:t>
            </w:r>
          </w:p>
        </w:tc>
        <w:tc>
          <w:tcPr>
            <w:tcW w:w="1842" w:type="dxa"/>
            <w:tcBorders>
              <w:top w:val="single" w:sz="4" w:space="0" w:color="auto"/>
              <w:left w:val="single" w:sz="4" w:space="0" w:color="000000"/>
              <w:bottom w:val="single" w:sz="4" w:space="0" w:color="000000"/>
              <w:right w:val="single" w:sz="4" w:space="0" w:color="000000"/>
            </w:tcBorders>
          </w:tcPr>
          <w:p w:rsidR="00822B0E" w:rsidRPr="00714734" w:rsidRDefault="00822B0E" w:rsidP="00714734">
            <w:pPr>
              <w:autoSpaceDE w:val="0"/>
              <w:autoSpaceDN w:val="0"/>
              <w:adjustRightInd w:val="0"/>
              <w:jc w:val="center"/>
            </w:pPr>
            <w:r w:rsidRPr="00714734">
              <w:t>-</w:t>
            </w:r>
          </w:p>
        </w:tc>
        <w:tc>
          <w:tcPr>
            <w:tcW w:w="1738" w:type="dxa"/>
            <w:tcBorders>
              <w:top w:val="single" w:sz="4" w:space="0" w:color="auto"/>
              <w:left w:val="single" w:sz="4" w:space="0" w:color="000000"/>
              <w:bottom w:val="single" w:sz="4" w:space="0" w:color="000000"/>
              <w:right w:val="single" w:sz="4" w:space="0" w:color="000000"/>
            </w:tcBorders>
          </w:tcPr>
          <w:p w:rsidR="00822B0E" w:rsidRPr="00714734" w:rsidRDefault="00822B0E" w:rsidP="00714734">
            <w:pPr>
              <w:autoSpaceDE w:val="0"/>
              <w:autoSpaceDN w:val="0"/>
              <w:adjustRightInd w:val="0"/>
              <w:jc w:val="center"/>
            </w:pPr>
            <w:r w:rsidRPr="00714734">
              <w:t>-</w:t>
            </w:r>
          </w:p>
        </w:tc>
        <w:tc>
          <w:tcPr>
            <w:tcW w:w="1559" w:type="dxa"/>
            <w:tcBorders>
              <w:top w:val="single" w:sz="4" w:space="0" w:color="auto"/>
              <w:left w:val="single" w:sz="4" w:space="0" w:color="000000"/>
              <w:bottom w:val="single" w:sz="4" w:space="0" w:color="000000"/>
              <w:right w:val="single" w:sz="4" w:space="0" w:color="000000"/>
            </w:tcBorders>
          </w:tcPr>
          <w:p w:rsidR="00822B0E" w:rsidRPr="00714734" w:rsidRDefault="00822B0E" w:rsidP="00714734">
            <w:pPr>
              <w:autoSpaceDE w:val="0"/>
              <w:autoSpaceDN w:val="0"/>
              <w:adjustRightInd w:val="0"/>
              <w:jc w:val="center"/>
            </w:pPr>
            <w:r w:rsidRPr="00714734">
              <w:t>-</w:t>
            </w:r>
          </w:p>
        </w:tc>
      </w:tr>
    </w:tbl>
    <w:p w:rsidR="002F2F52" w:rsidRPr="006F4C46" w:rsidRDefault="002F2F52" w:rsidP="002F2F52">
      <w:pPr>
        <w:autoSpaceDE w:val="0"/>
        <w:autoSpaceDN w:val="0"/>
        <w:adjustRightInd w:val="0"/>
        <w:ind w:right="422"/>
        <w:jc w:val="both"/>
        <w:outlineLvl w:val="2"/>
        <w:rPr>
          <w:bCs/>
          <w:color w:val="000000"/>
        </w:rPr>
      </w:pPr>
      <w:r w:rsidRPr="006F4C46">
        <w:rPr>
          <w:bCs/>
          <w:color w:val="000000"/>
        </w:rPr>
        <w:t>&lt;1</w:t>
      </w:r>
      <w:proofErr w:type="gramStart"/>
      <w:r w:rsidRPr="006F4C46">
        <w:rPr>
          <w:bCs/>
          <w:color w:val="000000"/>
        </w:rPr>
        <w:t>&gt; В</w:t>
      </w:r>
      <w:proofErr w:type="gramEnd"/>
      <w:r w:rsidRPr="006F4C46">
        <w:rPr>
          <w:bCs/>
          <w:color w:val="000000"/>
        </w:rPr>
        <w:t xml:space="preserve"> соответствии с бюджетной отчетностью на 1 января текущего финансового года.</w:t>
      </w:r>
    </w:p>
    <w:p w:rsidR="002F2F52" w:rsidRPr="006F4C46" w:rsidRDefault="002F2F52" w:rsidP="002F2F52">
      <w:pPr>
        <w:autoSpaceDE w:val="0"/>
        <w:autoSpaceDN w:val="0"/>
        <w:adjustRightInd w:val="0"/>
        <w:ind w:right="422"/>
        <w:jc w:val="both"/>
        <w:outlineLvl w:val="2"/>
        <w:rPr>
          <w:bCs/>
          <w:color w:val="000000"/>
        </w:rPr>
      </w:pPr>
      <w:r w:rsidRPr="006F4C46">
        <w:rPr>
          <w:bCs/>
          <w:color w:val="000000"/>
        </w:rPr>
        <w:t>&lt;2</w:t>
      </w:r>
      <w:proofErr w:type="gramStart"/>
      <w:r w:rsidRPr="006F4C46">
        <w:rPr>
          <w:bCs/>
          <w:color w:val="000000"/>
        </w:rPr>
        <w:t>&gt; В</w:t>
      </w:r>
      <w:proofErr w:type="gramEnd"/>
      <w:r w:rsidRPr="006F4C46">
        <w:rPr>
          <w:bCs/>
          <w:color w:val="000000"/>
        </w:rPr>
        <w:t>ключается при наличии средств.</w:t>
      </w:r>
    </w:p>
    <w:p w:rsidR="002F2F52" w:rsidRPr="006F4C46" w:rsidRDefault="001B672B" w:rsidP="002F2F52">
      <w:pPr>
        <w:autoSpaceDE w:val="0"/>
        <w:autoSpaceDN w:val="0"/>
        <w:adjustRightInd w:val="0"/>
        <w:ind w:right="422"/>
        <w:jc w:val="both"/>
        <w:outlineLvl w:val="2"/>
        <w:rPr>
          <w:bCs/>
          <w:color w:val="000000"/>
        </w:rPr>
      </w:pPr>
      <w:hyperlink w:anchor="Par1127" w:history="1">
        <w:r w:rsidR="002F2F52" w:rsidRPr="006F4C46">
          <w:rPr>
            <w:bCs/>
            <w:color w:val="000000"/>
          </w:rPr>
          <w:t>&lt;3</w:t>
        </w:r>
        <w:proofErr w:type="gramStart"/>
        <w:r w:rsidR="002F2F52" w:rsidRPr="006F4C46">
          <w:rPr>
            <w:bCs/>
            <w:color w:val="000000"/>
          </w:rPr>
          <w:t>&gt;</w:t>
        </w:r>
      </w:hyperlink>
      <w:r w:rsidR="002F2F52" w:rsidRPr="006F4C46">
        <w:rPr>
          <w:bCs/>
          <w:color w:val="000000"/>
        </w:rPr>
        <w:t xml:space="preserve"> П</w:t>
      </w:r>
      <w:proofErr w:type="gramEnd"/>
      <w:r w:rsidR="002F2F52" w:rsidRPr="006F4C46">
        <w:rPr>
          <w:bCs/>
          <w:color w:val="000000"/>
        </w:rPr>
        <w:t xml:space="preserve">о основным мероприятиям, приоритетным основным мероприятиям и мероприятиям ведомственных целевых программ в графе 3 «Объем расходов (тыс. рублей), предусмотренных муниципальной программой» </w:t>
      </w:r>
    </w:p>
    <w:p w:rsidR="002F2F52" w:rsidRPr="006F4C46" w:rsidRDefault="001B672B" w:rsidP="002F2F52">
      <w:pPr>
        <w:autoSpaceDE w:val="0"/>
        <w:autoSpaceDN w:val="0"/>
        <w:adjustRightInd w:val="0"/>
        <w:ind w:right="422"/>
        <w:jc w:val="both"/>
        <w:outlineLvl w:val="2"/>
      </w:pPr>
      <w:hyperlink w:anchor="Par1127" w:history="1">
        <w:r w:rsidR="002F2F52" w:rsidRPr="006F4C46">
          <w:rPr>
            <w:bCs/>
            <w:color w:val="000000"/>
          </w:rPr>
          <w:t>&lt;4</w:t>
        </w:r>
        <w:proofErr w:type="gramStart"/>
        <w:r w:rsidR="002F2F52" w:rsidRPr="006F4C46">
          <w:rPr>
            <w:bCs/>
            <w:color w:val="000000"/>
          </w:rPr>
          <w:t>&gt;</w:t>
        </w:r>
      </w:hyperlink>
      <w:r w:rsidR="002F2F52" w:rsidRPr="006F4C46">
        <w:rPr>
          <w:bCs/>
          <w:color w:val="000000"/>
        </w:rPr>
        <w:t xml:space="preserve"> В</w:t>
      </w:r>
      <w:proofErr w:type="gramEnd"/>
      <w:r w:rsidR="002F2F52" w:rsidRPr="006F4C46">
        <w:rPr>
          <w:bCs/>
          <w:color w:val="000000"/>
        </w:rPr>
        <w:t xml:space="preserve"> целях оптимизации содержания информации в графе 1 допускается использование аббревиатур, например:</w:t>
      </w:r>
      <w:r w:rsidR="002F2F52" w:rsidRPr="006F4C46">
        <w:rPr>
          <w:rFonts w:eastAsia="Calibri"/>
        </w:rPr>
        <w:t xml:space="preserve"> </w:t>
      </w:r>
      <w:proofErr w:type="spellStart"/>
      <w:r w:rsidR="002F2F52" w:rsidRPr="006F4C46">
        <w:rPr>
          <w:rFonts w:eastAsia="Calibri"/>
        </w:rPr>
        <w:t>муниипальная</w:t>
      </w:r>
      <w:proofErr w:type="spellEnd"/>
      <w:r w:rsidR="002F2F52" w:rsidRPr="006F4C46">
        <w:rPr>
          <w:rFonts w:eastAsia="Calibri"/>
        </w:rPr>
        <w:t xml:space="preserve"> программа – МП, основное мероприятие  – ОМ, приоритетное основное мероприятие – ПОМ.</w:t>
      </w:r>
    </w:p>
    <w:p w:rsidR="002F2F52" w:rsidRPr="006F4C46" w:rsidRDefault="002F2F52" w:rsidP="002F2F52"/>
    <w:p w:rsidR="002F2F52" w:rsidRPr="006F4C46" w:rsidRDefault="002F2F52" w:rsidP="002F2F52"/>
    <w:p w:rsidR="002F2F52" w:rsidRPr="006F4C46" w:rsidRDefault="002F2F52" w:rsidP="002F2F52">
      <w:pPr>
        <w:sectPr w:rsidR="002F2F52" w:rsidRPr="006F4C46">
          <w:footerReference w:type="default" r:id="rId10"/>
          <w:pgSz w:w="11906" w:h="16838"/>
          <w:pgMar w:top="720" w:right="567" w:bottom="1126" w:left="850" w:header="720" w:footer="567" w:gutter="0"/>
          <w:cols w:space="720"/>
          <w:docGrid w:linePitch="600" w:charSpace="32768"/>
        </w:sectPr>
      </w:pPr>
    </w:p>
    <w:p w:rsidR="002F2F52" w:rsidRPr="006F4C46" w:rsidRDefault="002F2F52" w:rsidP="002F2F52">
      <w:r w:rsidRPr="006F4C46">
        <w:lastRenderedPageBreak/>
        <w:t xml:space="preserve">                                                                                                                                                                                                                         Таблица № 3.</w:t>
      </w:r>
    </w:p>
    <w:p w:rsidR="002F2F52" w:rsidRPr="006F4C46" w:rsidRDefault="002F2F52" w:rsidP="002F2F52">
      <w:pPr>
        <w:shd w:val="clear" w:color="auto" w:fill="FFFFFF"/>
        <w:autoSpaceDE w:val="0"/>
        <w:autoSpaceDN w:val="0"/>
        <w:adjustRightInd w:val="0"/>
        <w:ind w:left="2832" w:firstLine="708"/>
        <w:rPr>
          <w:rFonts w:eastAsia="Calibri"/>
        </w:rPr>
      </w:pPr>
      <w:r w:rsidRPr="006F4C46">
        <w:rPr>
          <w:rFonts w:eastAsia="Calibri"/>
        </w:rPr>
        <w:t>СВЕДЕНИЯ о достижении значений показателей</w:t>
      </w:r>
      <w:r w:rsidRPr="006F4C46">
        <w:t xml:space="preserve"> муниципальной программы </w:t>
      </w:r>
    </w:p>
    <w:p w:rsidR="002F2F52" w:rsidRPr="006F4C46" w:rsidRDefault="002F2F52" w:rsidP="002F2F52">
      <w:pPr>
        <w:shd w:val="clear" w:color="auto" w:fill="FFFFFF"/>
        <w:autoSpaceDE w:val="0"/>
        <w:autoSpaceDN w:val="0"/>
        <w:adjustRightInd w:val="0"/>
        <w:jc w:val="center"/>
        <w:rPr>
          <w:rFonts w:eastAsia="Calibri"/>
        </w:rPr>
      </w:pPr>
      <w:r w:rsidRPr="006F4C46">
        <w:t>«Обеспечение общественного порядка и противодействие преступности»  за 202</w:t>
      </w:r>
      <w:r w:rsidR="00DC6DC7">
        <w:t>3</w:t>
      </w:r>
      <w:r w:rsidRPr="006F4C46">
        <w:t xml:space="preserve"> г.</w:t>
      </w:r>
    </w:p>
    <w:p w:rsidR="002F2F52" w:rsidRPr="006F4C46" w:rsidRDefault="002F2F52" w:rsidP="002F2F52">
      <w:pPr>
        <w:shd w:val="clear" w:color="auto" w:fill="FFFFFF"/>
        <w:tabs>
          <w:tab w:val="left" w:pos="12765"/>
        </w:tabs>
        <w:autoSpaceDE w:val="0"/>
        <w:autoSpaceDN w:val="0"/>
        <w:adjustRightInd w:val="0"/>
        <w:ind w:firstLine="540"/>
        <w:jc w:val="both"/>
        <w:rPr>
          <w:rFonts w:eastAsia="Calibri"/>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550"/>
        <w:gridCol w:w="1524"/>
        <w:gridCol w:w="3393"/>
      </w:tblGrid>
      <w:tr w:rsidR="002F2F52" w:rsidRPr="00D872A2" w:rsidTr="005C0B42">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 xml:space="preserve">№ </w:t>
            </w:r>
            <w:proofErr w:type="spellStart"/>
            <w:proofErr w:type="gramStart"/>
            <w:r w:rsidRPr="00D872A2">
              <w:rPr>
                <w:sz w:val="22"/>
                <w:szCs w:val="22"/>
              </w:rPr>
              <w:t>п</w:t>
            </w:r>
            <w:proofErr w:type="spellEnd"/>
            <w:proofErr w:type="gramEnd"/>
            <w:r w:rsidRPr="00D872A2">
              <w:rPr>
                <w:sz w:val="22"/>
                <w:szCs w:val="22"/>
              </w:rPr>
              <w:t>/</w:t>
            </w:r>
            <w:proofErr w:type="spellStart"/>
            <w:r w:rsidRPr="00D872A2">
              <w:rPr>
                <w:sz w:val="22"/>
                <w:szCs w:val="22"/>
              </w:rPr>
              <w:t>п</w:t>
            </w:r>
            <w:proofErr w:type="spellEnd"/>
          </w:p>
        </w:tc>
        <w:tc>
          <w:tcPr>
            <w:tcW w:w="3077" w:type="dxa"/>
            <w:vMerge w:val="restart"/>
            <w:tcBorders>
              <w:top w:val="single" w:sz="4" w:space="0" w:color="auto"/>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 xml:space="preserve">Номер и наименование </w:t>
            </w:r>
          </w:p>
          <w:p w:rsidR="002F2F52" w:rsidRPr="00D872A2" w:rsidRDefault="002F2F52" w:rsidP="005C0B42">
            <w:pPr>
              <w:shd w:val="clear" w:color="auto" w:fill="FFFFFF"/>
              <w:autoSpaceDE w:val="0"/>
              <w:autoSpaceDN w:val="0"/>
              <w:adjustRightInd w:val="0"/>
              <w:jc w:val="center"/>
              <w:rPr>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Единица</w:t>
            </w:r>
          </w:p>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Значения показателей муниципальной программы,  подпрограммы муниципальной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Обоснование отклонений   значений показателя  на конец    отчетного года  (при наличии)</w:t>
            </w:r>
          </w:p>
        </w:tc>
      </w:tr>
      <w:tr w:rsidR="002F2F52" w:rsidRPr="00D872A2" w:rsidTr="005C0B42">
        <w:trPr>
          <w:tblCellSpacing w:w="5" w:type="nil"/>
          <w:jc w:val="center"/>
        </w:trPr>
        <w:tc>
          <w:tcPr>
            <w:tcW w:w="739" w:type="dxa"/>
            <w:vMerge/>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rPr>
                <w:sz w:val="22"/>
                <w:szCs w:val="22"/>
              </w:rPr>
            </w:pPr>
          </w:p>
        </w:tc>
        <w:tc>
          <w:tcPr>
            <w:tcW w:w="3077" w:type="dxa"/>
            <w:vMerge/>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rPr>
                <w:sz w:val="22"/>
                <w:szCs w:val="22"/>
              </w:rPr>
            </w:pPr>
          </w:p>
        </w:tc>
        <w:tc>
          <w:tcPr>
            <w:tcW w:w="1418" w:type="dxa"/>
            <w:vMerge/>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rPr>
                <w:sz w:val="22"/>
                <w:szCs w:val="22"/>
              </w:rPr>
            </w:pPr>
          </w:p>
        </w:tc>
        <w:tc>
          <w:tcPr>
            <w:tcW w:w="2104" w:type="dxa"/>
            <w:vMerge w:val="restart"/>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год,</w:t>
            </w:r>
          </w:p>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 xml:space="preserve">предшествующий </w:t>
            </w:r>
            <w:r w:rsidRPr="00D872A2">
              <w:rPr>
                <w:sz w:val="22"/>
                <w:szCs w:val="22"/>
              </w:rPr>
              <w:br/>
              <w:t xml:space="preserve">отчетному </w:t>
            </w:r>
            <w:hyperlink w:anchor="Par1462" w:history="1">
              <w:r w:rsidRPr="00D872A2">
                <w:rPr>
                  <w:sz w:val="22"/>
                  <w:szCs w:val="22"/>
                </w:rPr>
                <w:t>&lt;1&gt;</w:t>
              </w:r>
            </w:hyperlink>
          </w:p>
        </w:tc>
        <w:tc>
          <w:tcPr>
            <w:tcW w:w="3074" w:type="dxa"/>
            <w:gridSpan w:val="2"/>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отчетный год</w:t>
            </w:r>
          </w:p>
        </w:tc>
        <w:tc>
          <w:tcPr>
            <w:tcW w:w="3393" w:type="dxa"/>
            <w:vMerge/>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rPr>
                <w:sz w:val="22"/>
                <w:szCs w:val="22"/>
              </w:rPr>
            </w:pPr>
          </w:p>
        </w:tc>
      </w:tr>
      <w:tr w:rsidR="002F2F52" w:rsidRPr="00D872A2" w:rsidTr="005C0B42">
        <w:trPr>
          <w:tblCellSpacing w:w="5" w:type="nil"/>
          <w:jc w:val="center"/>
        </w:trPr>
        <w:tc>
          <w:tcPr>
            <w:tcW w:w="739" w:type="dxa"/>
            <w:vMerge/>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rPr>
                <w:sz w:val="22"/>
                <w:szCs w:val="22"/>
              </w:rPr>
            </w:pPr>
          </w:p>
        </w:tc>
        <w:tc>
          <w:tcPr>
            <w:tcW w:w="3077" w:type="dxa"/>
            <w:vMerge/>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rPr>
                <w:sz w:val="22"/>
                <w:szCs w:val="22"/>
              </w:rPr>
            </w:pPr>
          </w:p>
        </w:tc>
        <w:tc>
          <w:tcPr>
            <w:tcW w:w="1418" w:type="dxa"/>
            <w:vMerge/>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rPr>
                <w:sz w:val="22"/>
                <w:szCs w:val="22"/>
              </w:rPr>
            </w:pPr>
          </w:p>
        </w:tc>
        <w:tc>
          <w:tcPr>
            <w:tcW w:w="2104" w:type="dxa"/>
            <w:vMerge/>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p>
        </w:tc>
        <w:tc>
          <w:tcPr>
            <w:tcW w:w="1550"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план</w:t>
            </w:r>
          </w:p>
        </w:tc>
        <w:tc>
          <w:tcPr>
            <w:tcW w:w="1524"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факт</w:t>
            </w:r>
          </w:p>
        </w:tc>
        <w:tc>
          <w:tcPr>
            <w:tcW w:w="3393" w:type="dxa"/>
            <w:vMerge/>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rPr>
                <w:sz w:val="22"/>
                <w:szCs w:val="22"/>
              </w:rPr>
            </w:pPr>
          </w:p>
        </w:tc>
      </w:tr>
      <w:tr w:rsidR="002F2F52" w:rsidRPr="00D872A2" w:rsidTr="005C0B42">
        <w:trPr>
          <w:tblCellSpacing w:w="5" w:type="nil"/>
          <w:jc w:val="center"/>
        </w:trPr>
        <w:tc>
          <w:tcPr>
            <w:tcW w:w="739"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1</w:t>
            </w:r>
          </w:p>
        </w:tc>
        <w:tc>
          <w:tcPr>
            <w:tcW w:w="3077"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2</w:t>
            </w:r>
          </w:p>
        </w:tc>
        <w:tc>
          <w:tcPr>
            <w:tcW w:w="1418"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3</w:t>
            </w:r>
          </w:p>
        </w:tc>
        <w:tc>
          <w:tcPr>
            <w:tcW w:w="2104"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4</w:t>
            </w:r>
          </w:p>
        </w:tc>
        <w:tc>
          <w:tcPr>
            <w:tcW w:w="1550"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5</w:t>
            </w:r>
          </w:p>
        </w:tc>
        <w:tc>
          <w:tcPr>
            <w:tcW w:w="1524"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6</w:t>
            </w:r>
          </w:p>
        </w:tc>
        <w:tc>
          <w:tcPr>
            <w:tcW w:w="3393"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7</w:t>
            </w:r>
          </w:p>
        </w:tc>
      </w:tr>
      <w:tr w:rsidR="002F2F52" w:rsidRPr="00D872A2" w:rsidTr="005C0B42">
        <w:trPr>
          <w:trHeight w:val="313"/>
          <w:tblCellSpacing w:w="5" w:type="nil"/>
          <w:jc w:val="center"/>
        </w:trPr>
        <w:tc>
          <w:tcPr>
            <w:tcW w:w="739"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p>
        </w:tc>
        <w:tc>
          <w:tcPr>
            <w:tcW w:w="13066" w:type="dxa"/>
            <w:gridSpan w:val="6"/>
            <w:tcBorders>
              <w:top w:val="single" w:sz="4" w:space="0" w:color="auto"/>
              <w:left w:val="single" w:sz="4" w:space="0" w:color="auto"/>
              <w:bottom w:val="single" w:sz="4" w:space="0" w:color="auto"/>
              <w:right w:val="single" w:sz="4" w:space="0" w:color="auto"/>
            </w:tcBorders>
          </w:tcPr>
          <w:p w:rsidR="002F2F52" w:rsidRPr="00D872A2" w:rsidRDefault="002F2F52" w:rsidP="005C0B42">
            <w:pPr>
              <w:autoSpaceDE w:val="0"/>
              <w:autoSpaceDN w:val="0"/>
              <w:adjustRightInd w:val="0"/>
              <w:jc w:val="center"/>
              <w:rPr>
                <w:sz w:val="22"/>
                <w:szCs w:val="22"/>
              </w:rPr>
            </w:pPr>
            <w:r w:rsidRPr="00D872A2">
              <w:rPr>
                <w:sz w:val="22"/>
                <w:szCs w:val="22"/>
              </w:rPr>
              <w:t xml:space="preserve">Муниципальная программа </w:t>
            </w:r>
            <w:proofErr w:type="spellStart"/>
            <w:r w:rsidRPr="00D872A2">
              <w:rPr>
                <w:sz w:val="22"/>
                <w:szCs w:val="22"/>
              </w:rPr>
              <w:t>Зерноградского</w:t>
            </w:r>
            <w:proofErr w:type="spellEnd"/>
            <w:r w:rsidRPr="00D872A2">
              <w:rPr>
                <w:sz w:val="22"/>
                <w:szCs w:val="22"/>
              </w:rPr>
              <w:t xml:space="preserve"> городского поселения «Обеспечение общественного порядка и профилактика правонарушений»</w:t>
            </w:r>
          </w:p>
        </w:tc>
      </w:tr>
      <w:tr w:rsidR="002F2F52" w:rsidRPr="00D872A2" w:rsidTr="005C0B42">
        <w:trPr>
          <w:trHeight w:val="313"/>
          <w:tblCellSpacing w:w="5" w:type="nil"/>
          <w:jc w:val="center"/>
        </w:trPr>
        <w:tc>
          <w:tcPr>
            <w:tcW w:w="739"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1</w:t>
            </w:r>
          </w:p>
        </w:tc>
        <w:tc>
          <w:tcPr>
            <w:tcW w:w="3077" w:type="dxa"/>
            <w:tcBorders>
              <w:top w:val="single" w:sz="4" w:space="0" w:color="auto"/>
              <w:left w:val="single" w:sz="4" w:space="0" w:color="auto"/>
              <w:bottom w:val="single" w:sz="4" w:space="0" w:color="auto"/>
              <w:right w:val="single" w:sz="4" w:space="0" w:color="auto"/>
            </w:tcBorders>
          </w:tcPr>
          <w:p w:rsidR="002F2F52" w:rsidRPr="00D872A2" w:rsidRDefault="002F2F52" w:rsidP="00243E82">
            <w:pPr>
              <w:shd w:val="clear" w:color="auto" w:fill="FFFFFF"/>
              <w:autoSpaceDE w:val="0"/>
              <w:autoSpaceDN w:val="0"/>
              <w:adjustRightInd w:val="0"/>
              <w:rPr>
                <w:sz w:val="22"/>
                <w:szCs w:val="22"/>
              </w:rPr>
            </w:pPr>
            <w:r w:rsidRPr="00D872A2">
              <w:rPr>
                <w:sz w:val="22"/>
                <w:szCs w:val="22"/>
              </w:rPr>
              <w:t xml:space="preserve">Показатель 1. </w:t>
            </w:r>
            <w:r w:rsidR="00243E82" w:rsidRPr="00D872A2">
              <w:rPr>
                <w:sz w:val="22"/>
                <w:szCs w:val="22"/>
              </w:rPr>
              <w:t>Д</w:t>
            </w:r>
            <w:r w:rsidRPr="00D872A2">
              <w:rPr>
                <w:sz w:val="22"/>
                <w:szCs w:val="22"/>
              </w:rPr>
              <w:t>ол</w:t>
            </w:r>
            <w:r w:rsidR="00243E82" w:rsidRPr="00D872A2">
              <w:rPr>
                <w:sz w:val="22"/>
                <w:szCs w:val="22"/>
              </w:rPr>
              <w:t>я</w:t>
            </w:r>
            <w:r w:rsidRPr="00D872A2">
              <w:rPr>
                <w:sz w:val="22"/>
                <w:szCs w:val="22"/>
              </w:rPr>
              <w:t xml:space="preserve">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Pr="00D872A2">
              <w:rPr>
                <w:sz w:val="22"/>
                <w:szCs w:val="22"/>
              </w:rPr>
              <w:t>Зерноградском</w:t>
            </w:r>
            <w:proofErr w:type="spellEnd"/>
            <w:r w:rsidRPr="00D872A2">
              <w:rPr>
                <w:sz w:val="22"/>
                <w:szCs w:val="22"/>
              </w:rPr>
              <w:t xml:space="preserve"> городском поселении на 5,0 процентов;</w:t>
            </w:r>
          </w:p>
        </w:tc>
        <w:tc>
          <w:tcPr>
            <w:tcW w:w="1418" w:type="dxa"/>
            <w:tcBorders>
              <w:left w:val="single" w:sz="4" w:space="0" w:color="auto"/>
              <w:bottom w:val="single" w:sz="4" w:space="0" w:color="auto"/>
              <w:right w:val="single" w:sz="4" w:space="0" w:color="auto"/>
            </w:tcBorders>
          </w:tcPr>
          <w:p w:rsidR="002F2F52" w:rsidRPr="00D872A2" w:rsidRDefault="002F2F52" w:rsidP="005C0B42">
            <w:pPr>
              <w:autoSpaceDE w:val="0"/>
              <w:autoSpaceDN w:val="0"/>
              <w:adjustRightInd w:val="0"/>
              <w:contextualSpacing/>
              <w:jc w:val="center"/>
              <w:rPr>
                <w:sz w:val="22"/>
                <w:szCs w:val="22"/>
              </w:rPr>
            </w:pPr>
            <w:r w:rsidRPr="00D872A2">
              <w:rPr>
                <w:sz w:val="22"/>
                <w:szCs w:val="22"/>
              </w:rPr>
              <w:t>процент</w:t>
            </w:r>
          </w:p>
        </w:tc>
        <w:tc>
          <w:tcPr>
            <w:tcW w:w="2104" w:type="dxa"/>
            <w:tcBorders>
              <w:left w:val="single" w:sz="4" w:space="0" w:color="auto"/>
              <w:bottom w:val="single" w:sz="4" w:space="0" w:color="auto"/>
              <w:right w:val="single" w:sz="4" w:space="0" w:color="auto"/>
            </w:tcBorders>
          </w:tcPr>
          <w:p w:rsidR="002F2F52" w:rsidRPr="00D872A2" w:rsidRDefault="00ED79BD" w:rsidP="005C0B42">
            <w:pPr>
              <w:jc w:val="center"/>
              <w:rPr>
                <w:sz w:val="22"/>
                <w:szCs w:val="22"/>
              </w:rPr>
            </w:pPr>
            <w:r w:rsidRPr="00D872A2">
              <w:rPr>
                <w:sz w:val="22"/>
                <w:szCs w:val="22"/>
              </w:rPr>
              <w:t>6,0</w:t>
            </w:r>
          </w:p>
        </w:tc>
        <w:tc>
          <w:tcPr>
            <w:tcW w:w="1550" w:type="dxa"/>
            <w:tcBorders>
              <w:left w:val="single" w:sz="4" w:space="0" w:color="auto"/>
              <w:bottom w:val="single" w:sz="4" w:space="0" w:color="auto"/>
              <w:right w:val="single" w:sz="4" w:space="0" w:color="auto"/>
            </w:tcBorders>
          </w:tcPr>
          <w:p w:rsidR="002F2F52" w:rsidRPr="00D872A2" w:rsidRDefault="00ED79BD" w:rsidP="00C776CB">
            <w:pPr>
              <w:shd w:val="clear" w:color="auto" w:fill="FFFFFF"/>
              <w:autoSpaceDE w:val="0"/>
              <w:autoSpaceDN w:val="0"/>
              <w:adjustRightInd w:val="0"/>
              <w:rPr>
                <w:sz w:val="22"/>
                <w:szCs w:val="22"/>
              </w:rPr>
            </w:pPr>
            <w:r w:rsidRPr="00D872A2">
              <w:rPr>
                <w:sz w:val="22"/>
                <w:szCs w:val="22"/>
              </w:rPr>
              <w:t>6,0</w:t>
            </w:r>
          </w:p>
        </w:tc>
        <w:tc>
          <w:tcPr>
            <w:tcW w:w="1524" w:type="dxa"/>
            <w:tcBorders>
              <w:left w:val="single" w:sz="4" w:space="0" w:color="auto"/>
              <w:bottom w:val="single" w:sz="4" w:space="0" w:color="auto"/>
              <w:right w:val="single" w:sz="4" w:space="0" w:color="auto"/>
            </w:tcBorders>
          </w:tcPr>
          <w:p w:rsidR="002F2F52" w:rsidRPr="00D872A2" w:rsidRDefault="00ED79BD" w:rsidP="00C776CB">
            <w:pPr>
              <w:shd w:val="clear" w:color="auto" w:fill="FFFFFF"/>
              <w:autoSpaceDE w:val="0"/>
              <w:autoSpaceDN w:val="0"/>
              <w:adjustRightInd w:val="0"/>
              <w:rPr>
                <w:sz w:val="22"/>
                <w:szCs w:val="22"/>
              </w:rPr>
            </w:pPr>
            <w:r w:rsidRPr="00D872A2">
              <w:rPr>
                <w:sz w:val="22"/>
                <w:szCs w:val="22"/>
              </w:rPr>
              <w:t>6,0</w:t>
            </w:r>
          </w:p>
        </w:tc>
        <w:tc>
          <w:tcPr>
            <w:tcW w:w="3393"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rPr>
                <w:sz w:val="22"/>
                <w:szCs w:val="22"/>
              </w:rPr>
            </w:pPr>
            <w:r w:rsidRPr="00D872A2">
              <w:rPr>
                <w:sz w:val="22"/>
                <w:szCs w:val="22"/>
              </w:rPr>
              <w:t>-</w:t>
            </w:r>
          </w:p>
        </w:tc>
      </w:tr>
      <w:tr w:rsidR="00243E82" w:rsidRPr="00D872A2" w:rsidTr="005C0B42">
        <w:trPr>
          <w:trHeight w:val="313"/>
          <w:tblCellSpacing w:w="5" w:type="nil"/>
          <w:jc w:val="center"/>
        </w:trPr>
        <w:tc>
          <w:tcPr>
            <w:tcW w:w="739" w:type="dxa"/>
            <w:tcBorders>
              <w:left w:val="single" w:sz="4" w:space="0" w:color="auto"/>
              <w:bottom w:val="single" w:sz="4" w:space="0" w:color="auto"/>
              <w:right w:val="single" w:sz="4" w:space="0" w:color="auto"/>
            </w:tcBorders>
          </w:tcPr>
          <w:p w:rsidR="00243E82" w:rsidRPr="00D872A2" w:rsidRDefault="00243E82" w:rsidP="005C0B42">
            <w:pPr>
              <w:shd w:val="clear" w:color="auto" w:fill="FFFFFF"/>
              <w:autoSpaceDE w:val="0"/>
              <w:autoSpaceDN w:val="0"/>
              <w:adjustRightInd w:val="0"/>
              <w:jc w:val="center"/>
              <w:rPr>
                <w:sz w:val="22"/>
                <w:szCs w:val="22"/>
              </w:rPr>
            </w:pPr>
            <w:r w:rsidRPr="00D872A2">
              <w:rPr>
                <w:sz w:val="22"/>
                <w:szCs w:val="22"/>
              </w:rPr>
              <w:t>2</w:t>
            </w:r>
          </w:p>
        </w:tc>
        <w:tc>
          <w:tcPr>
            <w:tcW w:w="3077" w:type="dxa"/>
            <w:tcBorders>
              <w:top w:val="single" w:sz="4" w:space="0" w:color="auto"/>
              <w:left w:val="single" w:sz="4" w:space="0" w:color="auto"/>
              <w:bottom w:val="single" w:sz="4" w:space="0" w:color="auto"/>
              <w:right w:val="single" w:sz="4" w:space="0" w:color="auto"/>
            </w:tcBorders>
          </w:tcPr>
          <w:p w:rsidR="00243E82" w:rsidRPr="00D872A2" w:rsidRDefault="00243E82" w:rsidP="00243E82">
            <w:pPr>
              <w:shd w:val="clear" w:color="auto" w:fill="FFFFFF"/>
              <w:autoSpaceDE w:val="0"/>
              <w:autoSpaceDN w:val="0"/>
              <w:adjustRightInd w:val="0"/>
              <w:rPr>
                <w:sz w:val="22"/>
                <w:szCs w:val="22"/>
              </w:rPr>
            </w:pPr>
            <w:r w:rsidRPr="00D872A2">
              <w:rPr>
                <w:sz w:val="22"/>
                <w:szCs w:val="22"/>
              </w:rPr>
              <w:t>Показатель 2. Доля граждан, опрошенных в ходе мониторинга общественного мнения, которые лично сталкивались с конфликтами на межнациональной почве.</w:t>
            </w:r>
          </w:p>
        </w:tc>
        <w:tc>
          <w:tcPr>
            <w:tcW w:w="1418" w:type="dxa"/>
            <w:tcBorders>
              <w:left w:val="single" w:sz="4" w:space="0" w:color="auto"/>
              <w:bottom w:val="single" w:sz="4" w:space="0" w:color="auto"/>
              <w:right w:val="single" w:sz="4" w:space="0" w:color="auto"/>
            </w:tcBorders>
          </w:tcPr>
          <w:p w:rsidR="00243E82" w:rsidRPr="00D872A2" w:rsidRDefault="00243E82" w:rsidP="005C0B42">
            <w:pPr>
              <w:autoSpaceDE w:val="0"/>
              <w:autoSpaceDN w:val="0"/>
              <w:adjustRightInd w:val="0"/>
              <w:contextualSpacing/>
              <w:jc w:val="center"/>
              <w:rPr>
                <w:sz w:val="22"/>
                <w:szCs w:val="22"/>
              </w:rPr>
            </w:pPr>
            <w:r w:rsidRPr="00D872A2">
              <w:rPr>
                <w:sz w:val="22"/>
                <w:szCs w:val="22"/>
              </w:rPr>
              <w:t>Процент</w:t>
            </w:r>
          </w:p>
        </w:tc>
        <w:tc>
          <w:tcPr>
            <w:tcW w:w="2104" w:type="dxa"/>
            <w:tcBorders>
              <w:left w:val="single" w:sz="4" w:space="0" w:color="auto"/>
              <w:bottom w:val="single" w:sz="4" w:space="0" w:color="auto"/>
              <w:right w:val="single" w:sz="4" w:space="0" w:color="auto"/>
            </w:tcBorders>
          </w:tcPr>
          <w:p w:rsidR="00243E82" w:rsidRPr="00D872A2" w:rsidRDefault="00ED79BD" w:rsidP="005C0B42">
            <w:pPr>
              <w:jc w:val="center"/>
              <w:rPr>
                <w:sz w:val="22"/>
                <w:szCs w:val="22"/>
              </w:rPr>
            </w:pPr>
            <w:r w:rsidRPr="00D872A2">
              <w:rPr>
                <w:sz w:val="22"/>
                <w:szCs w:val="22"/>
              </w:rPr>
              <w:t>4,0</w:t>
            </w:r>
          </w:p>
        </w:tc>
        <w:tc>
          <w:tcPr>
            <w:tcW w:w="1550" w:type="dxa"/>
            <w:tcBorders>
              <w:left w:val="single" w:sz="4" w:space="0" w:color="auto"/>
              <w:bottom w:val="single" w:sz="4" w:space="0" w:color="auto"/>
              <w:right w:val="single" w:sz="4" w:space="0" w:color="auto"/>
            </w:tcBorders>
          </w:tcPr>
          <w:p w:rsidR="00243E82" w:rsidRPr="00D872A2" w:rsidRDefault="00ED79BD" w:rsidP="00ED79BD">
            <w:pPr>
              <w:shd w:val="clear" w:color="auto" w:fill="FFFFFF"/>
              <w:autoSpaceDE w:val="0"/>
              <w:autoSpaceDN w:val="0"/>
              <w:adjustRightInd w:val="0"/>
              <w:jc w:val="center"/>
              <w:rPr>
                <w:sz w:val="22"/>
                <w:szCs w:val="22"/>
              </w:rPr>
            </w:pPr>
            <w:r w:rsidRPr="00D872A2">
              <w:rPr>
                <w:sz w:val="22"/>
                <w:szCs w:val="22"/>
              </w:rPr>
              <w:t>4,0</w:t>
            </w:r>
          </w:p>
        </w:tc>
        <w:tc>
          <w:tcPr>
            <w:tcW w:w="1524" w:type="dxa"/>
            <w:tcBorders>
              <w:left w:val="single" w:sz="4" w:space="0" w:color="auto"/>
              <w:bottom w:val="single" w:sz="4" w:space="0" w:color="auto"/>
              <w:right w:val="single" w:sz="4" w:space="0" w:color="auto"/>
            </w:tcBorders>
          </w:tcPr>
          <w:p w:rsidR="00243E82" w:rsidRPr="00D872A2" w:rsidRDefault="00ED79BD" w:rsidP="00ED79BD">
            <w:pPr>
              <w:shd w:val="clear" w:color="auto" w:fill="FFFFFF"/>
              <w:autoSpaceDE w:val="0"/>
              <w:autoSpaceDN w:val="0"/>
              <w:adjustRightInd w:val="0"/>
              <w:jc w:val="center"/>
              <w:rPr>
                <w:sz w:val="22"/>
                <w:szCs w:val="22"/>
              </w:rPr>
            </w:pPr>
            <w:r w:rsidRPr="00D872A2">
              <w:rPr>
                <w:sz w:val="22"/>
                <w:szCs w:val="22"/>
              </w:rPr>
              <w:t>4,0</w:t>
            </w:r>
          </w:p>
        </w:tc>
        <w:tc>
          <w:tcPr>
            <w:tcW w:w="3393" w:type="dxa"/>
            <w:tcBorders>
              <w:left w:val="single" w:sz="4" w:space="0" w:color="auto"/>
              <w:bottom w:val="single" w:sz="4" w:space="0" w:color="auto"/>
              <w:right w:val="single" w:sz="4" w:space="0" w:color="auto"/>
            </w:tcBorders>
          </w:tcPr>
          <w:p w:rsidR="00243E82" w:rsidRPr="00D872A2" w:rsidRDefault="00243E82" w:rsidP="005C0B42">
            <w:pPr>
              <w:shd w:val="clear" w:color="auto" w:fill="FFFFFF"/>
              <w:autoSpaceDE w:val="0"/>
              <w:autoSpaceDN w:val="0"/>
              <w:adjustRightInd w:val="0"/>
              <w:rPr>
                <w:sz w:val="22"/>
                <w:szCs w:val="22"/>
              </w:rPr>
            </w:pPr>
          </w:p>
        </w:tc>
      </w:tr>
      <w:tr w:rsidR="00243E82" w:rsidRPr="00D872A2" w:rsidTr="005C0B42">
        <w:trPr>
          <w:trHeight w:val="313"/>
          <w:tblCellSpacing w:w="5" w:type="nil"/>
          <w:jc w:val="center"/>
        </w:trPr>
        <w:tc>
          <w:tcPr>
            <w:tcW w:w="739" w:type="dxa"/>
            <w:tcBorders>
              <w:left w:val="single" w:sz="4" w:space="0" w:color="auto"/>
              <w:bottom w:val="single" w:sz="4" w:space="0" w:color="auto"/>
              <w:right w:val="single" w:sz="4" w:space="0" w:color="auto"/>
            </w:tcBorders>
          </w:tcPr>
          <w:p w:rsidR="00243E82" w:rsidRPr="00D872A2" w:rsidRDefault="00243E82" w:rsidP="005C0B42">
            <w:pPr>
              <w:shd w:val="clear" w:color="auto" w:fill="FFFFFF"/>
              <w:autoSpaceDE w:val="0"/>
              <w:autoSpaceDN w:val="0"/>
              <w:adjustRightInd w:val="0"/>
              <w:jc w:val="center"/>
              <w:rPr>
                <w:sz w:val="22"/>
                <w:szCs w:val="22"/>
              </w:rPr>
            </w:pPr>
            <w:r w:rsidRPr="00D872A2">
              <w:rPr>
                <w:sz w:val="22"/>
                <w:szCs w:val="22"/>
              </w:rPr>
              <w:t>3</w:t>
            </w:r>
          </w:p>
        </w:tc>
        <w:tc>
          <w:tcPr>
            <w:tcW w:w="3077" w:type="dxa"/>
            <w:tcBorders>
              <w:top w:val="single" w:sz="4" w:space="0" w:color="auto"/>
              <w:left w:val="single" w:sz="4" w:space="0" w:color="auto"/>
              <w:bottom w:val="single" w:sz="4" w:space="0" w:color="auto"/>
              <w:right w:val="single" w:sz="4" w:space="0" w:color="auto"/>
            </w:tcBorders>
          </w:tcPr>
          <w:p w:rsidR="00243E82" w:rsidRPr="00D872A2" w:rsidRDefault="00243E82" w:rsidP="00243E82">
            <w:pPr>
              <w:shd w:val="clear" w:color="auto" w:fill="FFFFFF"/>
              <w:autoSpaceDE w:val="0"/>
              <w:autoSpaceDN w:val="0"/>
              <w:adjustRightInd w:val="0"/>
              <w:rPr>
                <w:sz w:val="22"/>
                <w:szCs w:val="22"/>
              </w:rPr>
            </w:pPr>
            <w:r w:rsidRPr="00D872A2">
              <w:rPr>
                <w:sz w:val="22"/>
                <w:szCs w:val="22"/>
              </w:rPr>
              <w:t>Показатель 3. Численность пациентов, состоящих на учете в лечебно-профилактических организациях с диагнозом наркомания, в расчете на 1 тыс. населения</w:t>
            </w:r>
          </w:p>
        </w:tc>
        <w:tc>
          <w:tcPr>
            <w:tcW w:w="1418" w:type="dxa"/>
            <w:tcBorders>
              <w:left w:val="single" w:sz="4" w:space="0" w:color="auto"/>
              <w:bottom w:val="single" w:sz="4" w:space="0" w:color="auto"/>
              <w:right w:val="single" w:sz="4" w:space="0" w:color="auto"/>
            </w:tcBorders>
          </w:tcPr>
          <w:p w:rsidR="00243E82" w:rsidRPr="00D872A2" w:rsidRDefault="00243E82" w:rsidP="005C0B42">
            <w:pPr>
              <w:autoSpaceDE w:val="0"/>
              <w:autoSpaceDN w:val="0"/>
              <w:adjustRightInd w:val="0"/>
              <w:contextualSpacing/>
              <w:jc w:val="center"/>
              <w:rPr>
                <w:sz w:val="22"/>
                <w:szCs w:val="22"/>
              </w:rPr>
            </w:pPr>
            <w:r w:rsidRPr="00D872A2">
              <w:rPr>
                <w:sz w:val="22"/>
                <w:szCs w:val="22"/>
              </w:rPr>
              <w:t>Человек/1 тыс. населения</w:t>
            </w:r>
          </w:p>
        </w:tc>
        <w:tc>
          <w:tcPr>
            <w:tcW w:w="2104" w:type="dxa"/>
            <w:tcBorders>
              <w:left w:val="single" w:sz="4" w:space="0" w:color="auto"/>
              <w:bottom w:val="single" w:sz="4" w:space="0" w:color="auto"/>
              <w:right w:val="single" w:sz="4" w:space="0" w:color="auto"/>
            </w:tcBorders>
          </w:tcPr>
          <w:p w:rsidR="00243E82" w:rsidRPr="00D872A2" w:rsidRDefault="00ED79BD" w:rsidP="005C0B42">
            <w:pPr>
              <w:jc w:val="center"/>
              <w:rPr>
                <w:sz w:val="22"/>
                <w:szCs w:val="22"/>
              </w:rPr>
            </w:pPr>
            <w:r w:rsidRPr="00D872A2">
              <w:rPr>
                <w:sz w:val="22"/>
                <w:szCs w:val="22"/>
              </w:rPr>
              <w:t>70</w:t>
            </w:r>
          </w:p>
        </w:tc>
        <w:tc>
          <w:tcPr>
            <w:tcW w:w="1550" w:type="dxa"/>
            <w:tcBorders>
              <w:left w:val="single" w:sz="4" w:space="0" w:color="auto"/>
              <w:bottom w:val="single" w:sz="4" w:space="0" w:color="auto"/>
              <w:right w:val="single" w:sz="4" w:space="0" w:color="auto"/>
            </w:tcBorders>
          </w:tcPr>
          <w:p w:rsidR="00243E82" w:rsidRPr="00D872A2" w:rsidRDefault="00ED79BD" w:rsidP="00ED79BD">
            <w:pPr>
              <w:shd w:val="clear" w:color="auto" w:fill="FFFFFF"/>
              <w:autoSpaceDE w:val="0"/>
              <w:autoSpaceDN w:val="0"/>
              <w:adjustRightInd w:val="0"/>
              <w:jc w:val="center"/>
              <w:rPr>
                <w:sz w:val="22"/>
                <w:szCs w:val="22"/>
              </w:rPr>
            </w:pPr>
            <w:r w:rsidRPr="00D872A2">
              <w:rPr>
                <w:sz w:val="22"/>
                <w:szCs w:val="22"/>
              </w:rPr>
              <w:t>70</w:t>
            </w:r>
          </w:p>
        </w:tc>
        <w:tc>
          <w:tcPr>
            <w:tcW w:w="1524" w:type="dxa"/>
            <w:tcBorders>
              <w:left w:val="single" w:sz="4" w:space="0" w:color="auto"/>
              <w:bottom w:val="single" w:sz="4" w:space="0" w:color="auto"/>
              <w:right w:val="single" w:sz="4" w:space="0" w:color="auto"/>
            </w:tcBorders>
          </w:tcPr>
          <w:p w:rsidR="00243E82" w:rsidRPr="00D872A2" w:rsidRDefault="00ED79BD" w:rsidP="00ED79BD">
            <w:pPr>
              <w:shd w:val="clear" w:color="auto" w:fill="FFFFFF"/>
              <w:autoSpaceDE w:val="0"/>
              <w:autoSpaceDN w:val="0"/>
              <w:adjustRightInd w:val="0"/>
              <w:jc w:val="center"/>
              <w:rPr>
                <w:sz w:val="22"/>
                <w:szCs w:val="22"/>
              </w:rPr>
            </w:pPr>
            <w:r w:rsidRPr="00D872A2">
              <w:rPr>
                <w:sz w:val="22"/>
                <w:szCs w:val="22"/>
              </w:rPr>
              <w:t>70</w:t>
            </w:r>
          </w:p>
        </w:tc>
        <w:tc>
          <w:tcPr>
            <w:tcW w:w="3393" w:type="dxa"/>
            <w:tcBorders>
              <w:left w:val="single" w:sz="4" w:space="0" w:color="auto"/>
              <w:bottom w:val="single" w:sz="4" w:space="0" w:color="auto"/>
              <w:right w:val="single" w:sz="4" w:space="0" w:color="auto"/>
            </w:tcBorders>
          </w:tcPr>
          <w:p w:rsidR="00243E82" w:rsidRPr="00D872A2" w:rsidRDefault="00243E82" w:rsidP="005C0B42">
            <w:pPr>
              <w:shd w:val="clear" w:color="auto" w:fill="FFFFFF"/>
              <w:autoSpaceDE w:val="0"/>
              <w:autoSpaceDN w:val="0"/>
              <w:adjustRightInd w:val="0"/>
              <w:rPr>
                <w:sz w:val="22"/>
                <w:szCs w:val="22"/>
              </w:rPr>
            </w:pPr>
          </w:p>
        </w:tc>
      </w:tr>
      <w:tr w:rsidR="002F2F52" w:rsidRPr="00D872A2" w:rsidTr="005C0B42">
        <w:trPr>
          <w:tblCellSpacing w:w="5" w:type="nil"/>
          <w:jc w:val="center"/>
        </w:trPr>
        <w:tc>
          <w:tcPr>
            <w:tcW w:w="739"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p>
        </w:tc>
        <w:tc>
          <w:tcPr>
            <w:tcW w:w="13066" w:type="dxa"/>
            <w:gridSpan w:val="6"/>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 xml:space="preserve">Подпрограмма 1«Противодействие коррупции в </w:t>
            </w:r>
            <w:proofErr w:type="spellStart"/>
            <w:r w:rsidRPr="00D872A2">
              <w:rPr>
                <w:sz w:val="22"/>
                <w:szCs w:val="22"/>
              </w:rPr>
              <w:t>Зерноградском</w:t>
            </w:r>
            <w:proofErr w:type="spellEnd"/>
            <w:r w:rsidRPr="00D872A2">
              <w:rPr>
                <w:sz w:val="22"/>
                <w:szCs w:val="22"/>
              </w:rPr>
              <w:t xml:space="preserve"> городском поселении»</w:t>
            </w:r>
          </w:p>
        </w:tc>
      </w:tr>
      <w:tr w:rsidR="002F2F52" w:rsidRPr="00D872A2" w:rsidTr="005C0B42">
        <w:trPr>
          <w:tblCellSpacing w:w="5" w:type="nil"/>
          <w:jc w:val="center"/>
        </w:trPr>
        <w:tc>
          <w:tcPr>
            <w:tcW w:w="739" w:type="dxa"/>
            <w:tcBorders>
              <w:left w:val="single" w:sz="4" w:space="0" w:color="auto"/>
              <w:bottom w:val="single" w:sz="4" w:space="0" w:color="auto"/>
              <w:right w:val="single" w:sz="4" w:space="0" w:color="auto"/>
            </w:tcBorders>
          </w:tcPr>
          <w:p w:rsidR="002F2F52" w:rsidRPr="00D872A2" w:rsidRDefault="00243E82" w:rsidP="005C0B42">
            <w:pPr>
              <w:shd w:val="clear" w:color="auto" w:fill="FFFFFF"/>
              <w:autoSpaceDE w:val="0"/>
              <w:autoSpaceDN w:val="0"/>
              <w:adjustRightInd w:val="0"/>
              <w:jc w:val="center"/>
              <w:rPr>
                <w:sz w:val="22"/>
                <w:szCs w:val="22"/>
              </w:rPr>
            </w:pPr>
            <w:r w:rsidRPr="00D872A2">
              <w:rPr>
                <w:sz w:val="22"/>
                <w:szCs w:val="22"/>
              </w:rPr>
              <w:t>4</w:t>
            </w:r>
          </w:p>
        </w:tc>
        <w:tc>
          <w:tcPr>
            <w:tcW w:w="3077"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rPr>
                <w:sz w:val="22"/>
                <w:szCs w:val="22"/>
              </w:rPr>
            </w:pPr>
            <w:r w:rsidRPr="00D872A2">
              <w:rPr>
                <w:sz w:val="22"/>
                <w:szCs w:val="22"/>
              </w:rPr>
              <w:t xml:space="preserve">Показатель 1.1. Количество муниципальных служащих </w:t>
            </w:r>
            <w:proofErr w:type="spellStart"/>
            <w:r w:rsidRPr="00D872A2">
              <w:rPr>
                <w:sz w:val="22"/>
                <w:szCs w:val="22"/>
              </w:rPr>
              <w:lastRenderedPageBreak/>
              <w:t>Зерноградского</w:t>
            </w:r>
            <w:proofErr w:type="spellEnd"/>
            <w:r w:rsidRPr="00D872A2">
              <w:rPr>
                <w:sz w:val="22"/>
                <w:szCs w:val="22"/>
              </w:rPr>
              <w:t xml:space="preserve"> городского поселения, прошедших обучение на семинарах или курсах по теме «Противодействие коррупции в органах государственного и му</w:t>
            </w:r>
            <w:r w:rsidRPr="00D872A2">
              <w:rPr>
                <w:sz w:val="22"/>
                <w:szCs w:val="22"/>
              </w:rPr>
              <w:softHyphen/>
              <w:t>ниципального управления»</w:t>
            </w:r>
          </w:p>
        </w:tc>
        <w:tc>
          <w:tcPr>
            <w:tcW w:w="1418" w:type="dxa"/>
            <w:tcBorders>
              <w:left w:val="single" w:sz="4" w:space="0" w:color="auto"/>
              <w:bottom w:val="single" w:sz="4" w:space="0" w:color="auto"/>
              <w:right w:val="single" w:sz="4" w:space="0" w:color="auto"/>
            </w:tcBorders>
          </w:tcPr>
          <w:p w:rsidR="002F2F52" w:rsidRPr="00D872A2" w:rsidRDefault="002F2F52" w:rsidP="005C0B42">
            <w:pPr>
              <w:jc w:val="center"/>
              <w:rPr>
                <w:sz w:val="22"/>
                <w:szCs w:val="22"/>
              </w:rPr>
            </w:pPr>
            <w:r w:rsidRPr="00D872A2">
              <w:rPr>
                <w:sz w:val="22"/>
                <w:szCs w:val="22"/>
              </w:rPr>
              <w:lastRenderedPageBreak/>
              <w:t>человек</w:t>
            </w:r>
          </w:p>
        </w:tc>
        <w:tc>
          <w:tcPr>
            <w:tcW w:w="2104" w:type="dxa"/>
            <w:tcBorders>
              <w:left w:val="single" w:sz="4" w:space="0" w:color="auto"/>
              <w:bottom w:val="single" w:sz="4" w:space="0" w:color="auto"/>
              <w:right w:val="single" w:sz="4" w:space="0" w:color="auto"/>
            </w:tcBorders>
          </w:tcPr>
          <w:p w:rsidR="002F2F52" w:rsidRPr="00D872A2" w:rsidRDefault="002F2F52" w:rsidP="005C0B42">
            <w:pPr>
              <w:jc w:val="center"/>
              <w:rPr>
                <w:sz w:val="22"/>
                <w:szCs w:val="22"/>
              </w:rPr>
            </w:pPr>
            <w:r w:rsidRPr="00D872A2">
              <w:rPr>
                <w:sz w:val="22"/>
                <w:szCs w:val="22"/>
              </w:rPr>
              <w:t>3</w:t>
            </w:r>
          </w:p>
        </w:tc>
        <w:tc>
          <w:tcPr>
            <w:tcW w:w="1550" w:type="dxa"/>
            <w:tcBorders>
              <w:left w:val="single" w:sz="4" w:space="0" w:color="auto"/>
              <w:bottom w:val="single" w:sz="4" w:space="0" w:color="auto"/>
              <w:right w:val="single" w:sz="4" w:space="0" w:color="auto"/>
            </w:tcBorders>
          </w:tcPr>
          <w:p w:rsidR="002F2F52" w:rsidRPr="00D872A2" w:rsidRDefault="009D793C" w:rsidP="005C0B42">
            <w:pPr>
              <w:shd w:val="clear" w:color="auto" w:fill="FFFFFF"/>
              <w:autoSpaceDE w:val="0"/>
              <w:autoSpaceDN w:val="0"/>
              <w:adjustRightInd w:val="0"/>
              <w:jc w:val="center"/>
              <w:rPr>
                <w:sz w:val="22"/>
                <w:szCs w:val="22"/>
              </w:rPr>
            </w:pPr>
            <w:r w:rsidRPr="00D872A2">
              <w:rPr>
                <w:sz w:val="22"/>
                <w:szCs w:val="22"/>
              </w:rPr>
              <w:t>5</w:t>
            </w:r>
          </w:p>
        </w:tc>
        <w:tc>
          <w:tcPr>
            <w:tcW w:w="1524"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3</w:t>
            </w:r>
          </w:p>
        </w:tc>
        <w:tc>
          <w:tcPr>
            <w:tcW w:w="3393"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rPr>
                <w:sz w:val="22"/>
                <w:szCs w:val="22"/>
              </w:rPr>
            </w:pPr>
            <w:r w:rsidRPr="00D872A2">
              <w:rPr>
                <w:sz w:val="22"/>
                <w:szCs w:val="22"/>
              </w:rPr>
              <w:t>-</w:t>
            </w:r>
          </w:p>
        </w:tc>
      </w:tr>
      <w:tr w:rsidR="00F91501" w:rsidRPr="00D872A2" w:rsidTr="005C0B42">
        <w:trPr>
          <w:tblCellSpacing w:w="5" w:type="nil"/>
          <w:jc w:val="center"/>
        </w:trPr>
        <w:tc>
          <w:tcPr>
            <w:tcW w:w="739" w:type="dxa"/>
            <w:tcBorders>
              <w:left w:val="single" w:sz="4" w:space="0" w:color="auto"/>
              <w:bottom w:val="single" w:sz="4" w:space="0" w:color="auto"/>
              <w:right w:val="single" w:sz="4" w:space="0" w:color="auto"/>
            </w:tcBorders>
          </w:tcPr>
          <w:p w:rsidR="00F91501" w:rsidRPr="00D872A2" w:rsidRDefault="00F91501" w:rsidP="005C0B42">
            <w:pPr>
              <w:shd w:val="clear" w:color="auto" w:fill="FFFFFF"/>
              <w:autoSpaceDE w:val="0"/>
              <w:autoSpaceDN w:val="0"/>
              <w:adjustRightInd w:val="0"/>
              <w:jc w:val="center"/>
              <w:rPr>
                <w:sz w:val="22"/>
                <w:szCs w:val="22"/>
              </w:rPr>
            </w:pPr>
          </w:p>
        </w:tc>
        <w:tc>
          <w:tcPr>
            <w:tcW w:w="3077" w:type="dxa"/>
            <w:tcBorders>
              <w:left w:val="single" w:sz="4" w:space="0" w:color="auto"/>
              <w:bottom w:val="single" w:sz="4" w:space="0" w:color="auto"/>
              <w:right w:val="single" w:sz="4" w:space="0" w:color="auto"/>
            </w:tcBorders>
          </w:tcPr>
          <w:p w:rsidR="00F91501" w:rsidRPr="00D872A2" w:rsidRDefault="00F91501" w:rsidP="00F91501">
            <w:pPr>
              <w:autoSpaceDE w:val="0"/>
              <w:jc w:val="both"/>
              <w:rPr>
                <w:sz w:val="22"/>
                <w:szCs w:val="22"/>
              </w:rPr>
            </w:pPr>
            <w:r w:rsidRPr="00D872A2">
              <w:rPr>
                <w:sz w:val="22"/>
                <w:szCs w:val="22"/>
              </w:rPr>
              <w:t xml:space="preserve">Показатель 1.2. Количество размещенных органами исполнительной власти Администрации </w:t>
            </w:r>
            <w:proofErr w:type="spellStart"/>
            <w:r w:rsidRPr="00D872A2">
              <w:rPr>
                <w:sz w:val="22"/>
                <w:szCs w:val="22"/>
              </w:rPr>
              <w:t>Зерноградского</w:t>
            </w:r>
            <w:proofErr w:type="spellEnd"/>
            <w:r w:rsidRPr="00D872A2">
              <w:rPr>
                <w:sz w:val="22"/>
                <w:szCs w:val="22"/>
              </w:rPr>
              <w:t xml:space="preserve"> городского поселения на Едином портале независимой </w:t>
            </w:r>
            <w:proofErr w:type="spellStart"/>
            <w:r w:rsidRPr="00D872A2">
              <w:rPr>
                <w:sz w:val="22"/>
                <w:szCs w:val="22"/>
              </w:rPr>
              <w:t>антикоррупционной</w:t>
            </w:r>
            <w:proofErr w:type="spellEnd"/>
            <w:r w:rsidRPr="00D872A2">
              <w:rPr>
                <w:sz w:val="22"/>
                <w:szCs w:val="22"/>
              </w:rPr>
              <w:t xml:space="preserve"> экспертизы Ростовской области (</w:t>
            </w:r>
            <w:proofErr w:type="spellStart"/>
            <w:r w:rsidRPr="00D872A2">
              <w:rPr>
                <w:sz w:val="22"/>
                <w:szCs w:val="22"/>
              </w:rPr>
              <w:t>regulation.donland.ru</w:t>
            </w:r>
            <w:proofErr w:type="spellEnd"/>
            <w:r w:rsidRPr="00D872A2">
              <w:rPr>
                <w:sz w:val="22"/>
                <w:szCs w:val="22"/>
              </w:rPr>
              <w:t xml:space="preserve">)  проектов нормативных правовых актов на проведение независимой </w:t>
            </w:r>
            <w:proofErr w:type="spellStart"/>
            <w:r w:rsidRPr="00D872A2">
              <w:rPr>
                <w:sz w:val="22"/>
                <w:szCs w:val="22"/>
              </w:rPr>
              <w:t>антикоррупционной</w:t>
            </w:r>
            <w:proofErr w:type="spellEnd"/>
            <w:r w:rsidRPr="00D872A2">
              <w:rPr>
                <w:sz w:val="22"/>
                <w:szCs w:val="22"/>
              </w:rPr>
              <w:t xml:space="preserve"> экспертизы от общего количества проектов нормативных правовых актов прошедших </w:t>
            </w:r>
            <w:proofErr w:type="spellStart"/>
            <w:r w:rsidRPr="00D872A2">
              <w:rPr>
                <w:sz w:val="22"/>
                <w:szCs w:val="22"/>
              </w:rPr>
              <w:t>антикоррупционную</w:t>
            </w:r>
            <w:proofErr w:type="spellEnd"/>
            <w:r w:rsidRPr="00D872A2">
              <w:rPr>
                <w:sz w:val="22"/>
                <w:szCs w:val="22"/>
              </w:rPr>
              <w:t xml:space="preserve"> экспертизу</w:t>
            </w:r>
          </w:p>
          <w:p w:rsidR="00F91501" w:rsidRPr="00D872A2" w:rsidRDefault="00F91501" w:rsidP="005C0B42">
            <w:pPr>
              <w:shd w:val="clear" w:color="auto" w:fill="FFFFFF"/>
              <w:autoSpaceDE w:val="0"/>
              <w:autoSpaceDN w:val="0"/>
              <w:adjustRightInd w:val="0"/>
              <w:rPr>
                <w:sz w:val="22"/>
                <w:szCs w:val="22"/>
              </w:rPr>
            </w:pPr>
          </w:p>
        </w:tc>
        <w:tc>
          <w:tcPr>
            <w:tcW w:w="1418" w:type="dxa"/>
            <w:tcBorders>
              <w:left w:val="single" w:sz="4" w:space="0" w:color="auto"/>
              <w:bottom w:val="single" w:sz="4" w:space="0" w:color="auto"/>
              <w:right w:val="single" w:sz="4" w:space="0" w:color="auto"/>
            </w:tcBorders>
          </w:tcPr>
          <w:p w:rsidR="00F91501" w:rsidRPr="00D872A2" w:rsidRDefault="005E058A" w:rsidP="005C0B42">
            <w:pPr>
              <w:jc w:val="center"/>
              <w:rPr>
                <w:sz w:val="22"/>
                <w:szCs w:val="22"/>
              </w:rPr>
            </w:pPr>
            <w:r w:rsidRPr="00D872A2">
              <w:rPr>
                <w:sz w:val="22"/>
                <w:szCs w:val="22"/>
              </w:rPr>
              <w:t>процент</w:t>
            </w:r>
          </w:p>
        </w:tc>
        <w:tc>
          <w:tcPr>
            <w:tcW w:w="2104" w:type="dxa"/>
            <w:tcBorders>
              <w:left w:val="single" w:sz="4" w:space="0" w:color="auto"/>
              <w:bottom w:val="single" w:sz="4" w:space="0" w:color="auto"/>
              <w:right w:val="single" w:sz="4" w:space="0" w:color="auto"/>
            </w:tcBorders>
          </w:tcPr>
          <w:p w:rsidR="00F91501" w:rsidRPr="00D872A2" w:rsidRDefault="005E058A" w:rsidP="005E058A">
            <w:pPr>
              <w:jc w:val="center"/>
              <w:rPr>
                <w:sz w:val="22"/>
                <w:szCs w:val="22"/>
              </w:rPr>
            </w:pPr>
            <w:r w:rsidRPr="00D872A2">
              <w:rPr>
                <w:sz w:val="22"/>
                <w:szCs w:val="22"/>
              </w:rPr>
              <w:t>93,0</w:t>
            </w:r>
          </w:p>
        </w:tc>
        <w:tc>
          <w:tcPr>
            <w:tcW w:w="1550" w:type="dxa"/>
            <w:tcBorders>
              <w:left w:val="single" w:sz="4" w:space="0" w:color="auto"/>
              <w:bottom w:val="single" w:sz="4" w:space="0" w:color="auto"/>
              <w:right w:val="single" w:sz="4" w:space="0" w:color="auto"/>
            </w:tcBorders>
          </w:tcPr>
          <w:p w:rsidR="00F91501" w:rsidRPr="00D872A2" w:rsidRDefault="005E058A" w:rsidP="005C0B42">
            <w:pPr>
              <w:shd w:val="clear" w:color="auto" w:fill="FFFFFF"/>
              <w:autoSpaceDE w:val="0"/>
              <w:autoSpaceDN w:val="0"/>
              <w:adjustRightInd w:val="0"/>
              <w:jc w:val="center"/>
              <w:rPr>
                <w:sz w:val="22"/>
                <w:szCs w:val="22"/>
              </w:rPr>
            </w:pPr>
            <w:r w:rsidRPr="00D872A2">
              <w:rPr>
                <w:sz w:val="22"/>
                <w:szCs w:val="22"/>
              </w:rPr>
              <w:t>94,0</w:t>
            </w:r>
          </w:p>
        </w:tc>
        <w:tc>
          <w:tcPr>
            <w:tcW w:w="1524" w:type="dxa"/>
            <w:tcBorders>
              <w:left w:val="single" w:sz="4" w:space="0" w:color="auto"/>
              <w:bottom w:val="single" w:sz="4" w:space="0" w:color="auto"/>
              <w:right w:val="single" w:sz="4" w:space="0" w:color="auto"/>
            </w:tcBorders>
          </w:tcPr>
          <w:p w:rsidR="00F91501" w:rsidRPr="00D872A2" w:rsidRDefault="005E058A" w:rsidP="005C0B42">
            <w:pPr>
              <w:shd w:val="clear" w:color="auto" w:fill="FFFFFF"/>
              <w:autoSpaceDE w:val="0"/>
              <w:autoSpaceDN w:val="0"/>
              <w:adjustRightInd w:val="0"/>
              <w:jc w:val="center"/>
              <w:rPr>
                <w:sz w:val="22"/>
                <w:szCs w:val="22"/>
              </w:rPr>
            </w:pPr>
            <w:r w:rsidRPr="00D872A2">
              <w:rPr>
                <w:sz w:val="22"/>
                <w:szCs w:val="22"/>
              </w:rPr>
              <w:t>94,0</w:t>
            </w:r>
          </w:p>
        </w:tc>
        <w:tc>
          <w:tcPr>
            <w:tcW w:w="3393" w:type="dxa"/>
            <w:tcBorders>
              <w:left w:val="single" w:sz="4" w:space="0" w:color="auto"/>
              <w:bottom w:val="single" w:sz="4" w:space="0" w:color="auto"/>
              <w:right w:val="single" w:sz="4" w:space="0" w:color="auto"/>
            </w:tcBorders>
          </w:tcPr>
          <w:p w:rsidR="00F91501" w:rsidRPr="00D872A2" w:rsidRDefault="00F91501" w:rsidP="005C0B42">
            <w:pPr>
              <w:shd w:val="clear" w:color="auto" w:fill="FFFFFF"/>
              <w:autoSpaceDE w:val="0"/>
              <w:autoSpaceDN w:val="0"/>
              <w:adjustRightInd w:val="0"/>
              <w:rPr>
                <w:sz w:val="22"/>
                <w:szCs w:val="22"/>
              </w:rPr>
            </w:pPr>
          </w:p>
        </w:tc>
      </w:tr>
      <w:tr w:rsidR="002F2F52" w:rsidRPr="00D872A2" w:rsidTr="005C0B42">
        <w:trPr>
          <w:tblCellSpacing w:w="5" w:type="nil"/>
          <w:jc w:val="center"/>
        </w:trPr>
        <w:tc>
          <w:tcPr>
            <w:tcW w:w="739" w:type="dxa"/>
            <w:tcBorders>
              <w:left w:val="single" w:sz="4" w:space="0" w:color="auto"/>
              <w:bottom w:val="single" w:sz="4" w:space="0" w:color="auto"/>
              <w:right w:val="single" w:sz="4" w:space="0" w:color="auto"/>
            </w:tcBorders>
          </w:tcPr>
          <w:p w:rsidR="002F2F52" w:rsidRPr="00D872A2" w:rsidRDefault="00243E82" w:rsidP="005C0B42">
            <w:pPr>
              <w:shd w:val="clear" w:color="auto" w:fill="FFFFFF"/>
              <w:autoSpaceDE w:val="0"/>
              <w:autoSpaceDN w:val="0"/>
              <w:adjustRightInd w:val="0"/>
              <w:jc w:val="center"/>
              <w:rPr>
                <w:sz w:val="22"/>
                <w:szCs w:val="22"/>
              </w:rPr>
            </w:pPr>
            <w:r w:rsidRPr="00D872A2">
              <w:rPr>
                <w:sz w:val="22"/>
                <w:szCs w:val="22"/>
              </w:rPr>
              <w:t>5</w:t>
            </w:r>
          </w:p>
        </w:tc>
        <w:tc>
          <w:tcPr>
            <w:tcW w:w="3077" w:type="dxa"/>
            <w:tcBorders>
              <w:left w:val="single" w:sz="4" w:space="0" w:color="auto"/>
              <w:bottom w:val="single" w:sz="4" w:space="0" w:color="auto"/>
              <w:right w:val="single" w:sz="4" w:space="0" w:color="auto"/>
            </w:tcBorders>
          </w:tcPr>
          <w:p w:rsidR="00F91501" w:rsidRPr="00D872A2" w:rsidRDefault="00F91501" w:rsidP="00F91501">
            <w:pPr>
              <w:rPr>
                <w:sz w:val="22"/>
                <w:szCs w:val="22"/>
              </w:rPr>
            </w:pPr>
            <w:r w:rsidRPr="00D872A2">
              <w:rPr>
                <w:sz w:val="22"/>
                <w:szCs w:val="22"/>
              </w:rPr>
              <w:t xml:space="preserve">Показатель 1.3 Доля муниципальных служащих, в отношении которых проводилась проверка соблюдения ими ограничений, запретов, установленных действующим законодательством, от общей </w:t>
            </w:r>
            <w:r w:rsidRPr="00D872A2">
              <w:rPr>
                <w:sz w:val="22"/>
                <w:szCs w:val="22"/>
              </w:rPr>
              <w:lastRenderedPageBreak/>
              <w:t>численности муниципальных служащих</w:t>
            </w:r>
          </w:p>
          <w:p w:rsidR="002F2F52" w:rsidRPr="00D872A2" w:rsidRDefault="002F2F52" w:rsidP="005C0B42">
            <w:pPr>
              <w:shd w:val="clear" w:color="auto" w:fill="FFFFFF"/>
              <w:autoSpaceDE w:val="0"/>
              <w:autoSpaceDN w:val="0"/>
              <w:adjustRightInd w:val="0"/>
              <w:rPr>
                <w:sz w:val="22"/>
                <w:szCs w:val="22"/>
              </w:rPr>
            </w:pPr>
          </w:p>
        </w:tc>
        <w:tc>
          <w:tcPr>
            <w:tcW w:w="1418" w:type="dxa"/>
            <w:tcBorders>
              <w:left w:val="single" w:sz="4" w:space="0" w:color="auto"/>
              <w:bottom w:val="single" w:sz="4" w:space="0" w:color="auto"/>
              <w:right w:val="single" w:sz="4" w:space="0" w:color="auto"/>
            </w:tcBorders>
          </w:tcPr>
          <w:p w:rsidR="002F2F52" w:rsidRPr="00D872A2" w:rsidRDefault="002F2F52" w:rsidP="005C0B42">
            <w:pPr>
              <w:jc w:val="center"/>
              <w:rPr>
                <w:sz w:val="22"/>
                <w:szCs w:val="22"/>
              </w:rPr>
            </w:pPr>
            <w:r w:rsidRPr="00D872A2">
              <w:rPr>
                <w:sz w:val="22"/>
                <w:szCs w:val="22"/>
              </w:rPr>
              <w:lastRenderedPageBreak/>
              <w:t>процент</w:t>
            </w:r>
          </w:p>
        </w:tc>
        <w:tc>
          <w:tcPr>
            <w:tcW w:w="2104" w:type="dxa"/>
            <w:tcBorders>
              <w:left w:val="single" w:sz="4" w:space="0" w:color="auto"/>
              <w:bottom w:val="single" w:sz="4" w:space="0" w:color="auto"/>
              <w:right w:val="single" w:sz="4" w:space="0" w:color="auto"/>
            </w:tcBorders>
          </w:tcPr>
          <w:p w:rsidR="002F2F52" w:rsidRPr="00D872A2" w:rsidRDefault="005E058A" w:rsidP="005C0B42">
            <w:pPr>
              <w:jc w:val="center"/>
              <w:rPr>
                <w:spacing w:val="-6"/>
                <w:sz w:val="22"/>
                <w:szCs w:val="22"/>
              </w:rPr>
            </w:pPr>
            <w:r w:rsidRPr="00D872A2">
              <w:rPr>
                <w:sz w:val="22"/>
                <w:szCs w:val="22"/>
              </w:rPr>
              <w:t>100,0</w:t>
            </w:r>
          </w:p>
          <w:p w:rsidR="002F2F52" w:rsidRPr="00D872A2" w:rsidRDefault="002F2F52" w:rsidP="005C0B42">
            <w:pPr>
              <w:jc w:val="center"/>
              <w:rPr>
                <w:sz w:val="22"/>
                <w:szCs w:val="22"/>
              </w:rPr>
            </w:pPr>
            <w:r w:rsidRPr="00D872A2">
              <w:rPr>
                <w:sz w:val="22"/>
                <w:szCs w:val="22"/>
              </w:rPr>
              <w:t xml:space="preserve"> </w:t>
            </w:r>
          </w:p>
        </w:tc>
        <w:tc>
          <w:tcPr>
            <w:tcW w:w="1550" w:type="dxa"/>
            <w:tcBorders>
              <w:left w:val="single" w:sz="4" w:space="0" w:color="auto"/>
              <w:bottom w:val="single" w:sz="4" w:space="0" w:color="auto"/>
              <w:right w:val="single" w:sz="4" w:space="0" w:color="auto"/>
            </w:tcBorders>
          </w:tcPr>
          <w:p w:rsidR="002F2F52" w:rsidRPr="00D872A2" w:rsidRDefault="005E058A" w:rsidP="00C776CB">
            <w:pPr>
              <w:shd w:val="clear" w:color="auto" w:fill="FFFFFF"/>
              <w:autoSpaceDE w:val="0"/>
              <w:autoSpaceDN w:val="0"/>
              <w:adjustRightInd w:val="0"/>
              <w:jc w:val="center"/>
              <w:rPr>
                <w:sz w:val="22"/>
                <w:szCs w:val="22"/>
              </w:rPr>
            </w:pPr>
            <w:r w:rsidRPr="00D872A2">
              <w:rPr>
                <w:sz w:val="22"/>
                <w:szCs w:val="22"/>
              </w:rPr>
              <w:t>100,0</w:t>
            </w:r>
          </w:p>
        </w:tc>
        <w:tc>
          <w:tcPr>
            <w:tcW w:w="1524" w:type="dxa"/>
            <w:tcBorders>
              <w:left w:val="single" w:sz="4" w:space="0" w:color="auto"/>
              <w:bottom w:val="single" w:sz="4" w:space="0" w:color="auto"/>
              <w:right w:val="single" w:sz="4" w:space="0" w:color="auto"/>
            </w:tcBorders>
          </w:tcPr>
          <w:p w:rsidR="002F2F52" w:rsidRPr="00D872A2" w:rsidRDefault="005E058A" w:rsidP="00C776CB">
            <w:pPr>
              <w:shd w:val="clear" w:color="auto" w:fill="FFFFFF"/>
              <w:autoSpaceDE w:val="0"/>
              <w:autoSpaceDN w:val="0"/>
              <w:adjustRightInd w:val="0"/>
              <w:jc w:val="center"/>
              <w:rPr>
                <w:sz w:val="22"/>
                <w:szCs w:val="22"/>
              </w:rPr>
            </w:pPr>
            <w:r w:rsidRPr="00D872A2">
              <w:rPr>
                <w:sz w:val="22"/>
                <w:szCs w:val="22"/>
              </w:rPr>
              <w:t>100,0</w:t>
            </w:r>
          </w:p>
        </w:tc>
        <w:tc>
          <w:tcPr>
            <w:tcW w:w="3393" w:type="dxa"/>
            <w:tcBorders>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rPr>
                <w:sz w:val="22"/>
                <w:szCs w:val="22"/>
              </w:rPr>
            </w:pPr>
            <w:r w:rsidRPr="00D872A2">
              <w:rPr>
                <w:sz w:val="22"/>
                <w:szCs w:val="22"/>
              </w:rPr>
              <w:t>-</w:t>
            </w:r>
          </w:p>
        </w:tc>
      </w:tr>
      <w:tr w:rsidR="002F2F52" w:rsidRPr="00D872A2" w:rsidTr="005C0B4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p>
        </w:tc>
        <w:tc>
          <w:tcPr>
            <w:tcW w:w="13066" w:type="dxa"/>
            <w:gridSpan w:val="6"/>
            <w:tcBorders>
              <w:top w:val="single" w:sz="4" w:space="0" w:color="auto"/>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 xml:space="preserve">Подпрограмма 2. «Профилактика экстремизма и терроризма в </w:t>
            </w:r>
            <w:proofErr w:type="spellStart"/>
            <w:r w:rsidRPr="00D872A2">
              <w:rPr>
                <w:sz w:val="22"/>
                <w:szCs w:val="22"/>
              </w:rPr>
              <w:t>Зерноградском</w:t>
            </w:r>
            <w:proofErr w:type="spellEnd"/>
            <w:r w:rsidRPr="00D872A2">
              <w:rPr>
                <w:sz w:val="22"/>
                <w:szCs w:val="22"/>
              </w:rPr>
              <w:t xml:space="preserve"> городском поселении»</w:t>
            </w:r>
          </w:p>
        </w:tc>
      </w:tr>
      <w:tr w:rsidR="002F2F52" w:rsidRPr="00D872A2" w:rsidTr="005C0B4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F2F52" w:rsidRPr="00D872A2" w:rsidRDefault="00243E82" w:rsidP="005C0B42">
            <w:pPr>
              <w:shd w:val="clear" w:color="auto" w:fill="FFFFFF"/>
              <w:autoSpaceDE w:val="0"/>
              <w:autoSpaceDN w:val="0"/>
              <w:adjustRightInd w:val="0"/>
              <w:jc w:val="center"/>
              <w:rPr>
                <w:sz w:val="22"/>
                <w:szCs w:val="22"/>
              </w:rPr>
            </w:pPr>
            <w:r w:rsidRPr="00D872A2">
              <w:rPr>
                <w:sz w:val="22"/>
                <w:szCs w:val="22"/>
              </w:rPr>
              <w:t>6</w:t>
            </w:r>
          </w:p>
        </w:tc>
        <w:tc>
          <w:tcPr>
            <w:tcW w:w="3077" w:type="dxa"/>
            <w:tcBorders>
              <w:top w:val="single" w:sz="4" w:space="0" w:color="auto"/>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rPr>
                <w:sz w:val="22"/>
                <w:szCs w:val="22"/>
              </w:rPr>
            </w:pPr>
            <w:r w:rsidRPr="00D872A2">
              <w:rPr>
                <w:sz w:val="22"/>
                <w:szCs w:val="22"/>
              </w:rPr>
              <w:t>Показатель  2.1. Доля учреждений социальной сферы, поселения с наличием системы технической защиты объектов</w:t>
            </w:r>
          </w:p>
        </w:tc>
        <w:tc>
          <w:tcPr>
            <w:tcW w:w="1418" w:type="dxa"/>
            <w:tcBorders>
              <w:top w:val="single" w:sz="4" w:space="0" w:color="auto"/>
              <w:left w:val="single" w:sz="4" w:space="0" w:color="auto"/>
              <w:bottom w:val="single" w:sz="4" w:space="0" w:color="auto"/>
              <w:right w:val="single" w:sz="4" w:space="0" w:color="auto"/>
            </w:tcBorders>
          </w:tcPr>
          <w:p w:rsidR="002F2F52" w:rsidRPr="00D872A2" w:rsidRDefault="002F2F52" w:rsidP="005C0B42">
            <w:pPr>
              <w:jc w:val="center"/>
              <w:rPr>
                <w:sz w:val="22"/>
                <w:szCs w:val="22"/>
              </w:rPr>
            </w:pPr>
            <w:r w:rsidRPr="00D872A2">
              <w:rPr>
                <w:sz w:val="22"/>
                <w:szCs w:val="22"/>
              </w:rPr>
              <w:t>процент</w:t>
            </w:r>
          </w:p>
        </w:tc>
        <w:tc>
          <w:tcPr>
            <w:tcW w:w="2104" w:type="dxa"/>
            <w:tcBorders>
              <w:top w:val="single" w:sz="4" w:space="0" w:color="auto"/>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r w:rsidRPr="00D872A2">
              <w:rPr>
                <w:sz w:val="22"/>
                <w:szCs w:val="22"/>
              </w:rPr>
              <w:t>62,7</w:t>
            </w:r>
          </w:p>
        </w:tc>
        <w:tc>
          <w:tcPr>
            <w:tcW w:w="1550" w:type="dxa"/>
            <w:tcBorders>
              <w:top w:val="single" w:sz="4" w:space="0" w:color="auto"/>
              <w:left w:val="single" w:sz="4" w:space="0" w:color="auto"/>
              <w:bottom w:val="single" w:sz="4" w:space="0" w:color="auto"/>
              <w:right w:val="single" w:sz="4" w:space="0" w:color="auto"/>
            </w:tcBorders>
          </w:tcPr>
          <w:p w:rsidR="002F2F52" w:rsidRPr="00D872A2" w:rsidRDefault="002F2F52" w:rsidP="00C776CB">
            <w:pPr>
              <w:shd w:val="clear" w:color="auto" w:fill="FFFFFF"/>
              <w:autoSpaceDE w:val="0"/>
              <w:autoSpaceDN w:val="0"/>
              <w:adjustRightInd w:val="0"/>
              <w:jc w:val="center"/>
              <w:rPr>
                <w:sz w:val="22"/>
                <w:szCs w:val="22"/>
              </w:rPr>
            </w:pPr>
            <w:r w:rsidRPr="00D872A2">
              <w:rPr>
                <w:sz w:val="22"/>
                <w:szCs w:val="22"/>
              </w:rPr>
              <w:t>62,</w:t>
            </w:r>
            <w:r w:rsidR="00C776CB" w:rsidRPr="00D872A2">
              <w:rPr>
                <w:sz w:val="22"/>
                <w:szCs w:val="22"/>
              </w:rPr>
              <w:t>8</w:t>
            </w:r>
          </w:p>
        </w:tc>
        <w:tc>
          <w:tcPr>
            <w:tcW w:w="1524" w:type="dxa"/>
            <w:tcBorders>
              <w:top w:val="single" w:sz="4" w:space="0" w:color="auto"/>
              <w:left w:val="single" w:sz="4" w:space="0" w:color="auto"/>
              <w:bottom w:val="single" w:sz="4" w:space="0" w:color="auto"/>
              <w:right w:val="single" w:sz="4" w:space="0" w:color="auto"/>
            </w:tcBorders>
          </w:tcPr>
          <w:p w:rsidR="002F2F52" w:rsidRPr="00D872A2" w:rsidRDefault="002F2F52" w:rsidP="00C776CB">
            <w:pPr>
              <w:shd w:val="clear" w:color="auto" w:fill="FFFFFF"/>
              <w:autoSpaceDE w:val="0"/>
              <w:autoSpaceDN w:val="0"/>
              <w:adjustRightInd w:val="0"/>
              <w:jc w:val="center"/>
              <w:rPr>
                <w:sz w:val="22"/>
                <w:szCs w:val="22"/>
              </w:rPr>
            </w:pPr>
            <w:r w:rsidRPr="00D872A2">
              <w:rPr>
                <w:sz w:val="22"/>
                <w:szCs w:val="22"/>
              </w:rPr>
              <w:t>62,</w:t>
            </w:r>
            <w:r w:rsidR="00C776CB" w:rsidRPr="00D872A2">
              <w:rPr>
                <w:sz w:val="22"/>
                <w:szCs w:val="22"/>
              </w:rPr>
              <w:t>8</w:t>
            </w:r>
          </w:p>
        </w:tc>
        <w:tc>
          <w:tcPr>
            <w:tcW w:w="3393" w:type="dxa"/>
            <w:tcBorders>
              <w:top w:val="single" w:sz="4" w:space="0" w:color="auto"/>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rPr>
                <w:sz w:val="22"/>
                <w:szCs w:val="22"/>
              </w:rPr>
            </w:pPr>
            <w:r w:rsidRPr="00D872A2">
              <w:rPr>
                <w:sz w:val="22"/>
                <w:szCs w:val="22"/>
              </w:rPr>
              <w:t>-</w:t>
            </w:r>
          </w:p>
        </w:tc>
      </w:tr>
      <w:tr w:rsidR="002F2F52" w:rsidRPr="00D872A2" w:rsidTr="005C0B4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F2F52" w:rsidRPr="00D872A2" w:rsidRDefault="00243E82" w:rsidP="00243E82">
            <w:pPr>
              <w:jc w:val="center"/>
              <w:rPr>
                <w:sz w:val="22"/>
                <w:szCs w:val="22"/>
              </w:rPr>
            </w:pPr>
            <w:r w:rsidRPr="00D872A2">
              <w:rPr>
                <w:sz w:val="22"/>
                <w:szCs w:val="22"/>
              </w:rPr>
              <w:t>7</w:t>
            </w:r>
          </w:p>
        </w:tc>
        <w:tc>
          <w:tcPr>
            <w:tcW w:w="3077" w:type="dxa"/>
            <w:tcBorders>
              <w:top w:val="single" w:sz="4" w:space="0" w:color="auto"/>
              <w:left w:val="single" w:sz="4" w:space="0" w:color="auto"/>
              <w:bottom w:val="single" w:sz="4" w:space="0" w:color="auto"/>
              <w:right w:val="single" w:sz="4" w:space="0" w:color="auto"/>
            </w:tcBorders>
          </w:tcPr>
          <w:p w:rsidR="002F2F52" w:rsidRPr="00D872A2" w:rsidRDefault="00243E82" w:rsidP="005C0B42">
            <w:pPr>
              <w:rPr>
                <w:sz w:val="22"/>
                <w:szCs w:val="22"/>
              </w:rPr>
            </w:pPr>
            <w:r w:rsidRPr="00D872A2">
              <w:rPr>
                <w:sz w:val="22"/>
                <w:szCs w:val="22"/>
              </w:rPr>
              <w:t xml:space="preserve">Показатель 2.2 Количество </w:t>
            </w:r>
            <w:proofErr w:type="spellStart"/>
            <w:r w:rsidRPr="00D872A2">
              <w:rPr>
                <w:sz w:val="22"/>
                <w:szCs w:val="22"/>
              </w:rPr>
              <w:t>зерегестрированных</w:t>
            </w:r>
            <w:proofErr w:type="spellEnd"/>
            <w:r w:rsidRPr="00D872A2">
              <w:rPr>
                <w:sz w:val="22"/>
                <w:szCs w:val="22"/>
              </w:rPr>
              <w:t xml:space="preserve"> преступлений, </w:t>
            </w:r>
            <w:proofErr w:type="spellStart"/>
            <w:r w:rsidRPr="00D872A2">
              <w:rPr>
                <w:sz w:val="22"/>
                <w:szCs w:val="22"/>
              </w:rPr>
              <w:t>связанныхс</w:t>
            </w:r>
            <w:proofErr w:type="spellEnd"/>
            <w:r w:rsidRPr="00D872A2">
              <w:rPr>
                <w:sz w:val="22"/>
                <w:szCs w:val="22"/>
              </w:rPr>
              <w:t xml:space="preserve"> незаконным приобретением, передачей, сбытом, </w:t>
            </w:r>
            <w:proofErr w:type="spellStart"/>
            <w:r w:rsidRPr="00D872A2">
              <w:rPr>
                <w:sz w:val="22"/>
                <w:szCs w:val="22"/>
              </w:rPr>
              <w:t>хранением</w:t>
            </w:r>
            <w:proofErr w:type="gramStart"/>
            <w:r w:rsidRPr="00D872A2">
              <w:rPr>
                <w:sz w:val="22"/>
                <w:szCs w:val="22"/>
              </w:rPr>
              <w:t>,п</w:t>
            </w:r>
            <w:proofErr w:type="gramEnd"/>
            <w:r w:rsidRPr="00D872A2">
              <w:rPr>
                <w:sz w:val="22"/>
                <w:szCs w:val="22"/>
              </w:rPr>
              <w:t>еревозкой</w:t>
            </w:r>
            <w:proofErr w:type="spellEnd"/>
            <w:r w:rsidRPr="00D872A2">
              <w:rPr>
                <w:sz w:val="22"/>
                <w:szCs w:val="22"/>
              </w:rPr>
              <w:t xml:space="preserve"> или ношением оружия, боеприпасов, взрывчатых веществ и взрывных устройств</w:t>
            </w:r>
          </w:p>
        </w:tc>
        <w:tc>
          <w:tcPr>
            <w:tcW w:w="1418" w:type="dxa"/>
            <w:tcBorders>
              <w:top w:val="single" w:sz="4" w:space="0" w:color="auto"/>
              <w:left w:val="single" w:sz="4" w:space="0" w:color="auto"/>
              <w:bottom w:val="single" w:sz="4" w:space="0" w:color="auto"/>
              <w:right w:val="single" w:sz="4" w:space="0" w:color="auto"/>
            </w:tcBorders>
          </w:tcPr>
          <w:p w:rsidR="002F2F52" w:rsidRPr="00D872A2" w:rsidRDefault="00243E82" w:rsidP="00243E82">
            <w:pPr>
              <w:jc w:val="center"/>
              <w:rPr>
                <w:sz w:val="22"/>
                <w:szCs w:val="22"/>
              </w:rPr>
            </w:pPr>
            <w:r w:rsidRPr="00D872A2">
              <w:rPr>
                <w:sz w:val="22"/>
                <w:szCs w:val="22"/>
              </w:rPr>
              <w:t>Количество преступлений</w:t>
            </w:r>
          </w:p>
        </w:tc>
        <w:tc>
          <w:tcPr>
            <w:tcW w:w="2104" w:type="dxa"/>
            <w:tcBorders>
              <w:top w:val="single" w:sz="4" w:space="0" w:color="auto"/>
              <w:left w:val="single" w:sz="4" w:space="0" w:color="auto"/>
              <w:bottom w:val="single" w:sz="4" w:space="0" w:color="auto"/>
              <w:right w:val="single" w:sz="4" w:space="0" w:color="auto"/>
            </w:tcBorders>
          </w:tcPr>
          <w:p w:rsidR="002F2F52" w:rsidRPr="00D872A2" w:rsidRDefault="005E058A" w:rsidP="005E058A">
            <w:pPr>
              <w:jc w:val="center"/>
              <w:rPr>
                <w:sz w:val="22"/>
                <w:szCs w:val="22"/>
              </w:rPr>
            </w:pPr>
            <w:r w:rsidRPr="00D872A2">
              <w:rPr>
                <w:sz w:val="22"/>
                <w:szCs w:val="22"/>
              </w:rPr>
              <w:t>15</w:t>
            </w:r>
          </w:p>
        </w:tc>
        <w:tc>
          <w:tcPr>
            <w:tcW w:w="1550" w:type="dxa"/>
            <w:tcBorders>
              <w:top w:val="single" w:sz="4" w:space="0" w:color="auto"/>
              <w:left w:val="single" w:sz="4" w:space="0" w:color="auto"/>
              <w:bottom w:val="single" w:sz="4" w:space="0" w:color="auto"/>
              <w:right w:val="single" w:sz="4" w:space="0" w:color="auto"/>
            </w:tcBorders>
          </w:tcPr>
          <w:p w:rsidR="002F2F52" w:rsidRPr="00D872A2" w:rsidRDefault="005E058A" w:rsidP="005E058A">
            <w:pPr>
              <w:jc w:val="center"/>
              <w:rPr>
                <w:sz w:val="22"/>
                <w:szCs w:val="22"/>
              </w:rPr>
            </w:pPr>
            <w:r w:rsidRPr="00D872A2">
              <w:rPr>
                <w:sz w:val="22"/>
                <w:szCs w:val="22"/>
              </w:rPr>
              <w:t>14</w:t>
            </w:r>
          </w:p>
        </w:tc>
        <w:tc>
          <w:tcPr>
            <w:tcW w:w="1524" w:type="dxa"/>
            <w:tcBorders>
              <w:top w:val="single" w:sz="4" w:space="0" w:color="auto"/>
              <w:left w:val="single" w:sz="4" w:space="0" w:color="auto"/>
              <w:bottom w:val="single" w:sz="4" w:space="0" w:color="auto"/>
              <w:right w:val="single" w:sz="4" w:space="0" w:color="auto"/>
            </w:tcBorders>
          </w:tcPr>
          <w:p w:rsidR="002F2F52" w:rsidRPr="00D872A2" w:rsidRDefault="005E058A" w:rsidP="005E058A">
            <w:pPr>
              <w:jc w:val="center"/>
              <w:rPr>
                <w:sz w:val="22"/>
                <w:szCs w:val="22"/>
              </w:rPr>
            </w:pPr>
            <w:r w:rsidRPr="00D872A2">
              <w:rPr>
                <w:sz w:val="22"/>
                <w:szCs w:val="22"/>
              </w:rPr>
              <w:t>14</w:t>
            </w:r>
          </w:p>
        </w:tc>
        <w:tc>
          <w:tcPr>
            <w:tcW w:w="3393" w:type="dxa"/>
            <w:tcBorders>
              <w:top w:val="single" w:sz="4" w:space="0" w:color="auto"/>
              <w:left w:val="single" w:sz="4" w:space="0" w:color="auto"/>
              <w:bottom w:val="single" w:sz="4" w:space="0" w:color="auto"/>
              <w:right w:val="single" w:sz="4" w:space="0" w:color="auto"/>
            </w:tcBorders>
          </w:tcPr>
          <w:p w:rsidR="002F2F52" w:rsidRPr="00D872A2" w:rsidRDefault="002F2F52" w:rsidP="005C0B42">
            <w:pPr>
              <w:rPr>
                <w:sz w:val="22"/>
                <w:szCs w:val="22"/>
              </w:rPr>
            </w:pPr>
          </w:p>
        </w:tc>
      </w:tr>
      <w:tr w:rsidR="002F2F52" w:rsidRPr="00D872A2" w:rsidTr="005C0B4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jc w:val="center"/>
              <w:rPr>
                <w:sz w:val="22"/>
                <w:szCs w:val="22"/>
              </w:rPr>
            </w:pPr>
            <w:bookmarkStart w:id="2" w:name="Par1462"/>
            <w:bookmarkEnd w:id="2"/>
          </w:p>
        </w:tc>
        <w:tc>
          <w:tcPr>
            <w:tcW w:w="13066" w:type="dxa"/>
            <w:gridSpan w:val="6"/>
            <w:tcBorders>
              <w:top w:val="single" w:sz="4" w:space="0" w:color="auto"/>
              <w:left w:val="single" w:sz="4" w:space="0" w:color="auto"/>
              <w:bottom w:val="single" w:sz="4" w:space="0" w:color="auto"/>
              <w:right w:val="single" w:sz="4" w:space="0" w:color="auto"/>
            </w:tcBorders>
          </w:tcPr>
          <w:p w:rsidR="002F2F52" w:rsidRPr="00D872A2" w:rsidRDefault="002F2F52" w:rsidP="005C0B42">
            <w:pPr>
              <w:rPr>
                <w:sz w:val="22"/>
                <w:szCs w:val="22"/>
              </w:rPr>
            </w:pPr>
            <w:r w:rsidRPr="00D872A2">
              <w:rPr>
                <w:sz w:val="22"/>
                <w:szCs w:val="22"/>
              </w:rPr>
              <w:t>Подпрограмма 3 «Комплексные меры противодействия злоупотреблению наркотиками и их незаконному обороту</w:t>
            </w:r>
            <w:r w:rsidR="00D56071" w:rsidRPr="00D872A2">
              <w:rPr>
                <w:sz w:val="22"/>
                <w:szCs w:val="22"/>
              </w:rPr>
              <w:t>»</w:t>
            </w:r>
          </w:p>
          <w:p w:rsidR="002F2F52" w:rsidRPr="00D872A2" w:rsidRDefault="002F2F52" w:rsidP="005C0B42">
            <w:pPr>
              <w:shd w:val="clear" w:color="auto" w:fill="FFFFFF"/>
              <w:autoSpaceDE w:val="0"/>
              <w:autoSpaceDN w:val="0"/>
              <w:adjustRightInd w:val="0"/>
              <w:jc w:val="center"/>
              <w:rPr>
                <w:sz w:val="22"/>
                <w:szCs w:val="22"/>
              </w:rPr>
            </w:pPr>
          </w:p>
        </w:tc>
      </w:tr>
      <w:tr w:rsidR="002F2F52" w:rsidRPr="00D872A2" w:rsidTr="005C0B4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F2F52" w:rsidRPr="00D872A2" w:rsidRDefault="00243E82" w:rsidP="005C0B42">
            <w:pPr>
              <w:shd w:val="clear" w:color="auto" w:fill="FFFFFF"/>
              <w:autoSpaceDE w:val="0"/>
              <w:autoSpaceDN w:val="0"/>
              <w:adjustRightInd w:val="0"/>
              <w:jc w:val="center"/>
              <w:rPr>
                <w:sz w:val="22"/>
                <w:szCs w:val="22"/>
              </w:rPr>
            </w:pPr>
            <w:r w:rsidRPr="00D872A2">
              <w:rPr>
                <w:sz w:val="22"/>
                <w:szCs w:val="22"/>
              </w:rPr>
              <w:t>8</w:t>
            </w:r>
          </w:p>
        </w:tc>
        <w:tc>
          <w:tcPr>
            <w:tcW w:w="3077" w:type="dxa"/>
            <w:tcBorders>
              <w:top w:val="single" w:sz="4" w:space="0" w:color="auto"/>
              <w:left w:val="single" w:sz="4" w:space="0" w:color="auto"/>
              <w:bottom w:val="single" w:sz="4" w:space="0" w:color="auto"/>
              <w:right w:val="single" w:sz="4" w:space="0" w:color="auto"/>
            </w:tcBorders>
          </w:tcPr>
          <w:p w:rsidR="002F2F52" w:rsidRPr="00D872A2" w:rsidRDefault="00AC2463" w:rsidP="005C0B42">
            <w:pPr>
              <w:shd w:val="clear" w:color="auto" w:fill="FFFFFF"/>
              <w:autoSpaceDE w:val="0"/>
              <w:autoSpaceDN w:val="0"/>
              <w:adjustRightInd w:val="0"/>
              <w:rPr>
                <w:sz w:val="22"/>
                <w:szCs w:val="22"/>
              </w:rPr>
            </w:pPr>
            <w:r w:rsidRPr="00D872A2">
              <w:rPr>
                <w:sz w:val="22"/>
                <w:szCs w:val="22"/>
              </w:rPr>
              <w:t xml:space="preserve">Показатель 3.1 Доля больных </w:t>
            </w:r>
            <w:proofErr w:type="spellStart"/>
            <w:r w:rsidRPr="00D872A2">
              <w:rPr>
                <w:sz w:val="22"/>
                <w:szCs w:val="22"/>
              </w:rPr>
              <w:t>наркомание</w:t>
            </w:r>
            <w:proofErr w:type="spellEnd"/>
            <w:r w:rsidRPr="00D872A2">
              <w:rPr>
                <w:sz w:val="22"/>
                <w:szCs w:val="22"/>
              </w:rPr>
              <w:t xml:space="preserve">, </w:t>
            </w:r>
            <w:proofErr w:type="spellStart"/>
            <w:r w:rsidRPr="00D872A2">
              <w:rPr>
                <w:sz w:val="22"/>
                <w:szCs w:val="22"/>
              </w:rPr>
              <w:t>прощедших</w:t>
            </w:r>
            <w:proofErr w:type="spellEnd"/>
            <w:r w:rsidRPr="00D872A2">
              <w:rPr>
                <w:sz w:val="22"/>
                <w:szCs w:val="22"/>
              </w:rPr>
              <w:t xml:space="preserve"> лечение и реабилитацию, длительность ремиссии, у которых составляет не менее двух лет, по отношению к общему числу больных наркоманией, прошедших лечение и реабилитацию</w:t>
            </w:r>
          </w:p>
        </w:tc>
        <w:tc>
          <w:tcPr>
            <w:tcW w:w="1418" w:type="dxa"/>
            <w:tcBorders>
              <w:top w:val="single" w:sz="4" w:space="0" w:color="auto"/>
              <w:left w:val="single" w:sz="4" w:space="0" w:color="auto"/>
              <w:bottom w:val="single" w:sz="4" w:space="0" w:color="auto"/>
              <w:right w:val="single" w:sz="4" w:space="0" w:color="auto"/>
            </w:tcBorders>
          </w:tcPr>
          <w:p w:rsidR="002F2F52" w:rsidRPr="00D872A2" w:rsidRDefault="002F2F52" w:rsidP="005C0B42">
            <w:pPr>
              <w:jc w:val="center"/>
              <w:rPr>
                <w:sz w:val="22"/>
                <w:szCs w:val="22"/>
              </w:rPr>
            </w:pPr>
            <w:r w:rsidRPr="00D872A2">
              <w:rPr>
                <w:sz w:val="22"/>
                <w:szCs w:val="22"/>
              </w:rPr>
              <w:t>процент</w:t>
            </w:r>
          </w:p>
        </w:tc>
        <w:tc>
          <w:tcPr>
            <w:tcW w:w="2104" w:type="dxa"/>
            <w:tcBorders>
              <w:top w:val="single" w:sz="4" w:space="0" w:color="auto"/>
              <w:left w:val="single" w:sz="4" w:space="0" w:color="auto"/>
              <w:bottom w:val="single" w:sz="4" w:space="0" w:color="auto"/>
              <w:right w:val="single" w:sz="4" w:space="0" w:color="auto"/>
            </w:tcBorders>
          </w:tcPr>
          <w:p w:rsidR="002F2F52" w:rsidRPr="00D872A2" w:rsidRDefault="005E058A" w:rsidP="005C0B42">
            <w:pPr>
              <w:shd w:val="clear" w:color="auto" w:fill="FFFFFF"/>
              <w:autoSpaceDE w:val="0"/>
              <w:autoSpaceDN w:val="0"/>
              <w:adjustRightInd w:val="0"/>
              <w:jc w:val="center"/>
              <w:rPr>
                <w:sz w:val="22"/>
                <w:szCs w:val="22"/>
              </w:rPr>
            </w:pPr>
            <w:r w:rsidRPr="00D872A2">
              <w:rPr>
                <w:sz w:val="22"/>
                <w:szCs w:val="22"/>
              </w:rPr>
              <w:t>7,7</w:t>
            </w:r>
          </w:p>
        </w:tc>
        <w:tc>
          <w:tcPr>
            <w:tcW w:w="1550" w:type="dxa"/>
            <w:tcBorders>
              <w:top w:val="single" w:sz="4" w:space="0" w:color="auto"/>
              <w:left w:val="single" w:sz="4" w:space="0" w:color="auto"/>
              <w:bottom w:val="single" w:sz="4" w:space="0" w:color="auto"/>
              <w:right w:val="single" w:sz="4" w:space="0" w:color="auto"/>
            </w:tcBorders>
          </w:tcPr>
          <w:p w:rsidR="002F2F52" w:rsidRPr="00D872A2" w:rsidRDefault="005E058A" w:rsidP="005C0B42">
            <w:pPr>
              <w:shd w:val="clear" w:color="auto" w:fill="FFFFFF"/>
              <w:autoSpaceDE w:val="0"/>
              <w:autoSpaceDN w:val="0"/>
              <w:adjustRightInd w:val="0"/>
              <w:jc w:val="center"/>
              <w:rPr>
                <w:sz w:val="22"/>
                <w:szCs w:val="22"/>
              </w:rPr>
            </w:pPr>
            <w:r w:rsidRPr="00D872A2">
              <w:rPr>
                <w:sz w:val="22"/>
                <w:szCs w:val="22"/>
              </w:rPr>
              <w:t>7,7</w:t>
            </w:r>
          </w:p>
        </w:tc>
        <w:tc>
          <w:tcPr>
            <w:tcW w:w="1524" w:type="dxa"/>
            <w:tcBorders>
              <w:top w:val="single" w:sz="4" w:space="0" w:color="auto"/>
              <w:left w:val="single" w:sz="4" w:space="0" w:color="auto"/>
              <w:bottom w:val="single" w:sz="4" w:space="0" w:color="auto"/>
              <w:right w:val="single" w:sz="4" w:space="0" w:color="auto"/>
            </w:tcBorders>
          </w:tcPr>
          <w:p w:rsidR="002F2F52" w:rsidRPr="00D872A2" w:rsidRDefault="005E058A" w:rsidP="005C0B42">
            <w:pPr>
              <w:shd w:val="clear" w:color="auto" w:fill="FFFFFF"/>
              <w:autoSpaceDE w:val="0"/>
              <w:autoSpaceDN w:val="0"/>
              <w:adjustRightInd w:val="0"/>
              <w:jc w:val="center"/>
              <w:rPr>
                <w:sz w:val="22"/>
                <w:szCs w:val="22"/>
              </w:rPr>
            </w:pPr>
            <w:r w:rsidRPr="00D872A2">
              <w:rPr>
                <w:sz w:val="22"/>
                <w:szCs w:val="22"/>
              </w:rPr>
              <w:t>7,8</w:t>
            </w:r>
          </w:p>
        </w:tc>
        <w:tc>
          <w:tcPr>
            <w:tcW w:w="3393" w:type="dxa"/>
            <w:tcBorders>
              <w:top w:val="single" w:sz="4" w:space="0" w:color="auto"/>
              <w:left w:val="single" w:sz="4" w:space="0" w:color="auto"/>
              <w:bottom w:val="single" w:sz="4" w:space="0" w:color="auto"/>
              <w:right w:val="single" w:sz="4" w:space="0" w:color="auto"/>
            </w:tcBorders>
          </w:tcPr>
          <w:p w:rsidR="002F2F52" w:rsidRPr="00D872A2" w:rsidRDefault="002F2F52" w:rsidP="005C0B42">
            <w:pPr>
              <w:shd w:val="clear" w:color="auto" w:fill="FFFFFF"/>
              <w:autoSpaceDE w:val="0"/>
              <w:autoSpaceDN w:val="0"/>
              <w:adjustRightInd w:val="0"/>
              <w:rPr>
                <w:sz w:val="22"/>
                <w:szCs w:val="22"/>
              </w:rPr>
            </w:pPr>
            <w:r w:rsidRPr="00D872A2">
              <w:rPr>
                <w:sz w:val="22"/>
                <w:szCs w:val="22"/>
              </w:rPr>
              <w:t>-</w:t>
            </w:r>
          </w:p>
        </w:tc>
      </w:tr>
      <w:tr w:rsidR="002F2F52" w:rsidRPr="00D872A2" w:rsidTr="005C0B4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2F2F52" w:rsidRPr="00D872A2" w:rsidRDefault="002F2F52" w:rsidP="00243E82">
            <w:pPr>
              <w:jc w:val="center"/>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2F2F52" w:rsidRPr="00D872A2" w:rsidRDefault="00AC2463" w:rsidP="00644BC3">
            <w:pPr>
              <w:rPr>
                <w:sz w:val="22"/>
                <w:szCs w:val="22"/>
              </w:rPr>
            </w:pPr>
            <w:r w:rsidRPr="00D872A2">
              <w:rPr>
                <w:sz w:val="22"/>
                <w:szCs w:val="22"/>
              </w:rPr>
              <w:t xml:space="preserve">Показатель 3.2 Доля обучающихся </w:t>
            </w:r>
            <w:r w:rsidR="00644BC3" w:rsidRPr="00D872A2">
              <w:rPr>
                <w:sz w:val="22"/>
                <w:szCs w:val="22"/>
              </w:rPr>
              <w:t xml:space="preserve">и воспитанников, прошедших социально-психологическое тестирование с целью раннего выявления незаконного потребления наркотических </w:t>
            </w:r>
            <w:r w:rsidR="00644BC3" w:rsidRPr="00D872A2">
              <w:rPr>
                <w:sz w:val="22"/>
                <w:szCs w:val="22"/>
              </w:rPr>
              <w:lastRenderedPageBreak/>
              <w:t>средств и психотропных веществ, от числа подлежащих тестированию</w:t>
            </w:r>
          </w:p>
        </w:tc>
        <w:tc>
          <w:tcPr>
            <w:tcW w:w="1418" w:type="dxa"/>
            <w:tcBorders>
              <w:top w:val="single" w:sz="4" w:space="0" w:color="auto"/>
              <w:left w:val="single" w:sz="4" w:space="0" w:color="auto"/>
              <w:bottom w:val="single" w:sz="4" w:space="0" w:color="auto"/>
              <w:right w:val="single" w:sz="4" w:space="0" w:color="auto"/>
            </w:tcBorders>
          </w:tcPr>
          <w:p w:rsidR="002F2F52" w:rsidRPr="00D872A2" w:rsidRDefault="00644BC3" w:rsidP="00644BC3">
            <w:pPr>
              <w:jc w:val="center"/>
              <w:rPr>
                <w:sz w:val="22"/>
                <w:szCs w:val="22"/>
              </w:rPr>
            </w:pPr>
            <w:r w:rsidRPr="00D872A2">
              <w:rPr>
                <w:sz w:val="22"/>
                <w:szCs w:val="22"/>
              </w:rPr>
              <w:lastRenderedPageBreak/>
              <w:t>процент</w:t>
            </w:r>
          </w:p>
        </w:tc>
        <w:tc>
          <w:tcPr>
            <w:tcW w:w="2104" w:type="dxa"/>
            <w:tcBorders>
              <w:top w:val="single" w:sz="4" w:space="0" w:color="auto"/>
              <w:left w:val="single" w:sz="4" w:space="0" w:color="auto"/>
              <w:bottom w:val="single" w:sz="4" w:space="0" w:color="auto"/>
              <w:right w:val="single" w:sz="4" w:space="0" w:color="auto"/>
            </w:tcBorders>
          </w:tcPr>
          <w:p w:rsidR="002F2F52" w:rsidRPr="00D872A2" w:rsidRDefault="005E058A" w:rsidP="005E058A">
            <w:pPr>
              <w:jc w:val="center"/>
              <w:rPr>
                <w:sz w:val="22"/>
                <w:szCs w:val="22"/>
              </w:rPr>
            </w:pPr>
            <w:r w:rsidRPr="00D872A2">
              <w:rPr>
                <w:sz w:val="22"/>
                <w:szCs w:val="22"/>
              </w:rPr>
              <w:t>93,7</w:t>
            </w:r>
          </w:p>
        </w:tc>
        <w:tc>
          <w:tcPr>
            <w:tcW w:w="1550" w:type="dxa"/>
            <w:tcBorders>
              <w:top w:val="single" w:sz="4" w:space="0" w:color="auto"/>
              <w:left w:val="single" w:sz="4" w:space="0" w:color="auto"/>
              <w:bottom w:val="single" w:sz="4" w:space="0" w:color="auto"/>
              <w:right w:val="single" w:sz="4" w:space="0" w:color="auto"/>
            </w:tcBorders>
          </w:tcPr>
          <w:p w:rsidR="002F2F52" w:rsidRPr="00D872A2" w:rsidRDefault="005E058A" w:rsidP="005E058A">
            <w:pPr>
              <w:jc w:val="center"/>
              <w:rPr>
                <w:sz w:val="22"/>
                <w:szCs w:val="22"/>
              </w:rPr>
            </w:pPr>
            <w:r w:rsidRPr="00D872A2">
              <w:rPr>
                <w:sz w:val="22"/>
                <w:szCs w:val="22"/>
              </w:rPr>
              <w:t>94,0</w:t>
            </w:r>
          </w:p>
        </w:tc>
        <w:tc>
          <w:tcPr>
            <w:tcW w:w="1524" w:type="dxa"/>
            <w:tcBorders>
              <w:top w:val="single" w:sz="4" w:space="0" w:color="auto"/>
              <w:left w:val="single" w:sz="4" w:space="0" w:color="auto"/>
              <w:bottom w:val="single" w:sz="4" w:space="0" w:color="auto"/>
              <w:right w:val="single" w:sz="4" w:space="0" w:color="auto"/>
            </w:tcBorders>
          </w:tcPr>
          <w:p w:rsidR="002F2F52" w:rsidRPr="00D872A2" w:rsidRDefault="005E058A" w:rsidP="005E058A">
            <w:pPr>
              <w:jc w:val="center"/>
              <w:rPr>
                <w:sz w:val="22"/>
                <w:szCs w:val="22"/>
              </w:rPr>
            </w:pPr>
            <w:r w:rsidRPr="00D872A2">
              <w:rPr>
                <w:sz w:val="22"/>
                <w:szCs w:val="22"/>
              </w:rPr>
              <w:t>94,0</w:t>
            </w:r>
          </w:p>
        </w:tc>
        <w:tc>
          <w:tcPr>
            <w:tcW w:w="3393" w:type="dxa"/>
            <w:tcBorders>
              <w:top w:val="single" w:sz="4" w:space="0" w:color="auto"/>
              <w:left w:val="single" w:sz="4" w:space="0" w:color="auto"/>
              <w:bottom w:val="single" w:sz="4" w:space="0" w:color="auto"/>
              <w:right w:val="single" w:sz="4" w:space="0" w:color="auto"/>
            </w:tcBorders>
          </w:tcPr>
          <w:p w:rsidR="002F2F52" w:rsidRPr="00D872A2" w:rsidRDefault="002F2F52" w:rsidP="005C0B42">
            <w:pPr>
              <w:rPr>
                <w:sz w:val="22"/>
                <w:szCs w:val="22"/>
              </w:rPr>
            </w:pPr>
          </w:p>
        </w:tc>
      </w:tr>
      <w:tr w:rsidR="005E058A" w:rsidRPr="00D872A2" w:rsidTr="005C0B4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5E058A" w:rsidRPr="00D872A2" w:rsidRDefault="005E058A" w:rsidP="00243E82">
            <w:pPr>
              <w:jc w:val="center"/>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5E058A" w:rsidRPr="00D872A2" w:rsidRDefault="005E058A" w:rsidP="00AC2463">
            <w:pPr>
              <w:autoSpaceDE w:val="0"/>
              <w:rPr>
                <w:sz w:val="22"/>
                <w:szCs w:val="22"/>
              </w:rPr>
            </w:pPr>
            <w:r w:rsidRPr="00D872A2">
              <w:rPr>
                <w:sz w:val="22"/>
                <w:szCs w:val="22"/>
              </w:rPr>
              <w:t>Показатель 3.3.</w:t>
            </w:r>
          </w:p>
          <w:p w:rsidR="005E058A" w:rsidRPr="00D872A2" w:rsidRDefault="005E058A" w:rsidP="00AC2463">
            <w:pPr>
              <w:rPr>
                <w:sz w:val="22"/>
                <w:szCs w:val="22"/>
              </w:rPr>
            </w:pPr>
            <w:r w:rsidRPr="00D872A2">
              <w:rPr>
                <w:sz w:val="22"/>
                <w:szCs w:val="22"/>
              </w:rPr>
              <w:t>Доля обучающихся общеобразовательных и профессиональных образовательных организаций, систематически занимающихся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tcPr>
          <w:p w:rsidR="005E058A" w:rsidRPr="00D872A2" w:rsidRDefault="005E058A" w:rsidP="00644BC3">
            <w:pPr>
              <w:jc w:val="center"/>
              <w:rPr>
                <w:sz w:val="22"/>
                <w:szCs w:val="22"/>
              </w:rPr>
            </w:pPr>
            <w:r w:rsidRPr="00D872A2">
              <w:rPr>
                <w:sz w:val="22"/>
                <w:szCs w:val="22"/>
              </w:rPr>
              <w:t>процент</w:t>
            </w:r>
          </w:p>
        </w:tc>
        <w:tc>
          <w:tcPr>
            <w:tcW w:w="2104" w:type="dxa"/>
            <w:tcBorders>
              <w:top w:val="single" w:sz="4" w:space="0" w:color="auto"/>
              <w:left w:val="single" w:sz="4" w:space="0" w:color="auto"/>
              <w:bottom w:val="single" w:sz="4" w:space="0" w:color="auto"/>
              <w:right w:val="single" w:sz="4" w:space="0" w:color="auto"/>
            </w:tcBorders>
          </w:tcPr>
          <w:p w:rsidR="005E058A" w:rsidRPr="00D872A2" w:rsidRDefault="005E058A" w:rsidP="000B7CC1">
            <w:pPr>
              <w:shd w:val="clear" w:color="auto" w:fill="FFFFFF"/>
              <w:autoSpaceDE w:val="0"/>
              <w:autoSpaceDN w:val="0"/>
              <w:adjustRightInd w:val="0"/>
              <w:jc w:val="center"/>
              <w:rPr>
                <w:sz w:val="22"/>
                <w:szCs w:val="22"/>
              </w:rPr>
            </w:pPr>
            <w:r w:rsidRPr="00D872A2">
              <w:rPr>
                <w:sz w:val="22"/>
                <w:szCs w:val="22"/>
              </w:rPr>
              <w:t>56,0</w:t>
            </w:r>
          </w:p>
        </w:tc>
        <w:tc>
          <w:tcPr>
            <w:tcW w:w="1550" w:type="dxa"/>
            <w:tcBorders>
              <w:top w:val="single" w:sz="4" w:space="0" w:color="auto"/>
              <w:left w:val="single" w:sz="4" w:space="0" w:color="auto"/>
              <w:bottom w:val="single" w:sz="4" w:space="0" w:color="auto"/>
              <w:right w:val="single" w:sz="4" w:space="0" w:color="auto"/>
            </w:tcBorders>
          </w:tcPr>
          <w:p w:rsidR="005E058A" w:rsidRPr="00D872A2" w:rsidRDefault="005E058A" w:rsidP="000B7CC1">
            <w:pPr>
              <w:shd w:val="clear" w:color="auto" w:fill="FFFFFF"/>
              <w:autoSpaceDE w:val="0"/>
              <w:autoSpaceDN w:val="0"/>
              <w:adjustRightInd w:val="0"/>
              <w:jc w:val="center"/>
              <w:rPr>
                <w:sz w:val="22"/>
                <w:szCs w:val="22"/>
              </w:rPr>
            </w:pPr>
            <w:r w:rsidRPr="00D872A2">
              <w:rPr>
                <w:sz w:val="22"/>
                <w:szCs w:val="22"/>
              </w:rPr>
              <w:t>49,4</w:t>
            </w:r>
          </w:p>
        </w:tc>
        <w:tc>
          <w:tcPr>
            <w:tcW w:w="1524" w:type="dxa"/>
            <w:tcBorders>
              <w:top w:val="single" w:sz="4" w:space="0" w:color="auto"/>
              <w:left w:val="single" w:sz="4" w:space="0" w:color="auto"/>
              <w:bottom w:val="single" w:sz="4" w:space="0" w:color="auto"/>
              <w:right w:val="single" w:sz="4" w:space="0" w:color="auto"/>
            </w:tcBorders>
          </w:tcPr>
          <w:p w:rsidR="005E058A" w:rsidRPr="00D872A2" w:rsidRDefault="005E058A" w:rsidP="000B7CC1">
            <w:pPr>
              <w:shd w:val="clear" w:color="auto" w:fill="FFFFFF"/>
              <w:autoSpaceDE w:val="0"/>
              <w:autoSpaceDN w:val="0"/>
              <w:adjustRightInd w:val="0"/>
              <w:jc w:val="center"/>
              <w:rPr>
                <w:sz w:val="22"/>
                <w:szCs w:val="22"/>
              </w:rPr>
            </w:pPr>
            <w:r w:rsidRPr="00D872A2">
              <w:rPr>
                <w:sz w:val="22"/>
                <w:szCs w:val="22"/>
              </w:rPr>
              <w:t>49,4</w:t>
            </w:r>
          </w:p>
        </w:tc>
        <w:tc>
          <w:tcPr>
            <w:tcW w:w="3393" w:type="dxa"/>
            <w:tcBorders>
              <w:top w:val="single" w:sz="4" w:space="0" w:color="auto"/>
              <w:left w:val="single" w:sz="4" w:space="0" w:color="auto"/>
              <w:bottom w:val="single" w:sz="4" w:space="0" w:color="auto"/>
              <w:right w:val="single" w:sz="4" w:space="0" w:color="auto"/>
            </w:tcBorders>
          </w:tcPr>
          <w:p w:rsidR="005E058A" w:rsidRPr="00D872A2" w:rsidRDefault="005E058A" w:rsidP="005C0B42">
            <w:pPr>
              <w:rPr>
                <w:sz w:val="22"/>
                <w:szCs w:val="22"/>
              </w:rPr>
            </w:pPr>
          </w:p>
        </w:tc>
      </w:tr>
    </w:tbl>
    <w:p w:rsidR="002F2F52" w:rsidRPr="006F4C46" w:rsidRDefault="002F2F52" w:rsidP="002F2F52">
      <w:pPr>
        <w:autoSpaceDE w:val="0"/>
        <w:autoSpaceDN w:val="0"/>
        <w:adjustRightInd w:val="0"/>
        <w:jc w:val="both"/>
        <w:rPr>
          <w:rFonts w:eastAsia="Calibri"/>
        </w:rPr>
      </w:pPr>
    </w:p>
    <w:p w:rsidR="0039390A" w:rsidRDefault="002F2F52" w:rsidP="0039390A">
      <w:pPr>
        <w:autoSpaceDE w:val="0"/>
        <w:autoSpaceDN w:val="0"/>
        <w:adjustRightInd w:val="0"/>
        <w:ind w:firstLine="540"/>
        <w:jc w:val="both"/>
      </w:pPr>
      <w:r w:rsidRPr="006F4C46">
        <w:rPr>
          <w:rFonts w:eastAsia="Calibri"/>
        </w:rPr>
        <w:t>&lt;1</w:t>
      </w:r>
      <w:proofErr w:type="gramStart"/>
      <w:r w:rsidRPr="006F4C46">
        <w:rPr>
          <w:rFonts w:eastAsia="Calibri"/>
        </w:rPr>
        <w:t>&gt;  П</w:t>
      </w:r>
      <w:proofErr w:type="gramEnd"/>
      <w:r w:rsidRPr="006F4C46">
        <w:rPr>
          <w:rFonts w:eastAsia="Calibri"/>
        </w:rPr>
        <w:t xml:space="preserve">риводится фактическое значение  показателя за год, предшествующий отчетному. </w:t>
      </w:r>
      <w:r w:rsidRPr="006F4C46">
        <w:t>Основные цели и задачи, направленные на реализацию Программы в 202</w:t>
      </w:r>
      <w:r w:rsidR="003B448F">
        <w:t>3</w:t>
      </w:r>
      <w:r w:rsidRPr="006F4C46">
        <w:t xml:space="preserve"> году выполнены в полном объеме. Выполнение программы следует считать эффективным в связи с тем, что по всем целевым показателям достигнуты плановые значения</w:t>
      </w:r>
    </w:p>
    <w:p w:rsidR="0039390A" w:rsidRDefault="0039390A" w:rsidP="0039390A">
      <w:pPr>
        <w:autoSpaceDE w:val="0"/>
        <w:autoSpaceDN w:val="0"/>
        <w:adjustRightInd w:val="0"/>
        <w:ind w:firstLine="540"/>
        <w:jc w:val="both"/>
      </w:pPr>
    </w:p>
    <w:p w:rsidR="0039390A" w:rsidRDefault="0039390A" w:rsidP="0039390A">
      <w:pPr>
        <w:autoSpaceDE w:val="0"/>
        <w:autoSpaceDN w:val="0"/>
        <w:adjustRightInd w:val="0"/>
        <w:ind w:firstLine="540"/>
        <w:jc w:val="both"/>
      </w:pPr>
    </w:p>
    <w:p w:rsidR="0039390A" w:rsidRDefault="0039390A" w:rsidP="0039390A">
      <w:pPr>
        <w:autoSpaceDE w:val="0"/>
        <w:autoSpaceDN w:val="0"/>
        <w:adjustRightInd w:val="0"/>
        <w:ind w:firstLine="540"/>
        <w:jc w:val="both"/>
      </w:pPr>
    </w:p>
    <w:p w:rsidR="0039390A" w:rsidRDefault="0039390A" w:rsidP="0039390A">
      <w:pPr>
        <w:autoSpaceDE w:val="0"/>
        <w:autoSpaceDN w:val="0"/>
        <w:adjustRightInd w:val="0"/>
        <w:ind w:firstLine="540"/>
        <w:jc w:val="both"/>
      </w:pPr>
    </w:p>
    <w:p w:rsidR="008B0D42" w:rsidRPr="0039390A" w:rsidRDefault="008B0D42" w:rsidP="0039390A"/>
    <w:sectPr w:rsidR="008B0D42" w:rsidRPr="0039390A" w:rsidSect="0039390A">
      <w:footerReference w:type="default" r:id="rId11"/>
      <w:pgSz w:w="16838" w:h="11906" w:orient="landscape"/>
      <w:pgMar w:top="850" w:right="1134" w:bottom="1701"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F5D" w:rsidRDefault="008C1F5D" w:rsidP="000E5564">
      <w:r>
        <w:separator/>
      </w:r>
    </w:p>
  </w:endnote>
  <w:endnote w:type="continuationSeparator" w:id="0">
    <w:p w:rsidR="008C1F5D" w:rsidRDefault="008C1F5D" w:rsidP="000E5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5D" w:rsidRDefault="008C1F5D">
    <w:pPr>
      <w:pStyle w:val="af4"/>
      <w:jc w:val="center"/>
    </w:pPr>
    <w:fldSimple w:instr=" PAGE ">
      <w:r>
        <w:rPr>
          <w:noProof/>
        </w:rPr>
        <w:t>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5D" w:rsidRDefault="008C1F5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5D" w:rsidRDefault="008C1F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F5D" w:rsidRDefault="008C1F5D" w:rsidP="000E5564">
      <w:r>
        <w:separator/>
      </w:r>
    </w:p>
  </w:footnote>
  <w:footnote w:type="continuationSeparator" w:id="0">
    <w:p w:rsidR="008C1F5D" w:rsidRDefault="008C1F5D" w:rsidP="000E5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b/>
      </w:r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6975416"/>
    <w:multiLevelType w:val="hybridMultilevel"/>
    <w:tmpl w:val="FB94F992"/>
    <w:lvl w:ilvl="0" w:tplc="1B9EE8F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2F2F52"/>
    <w:rsid w:val="000334A5"/>
    <w:rsid w:val="00044EC5"/>
    <w:rsid w:val="000554E8"/>
    <w:rsid w:val="00092B01"/>
    <w:rsid w:val="000B7AC3"/>
    <w:rsid w:val="000B7CC1"/>
    <w:rsid w:val="000C62D3"/>
    <w:rsid w:val="000D2FE3"/>
    <w:rsid w:val="000E4FF7"/>
    <w:rsid w:val="000E5564"/>
    <w:rsid w:val="000F3D71"/>
    <w:rsid w:val="001040AE"/>
    <w:rsid w:val="00114FDC"/>
    <w:rsid w:val="00115965"/>
    <w:rsid w:val="00124CAB"/>
    <w:rsid w:val="001301BF"/>
    <w:rsid w:val="00152158"/>
    <w:rsid w:val="001B1886"/>
    <w:rsid w:val="001B19FF"/>
    <w:rsid w:val="001B672B"/>
    <w:rsid w:val="001D02D2"/>
    <w:rsid w:val="001D324A"/>
    <w:rsid w:val="002119EE"/>
    <w:rsid w:val="00224A36"/>
    <w:rsid w:val="00233468"/>
    <w:rsid w:val="00233F24"/>
    <w:rsid w:val="00243E82"/>
    <w:rsid w:val="002471A4"/>
    <w:rsid w:val="002674EE"/>
    <w:rsid w:val="00270B09"/>
    <w:rsid w:val="00271CC8"/>
    <w:rsid w:val="00280D75"/>
    <w:rsid w:val="00286650"/>
    <w:rsid w:val="00290520"/>
    <w:rsid w:val="002B47FC"/>
    <w:rsid w:val="002B547D"/>
    <w:rsid w:val="002B7AEE"/>
    <w:rsid w:val="002C1A2C"/>
    <w:rsid w:val="002C2292"/>
    <w:rsid w:val="002D59FE"/>
    <w:rsid w:val="002D61F9"/>
    <w:rsid w:val="002D7871"/>
    <w:rsid w:val="002F2F52"/>
    <w:rsid w:val="002F7AA8"/>
    <w:rsid w:val="003031C0"/>
    <w:rsid w:val="00315E06"/>
    <w:rsid w:val="00316EFE"/>
    <w:rsid w:val="003236CA"/>
    <w:rsid w:val="003515D0"/>
    <w:rsid w:val="0036550D"/>
    <w:rsid w:val="0038024E"/>
    <w:rsid w:val="003827B4"/>
    <w:rsid w:val="00385E80"/>
    <w:rsid w:val="0039390A"/>
    <w:rsid w:val="00394CBB"/>
    <w:rsid w:val="003B448F"/>
    <w:rsid w:val="003C2833"/>
    <w:rsid w:val="00402642"/>
    <w:rsid w:val="004239F1"/>
    <w:rsid w:val="004416A8"/>
    <w:rsid w:val="00454C35"/>
    <w:rsid w:val="00495CCF"/>
    <w:rsid w:val="004A5226"/>
    <w:rsid w:val="00514521"/>
    <w:rsid w:val="00533F04"/>
    <w:rsid w:val="00537CBC"/>
    <w:rsid w:val="0054319E"/>
    <w:rsid w:val="00563B57"/>
    <w:rsid w:val="00594B7F"/>
    <w:rsid w:val="005A556D"/>
    <w:rsid w:val="005C0B42"/>
    <w:rsid w:val="005C4A66"/>
    <w:rsid w:val="005D2B11"/>
    <w:rsid w:val="005E058A"/>
    <w:rsid w:val="005E3FB0"/>
    <w:rsid w:val="00605ACE"/>
    <w:rsid w:val="00644BC3"/>
    <w:rsid w:val="00666ADC"/>
    <w:rsid w:val="006861F0"/>
    <w:rsid w:val="006B1801"/>
    <w:rsid w:val="006F4C46"/>
    <w:rsid w:val="007017C2"/>
    <w:rsid w:val="007124BD"/>
    <w:rsid w:val="00714734"/>
    <w:rsid w:val="0071772B"/>
    <w:rsid w:val="007621EA"/>
    <w:rsid w:val="00764C2A"/>
    <w:rsid w:val="007662BD"/>
    <w:rsid w:val="0079531A"/>
    <w:rsid w:val="007C15B1"/>
    <w:rsid w:val="008003C0"/>
    <w:rsid w:val="00822B0E"/>
    <w:rsid w:val="00830FDE"/>
    <w:rsid w:val="00847E5C"/>
    <w:rsid w:val="0085625A"/>
    <w:rsid w:val="00872443"/>
    <w:rsid w:val="0088542B"/>
    <w:rsid w:val="00887460"/>
    <w:rsid w:val="008964DF"/>
    <w:rsid w:val="008A2B66"/>
    <w:rsid w:val="008B0D42"/>
    <w:rsid w:val="008B276D"/>
    <w:rsid w:val="008C1F5D"/>
    <w:rsid w:val="008E386D"/>
    <w:rsid w:val="008F7A2C"/>
    <w:rsid w:val="00914620"/>
    <w:rsid w:val="009209CF"/>
    <w:rsid w:val="00932471"/>
    <w:rsid w:val="0094095A"/>
    <w:rsid w:val="00960C24"/>
    <w:rsid w:val="00962CFC"/>
    <w:rsid w:val="00972CE0"/>
    <w:rsid w:val="00995C90"/>
    <w:rsid w:val="009C3CD1"/>
    <w:rsid w:val="009D6048"/>
    <w:rsid w:val="009D793C"/>
    <w:rsid w:val="009E557B"/>
    <w:rsid w:val="00A05646"/>
    <w:rsid w:val="00A24F91"/>
    <w:rsid w:val="00A2743C"/>
    <w:rsid w:val="00A66C4C"/>
    <w:rsid w:val="00A67F53"/>
    <w:rsid w:val="00A72162"/>
    <w:rsid w:val="00A744A8"/>
    <w:rsid w:val="00AB54AC"/>
    <w:rsid w:val="00AC2463"/>
    <w:rsid w:val="00AC4213"/>
    <w:rsid w:val="00B1578E"/>
    <w:rsid w:val="00B1789C"/>
    <w:rsid w:val="00B5550A"/>
    <w:rsid w:val="00B86FDF"/>
    <w:rsid w:val="00BA2805"/>
    <w:rsid w:val="00BA5329"/>
    <w:rsid w:val="00BB3AAD"/>
    <w:rsid w:val="00BC762B"/>
    <w:rsid w:val="00BE71E3"/>
    <w:rsid w:val="00C01F65"/>
    <w:rsid w:val="00C21CC3"/>
    <w:rsid w:val="00C240BC"/>
    <w:rsid w:val="00C45B4C"/>
    <w:rsid w:val="00C6721A"/>
    <w:rsid w:val="00C776CB"/>
    <w:rsid w:val="00C81395"/>
    <w:rsid w:val="00C97D07"/>
    <w:rsid w:val="00CC099B"/>
    <w:rsid w:val="00CD29A2"/>
    <w:rsid w:val="00CF16DA"/>
    <w:rsid w:val="00D0496B"/>
    <w:rsid w:val="00D0737C"/>
    <w:rsid w:val="00D13616"/>
    <w:rsid w:val="00D15B16"/>
    <w:rsid w:val="00D17339"/>
    <w:rsid w:val="00D55E93"/>
    <w:rsid w:val="00D56071"/>
    <w:rsid w:val="00D80B95"/>
    <w:rsid w:val="00D872A2"/>
    <w:rsid w:val="00D90165"/>
    <w:rsid w:val="00DC6DC7"/>
    <w:rsid w:val="00DD3443"/>
    <w:rsid w:val="00DF01EE"/>
    <w:rsid w:val="00DF4B9F"/>
    <w:rsid w:val="00E10761"/>
    <w:rsid w:val="00E1215E"/>
    <w:rsid w:val="00E24248"/>
    <w:rsid w:val="00E32EAA"/>
    <w:rsid w:val="00E466D0"/>
    <w:rsid w:val="00E8661C"/>
    <w:rsid w:val="00EB0409"/>
    <w:rsid w:val="00ED39B4"/>
    <w:rsid w:val="00ED79BD"/>
    <w:rsid w:val="00EF46FF"/>
    <w:rsid w:val="00F220B0"/>
    <w:rsid w:val="00F325EF"/>
    <w:rsid w:val="00F46DE6"/>
    <w:rsid w:val="00F55417"/>
    <w:rsid w:val="00F71FC7"/>
    <w:rsid w:val="00F7554A"/>
    <w:rsid w:val="00F75E90"/>
    <w:rsid w:val="00F91501"/>
    <w:rsid w:val="00FA64A4"/>
    <w:rsid w:val="00FB7442"/>
    <w:rsid w:val="00FD177B"/>
    <w:rsid w:val="00FD7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F52"/>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2F2F52"/>
    <w:pPr>
      <w:keepNext/>
      <w:numPr>
        <w:numId w:val="1"/>
      </w:numPr>
      <w:spacing w:before="240" w:after="60"/>
      <w:outlineLvl w:val="0"/>
    </w:pPr>
    <w:rPr>
      <w:rFonts w:ascii="Arial" w:hAnsi="Arial" w:cs="Arial"/>
      <w:b/>
      <w:sz w:val="28"/>
      <w:szCs w:val="20"/>
    </w:rPr>
  </w:style>
  <w:style w:type="paragraph" w:styleId="2">
    <w:name w:val="heading 2"/>
    <w:basedOn w:val="a"/>
    <w:next w:val="a"/>
    <w:link w:val="20"/>
    <w:qFormat/>
    <w:rsid w:val="002F2F52"/>
    <w:pPr>
      <w:keepNext/>
      <w:numPr>
        <w:ilvl w:val="1"/>
        <w:numId w:val="1"/>
      </w:numPr>
      <w:spacing w:before="240" w:after="6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F52"/>
    <w:rPr>
      <w:rFonts w:ascii="Arial" w:eastAsia="Lucida Sans Unicode" w:hAnsi="Arial" w:cs="Arial"/>
      <w:b/>
      <w:kern w:val="1"/>
      <w:sz w:val="28"/>
      <w:szCs w:val="20"/>
    </w:rPr>
  </w:style>
  <w:style w:type="character" w:customStyle="1" w:styleId="20">
    <w:name w:val="Заголовок 2 Знак"/>
    <w:basedOn w:val="a0"/>
    <w:link w:val="2"/>
    <w:rsid w:val="002F2F52"/>
    <w:rPr>
      <w:rFonts w:ascii="Arial" w:eastAsia="Lucida Sans Unicode" w:hAnsi="Arial" w:cs="Arial"/>
      <w:b/>
      <w:bCs/>
      <w:i/>
      <w:iCs/>
      <w:kern w:val="1"/>
      <w:sz w:val="28"/>
      <w:szCs w:val="28"/>
    </w:rPr>
  </w:style>
  <w:style w:type="character" w:customStyle="1" w:styleId="WW8Num1z0">
    <w:name w:val="WW8Num1z0"/>
    <w:rsid w:val="002F2F52"/>
    <w:rPr>
      <w:b/>
    </w:rPr>
  </w:style>
  <w:style w:type="character" w:customStyle="1" w:styleId="WW8Num1z1">
    <w:name w:val="WW8Num1z1"/>
    <w:rsid w:val="002F2F52"/>
  </w:style>
  <w:style w:type="character" w:customStyle="1" w:styleId="WW8Num1z2">
    <w:name w:val="WW8Num1z2"/>
    <w:rsid w:val="002F2F52"/>
  </w:style>
  <w:style w:type="character" w:customStyle="1" w:styleId="WW8Num1z3">
    <w:name w:val="WW8Num1z3"/>
    <w:rsid w:val="002F2F52"/>
  </w:style>
  <w:style w:type="character" w:customStyle="1" w:styleId="WW8Num1z4">
    <w:name w:val="WW8Num1z4"/>
    <w:rsid w:val="002F2F52"/>
  </w:style>
  <w:style w:type="character" w:customStyle="1" w:styleId="WW8Num1z5">
    <w:name w:val="WW8Num1z5"/>
    <w:rsid w:val="002F2F52"/>
  </w:style>
  <w:style w:type="character" w:customStyle="1" w:styleId="WW8Num1z6">
    <w:name w:val="WW8Num1z6"/>
    <w:rsid w:val="002F2F52"/>
  </w:style>
  <w:style w:type="character" w:customStyle="1" w:styleId="WW8Num1z7">
    <w:name w:val="WW8Num1z7"/>
    <w:rsid w:val="002F2F52"/>
  </w:style>
  <w:style w:type="character" w:customStyle="1" w:styleId="WW8Num1z8">
    <w:name w:val="WW8Num1z8"/>
    <w:rsid w:val="002F2F52"/>
  </w:style>
  <w:style w:type="character" w:customStyle="1" w:styleId="WW8Num2z0">
    <w:name w:val="WW8Num2z0"/>
    <w:rsid w:val="002F2F52"/>
    <w:rPr>
      <w:b/>
    </w:rPr>
  </w:style>
  <w:style w:type="character" w:customStyle="1" w:styleId="WW8Num2z1">
    <w:name w:val="WW8Num2z1"/>
    <w:rsid w:val="002F2F52"/>
  </w:style>
  <w:style w:type="character" w:customStyle="1" w:styleId="WW8Num2z2">
    <w:name w:val="WW8Num2z2"/>
    <w:rsid w:val="002F2F52"/>
  </w:style>
  <w:style w:type="character" w:customStyle="1" w:styleId="WW8Num2z3">
    <w:name w:val="WW8Num2z3"/>
    <w:rsid w:val="002F2F52"/>
  </w:style>
  <w:style w:type="character" w:customStyle="1" w:styleId="WW8Num2z4">
    <w:name w:val="WW8Num2z4"/>
    <w:rsid w:val="002F2F52"/>
  </w:style>
  <w:style w:type="character" w:customStyle="1" w:styleId="WW8Num2z5">
    <w:name w:val="WW8Num2z5"/>
    <w:rsid w:val="002F2F52"/>
  </w:style>
  <w:style w:type="character" w:customStyle="1" w:styleId="WW8Num2z6">
    <w:name w:val="WW8Num2z6"/>
    <w:rsid w:val="002F2F52"/>
  </w:style>
  <w:style w:type="character" w:customStyle="1" w:styleId="WW8Num2z7">
    <w:name w:val="WW8Num2z7"/>
    <w:rsid w:val="002F2F52"/>
  </w:style>
  <w:style w:type="character" w:customStyle="1" w:styleId="WW8Num2z8">
    <w:name w:val="WW8Num2z8"/>
    <w:rsid w:val="002F2F52"/>
  </w:style>
  <w:style w:type="character" w:customStyle="1" w:styleId="Absatz-Standardschriftart">
    <w:name w:val="Absatz-Standardschriftart"/>
    <w:rsid w:val="002F2F52"/>
  </w:style>
  <w:style w:type="character" w:customStyle="1" w:styleId="WW-Absatz-Standardschriftart">
    <w:name w:val="WW-Absatz-Standardschriftart"/>
    <w:rsid w:val="002F2F52"/>
  </w:style>
  <w:style w:type="character" w:customStyle="1" w:styleId="WW-Absatz-Standardschriftart1">
    <w:name w:val="WW-Absatz-Standardschriftart1"/>
    <w:rsid w:val="002F2F52"/>
  </w:style>
  <w:style w:type="character" w:customStyle="1" w:styleId="WW-Absatz-Standardschriftart11">
    <w:name w:val="WW-Absatz-Standardschriftart11"/>
    <w:rsid w:val="002F2F52"/>
  </w:style>
  <w:style w:type="character" w:customStyle="1" w:styleId="WW-Absatz-Standardschriftart111">
    <w:name w:val="WW-Absatz-Standardschriftart111"/>
    <w:rsid w:val="002F2F52"/>
  </w:style>
  <w:style w:type="character" w:customStyle="1" w:styleId="WW-Absatz-Standardschriftart1111">
    <w:name w:val="WW-Absatz-Standardschriftart1111"/>
    <w:rsid w:val="002F2F52"/>
  </w:style>
  <w:style w:type="character" w:customStyle="1" w:styleId="WW-Absatz-Standardschriftart11111">
    <w:name w:val="WW-Absatz-Standardschriftart11111"/>
    <w:rsid w:val="002F2F52"/>
  </w:style>
  <w:style w:type="character" w:customStyle="1" w:styleId="WW-Absatz-Standardschriftart111111">
    <w:name w:val="WW-Absatz-Standardschriftart111111"/>
    <w:rsid w:val="002F2F52"/>
  </w:style>
  <w:style w:type="character" w:customStyle="1" w:styleId="WW-Absatz-Standardschriftart1111111">
    <w:name w:val="WW-Absatz-Standardschriftart1111111"/>
    <w:rsid w:val="002F2F52"/>
  </w:style>
  <w:style w:type="character" w:customStyle="1" w:styleId="WW-Absatz-Standardschriftart11111111">
    <w:name w:val="WW-Absatz-Standardschriftart11111111"/>
    <w:rsid w:val="002F2F52"/>
  </w:style>
  <w:style w:type="character" w:customStyle="1" w:styleId="WW-Absatz-Standardschriftart111111111">
    <w:name w:val="WW-Absatz-Standardschriftart111111111"/>
    <w:rsid w:val="002F2F52"/>
  </w:style>
  <w:style w:type="character" w:customStyle="1" w:styleId="WW-Absatz-Standardschriftart1111111111">
    <w:name w:val="WW-Absatz-Standardschriftart1111111111"/>
    <w:rsid w:val="002F2F52"/>
  </w:style>
  <w:style w:type="character" w:customStyle="1" w:styleId="WW-Absatz-Standardschriftart11111111111">
    <w:name w:val="WW-Absatz-Standardschriftart11111111111"/>
    <w:rsid w:val="002F2F52"/>
  </w:style>
  <w:style w:type="character" w:customStyle="1" w:styleId="WW-Absatz-Standardschriftart111111111111">
    <w:name w:val="WW-Absatz-Standardschriftart111111111111"/>
    <w:rsid w:val="002F2F52"/>
  </w:style>
  <w:style w:type="character" w:customStyle="1" w:styleId="WW-Absatz-Standardschriftart1111111111111">
    <w:name w:val="WW-Absatz-Standardschriftart1111111111111"/>
    <w:rsid w:val="002F2F52"/>
  </w:style>
  <w:style w:type="character" w:customStyle="1" w:styleId="WW-Absatz-Standardschriftart11111111111111">
    <w:name w:val="WW-Absatz-Standardschriftart11111111111111"/>
    <w:rsid w:val="002F2F52"/>
  </w:style>
  <w:style w:type="character" w:customStyle="1" w:styleId="WW-Absatz-Standardschriftart111111111111111">
    <w:name w:val="WW-Absatz-Standardschriftart111111111111111"/>
    <w:rsid w:val="002F2F52"/>
  </w:style>
  <w:style w:type="character" w:customStyle="1" w:styleId="WW-Absatz-Standardschriftart1111111111111111">
    <w:name w:val="WW-Absatz-Standardschriftart1111111111111111"/>
    <w:rsid w:val="002F2F52"/>
  </w:style>
  <w:style w:type="character" w:customStyle="1" w:styleId="WW-Absatz-Standardschriftart11111111111111111">
    <w:name w:val="WW-Absatz-Standardschriftart11111111111111111"/>
    <w:rsid w:val="002F2F52"/>
  </w:style>
  <w:style w:type="character" w:customStyle="1" w:styleId="WW-Absatz-Standardschriftart111111111111111111">
    <w:name w:val="WW-Absatz-Standardschriftart111111111111111111"/>
    <w:rsid w:val="002F2F52"/>
  </w:style>
  <w:style w:type="character" w:customStyle="1" w:styleId="WW-Absatz-Standardschriftart1111111111111111111">
    <w:name w:val="WW-Absatz-Standardschriftart1111111111111111111"/>
    <w:rsid w:val="002F2F52"/>
  </w:style>
  <w:style w:type="character" w:customStyle="1" w:styleId="WW-Absatz-Standardschriftart11111111111111111111">
    <w:name w:val="WW-Absatz-Standardschriftart11111111111111111111"/>
    <w:rsid w:val="002F2F52"/>
  </w:style>
  <w:style w:type="character" w:customStyle="1" w:styleId="WW-Absatz-Standardschriftart111111111111111111111">
    <w:name w:val="WW-Absatz-Standardschriftart111111111111111111111"/>
    <w:rsid w:val="002F2F52"/>
  </w:style>
  <w:style w:type="character" w:customStyle="1" w:styleId="WW-Absatz-Standardschriftart1111111111111111111111">
    <w:name w:val="WW-Absatz-Standardschriftart1111111111111111111111"/>
    <w:rsid w:val="002F2F52"/>
  </w:style>
  <w:style w:type="character" w:customStyle="1" w:styleId="WW-Absatz-Standardschriftart11111111111111111111111">
    <w:name w:val="WW-Absatz-Standardschriftart11111111111111111111111"/>
    <w:rsid w:val="002F2F52"/>
  </w:style>
  <w:style w:type="character" w:customStyle="1" w:styleId="WW-Absatz-Standardschriftart111111111111111111111111">
    <w:name w:val="WW-Absatz-Standardschriftart111111111111111111111111"/>
    <w:rsid w:val="002F2F52"/>
  </w:style>
  <w:style w:type="character" w:customStyle="1" w:styleId="WW-Absatz-Standardschriftart1111111111111111111111111">
    <w:name w:val="WW-Absatz-Standardschriftart1111111111111111111111111"/>
    <w:rsid w:val="002F2F52"/>
  </w:style>
  <w:style w:type="character" w:customStyle="1" w:styleId="WW-Absatz-Standardschriftart11111111111111111111111111">
    <w:name w:val="WW-Absatz-Standardschriftart11111111111111111111111111"/>
    <w:rsid w:val="002F2F52"/>
  </w:style>
  <w:style w:type="character" w:customStyle="1" w:styleId="WW-Absatz-Standardschriftart111111111111111111111111111">
    <w:name w:val="WW-Absatz-Standardschriftart111111111111111111111111111"/>
    <w:rsid w:val="002F2F52"/>
  </w:style>
  <w:style w:type="character" w:customStyle="1" w:styleId="WW-Absatz-Standardschriftart1111111111111111111111111111">
    <w:name w:val="WW-Absatz-Standardschriftart1111111111111111111111111111"/>
    <w:rsid w:val="002F2F52"/>
  </w:style>
  <w:style w:type="character" w:customStyle="1" w:styleId="WW-Absatz-Standardschriftart11111111111111111111111111111">
    <w:name w:val="WW-Absatz-Standardschriftart11111111111111111111111111111"/>
    <w:rsid w:val="002F2F52"/>
  </w:style>
  <w:style w:type="character" w:customStyle="1" w:styleId="WW-Absatz-Standardschriftart111111111111111111111111111111">
    <w:name w:val="WW-Absatz-Standardschriftart111111111111111111111111111111"/>
    <w:rsid w:val="002F2F52"/>
  </w:style>
  <w:style w:type="character" w:customStyle="1" w:styleId="WW-Absatz-Standardschriftart1111111111111111111111111111111">
    <w:name w:val="WW-Absatz-Standardschriftart1111111111111111111111111111111"/>
    <w:rsid w:val="002F2F52"/>
  </w:style>
  <w:style w:type="character" w:customStyle="1" w:styleId="WW-Absatz-Standardschriftart11111111111111111111111111111111">
    <w:name w:val="WW-Absatz-Standardschriftart11111111111111111111111111111111"/>
    <w:rsid w:val="002F2F52"/>
  </w:style>
  <w:style w:type="character" w:customStyle="1" w:styleId="WW-Absatz-Standardschriftart111111111111111111111111111111111">
    <w:name w:val="WW-Absatz-Standardschriftart111111111111111111111111111111111"/>
    <w:rsid w:val="002F2F52"/>
  </w:style>
  <w:style w:type="character" w:customStyle="1" w:styleId="WW-Absatz-Standardschriftart1111111111111111111111111111111111">
    <w:name w:val="WW-Absatz-Standardschriftart1111111111111111111111111111111111"/>
    <w:rsid w:val="002F2F52"/>
  </w:style>
  <w:style w:type="character" w:customStyle="1" w:styleId="WW-Absatz-Standardschriftart11111111111111111111111111111111111">
    <w:name w:val="WW-Absatz-Standardschriftart11111111111111111111111111111111111"/>
    <w:rsid w:val="002F2F52"/>
  </w:style>
  <w:style w:type="character" w:customStyle="1" w:styleId="WW-Absatz-Standardschriftart111111111111111111111111111111111111">
    <w:name w:val="WW-Absatz-Standardschriftart111111111111111111111111111111111111"/>
    <w:rsid w:val="002F2F52"/>
  </w:style>
  <w:style w:type="character" w:customStyle="1" w:styleId="WW-Absatz-Standardschriftart1111111111111111111111111111111111111">
    <w:name w:val="WW-Absatz-Standardschriftart1111111111111111111111111111111111111"/>
    <w:rsid w:val="002F2F52"/>
  </w:style>
  <w:style w:type="character" w:customStyle="1" w:styleId="WW-Absatz-Standardschriftart11111111111111111111111111111111111111">
    <w:name w:val="WW-Absatz-Standardschriftart11111111111111111111111111111111111111"/>
    <w:rsid w:val="002F2F52"/>
  </w:style>
  <w:style w:type="character" w:customStyle="1" w:styleId="WW-Absatz-Standardschriftart111111111111111111111111111111111111111">
    <w:name w:val="WW-Absatz-Standardschriftart111111111111111111111111111111111111111"/>
    <w:rsid w:val="002F2F52"/>
  </w:style>
  <w:style w:type="character" w:customStyle="1" w:styleId="WW-Absatz-Standardschriftart1111111111111111111111111111111111111111">
    <w:name w:val="WW-Absatz-Standardschriftart1111111111111111111111111111111111111111"/>
    <w:rsid w:val="002F2F52"/>
  </w:style>
  <w:style w:type="character" w:customStyle="1" w:styleId="WW-Absatz-Standardschriftart11111111111111111111111111111111111111111">
    <w:name w:val="WW-Absatz-Standardschriftart11111111111111111111111111111111111111111"/>
    <w:rsid w:val="002F2F52"/>
  </w:style>
  <w:style w:type="character" w:customStyle="1" w:styleId="WW-Absatz-Standardschriftart111111111111111111111111111111111111111111">
    <w:name w:val="WW-Absatz-Standardschriftart111111111111111111111111111111111111111111"/>
    <w:rsid w:val="002F2F52"/>
  </w:style>
  <w:style w:type="character" w:customStyle="1" w:styleId="WW-Absatz-Standardschriftart1111111111111111111111111111111111111111111">
    <w:name w:val="WW-Absatz-Standardschriftart1111111111111111111111111111111111111111111"/>
    <w:rsid w:val="002F2F52"/>
  </w:style>
  <w:style w:type="character" w:customStyle="1" w:styleId="WW-Absatz-Standardschriftart11111111111111111111111111111111111111111111">
    <w:name w:val="WW-Absatz-Standardschriftart11111111111111111111111111111111111111111111"/>
    <w:rsid w:val="002F2F52"/>
  </w:style>
  <w:style w:type="character" w:customStyle="1" w:styleId="WW-Absatz-Standardschriftart111111111111111111111111111111111111111111111">
    <w:name w:val="WW-Absatz-Standardschriftart111111111111111111111111111111111111111111111"/>
    <w:rsid w:val="002F2F52"/>
  </w:style>
  <w:style w:type="character" w:customStyle="1" w:styleId="WW-Absatz-Standardschriftart1111111111111111111111111111111111111111111111">
    <w:name w:val="WW-Absatz-Standardschriftart1111111111111111111111111111111111111111111111"/>
    <w:rsid w:val="002F2F52"/>
  </w:style>
  <w:style w:type="character" w:customStyle="1" w:styleId="WW-Absatz-Standardschriftart11111111111111111111111111111111111111111111111">
    <w:name w:val="WW-Absatz-Standardschriftart11111111111111111111111111111111111111111111111"/>
    <w:rsid w:val="002F2F52"/>
  </w:style>
  <w:style w:type="character" w:customStyle="1" w:styleId="WW-Absatz-Standardschriftart111111111111111111111111111111111111111111111111">
    <w:name w:val="WW-Absatz-Standardschriftart111111111111111111111111111111111111111111111111"/>
    <w:rsid w:val="002F2F52"/>
  </w:style>
  <w:style w:type="character" w:customStyle="1" w:styleId="WW-Absatz-Standardschriftart1111111111111111111111111111111111111111111111111">
    <w:name w:val="WW-Absatz-Standardschriftart1111111111111111111111111111111111111111111111111"/>
    <w:rsid w:val="002F2F52"/>
  </w:style>
  <w:style w:type="character" w:customStyle="1" w:styleId="WW-Absatz-Standardschriftart11111111111111111111111111111111111111111111111111">
    <w:name w:val="WW-Absatz-Standardschriftart11111111111111111111111111111111111111111111111111"/>
    <w:rsid w:val="002F2F52"/>
  </w:style>
  <w:style w:type="character" w:customStyle="1" w:styleId="WW-Absatz-Standardschriftart111111111111111111111111111111111111111111111111111">
    <w:name w:val="WW-Absatz-Standardschriftart111111111111111111111111111111111111111111111111111"/>
    <w:rsid w:val="002F2F52"/>
  </w:style>
  <w:style w:type="character" w:customStyle="1" w:styleId="WW-Absatz-Standardschriftart1111111111111111111111111111111111111111111111111111">
    <w:name w:val="WW-Absatz-Standardschriftart1111111111111111111111111111111111111111111111111111"/>
    <w:rsid w:val="002F2F52"/>
  </w:style>
  <w:style w:type="character" w:customStyle="1" w:styleId="WW-Absatz-Standardschriftart11111111111111111111111111111111111111111111111111111">
    <w:name w:val="WW-Absatz-Standardschriftart11111111111111111111111111111111111111111111111111111"/>
    <w:rsid w:val="002F2F52"/>
  </w:style>
  <w:style w:type="character" w:customStyle="1" w:styleId="WW-Absatz-Standardschriftart111111111111111111111111111111111111111111111111111111">
    <w:name w:val="WW-Absatz-Standardschriftart111111111111111111111111111111111111111111111111111111"/>
    <w:rsid w:val="002F2F52"/>
  </w:style>
  <w:style w:type="character" w:customStyle="1" w:styleId="WW-Absatz-Standardschriftart1111111111111111111111111111111111111111111111111111111">
    <w:name w:val="WW-Absatz-Standardschriftart1111111111111111111111111111111111111111111111111111111"/>
    <w:rsid w:val="002F2F52"/>
  </w:style>
  <w:style w:type="character" w:customStyle="1" w:styleId="WW-Absatz-Standardschriftart11111111111111111111111111111111111111111111111111111111">
    <w:name w:val="WW-Absatz-Standardschriftart11111111111111111111111111111111111111111111111111111111"/>
    <w:rsid w:val="002F2F52"/>
  </w:style>
  <w:style w:type="character" w:customStyle="1" w:styleId="WW-Absatz-Standardschriftart111111111111111111111111111111111111111111111111111111111">
    <w:name w:val="WW-Absatz-Standardschriftart111111111111111111111111111111111111111111111111111111111"/>
    <w:rsid w:val="002F2F52"/>
  </w:style>
  <w:style w:type="character" w:customStyle="1" w:styleId="WW-Absatz-Standardschriftart1111111111111111111111111111111111111111111111111111111111">
    <w:name w:val="WW-Absatz-Standardschriftart1111111111111111111111111111111111111111111111111111111111"/>
    <w:rsid w:val="002F2F52"/>
  </w:style>
  <w:style w:type="character" w:customStyle="1" w:styleId="WW-Absatz-Standardschriftart11111111111111111111111111111111111111111111111111111111111">
    <w:name w:val="WW-Absatz-Standardschriftart11111111111111111111111111111111111111111111111111111111111"/>
    <w:rsid w:val="002F2F52"/>
  </w:style>
  <w:style w:type="character" w:customStyle="1" w:styleId="WW-Absatz-Standardschriftart111111111111111111111111111111111111111111111111111111111111">
    <w:name w:val="WW-Absatz-Standardschriftart111111111111111111111111111111111111111111111111111111111111"/>
    <w:rsid w:val="002F2F52"/>
  </w:style>
  <w:style w:type="character" w:customStyle="1" w:styleId="WW-Absatz-Standardschriftart1111111111111111111111111111111111111111111111111111111111111">
    <w:name w:val="WW-Absatz-Standardschriftart1111111111111111111111111111111111111111111111111111111111111"/>
    <w:rsid w:val="002F2F52"/>
  </w:style>
  <w:style w:type="character" w:customStyle="1" w:styleId="WW-Absatz-Standardschriftart11111111111111111111111111111111111111111111111111111111111111">
    <w:name w:val="WW-Absatz-Standardschriftart11111111111111111111111111111111111111111111111111111111111111"/>
    <w:rsid w:val="002F2F52"/>
  </w:style>
  <w:style w:type="character" w:customStyle="1" w:styleId="WW-Absatz-Standardschriftart111111111111111111111111111111111111111111111111111111111111111">
    <w:name w:val="WW-Absatz-Standardschriftart111111111111111111111111111111111111111111111111111111111111111"/>
    <w:rsid w:val="002F2F52"/>
  </w:style>
  <w:style w:type="character" w:customStyle="1" w:styleId="WW-Absatz-Standardschriftart1111111111111111111111111111111111111111111111111111111111111111">
    <w:name w:val="WW-Absatz-Standardschriftart1111111111111111111111111111111111111111111111111111111111111111"/>
    <w:rsid w:val="002F2F52"/>
  </w:style>
  <w:style w:type="character" w:customStyle="1" w:styleId="WW-Absatz-Standardschriftart11111111111111111111111111111111111111111111111111111111111111111">
    <w:name w:val="WW-Absatz-Standardschriftart11111111111111111111111111111111111111111111111111111111111111111"/>
    <w:rsid w:val="002F2F52"/>
  </w:style>
  <w:style w:type="character" w:customStyle="1" w:styleId="WW-Absatz-Standardschriftart111111111111111111111111111111111111111111111111111111111111111111">
    <w:name w:val="WW-Absatz-Standardschriftart111111111111111111111111111111111111111111111111111111111111111111"/>
    <w:rsid w:val="002F2F52"/>
  </w:style>
  <w:style w:type="character" w:customStyle="1" w:styleId="WW-Absatz-Standardschriftart1111111111111111111111111111111111111111111111111111111111111111111">
    <w:name w:val="WW-Absatz-Standardschriftart1111111111111111111111111111111111111111111111111111111111111111111"/>
    <w:rsid w:val="002F2F52"/>
  </w:style>
  <w:style w:type="character" w:customStyle="1" w:styleId="WW-Absatz-Standardschriftart11111111111111111111111111111111111111111111111111111111111111111111">
    <w:name w:val="WW-Absatz-Standardschriftart11111111111111111111111111111111111111111111111111111111111111111111"/>
    <w:rsid w:val="002F2F52"/>
  </w:style>
  <w:style w:type="character" w:customStyle="1" w:styleId="WW-Absatz-Standardschriftart111111111111111111111111111111111111111111111111111111111111111111111">
    <w:name w:val="WW-Absatz-Standardschriftart111111111111111111111111111111111111111111111111111111111111111111111"/>
    <w:rsid w:val="002F2F52"/>
  </w:style>
  <w:style w:type="character" w:customStyle="1" w:styleId="WW-Absatz-Standardschriftart1111111111111111111111111111111111111111111111111111111111111111111111">
    <w:name w:val="WW-Absatz-Standardschriftart1111111111111111111111111111111111111111111111111111111111111111111111"/>
    <w:rsid w:val="002F2F52"/>
  </w:style>
  <w:style w:type="character" w:customStyle="1" w:styleId="WW-Absatz-Standardschriftart11111111111111111111111111111111111111111111111111111111111111111111111">
    <w:name w:val="WW-Absatz-Standardschriftart11111111111111111111111111111111111111111111111111111111111111111111111"/>
    <w:rsid w:val="002F2F52"/>
  </w:style>
  <w:style w:type="character" w:customStyle="1" w:styleId="WW-Absatz-Standardschriftart111111111111111111111111111111111111111111111111111111111111111111111111">
    <w:name w:val="WW-Absatz-Standardschriftart111111111111111111111111111111111111111111111111111111111111111111111111"/>
    <w:rsid w:val="002F2F52"/>
  </w:style>
  <w:style w:type="character" w:customStyle="1" w:styleId="WW-Absatz-Standardschriftart1111111111111111111111111111111111111111111111111111111111111111111111111">
    <w:name w:val="WW-Absatz-Standardschriftart1111111111111111111111111111111111111111111111111111111111111111111111111"/>
    <w:rsid w:val="002F2F52"/>
  </w:style>
  <w:style w:type="character" w:customStyle="1" w:styleId="WW-Absatz-Standardschriftart11111111111111111111111111111111111111111111111111111111111111111111111111">
    <w:name w:val="WW-Absatz-Standardschriftart11111111111111111111111111111111111111111111111111111111111111111111111111"/>
    <w:rsid w:val="002F2F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2F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2F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2F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2F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2F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2F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2F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2F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2F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2F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2F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2F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2F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2F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2F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2F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F2F52"/>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F2F52"/>
  </w:style>
  <w:style w:type="character" w:customStyle="1" w:styleId="a3">
    <w:name w:val="Символ нумерации"/>
    <w:rsid w:val="002F2F52"/>
  </w:style>
  <w:style w:type="character" w:customStyle="1" w:styleId="a4">
    <w:name w:val="Маркеры списка"/>
    <w:rsid w:val="002F2F52"/>
    <w:rPr>
      <w:rFonts w:ascii="OpenSymbol" w:eastAsia="OpenSymbol" w:hAnsi="OpenSymbol" w:cs="OpenSymbol"/>
    </w:rPr>
  </w:style>
  <w:style w:type="character" w:styleId="a5">
    <w:name w:val="Hyperlink"/>
    <w:rsid w:val="002F2F52"/>
    <w:rPr>
      <w:color w:val="000080"/>
      <w:u w:val="single"/>
    </w:rPr>
  </w:style>
  <w:style w:type="character" w:customStyle="1" w:styleId="11">
    <w:name w:val="Основной шрифт абзаца1"/>
    <w:rsid w:val="002F2F52"/>
  </w:style>
  <w:style w:type="character" w:customStyle="1" w:styleId="apple-style-span">
    <w:name w:val="apple-style-span"/>
    <w:basedOn w:val="11"/>
    <w:rsid w:val="002F2F52"/>
  </w:style>
  <w:style w:type="character" w:customStyle="1" w:styleId="apple-converted-space">
    <w:name w:val="apple-converted-space"/>
    <w:basedOn w:val="11"/>
    <w:rsid w:val="002F2F52"/>
  </w:style>
  <w:style w:type="character" w:customStyle="1" w:styleId="21">
    <w:name w:val="Основной шрифт абзаца2"/>
    <w:rsid w:val="002F2F52"/>
  </w:style>
  <w:style w:type="character" w:customStyle="1" w:styleId="FontStyle15">
    <w:name w:val="Font Style15"/>
    <w:basedOn w:val="21"/>
    <w:rsid w:val="002F2F52"/>
    <w:rPr>
      <w:rFonts w:ascii="Times New Roman" w:hAnsi="Times New Roman" w:cs="Times New Roman"/>
      <w:b/>
      <w:bCs/>
      <w:color w:val="000000"/>
      <w:sz w:val="26"/>
      <w:szCs w:val="26"/>
    </w:rPr>
  </w:style>
  <w:style w:type="character" w:styleId="a6">
    <w:name w:val="Strong"/>
    <w:qFormat/>
    <w:rsid w:val="002F2F52"/>
    <w:rPr>
      <w:b/>
      <w:bCs/>
    </w:rPr>
  </w:style>
  <w:style w:type="character" w:customStyle="1" w:styleId="RTFNum21">
    <w:name w:val="RTF_Num 2 1"/>
    <w:rsid w:val="002F2F52"/>
    <w:rPr>
      <w:rFonts w:ascii="Symbol" w:hAnsi="Symbol" w:cs="Symbol"/>
    </w:rPr>
  </w:style>
  <w:style w:type="character" w:customStyle="1" w:styleId="12">
    <w:name w:val="Основной шрифт абзаца1"/>
    <w:rsid w:val="002F2F52"/>
  </w:style>
  <w:style w:type="character" w:customStyle="1" w:styleId="FontStyle16">
    <w:name w:val="Font Style16"/>
    <w:basedOn w:val="12"/>
    <w:rsid w:val="002F2F52"/>
    <w:rPr>
      <w:rFonts w:ascii="Times New Roman" w:hAnsi="Times New Roman" w:cs="Times New Roman"/>
      <w:color w:val="000000"/>
      <w:sz w:val="26"/>
      <w:szCs w:val="26"/>
    </w:rPr>
  </w:style>
  <w:style w:type="character" w:customStyle="1" w:styleId="FontStyle21">
    <w:name w:val="Font Style21"/>
    <w:rsid w:val="002F2F52"/>
    <w:rPr>
      <w:rFonts w:ascii="Times New Roman" w:hAnsi="Times New Roman" w:cs="Times New Roman"/>
      <w:sz w:val="26"/>
      <w:szCs w:val="26"/>
    </w:rPr>
  </w:style>
  <w:style w:type="character" w:customStyle="1" w:styleId="FontStyle149">
    <w:name w:val="Font Style149"/>
    <w:basedOn w:val="21"/>
    <w:rsid w:val="002F2F52"/>
    <w:rPr>
      <w:rFonts w:ascii="Times New Roman" w:hAnsi="Times New Roman" w:cs="Times New Roman"/>
      <w:i/>
      <w:iCs/>
      <w:sz w:val="26"/>
      <w:szCs w:val="26"/>
    </w:rPr>
  </w:style>
  <w:style w:type="character" w:customStyle="1" w:styleId="FontStyle102">
    <w:name w:val="Font Style102"/>
    <w:basedOn w:val="21"/>
    <w:uiPriority w:val="99"/>
    <w:rsid w:val="002F2F52"/>
    <w:rPr>
      <w:rFonts w:ascii="Times New Roman" w:hAnsi="Times New Roman" w:cs="Times New Roman"/>
      <w:sz w:val="26"/>
      <w:szCs w:val="26"/>
    </w:rPr>
  </w:style>
  <w:style w:type="character" w:customStyle="1" w:styleId="FontStyle150">
    <w:name w:val="Font Style150"/>
    <w:basedOn w:val="21"/>
    <w:uiPriority w:val="99"/>
    <w:rsid w:val="002F2F52"/>
    <w:rPr>
      <w:rFonts w:ascii="Times New Roman" w:hAnsi="Times New Roman" w:cs="Times New Roman"/>
      <w:i/>
      <w:iCs/>
      <w:sz w:val="16"/>
      <w:szCs w:val="16"/>
    </w:rPr>
  </w:style>
  <w:style w:type="character" w:customStyle="1" w:styleId="FontStyle146">
    <w:name w:val="Font Style146"/>
    <w:basedOn w:val="21"/>
    <w:rsid w:val="002F2F52"/>
    <w:rPr>
      <w:rFonts w:ascii="Times New Roman" w:hAnsi="Times New Roman" w:cs="Times New Roman"/>
      <w:b/>
      <w:bCs/>
      <w:i/>
      <w:iCs/>
      <w:sz w:val="12"/>
      <w:szCs w:val="12"/>
    </w:rPr>
  </w:style>
  <w:style w:type="character" w:customStyle="1" w:styleId="FontStyle20">
    <w:name w:val="Font Style20"/>
    <w:rsid w:val="002F2F52"/>
    <w:rPr>
      <w:rFonts w:ascii="Times New Roman" w:hAnsi="Times New Roman" w:cs="Times New Roman"/>
      <w:i/>
      <w:iCs/>
      <w:sz w:val="26"/>
      <w:szCs w:val="26"/>
    </w:rPr>
  </w:style>
  <w:style w:type="character" w:customStyle="1" w:styleId="textexposedshow">
    <w:name w:val="text_exposed_show"/>
    <w:basedOn w:val="11"/>
    <w:rsid w:val="002F2F52"/>
  </w:style>
  <w:style w:type="paragraph" w:customStyle="1" w:styleId="a7">
    <w:name w:val="Заголовок"/>
    <w:basedOn w:val="a"/>
    <w:next w:val="a8"/>
    <w:rsid w:val="002F2F52"/>
    <w:pPr>
      <w:keepNext/>
      <w:spacing w:before="240" w:after="120"/>
    </w:pPr>
    <w:rPr>
      <w:rFonts w:ascii="Arial" w:hAnsi="Arial" w:cs="Tahoma"/>
      <w:sz w:val="28"/>
      <w:szCs w:val="28"/>
    </w:rPr>
  </w:style>
  <w:style w:type="paragraph" w:styleId="a8">
    <w:name w:val="Body Text"/>
    <w:basedOn w:val="a"/>
    <w:link w:val="a9"/>
    <w:rsid w:val="002F2F52"/>
    <w:pPr>
      <w:spacing w:after="120"/>
    </w:pPr>
  </w:style>
  <w:style w:type="character" w:customStyle="1" w:styleId="a9">
    <w:name w:val="Основной текст Знак"/>
    <w:basedOn w:val="a0"/>
    <w:link w:val="a8"/>
    <w:rsid w:val="002F2F52"/>
    <w:rPr>
      <w:rFonts w:ascii="Times New Roman" w:eastAsia="Lucida Sans Unicode" w:hAnsi="Times New Roman" w:cs="Times New Roman"/>
      <w:kern w:val="1"/>
      <w:sz w:val="24"/>
      <w:szCs w:val="24"/>
    </w:rPr>
  </w:style>
  <w:style w:type="paragraph" w:styleId="aa">
    <w:name w:val="List"/>
    <w:basedOn w:val="a8"/>
    <w:rsid w:val="002F2F52"/>
    <w:rPr>
      <w:rFonts w:cs="Tahoma"/>
    </w:rPr>
  </w:style>
  <w:style w:type="paragraph" w:customStyle="1" w:styleId="13">
    <w:name w:val="Название1"/>
    <w:basedOn w:val="a"/>
    <w:rsid w:val="002F2F52"/>
    <w:pPr>
      <w:suppressLineNumbers/>
      <w:spacing w:before="120" w:after="120"/>
    </w:pPr>
    <w:rPr>
      <w:rFonts w:cs="Tahoma"/>
      <w:i/>
      <w:iCs/>
    </w:rPr>
  </w:style>
  <w:style w:type="paragraph" w:customStyle="1" w:styleId="14">
    <w:name w:val="Указатель1"/>
    <w:basedOn w:val="a"/>
    <w:rsid w:val="002F2F52"/>
    <w:pPr>
      <w:suppressLineNumbers/>
    </w:pPr>
    <w:rPr>
      <w:rFonts w:cs="Tahoma"/>
    </w:rPr>
  </w:style>
  <w:style w:type="paragraph" w:customStyle="1" w:styleId="15">
    <w:name w:val="Цитата1"/>
    <w:basedOn w:val="a"/>
    <w:rsid w:val="002F2F52"/>
    <w:pPr>
      <w:ind w:left="567" w:right="-1333" w:firstLine="851"/>
      <w:jc w:val="both"/>
    </w:pPr>
    <w:rPr>
      <w:sz w:val="28"/>
      <w:szCs w:val="20"/>
    </w:rPr>
  </w:style>
  <w:style w:type="paragraph" w:customStyle="1" w:styleId="ConsTitle">
    <w:name w:val="ConsTitle"/>
    <w:rsid w:val="002F2F52"/>
    <w:pPr>
      <w:widowControl w:val="0"/>
      <w:suppressAutoHyphens/>
      <w:autoSpaceDE w:val="0"/>
      <w:spacing w:after="0" w:line="240" w:lineRule="auto"/>
      <w:ind w:right="19772"/>
    </w:pPr>
    <w:rPr>
      <w:rFonts w:ascii="Arial" w:eastAsia="Arial" w:hAnsi="Arial" w:cs="Arial"/>
      <w:b/>
      <w:bCs/>
      <w:kern w:val="1"/>
      <w:sz w:val="16"/>
      <w:szCs w:val="16"/>
      <w:lang w:eastAsia="ar-SA"/>
    </w:rPr>
  </w:style>
  <w:style w:type="paragraph" w:customStyle="1" w:styleId="ConsNormal">
    <w:name w:val="ConsNormal"/>
    <w:rsid w:val="002F2F52"/>
    <w:pPr>
      <w:widowControl w:val="0"/>
      <w:suppressAutoHyphens/>
      <w:autoSpaceDE w:val="0"/>
      <w:spacing w:after="0" w:line="240" w:lineRule="auto"/>
      <w:ind w:right="19772" w:firstLine="720"/>
    </w:pPr>
    <w:rPr>
      <w:rFonts w:ascii="Arial" w:eastAsia="Arial" w:hAnsi="Arial" w:cs="Arial"/>
      <w:kern w:val="1"/>
      <w:sz w:val="40"/>
      <w:szCs w:val="40"/>
      <w:lang w:eastAsia="ar-SA"/>
    </w:rPr>
  </w:style>
  <w:style w:type="paragraph" w:customStyle="1" w:styleId="ConsPlusNormal">
    <w:name w:val="ConsPlusNormal"/>
    <w:rsid w:val="002F2F52"/>
    <w:pPr>
      <w:suppressAutoHyphens/>
      <w:autoSpaceDE w:val="0"/>
      <w:spacing w:after="0" w:line="240" w:lineRule="auto"/>
      <w:ind w:firstLine="720"/>
    </w:pPr>
    <w:rPr>
      <w:rFonts w:ascii="Times New Roman" w:eastAsia="Arial" w:hAnsi="Times New Roman" w:cs="Times New Roman"/>
      <w:kern w:val="1"/>
      <w:sz w:val="24"/>
      <w:szCs w:val="24"/>
      <w:lang w:eastAsia="ar-SA"/>
    </w:rPr>
  </w:style>
  <w:style w:type="paragraph" w:customStyle="1" w:styleId="3f3f3f3f3f3f3f3f3f3f3f3f3f3f3f3f3f3f3f3f3f3f3f3f3f3f3f3f3f3f3f3f3f3f3f3f3f3f3f3f3f3f3f3f2">
    <w:name w:val="О3f3fс3f3fн3f3fо3f3fв3f3fн3f3fо3f3fй3f3f т3f3fе3f3fк3f3fс3f3fт3f3f с3f3f о3f3fт3f3fс3f3fт3f3fу3f3fп3f3fо3f3fм3f3f 2"/>
    <w:basedOn w:val="a"/>
    <w:rsid w:val="002F2F52"/>
    <w:pPr>
      <w:ind w:firstLine="340"/>
      <w:jc w:val="both"/>
    </w:pPr>
    <w:rPr>
      <w:rFonts w:ascii="Tahoma" w:hAnsi="Tahoma" w:cs="Tahoma"/>
      <w:sz w:val="28"/>
      <w:szCs w:val="28"/>
    </w:rPr>
  </w:style>
  <w:style w:type="paragraph" w:customStyle="1" w:styleId="ab">
    <w:name w:val="Содержимое таблицы"/>
    <w:basedOn w:val="a"/>
    <w:rsid w:val="002F2F52"/>
    <w:pPr>
      <w:suppressLineNumbers/>
    </w:pPr>
  </w:style>
  <w:style w:type="paragraph" w:customStyle="1" w:styleId="ac">
    <w:name w:val="Заголовок таблицы"/>
    <w:basedOn w:val="ab"/>
    <w:rsid w:val="002F2F52"/>
    <w:pPr>
      <w:jc w:val="center"/>
    </w:pPr>
    <w:rPr>
      <w:b/>
      <w:bCs/>
    </w:rPr>
  </w:style>
  <w:style w:type="paragraph" w:styleId="ad">
    <w:name w:val="Normal (Web)"/>
    <w:basedOn w:val="a"/>
    <w:uiPriority w:val="99"/>
    <w:rsid w:val="002F2F52"/>
    <w:pPr>
      <w:autoSpaceDE w:val="0"/>
      <w:spacing w:before="100" w:after="119"/>
    </w:pPr>
  </w:style>
  <w:style w:type="paragraph" w:customStyle="1" w:styleId="ae">
    <w:name w:val="Обычный с отступом"/>
    <w:basedOn w:val="a"/>
    <w:rsid w:val="002F2F52"/>
    <w:pPr>
      <w:ind w:firstLine="720"/>
    </w:pPr>
  </w:style>
  <w:style w:type="paragraph" w:customStyle="1" w:styleId="ConsPlusNonformat">
    <w:name w:val="ConsPlusNonformat"/>
    <w:rsid w:val="002F2F52"/>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ConsPlusTitle">
    <w:name w:val="ConsPlusTitle"/>
    <w:basedOn w:val="a"/>
    <w:next w:val="ConsPlusNormal"/>
    <w:rsid w:val="002F2F52"/>
    <w:pPr>
      <w:autoSpaceDE w:val="0"/>
    </w:pPr>
    <w:rPr>
      <w:rFonts w:ascii="Arial" w:eastAsia="Arial" w:hAnsi="Arial" w:cs="Arial"/>
      <w:b/>
      <w:bCs/>
      <w:sz w:val="20"/>
      <w:szCs w:val="20"/>
      <w:lang w:eastAsia="fa-IR" w:bidi="fa-IR"/>
    </w:rPr>
  </w:style>
  <w:style w:type="paragraph" w:customStyle="1" w:styleId="140">
    <w:name w:val="Обычный + 14 пт"/>
    <w:basedOn w:val="a"/>
    <w:rsid w:val="002F2F52"/>
    <w:pPr>
      <w:ind w:left="3600" w:firstLine="720"/>
    </w:pPr>
    <w:rPr>
      <w:spacing w:val="-4"/>
      <w:sz w:val="28"/>
      <w:szCs w:val="28"/>
    </w:rPr>
  </w:style>
  <w:style w:type="paragraph" w:customStyle="1" w:styleId="ConsCell">
    <w:name w:val="ConsCell"/>
    <w:rsid w:val="002F2F52"/>
    <w:pPr>
      <w:suppressAutoHyphens/>
      <w:autoSpaceDE w:val="0"/>
      <w:spacing w:after="0" w:line="240" w:lineRule="auto"/>
      <w:ind w:right="19772"/>
    </w:pPr>
    <w:rPr>
      <w:rFonts w:ascii="Times New Roman" w:eastAsia="Arial" w:hAnsi="Times New Roman" w:cs="Times New Roman"/>
      <w:kern w:val="1"/>
      <w:sz w:val="20"/>
      <w:szCs w:val="20"/>
      <w:lang w:eastAsia="ar-SA"/>
    </w:rPr>
  </w:style>
  <w:style w:type="paragraph" w:customStyle="1" w:styleId="16">
    <w:name w:val="Основной текст1"/>
    <w:basedOn w:val="a"/>
    <w:rsid w:val="002F2F52"/>
    <w:pPr>
      <w:shd w:val="clear" w:color="auto" w:fill="FFFFFF"/>
      <w:spacing w:before="420" w:line="624" w:lineRule="exact"/>
    </w:pPr>
    <w:rPr>
      <w:sz w:val="27"/>
      <w:szCs w:val="27"/>
    </w:rPr>
  </w:style>
  <w:style w:type="paragraph" w:customStyle="1" w:styleId="Style5">
    <w:name w:val="Style5"/>
    <w:basedOn w:val="a"/>
    <w:uiPriority w:val="99"/>
    <w:rsid w:val="002F2F52"/>
    <w:pPr>
      <w:autoSpaceDE w:val="0"/>
      <w:spacing w:line="321" w:lineRule="exact"/>
      <w:jc w:val="center"/>
    </w:pPr>
    <w:rPr>
      <w:rFonts w:eastAsia="Times New Roman"/>
    </w:rPr>
  </w:style>
  <w:style w:type="paragraph" w:customStyle="1" w:styleId="ConsPlusCell">
    <w:name w:val="ConsPlusCell"/>
    <w:next w:val="a"/>
    <w:rsid w:val="002F2F5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
    <w:name w:val="ConsPlusDocList"/>
    <w:next w:val="a"/>
    <w:rsid w:val="002F2F5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10">
    <w:name w:val="Основной текст 21"/>
    <w:basedOn w:val="a"/>
    <w:rsid w:val="002F2F52"/>
  </w:style>
  <w:style w:type="paragraph" w:customStyle="1" w:styleId="ConsPlusNonformat0">
    <w:name w:val="ConsPlusNonformat"/>
    <w:next w:val="a"/>
    <w:rsid w:val="002F2F52"/>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2F2F52"/>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7">
    <w:name w:val="Абзац списка1"/>
    <w:basedOn w:val="a"/>
    <w:rsid w:val="002F2F52"/>
    <w:pPr>
      <w:spacing w:after="200" w:line="276" w:lineRule="auto"/>
      <w:ind w:left="720"/>
    </w:pPr>
    <w:rPr>
      <w:rFonts w:ascii="Calibri" w:hAnsi="Calibri" w:cs="Calibri"/>
      <w:sz w:val="22"/>
      <w:szCs w:val="22"/>
    </w:rPr>
  </w:style>
  <w:style w:type="paragraph" w:customStyle="1" w:styleId="ConsPlusCell0">
    <w:name w:val="ConsPlusCell"/>
    <w:link w:val="ConsPlusCell1"/>
    <w:uiPriority w:val="99"/>
    <w:rsid w:val="002F2F52"/>
    <w:pPr>
      <w:widowControl w:val="0"/>
      <w:suppressAutoHyphens/>
      <w:autoSpaceDE w:val="0"/>
      <w:spacing w:after="0" w:line="240" w:lineRule="auto"/>
    </w:pPr>
    <w:rPr>
      <w:rFonts w:ascii="Calibri" w:eastAsia="Arial" w:hAnsi="Calibri" w:cs="Calibri"/>
      <w:sz w:val="20"/>
      <w:szCs w:val="20"/>
      <w:lang w:eastAsia="ar-SA"/>
    </w:rPr>
  </w:style>
  <w:style w:type="paragraph" w:customStyle="1" w:styleId="WW-">
    <w:name w:val="WW-Базовый"/>
    <w:rsid w:val="002F2F52"/>
    <w:pPr>
      <w:tabs>
        <w:tab w:val="left" w:pos="709"/>
      </w:tabs>
      <w:suppressAutoHyphens/>
      <w:spacing w:line="276" w:lineRule="atLeast"/>
    </w:pPr>
    <w:rPr>
      <w:rFonts w:ascii="Calibri" w:eastAsia="Lucida Sans Unicode" w:hAnsi="Calibri" w:cs="Calibri"/>
      <w:kern w:val="1"/>
      <w:lang w:eastAsia="ar-SA"/>
    </w:rPr>
  </w:style>
  <w:style w:type="paragraph" w:customStyle="1" w:styleId="af">
    <w:name w:val="Нормальный (таблица)"/>
    <w:basedOn w:val="a"/>
    <w:next w:val="a"/>
    <w:rsid w:val="002F2F52"/>
    <w:pPr>
      <w:autoSpaceDE w:val="0"/>
      <w:jc w:val="both"/>
    </w:pPr>
    <w:rPr>
      <w:rFonts w:ascii="Arial" w:hAnsi="Arial" w:cs="Arial"/>
    </w:rPr>
  </w:style>
  <w:style w:type="paragraph" w:styleId="af0">
    <w:name w:val="List Paragraph"/>
    <w:basedOn w:val="a"/>
    <w:uiPriority w:val="34"/>
    <w:qFormat/>
    <w:rsid w:val="002F2F52"/>
    <w:pPr>
      <w:ind w:left="720" w:firstLine="709"/>
      <w:jc w:val="both"/>
    </w:pPr>
    <w:rPr>
      <w:rFonts w:ascii="Calibri" w:hAnsi="Calibri" w:cs="Calibri"/>
    </w:rPr>
  </w:style>
  <w:style w:type="paragraph" w:styleId="af1">
    <w:name w:val="No Spacing"/>
    <w:qFormat/>
    <w:rsid w:val="002F2F52"/>
    <w:pPr>
      <w:suppressAutoHyphens/>
      <w:spacing w:after="0" w:line="240" w:lineRule="auto"/>
    </w:pPr>
    <w:rPr>
      <w:rFonts w:ascii="Times New Roman" w:eastAsia="Times New Roman" w:hAnsi="Times New Roman" w:cs="Times New Roman"/>
      <w:sz w:val="20"/>
      <w:szCs w:val="20"/>
      <w:lang w:eastAsia="ar-SA"/>
    </w:rPr>
  </w:style>
  <w:style w:type="paragraph" w:customStyle="1" w:styleId="150">
    <w:name w:val="Основной текст (15)"/>
    <w:basedOn w:val="a"/>
    <w:rsid w:val="002F2F52"/>
    <w:pPr>
      <w:shd w:val="clear" w:color="auto" w:fill="FFFFFF"/>
      <w:spacing w:before="360" w:after="360" w:line="0" w:lineRule="atLeast"/>
    </w:pPr>
    <w:rPr>
      <w:rFonts w:eastAsia="Times New Roman"/>
      <w:color w:val="000000"/>
      <w:spacing w:val="6"/>
      <w:sz w:val="25"/>
      <w:szCs w:val="25"/>
    </w:rPr>
  </w:style>
  <w:style w:type="paragraph" w:customStyle="1" w:styleId="ConsNonformat">
    <w:name w:val="ConsNonformat"/>
    <w:rsid w:val="002F2F52"/>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2">
    <w:name w:val="???????"/>
    <w:rsid w:val="002F2F52"/>
    <w:pPr>
      <w:suppressAutoHyphens/>
      <w:spacing w:after="0" w:line="240" w:lineRule="auto"/>
    </w:pPr>
    <w:rPr>
      <w:rFonts w:ascii="Tahoma" w:eastAsia="Tahoma" w:hAnsi="Tahoma" w:cs="Arial"/>
      <w:kern w:val="1"/>
      <w:sz w:val="36"/>
      <w:szCs w:val="24"/>
      <w:lang w:eastAsia="hi-IN" w:bidi="hi-IN"/>
    </w:rPr>
  </w:style>
  <w:style w:type="paragraph" w:customStyle="1" w:styleId="22">
    <w:name w:val="Абзац списка2"/>
    <w:basedOn w:val="a"/>
    <w:rsid w:val="002F2F52"/>
    <w:pPr>
      <w:spacing w:after="160"/>
      <w:ind w:left="720"/>
    </w:pPr>
  </w:style>
  <w:style w:type="paragraph" w:customStyle="1" w:styleId="ConsPlusNormal0">
    <w:name w:val="ConsPlusNormal"/>
    <w:rsid w:val="002F2F52"/>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af3">
    <w:name w:val="Адресат"/>
    <w:basedOn w:val="a"/>
    <w:rsid w:val="002F2F52"/>
  </w:style>
  <w:style w:type="paragraph" w:customStyle="1" w:styleId="18">
    <w:name w:val="Обычный (веб)1"/>
    <w:basedOn w:val="a"/>
    <w:rsid w:val="002F2F52"/>
    <w:pPr>
      <w:spacing w:before="100" w:after="142" w:line="288" w:lineRule="auto"/>
    </w:pPr>
    <w:rPr>
      <w:rFonts w:eastAsia="Times New Roman"/>
    </w:rPr>
  </w:style>
  <w:style w:type="paragraph" w:customStyle="1" w:styleId="Standard">
    <w:name w:val="Standard"/>
    <w:rsid w:val="002F2F52"/>
    <w:pPr>
      <w:widowControl w:val="0"/>
      <w:suppressAutoHyphens/>
      <w:spacing w:after="0" w:line="240" w:lineRule="auto"/>
      <w:textAlignment w:val="baseline"/>
    </w:pPr>
    <w:rPr>
      <w:rFonts w:ascii="Liberation Serif" w:eastAsia="SimSun" w:hAnsi="Liberation Serif" w:cs="Lucida Sans"/>
      <w:kern w:val="1"/>
      <w:sz w:val="24"/>
      <w:szCs w:val="24"/>
      <w:lang w:eastAsia="hi-IN" w:bidi="hi-IN"/>
    </w:rPr>
  </w:style>
  <w:style w:type="paragraph" w:styleId="af4">
    <w:name w:val="footer"/>
    <w:basedOn w:val="a"/>
    <w:link w:val="af5"/>
    <w:rsid w:val="002F2F52"/>
    <w:pPr>
      <w:suppressLineNumbers/>
      <w:tabs>
        <w:tab w:val="center" w:pos="5102"/>
        <w:tab w:val="right" w:pos="10205"/>
      </w:tabs>
    </w:pPr>
  </w:style>
  <w:style w:type="character" w:customStyle="1" w:styleId="af5">
    <w:name w:val="Нижний колонтитул Знак"/>
    <w:basedOn w:val="a0"/>
    <w:link w:val="af4"/>
    <w:rsid w:val="002F2F52"/>
    <w:rPr>
      <w:rFonts w:ascii="Times New Roman" w:eastAsia="Lucida Sans Unicode" w:hAnsi="Times New Roman" w:cs="Times New Roman"/>
      <w:kern w:val="1"/>
      <w:sz w:val="24"/>
      <w:szCs w:val="24"/>
    </w:rPr>
  </w:style>
  <w:style w:type="paragraph" w:styleId="af6">
    <w:name w:val="header"/>
    <w:basedOn w:val="a"/>
    <w:link w:val="af7"/>
    <w:rsid w:val="002F2F52"/>
    <w:pPr>
      <w:suppressLineNumbers/>
      <w:tabs>
        <w:tab w:val="center" w:pos="4819"/>
        <w:tab w:val="right" w:pos="9638"/>
      </w:tabs>
    </w:pPr>
  </w:style>
  <w:style w:type="character" w:customStyle="1" w:styleId="af7">
    <w:name w:val="Верхний колонтитул Знак"/>
    <w:basedOn w:val="a0"/>
    <w:link w:val="af6"/>
    <w:rsid w:val="002F2F52"/>
    <w:rPr>
      <w:rFonts w:ascii="Times New Roman" w:eastAsia="Lucida Sans Unicode" w:hAnsi="Times New Roman" w:cs="Times New Roman"/>
      <w:kern w:val="1"/>
      <w:sz w:val="24"/>
      <w:szCs w:val="24"/>
    </w:rPr>
  </w:style>
  <w:style w:type="paragraph" w:customStyle="1" w:styleId="Style4">
    <w:name w:val="Style4"/>
    <w:basedOn w:val="a"/>
    <w:rsid w:val="002F2F52"/>
    <w:pPr>
      <w:spacing w:line="318" w:lineRule="exact"/>
      <w:ind w:firstLine="710"/>
      <w:jc w:val="both"/>
    </w:pPr>
  </w:style>
  <w:style w:type="paragraph" w:customStyle="1" w:styleId="Style63">
    <w:name w:val="Style63"/>
    <w:basedOn w:val="a"/>
    <w:uiPriority w:val="99"/>
    <w:rsid w:val="002F2F52"/>
    <w:pPr>
      <w:autoSpaceDE w:val="0"/>
    </w:pPr>
  </w:style>
  <w:style w:type="paragraph" w:customStyle="1" w:styleId="Style74">
    <w:name w:val="Style74"/>
    <w:basedOn w:val="a"/>
    <w:uiPriority w:val="99"/>
    <w:rsid w:val="002F2F52"/>
    <w:pPr>
      <w:autoSpaceDE w:val="0"/>
    </w:pPr>
  </w:style>
  <w:style w:type="paragraph" w:customStyle="1" w:styleId="Style87">
    <w:name w:val="Style87"/>
    <w:basedOn w:val="a"/>
    <w:rsid w:val="002F2F52"/>
    <w:pPr>
      <w:autoSpaceDE w:val="0"/>
      <w:spacing w:line="322" w:lineRule="exact"/>
      <w:ind w:hanging="667"/>
    </w:pPr>
  </w:style>
  <w:style w:type="paragraph" w:customStyle="1" w:styleId="Style70">
    <w:name w:val="Style70"/>
    <w:basedOn w:val="a"/>
    <w:rsid w:val="002F2F52"/>
    <w:pPr>
      <w:autoSpaceDE w:val="0"/>
    </w:pPr>
  </w:style>
  <w:style w:type="paragraph" w:customStyle="1" w:styleId="Style31">
    <w:name w:val="Style31"/>
    <w:basedOn w:val="a"/>
    <w:rsid w:val="002F2F52"/>
    <w:pPr>
      <w:autoSpaceDE w:val="0"/>
      <w:spacing w:line="322" w:lineRule="exact"/>
      <w:ind w:firstLine="336"/>
    </w:pPr>
  </w:style>
  <w:style w:type="paragraph" w:customStyle="1" w:styleId="Style13">
    <w:name w:val="Style13"/>
    <w:basedOn w:val="a"/>
    <w:rsid w:val="002F2F52"/>
    <w:pPr>
      <w:autoSpaceDE w:val="0"/>
      <w:jc w:val="right"/>
    </w:pPr>
  </w:style>
  <w:style w:type="paragraph" w:customStyle="1" w:styleId="Style10">
    <w:name w:val="Style10"/>
    <w:basedOn w:val="a"/>
    <w:rsid w:val="002F2F52"/>
    <w:pPr>
      <w:spacing w:line="305" w:lineRule="exact"/>
      <w:ind w:firstLine="710"/>
      <w:jc w:val="both"/>
    </w:pPr>
  </w:style>
  <w:style w:type="paragraph" w:customStyle="1" w:styleId="Style42">
    <w:name w:val="Style42"/>
    <w:basedOn w:val="a"/>
    <w:uiPriority w:val="99"/>
    <w:rsid w:val="002F2F52"/>
    <w:pPr>
      <w:autoSpaceDE w:val="0"/>
      <w:spacing w:line="322" w:lineRule="exact"/>
      <w:ind w:hanging="706"/>
    </w:pPr>
  </w:style>
  <w:style w:type="paragraph" w:customStyle="1" w:styleId="p36">
    <w:name w:val="p36"/>
    <w:basedOn w:val="a"/>
    <w:rsid w:val="002F2F52"/>
    <w:pPr>
      <w:spacing w:before="100" w:after="100" w:line="100" w:lineRule="atLeast"/>
    </w:pPr>
    <w:rPr>
      <w:rFonts w:eastAsia="Times New Roman"/>
    </w:rPr>
  </w:style>
  <w:style w:type="paragraph" w:customStyle="1" w:styleId="af8">
    <w:name w:val="Текст в заданном формате"/>
    <w:basedOn w:val="a"/>
    <w:rsid w:val="002F2F52"/>
    <w:rPr>
      <w:rFonts w:ascii="Courier New" w:eastAsia="Courier New" w:hAnsi="Courier New" w:cs="Courier New"/>
      <w:sz w:val="20"/>
      <w:szCs w:val="20"/>
    </w:rPr>
  </w:style>
  <w:style w:type="paragraph" w:customStyle="1" w:styleId="19">
    <w:name w:val="Обычный1"/>
    <w:rsid w:val="002F2F52"/>
    <w:pPr>
      <w:widowControl w:val="0"/>
      <w:suppressAutoHyphens/>
      <w:spacing w:after="0" w:line="240" w:lineRule="auto"/>
    </w:pPr>
    <w:rPr>
      <w:rFonts w:ascii="Times New Roman" w:eastAsia="Arial Unicode MS" w:hAnsi="Times New Roman" w:cs="Mangal"/>
      <w:sz w:val="24"/>
      <w:szCs w:val="24"/>
      <w:lang w:eastAsia="hi-IN" w:bidi="hi-IN"/>
    </w:rPr>
  </w:style>
  <w:style w:type="character" w:customStyle="1" w:styleId="af9">
    <w:name w:val="Текст выноски Знак"/>
    <w:rsid w:val="002F2F52"/>
    <w:rPr>
      <w:rFonts w:ascii="Segoe UI" w:eastAsia="Lucida Sans Unicode" w:hAnsi="Segoe UI" w:cs="Mangal"/>
      <w:kern w:val="1"/>
      <w:sz w:val="18"/>
      <w:szCs w:val="16"/>
      <w:lang w:eastAsia="hi-IN" w:bidi="hi-IN"/>
    </w:rPr>
  </w:style>
  <w:style w:type="paragraph" w:customStyle="1" w:styleId="23">
    <w:name w:val="Указатель2"/>
    <w:basedOn w:val="a"/>
    <w:rsid w:val="002F2F52"/>
    <w:pPr>
      <w:suppressLineNumbers/>
    </w:pPr>
    <w:rPr>
      <w:rFonts w:ascii="Arial" w:hAnsi="Arial" w:cs="Mangal"/>
      <w:sz w:val="20"/>
      <w:lang w:eastAsia="hi-IN" w:bidi="hi-IN"/>
    </w:rPr>
  </w:style>
  <w:style w:type="paragraph" w:customStyle="1" w:styleId="1a">
    <w:name w:val="Заголовок1"/>
    <w:basedOn w:val="a"/>
    <w:next w:val="a8"/>
    <w:rsid w:val="002F2F52"/>
    <w:pPr>
      <w:keepNext/>
      <w:spacing w:before="240" w:after="120"/>
    </w:pPr>
    <w:rPr>
      <w:rFonts w:ascii="Arial" w:hAnsi="Arial" w:cs="Mangal"/>
      <w:sz w:val="28"/>
      <w:szCs w:val="28"/>
      <w:lang w:eastAsia="hi-IN" w:bidi="hi-IN"/>
    </w:rPr>
  </w:style>
  <w:style w:type="paragraph" w:styleId="afa">
    <w:name w:val="Balloon Text"/>
    <w:basedOn w:val="a"/>
    <w:link w:val="1b"/>
    <w:rsid w:val="002F2F52"/>
    <w:rPr>
      <w:rFonts w:ascii="Segoe UI" w:hAnsi="Segoe UI" w:cs="Segoe UI"/>
      <w:sz w:val="18"/>
      <w:szCs w:val="16"/>
      <w:lang w:eastAsia="hi-IN" w:bidi="hi-IN"/>
    </w:rPr>
  </w:style>
  <w:style w:type="character" w:customStyle="1" w:styleId="1b">
    <w:name w:val="Текст выноски Знак1"/>
    <w:basedOn w:val="a0"/>
    <w:link w:val="afa"/>
    <w:rsid w:val="002F2F52"/>
    <w:rPr>
      <w:rFonts w:ascii="Segoe UI" w:eastAsia="Lucida Sans Unicode" w:hAnsi="Segoe UI" w:cs="Segoe UI"/>
      <w:kern w:val="1"/>
      <w:sz w:val="18"/>
      <w:szCs w:val="16"/>
      <w:lang w:eastAsia="hi-IN" w:bidi="hi-IN"/>
    </w:rPr>
  </w:style>
  <w:style w:type="paragraph" w:customStyle="1" w:styleId="p37">
    <w:name w:val="p37"/>
    <w:basedOn w:val="a"/>
    <w:qFormat/>
    <w:rsid w:val="002F2F52"/>
    <w:pPr>
      <w:widowControl/>
      <w:suppressAutoHyphens w:val="0"/>
      <w:spacing w:before="100" w:beforeAutospacing="1" w:after="100" w:afterAutospacing="1"/>
    </w:pPr>
    <w:rPr>
      <w:rFonts w:eastAsia="Times New Roman"/>
      <w:kern w:val="0"/>
      <w:lang w:eastAsia="ru-RU"/>
    </w:rPr>
  </w:style>
  <w:style w:type="character" w:customStyle="1" w:styleId="s1">
    <w:name w:val="s1"/>
    <w:basedOn w:val="a0"/>
    <w:qFormat/>
    <w:rsid w:val="002F2F52"/>
  </w:style>
  <w:style w:type="character" w:customStyle="1" w:styleId="c6">
    <w:name w:val="c6"/>
    <w:basedOn w:val="a0"/>
    <w:rsid w:val="002F2F52"/>
  </w:style>
  <w:style w:type="character" w:customStyle="1" w:styleId="c1">
    <w:name w:val="c1"/>
    <w:basedOn w:val="a0"/>
    <w:rsid w:val="002F2F52"/>
  </w:style>
  <w:style w:type="paragraph" w:customStyle="1" w:styleId="Style16">
    <w:name w:val="Style16"/>
    <w:basedOn w:val="a"/>
    <w:uiPriority w:val="99"/>
    <w:rsid w:val="002F2F52"/>
    <w:pPr>
      <w:suppressAutoHyphens w:val="0"/>
      <w:autoSpaceDE w:val="0"/>
      <w:autoSpaceDN w:val="0"/>
      <w:adjustRightInd w:val="0"/>
      <w:spacing w:line="326" w:lineRule="exact"/>
      <w:jc w:val="both"/>
    </w:pPr>
    <w:rPr>
      <w:rFonts w:eastAsia="Times New Roman"/>
      <w:kern w:val="0"/>
      <w:lang w:eastAsia="ru-RU"/>
    </w:rPr>
  </w:style>
  <w:style w:type="character" w:customStyle="1" w:styleId="forminfo2">
    <w:name w:val="forminfo2"/>
    <w:rsid w:val="002F2F52"/>
    <w:rPr>
      <w:vanish w:val="0"/>
      <w:color w:val="000000"/>
    </w:rPr>
  </w:style>
  <w:style w:type="character" w:customStyle="1" w:styleId="ConsPlusCell1">
    <w:name w:val="ConsPlusCell Знак"/>
    <w:link w:val="ConsPlusCell0"/>
    <w:uiPriority w:val="99"/>
    <w:rsid w:val="002F2F52"/>
    <w:rPr>
      <w:rFonts w:ascii="Calibri" w:eastAsia="Arial" w:hAnsi="Calibri" w:cs="Calibri"/>
      <w:sz w:val="20"/>
      <w:szCs w:val="20"/>
      <w:lang w:eastAsia="ar-SA"/>
    </w:rPr>
  </w:style>
  <w:style w:type="character" w:styleId="afb">
    <w:name w:val="Emphasis"/>
    <w:qFormat/>
    <w:rsid w:val="002F2F52"/>
    <w:rPr>
      <w:i/>
      <w:iCs/>
    </w:rPr>
  </w:style>
  <w:style w:type="table" w:styleId="afc">
    <w:name w:val="Table Grid"/>
    <w:basedOn w:val="a1"/>
    <w:uiPriority w:val="59"/>
    <w:rsid w:val="00712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rsid w:val="002866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10FFE-596F-47B2-833C-A9290B4F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2043</TotalTime>
  <Pages>26</Pages>
  <Words>5394</Words>
  <Characters>30747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Ефремова</cp:lastModifiedBy>
  <cp:revision>99</cp:revision>
  <cp:lastPrinted>2024-03-19T13:40:00Z</cp:lastPrinted>
  <dcterms:created xsi:type="dcterms:W3CDTF">2024-01-31T05:53:00Z</dcterms:created>
  <dcterms:modified xsi:type="dcterms:W3CDTF">2024-03-19T13:41:00Z</dcterms:modified>
</cp:coreProperties>
</file>