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2F" w:rsidRDefault="007D5175" w:rsidP="006E29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5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0A" w:rsidRDefault="001D490A" w:rsidP="006E29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90A" w:rsidRDefault="001D490A" w:rsidP="006E29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490A" w:rsidRDefault="001D490A" w:rsidP="006E29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1D490A" w:rsidRDefault="001D490A" w:rsidP="006E29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490A" w:rsidRDefault="001D490A" w:rsidP="006E29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90A" w:rsidRDefault="001D490A" w:rsidP="006E29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E29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1D490A" w:rsidRDefault="001D490A" w:rsidP="006E29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90A" w:rsidRDefault="0095517C" w:rsidP="006E29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F4899">
        <w:rPr>
          <w:rFonts w:ascii="Times New Roman" w:hAnsi="Times New Roman" w:cs="Times New Roman"/>
          <w:b/>
          <w:bCs/>
          <w:sz w:val="28"/>
          <w:szCs w:val="28"/>
        </w:rPr>
        <w:t xml:space="preserve"> 02.10.2023</w:t>
      </w:r>
      <w:r w:rsidR="00503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F4899">
        <w:rPr>
          <w:rFonts w:ascii="Times New Roman" w:hAnsi="Times New Roman" w:cs="Times New Roman"/>
          <w:b/>
          <w:bCs/>
          <w:sz w:val="28"/>
          <w:szCs w:val="28"/>
        </w:rPr>
        <w:t>311</w:t>
      </w:r>
    </w:p>
    <w:p w:rsidR="001D490A" w:rsidRDefault="001D490A" w:rsidP="006E29D0">
      <w:pPr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г. Зерноград</w:t>
      </w:r>
    </w:p>
    <w:p w:rsidR="001D490A" w:rsidRPr="003564E3" w:rsidRDefault="001D490A" w:rsidP="006E29D0">
      <w:pPr>
        <w:ind w:firstLine="0"/>
        <w:jc w:val="center"/>
        <w:rPr>
          <w:b/>
          <w:sz w:val="28"/>
          <w:szCs w:val="28"/>
        </w:rPr>
      </w:pPr>
    </w:p>
    <w:p w:rsidR="00C675A8" w:rsidRDefault="00245C6A" w:rsidP="006E29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</w:t>
      </w:r>
      <w:r w:rsidR="001D490A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734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BD4ED7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функционирования </w:t>
      </w:r>
      <w:r w:rsidR="00396BD0">
        <w:rPr>
          <w:rFonts w:ascii="Times New Roman" w:hAnsi="Times New Roman" w:cs="Times New Roman"/>
          <w:b/>
          <w:bCs/>
          <w:sz w:val="28"/>
          <w:szCs w:val="28"/>
        </w:rPr>
        <w:t>«Ч</w:t>
      </w:r>
      <w:r w:rsidR="008722C0">
        <w:rPr>
          <w:rFonts w:ascii="Times New Roman" w:hAnsi="Times New Roman" w:cs="Times New Roman"/>
          <w:b/>
          <w:bCs/>
          <w:sz w:val="28"/>
          <w:szCs w:val="28"/>
        </w:rPr>
        <w:t>резвычай</w:t>
      </w:r>
      <w:r w:rsidR="00BD4ED7">
        <w:rPr>
          <w:rFonts w:ascii="Times New Roman" w:hAnsi="Times New Roman" w:cs="Times New Roman"/>
          <w:b/>
          <w:bCs/>
          <w:sz w:val="28"/>
          <w:szCs w:val="28"/>
        </w:rPr>
        <w:t>ная ситуация</w:t>
      </w:r>
      <w:r w:rsidR="00396B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0026D0">
        <w:rPr>
          <w:rFonts w:ascii="Times New Roman" w:hAnsi="Times New Roman" w:cs="Times New Roman"/>
          <w:b/>
          <w:bCs/>
          <w:sz w:val="28"/>
          <w:szCs w:val="28"/>
        </w:rPr>
        <w:t xml:space="preserve">поселенческого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>звена</w:t>
      </w:r>
      <w:r w:rsidR="00002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6D0" w:rsidRPr="003564E3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0026D0" w:rsidRPr="003564E3">
        <w:rPr>
          <w:rFonts w:ascii="Times New Roman" w:hAnsi="Times New Roman" w:cs="Times New Roman"/>
          <w:b/>
          <w:sz w:val="28"/>
          <w:szCs w:val="28"/>
        </w:rPr>
        <w:t xml:space="preserve"> городского пос</w:t>
      </w:r>
      <w:r w:rsidR="000026D0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единой </w:t>
      </w:r>
      <w:r w:rsidR="00126B8E" w:rsidRPr="003564E3">
        <w:rPr>
          <w:rFonts w:ascii="Times New Roman" w:hAnsi="Times New Roman" w:cs="Times New Roman"/>
          <w:b/>
          <w:sz w:val="28"/>
          <w:szCs w:val="28"/>
        </w:rPr>
        <w:t>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введении </w:t>
      </w:r>
      <w:r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функционирования «Повышенная готовность»</w:t>
      </w:r>
      <w:r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поселенческого </w:t>
      </w:r>
      <w:r w:rsidRPr="003564E3">
        <w:rPr>
          <w:rFonts w:ascii="Times New Roman" w:hAnsi="Times New Roman" w:cs="Times New Roman"/>
          <w:b/>
          <w:bCs/>
          <w:sz w:val="28"/>
          <w:szCs w:val="28"/>
        </w:rPr>
        <w:t>звена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64E3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Pr="003564E3">
        <w:rPr>
          <w:rFonts w:ascii="Times New Roman" w:hAnsi="Times New Roman" w:cs="Times New Roman"/>
          <w:b/>
          <w:sz w:val="28"/>
          <w:szCs w:val="28"/>
        </w:rPr>
        <w:t xml:space="preserve"> городского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r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единой </w:t>
      </w:r>
      <w:r w:rsidRPr="003564E3">
        <w:rPr>
          <w:rFonts w:ascii="Times New Roman" w:hAnsi="Times New Roman" w:cs="Times New Roman"/>
          <w:b/>
          <w:sz w:val="28"/>
          <w:szCs w:val="28"/>
        </w:rPr>
        <w:t>государственной системы предупреждения и ликвидации чрезвычайных ситуаций</w:t>
      </w:r>
    </w:p>
    <w:p w:rsidR="00C80AD3" w:rsidRPr="003564E3" w:rsidRDefault="00C80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A8" w:rsidRPr="00CE422F" w:rsidRDefault="00C675A8" w:rsidP="00CE422F">
      <w:pPr>
        <w:ind w:firstLine="709"/>
        <w:rPr>
          <w:rFonts w:ascii="Times New Roman" w:hAnsi="Times New Roman" w:cs="Times New Roman"/>
          <w:color w:val="FF0000"/>
          <w:sz w:val="28"/>
        </w:rPr>
      </w:pPr>
      <w:r w:rsidRPr="001178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="00E610C1" w:rsidRPr="00E610C1">
        <w:rPr>
          <w:rFonts w:ascii="Times New Roman" w:hAnsi="Times New Roman" w:cs="Times New Roman"/>
          <w:sz w:val="28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30.12.2003       № 794 «О единой государственной системе предупреждения и ликвидации чрезвычайных ситуаций», от 21.05.2007 № 304 «О классификации чрезвычайных ситуаций природного и техногенного характера», Областного закона от 29.12.2004 № 256-ЗС</w:t>
      </w:r>
      <w:r w:rsidR="00E610C1" w:rsidRPr="00E610C1">
        <w:rPr>
          <w:rFonts w:ascii="Times New Roman" w:hAnsi="Times New Roman" w:cs="Times New Roman"/>
          <w:spacing w:val="-6"/>
          <w:sz w:val="28"/>
        </w:rPr>
        <w:t xml:space="preserve"> «О защите населения и территорий от чрезвычайных ситуаций межмуниципального</w:t>
      </w:r>
      <w:proofErr w:type="gramEnd"/>
      <w:r w:rsidR="00E610C1" w:rsidRPr="00E610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E610C1" w:rsidRPr="00E610C1">
        <w:rPr>
          <w:rFonts w:ascii="Times New Roman" w:hAnsi="Times New Roman" w:cs="Times New Roman"/>
          <w:sz w:val="28"/>
        </w:rPr>
        <w:t xml:space="preserve">и регионального характера», постановления Правительства Ростовской области от 29.03.2012 № 239 «О территориальной подсистеме единой государственной системы предупреждения и ликвидации чрезвычайных ситуаций Ростовской области», пунктом 1.3.2. приложения к приказу МЧС России от 05.07.2021 № 429 «Об установлении критериев информации о чрезвычайных ситуациях природного и техногенного характера», постановления Администрации </w:t>
      </w:r>
      <w:proofErr w:type="spellStart"/>
      <w:r w:rsidR="00E610C1" w:rsidRPr="00E610C1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E610C1" w:rsidRPr="00E610C1">
        <w:rPr>
          <w:rFonts w:ascii="Times New Roman" w:hAnsi="Times New Roman" w:cs="Times New Roman"/>
          <w:sz w:val="28"/>
        </w:rPr>
        <w:t xml:space="preserve"> городского поселения от 12.03.2018 № 255 «О </w:t>
      </w:r>
      <w:r w:rsidR="00AA70E0">
        <w:rPr>
          <w:rFonts w:ascii="Times New Roman" w:hAnsi="Times New Roman" w:cs="Times New Roman"/>
          <w:sz w:val="28"/>
        </w:rPr>
        <w:t>поселенческом</w:t>
      </w:r>
      <w:r w:rsidR="00E610C1" w:rsidRPr="00E610C1">
        <w:rPr>
          <w:rFonts w:ascii="Times New Roman" w:hAnsi="Times New Roman" w:cs="Times New Roman"/>
          <w:sz w:val="28"/>
        </w:rPr>
        <w:t xml:space="preserve"> звене</w:t>
      </w:r>
      <w:r w:rsidR="00AA70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70E0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AA70E0">
        <w:rPr>
          <w:rFonts w:ascii="Times New Roman" w:hAnsi="Times New Roman" w:cs="Times New Roman"/>
          <w:sz w:val="28"/>
        </w:rPr>
        <w:t xml:space="preserve"> городского поселения</w:t>
      </w:r>
      <w:r w:rsidR="00E610C1" w:rsidRPr="00E610C1">
        <w:rPr>
          <w:rFonts w:ascii="Times New Roman" w:hAnsi="Times New Roman" w:cs="Times New Roman"/>
          <w:sz w:val="28"/>
        </w:rPr>
        <w:t xml:space="preserve"> территориальной </w:t>
      </w:r>
      <w:r w:rsidR="00AA70E0">
        <w:rPr>
          <w:rFonts w:ascii="Times New Roman" w:hAnsi="Times New Roman" w:cs="Times New Roman"/>
          <w:sz w:val="28"/>
        </w:rPr>
        <w:t>(районной</w:t>
      </w:r>
      <w:proofErr w:type="gramEnd"/>
      <w:r w:rsidR="00AA70E0">
        <w:rPr>
          <w:rFonts w:ascii="Times New Roman" w:hAnsi="Times New Roman" w:cs="Times New Roman"/>
          <w:sz w:val="28"/>
        </w:rPr>
        <w:t xml:space="preserve">) </w:t>
      </w:r>
      <w:r w:rsidR="00E610C1" w:rsidRPr="00E610C1">
        <w:rPr>
          <w:rFonts w:ascii="Times New Roman" w:hAnsi="Times New Roman" w:cs="Times New Roman"/>
          <w:sz w:val="28"/>
        </w:rPr>
        <w:t xml:space="preserve">подсистемы единой государственной системы предупреждения и ликвидации чрезвычайных ситуаций», в связи с </w:t>
      </w:r>
      <w:r w:rsidR="00245C6A">
        <w:rPr>
          <w:rFonts w:ascii="Times New Roman" w:hAnsi="Times New Roman" w:cs="Times New Roman"/>
          <w:sz w:val="28"/>
        </w:rPr>
        <w:t xml:space="preserve">частичным восстановлением </w:t>
      </w:r>
      <w:proofErr w:type="spellStart"/>
      <w:r w:rsidR="00245C6A">
        <w:rPr>
          <w:rFonts w:ascii="Times New Roman" w:hAnsi="Times New Roman" w:cs="Times New Roman"/>
          <w:sz w:val="28"/>
        </w:rPr>
        <w:t>водообеспечения</w:t>
      </w:r>
      <w:proofErr w:type="spellEnd"/>
      <w:r w:rsidR="00245C6A">
        <w:rPr>
          <w:rFonts w:ascii="Times New Roman" w:hAnsi="Times New Roman" w:cs="Times New Roman"/>
          <w:sz w:val="28"/>
        </w:rPr>
        <w:t xml:space="preserve"> населения</w:t>
      </w:r>
      <w:r w:rsidR="00E610C1" w:rsidRPr="00E610C1">
        <w:rPr>
          <w:rFonts w:ascii="Times New Roman" w:hAnsi="Times New Roman" w:cs="Times New Roman"/>
          <w:sz w:val="28"/>
        </w:rPr>
        <w:t xml:space="preserve"> </w:t>
      </w:r>
      <w:r w:rsidR="00885775">
        <w:rPr>
          <w:rFonts w:ascii="Times New Roman" w:hAnsi="Times New Roman" w:cs="Times New Roman"/>
          <w:sz w:val="28"/>
        </w:rPr>
        <w:t xml:space="preserve">поселка </w:t>
      </w:r>
      <w:proofErr w:type="gramStart"/>
      <w:r w:rsidR="00CE422F">
        <w:rPr>
          <w:rFonts w:ascii="Times New Roman" w:hAnsi="Times New Roman" w:cs="Times New Roman"/>
          <w:sz w:val="28"/>
        </w:rPr>
        <w:t>Шоссейный</w:t>
      </w:r>
      <w:proofErr w:type="gramEnd"/>
      <w:r w:rsidR="008857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10C1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E610C1">
        <w:rPr>
          <w:rFonts w:ascii="Times New Roman" w:hAnsi="Times New Roman" w:cs="Times New Roman"/>
          <w:sz w:val="28"/>
        </w:rPr>
        <w:t xml:space="preserve"> городского поселения</w:t>
      </w:r>
      <w:r w:rsidR="00245C6A">
        <w:rPr>
          <w:rFonts w:ascii="Times New Roman" w:hAnsi="Times New Roman" w:cs="Times New Roman"/>
          <w:sz w:val="28"/>
        </w:rPr>
        <w:t xml:space="preserve"> согласно письму исполняющего обязанности директора МУП ЗГП «</w:t>
      </w:r>
      <w:proofErr w:type="spellStart"/>
      <w:r w:rsidR="00245C6A">
        <w:rPr>
          <w:rFonts w:ascii="Times New Roman" w:hAnsi="Times New Roman" w:cs="Times New Roman"/>
          <w:sz w:val="28"/>
        </w:rPr>
        <w:t>Зерноградское</w:t>
      </w:r>
      <w:proofErr w:type="spellEnd"/>
      <w:r w:rsidR="00245C6A">
        <w:rPr>
          <w:rFonts w:ascii="Times New Roman" w:hAnsi="Times New Roman" w:cs="Times New Roman"/>
          <w:sz w:val="28"/>
        </w:rPr>
        <w:t xml:space="preserve"> ПП ЖКХ»</w:t>
      </w:r>
      <w:r w:rsidR="00E610C1" w:rsidRPr="00E610C1">
        <w:rPr>
          <w:rFonts w:ascii="Times New Roman" w:hAnsi="Times New Roman" w:cs="Times New Roman"/>
          <w:sz w:val="28"/>
        </w:rPr>
        <w:t>,</w:t>
      </w:r>
      <w:r w:rsidR="00CE422F">
        <w:rPr>
          <w:rFonts w:ascii="Times New Roman" w:hAnsi="Times New Roman" w:cs="Times New Roman"/>
          <w:sz w:val="28"/>
        </w:rPr>
        <w:t xml:space="preserve"> </w:t>
      </w:r>
      <w:r w:rsidR="002D2E4F" w:rsidRPr="00E610C1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2D2E4F" w:rsidRPr="00E610C1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2D2E4F" w:rsidRPr="00E610C1">
        <w:rPr>
          <w:rFonts w:ascii="Times New Roman" w:hAnsi="Times New Roman" w:cs="Times New Roman"/>
          <w:sz w:val="28"/>
        </w:rPr>
        <w:t xml:space="preserve"> городского поселения</w:t>
      </w:r>
      <w:r w:rsidR="002D2E4F" w:rsidRPr="003564E3">
        <w:rPr>
          <w:rFonts w:ascii="Times New Roman" w:hAnsi="Times New Roman" w:cs="Times New Roman"/>
          <w:b/>
          <w:spacing w:val="100"/>
          <w:sz w:val="28"/>
          <w:szCs w:val="28"/>
        </w:rPr>
        <w:t xml:space="preserve"> </w:t>
      </w:r>
      <w:r w:rsidRPr="003564E3">
        <w:rPr>
          <w:rFonts w:ascii="Times New Roman" w:hAnsi="Times New Roman" w:cs="Times New Roman"/>
          <w:b/>
          <w:spacing w:val="100"/>
          <w:sz w:val="28"/>
          <w:szCs w:val="28"/>
        </w:rPr>
        <w:t>постановл</w:t>
      </w:r>
      <w:r w:rsidR="002D2E4F">
        <w:rPr>
          <w:rFonts w:ascii="Times New Roman" w:hAnsi="Times New Roman" w:cs="Times New Roman"/>
          <w:b/>
          <w:spacing w:val="100"/>
          <w:sz w:val="28"/>
          <w:szCs w:val="28"/>
        </w:rPr>
        <w:t>яет</w:t>
      </w:r>
      <w:r w:rsidRPr="003564E3">
        <w:rPr>
          <w:rFonts w:ascii="Times New Roman" w:hAnsi="Times New Roman" w:cs="Times New Roman"/>
          <w:b/>
          <w:sz w:val="28"/>
          <w:szCs w:val="28"/>
        </w:rPr>
        <w:t>:</w:t>
      </w:r>
      <w:r w:rsidRPr="00356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59" w:rsidRPr="003564E3" w:rsidRDefault="00E27F59" w:rsidP="00F7156D">
      <w:pPr>
        <w:rPr>
          <w:rFonts w:ascii="Times New Roman" w:hAnsi="Times New Roman" w:cs="Times New Roman"/>
          <w:sz w:val="28"/>
          <w:szCs w:val="28"/>
        </w:rPr>
      </w:pPr>
    </w:p>
    <w:p w:rsidR="006F528C" w:rsidRPr="006F528C" w:rsidRDefault="006F528C" w:rsidP="006F528C">
      <w:pPr>
        <w:tabs>
          <w:tab w:val="left" w:pos="0"/>
        </w:tabs>
        <w:suppressAutoHyphens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B185D" w:rsidRPr="006F528C">
        <w:rPr>
          <w:rFonts w:ascii="Times New Roman" w:hAnsi="Times New Roman" w:cs="Times New Roman"/>
          <w:sz w:val="28"/>
        </w:rPr>
        <w:t xml:space="preserve">1. </w:t>
      </w:r>
      <w:r w:rsidR="00CD0B16">
        <w:rPr>
          <w:rFonts w:ascii="Times New Roman" w:hAnsi="Times New Roman" w:cs="Times New Roman"/>
          <w:sz w:val="28"/>
          <w:szCs w:val="28"/>
        </w:rPr>
        <w:t>С</w:t>
      </w:r>
      <w:r w:rsidRPr="006F528C">
        <w:rPr>
          <w:rFonts w:ascii="Times New Roman" w:hAnsi="Times New Roman" w:cs="Times New Roman"/>
          <w:sz w:val="28"/>
          <w:szCs w:val="28"/>
        </w:rPr>
        <w:t xml:space="preserve"> 12.00 02 октября 2023 года отменить </w:t>
      </w:r>
      <w:r w:rsidRPr="006F528C">
        <w:rPr>
          <w:rFonts w:ascii="Times New Roman" w:hAnsi="Times New Roman" w:cs="Times New Roman"/>
          <w:sz w:val="28"/>
        </w:rPr>
        <w:t xml:space="preserve">режим функционирования «Чрезвычайная ситуация» для органов управления и сил поселенческого звена </w:t>
      </w:r>
      <w:proofErr w:type="spellStart"/>
      <w:r w:rsidRPr="006F528C">
        <w:rPr>
          <w:rFonts w:ascii="Times New Roman" w:hAnsi="Times New Roman" w:cs="Times New Roman"/>
          <w:sz w:val="28"/>
        </w:rPr>
        <w:t>Зерноградского</w:t>
      </w:r>
      <w:proofErr w:type="spellEnd"/>
      <w:r w:rsidRPr="006F528C">
        <w:rPr>
          <w:rFonts w:ascii="Times New Roman" w:hAnsi="Times New Roman" w:cs="Times New Roman"/>
          <w:sz w:val="28"/>
        </w:rPr>
        <w:t xml:space="preserve"> городского поселения территориальной (районной) подсистемы </w:t>
      </w:r>
      <w:r w:rsidRPr="006F528C">
        <w:rPr>
          <w:rFonts w:ascii="Times New Roman" w:hAnsi="Times New Roman" w:cs="Times New Roman"/>
          <w:sz w:val="28"/>
        </w:rPr>
        <w:lastRenderedPageBreak/>
        <w:t xml:space="preserve">единой государственной системы предупреждения и ликвидации чрезвычайных ситуаций Ростовской области.         </w:t>
      </w:r>
    </w:p>
    <w:p w:rsidR="006F528C" w:rsidRPr="006F528C" w:rsidRDefault="006F528C" w:rsidP="006F5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52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28C">
        <w:rPr>
          <w:rFonts w:ascii="Times New Roman" w:hAnsi="Times New Roman" w:cs="Times New Roman"/>
          <w:sz w:val="28"/>
          <w:szCs w:val="28"/>
        </w:rPr>
        <w:t xml:space="preserve"> В</w:t>
      </w:r>
      <w:r w:rsidRPr="006F528C">
        <w:rPr>
          <w:rFonts w:ascii="Times New Roman" w:hAnsi="Times New Roman" w:cs="Times New Roman"/>
          <w:sz w:val="28"/>
        </w:rPr>
        <w:t xml:space="preserve">вести с 12.00 02 октября 2023 года для органов управления и сил поселенческого звена </w:t>
      </w:r>
      <w:proofErr w:type="spellStart"/>
      <w:r w:rsidRPr="006F528C">
        <w:rPr>
          <w:rFonts w:ascii="Times New Roman" w:hAnsi="Times New Roman" w:cs="Times New Roman"/>
          <w:sz w:val="28"/>
        </w:rPr>
        <w:t>Зерноградского</w:t>
      </w:r>
      <w:proofErr w:type="spellEnd"/>
      <w:r w:rsidRPr="006F528C">
        <w:rPr>
          <w:rFonts w:ascii="Times New Roman" w:hAnsi="Times New Roman" w:cs="Times New Roman"/>
          <w:sz w:val="28"/>
        </w:rPr>
        <w:t xml:space="preserve"> городского поселения территориальной (районной) подсистемы единой государственной системы предупреждения и ликвидации чрезвычайных ситуаций Ростовской области режим функционирования «Повышенная готовность» в пределах</w:t>
      </w:r>
      <w:r w:rsidRPr="006F5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C">
        <w:rPr>
          <w:rFonts w:ascii="Times New Roman" w:hAnsi="Times New Roman" w:cs="Times New Roman"/>
          <w:sz w:val="28"/>
        </w:rPr>
        <w:t>границ п</w:t>
      </w:r>
      <w:r w:rsidR="00CD0B16">
        <w:rPr>
          <w:rFonts w:ascii="Times New Roman" w:hAnsi="Times New Roman" w:cs="Times New Roman"/>
          <w:sz w:val="28"/>
        </w:rPr>
        <w:t>оселка</w:t>
      </w:r>
      <w:r w:rsidRPr="006F528C">
        <w:rPr>
          <w:rFonts w:ascii="Times New Roman" w:hAnsi="Times New Roman" w:cs="Times New Roman"/>
          <w:sz w:val="28"/>
        </w:rPr>
        <w:t xml:space="preserve"> Шоссейный </w:t>
      </w:r>
      <w:proofErr w:type="spellStart"/>
      <w:r w:rsidRPr="006F528C">
        <w:rPr>
          <w:rFonts w:ascii="Times New Roman" w:hAnsi="Times New Roman" w:cs="Times New Roman"/>
          <w:sz w:val="28"/>
        </w:rPr>
        <w:t>Зерноградского</w:t>
      </w:r>
      <w:proofErr w:type="spellEnd"/>
      <w:r w:rsidRPr="006F528C">
        <w:rPr>
          <w:rFonts w:ascii="Times New Roman" w:hAnsi="Times New Roman" w:cs="Times New Roman"/>
          <w:sz w:val="28"/>
        </w:rPr>
        <w:t xml:space="preserve"> городского поселения.</w:t>
      </w:r>
    </w:p>
    <w:p w:rsidR="00310452" w:rsidRPr="005151EA" w:rsidRDefault="006F528C" w:rsidP="007B185D">
      <w:pPr>
        <w:tabs>
          <w:tab w:val="left" w:pos="0"/>
          <w:tab w:val="left" w:pos="1353"/>
        </w:tabs>
        <w:suppressAutoHyphens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3</w:t>
      </w:r>
      <w:r w:rsidR="007B185D">
        <w:rPr>
          <w:rFonts w:ascii="Times New Roman" w:hAnsi="Times New Roman" w:cs="Times New Roman"/>
          <w:sz w:val="28"/>
        </w:rPr>
        <w:t xml:space="preserve">. </w:t>
      </w:r>
      <w:r w:rsidR="00310452" w:rsidRPr="005151EA">
        <w:rPr>
          <w:rFonts w:ascii="Times New Roman" w:hAnsi="Times New Roman" w:cs="Times New Roman"/>
          <w:sz w:val="28"/>
        </w:rPr>
        <w:t xml:space="preserve">Установить </w:t>
      </w:r>
      <w:r w:rsidR="0093574D" w:rsidRPr="005151EA">
        <w:rPr>
          <w:rFonts w:ascii="Times New Roman" w:hAnsi="Times New Roman" w:cs="Times New Roman"/>
          <w:sz w:val="28"/>
        </w:rPr>
        <w:t>объектовый</w:t>
      </w:r>
      <w:r w:rsidR="00310452" w:rsidRPr="005151EA">
        <w:rPr>
          <w:rFonts w:ascii="Times New Roman" w:hAnsi="Times New Roman" w:cs="Times New Roman"/>
          <w:sz w:val="28"/>
        </w:rPr>
        <w:t xml:space="preserve"> уровень реагирования для органов управления и сил ГЗ ТП РСЧС.</w:t>
      </w:r>
    </w:p>
    <w:p w:rsidR="002D5D29" w:rsidRPr="00F53550" w:rsidRDefault="00CD0B16" w:rsidP="007B185D">
      <w:pPr>
        <w:tabs>
          <w:tab w:val="left" w:pos="0"/>
          <w:tab w:val="left" w:pos="1353"/>
        </w:tabs>
        <w:suppressAutoHyphens w:val="0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4</w:t>
      </w:r>
      <w:r w:rsidR="007B185D">
        <w:rPr>
          <w:rFonts w:ascii="Times New Roman" w:hAnsi="Times New Roman"/>
          <w:sz w:val="28"/>
        </w:rPr>
        <w:t xml:space="preserve">. </w:t>
      </w:r>
      <w:proofErr w:type="gramStart"/>
      <w:r w:rsidR="002D5D29" w:rsidRPr="00187480">
        <w:rPr>
          <w:rFonts w:ascii="Times New Roman" w:hAnsi="Times New Roman"/>
          <w:sz w:val="28"/>
        </w:rPr>
        <w:t xml:space="preserve">Руководство ликвидацией </w:t>
      </w:r>
      <w:r>
        <w:rPr>
          <w:rFonts w:ascii="Times New Roman" w:hAnsi="Times New Roman"/>
          <w:sz w:val="28"/>
        </w:rPr>
        <w:t>существующей ситуации с обеспечен</w:t>
      </w:r>
      <w:r w:rsidR="00A950A7">
        <w:rPr>
          <w:rFonts w:ascii="Times New Roman" w:hAnsi="Times New Roman"/>
          <w:sz w:val="28"/>
        </w:rPr>
        <w:t>ием водоснабжения населения поселка</w:t>
      </w:r>
      <w:r>
        <w:rPr>
          <w:rFonts w:ascii="Times New Roman" w:hAnsi="Times New Roman"/>
          <w:sz w:val="28"/>
        </w:rPr>
        <w:t xml:space="preserve"> Шоссейный</w:t>
      </w:r>
      <w:r w:rsidR="002D5D29" w:rsidRPr="00187480">
        <w:rPr>
          <w:rFonts w:ascii="Times New Roman" w:hAnsi="Times New Roman"/>
          <w:sz w:val="28"/>
        </w:rPr>
        <w:t xml:space="preserve"> возло</w:t>
      </w:r>
      <w:r w:rsidR="002D5D29" w:rsidRPr="00187480">
        <w:rPr>
          <w:rFonts w:ascii="Tinos" w:hAnsi="Tinos"/>
          <w:sz w:val="28"/>
        </w:rPr>
        <w:t>жить на</w:t>
      </w:r>
      <w:r w:rsidR="002D5D29" w:rsidRPr="002D5D29">
        <w:rPr>
          <w:rFonts w:ascii="Tinos" w:hAnsi="Tinos"/>
          <w:color w:val="FF0000"/>
          <w:sz w:val="28"/>
        </w:rPr>
        <w:t xml:space="preserve"> </w:t>
      </w:r>
      <w:r w:rsidR="003963C9">
        <w:rPr>
          <w:rFonts w:ascii="Tinos" w:hAnsi="Tinos"/>
          <w:sz w:val="28"/>
        </w:rPr>
        <w:t>испо</w:t>
      </w:r>
      <w:r w:rsidR="002D2E4F">
        <w:rPr>
          <w:rFonts w:ascii="Tinos" w:hAnsi="Tinos"/>
          <w:sz w:val="28"/>
        </w:rPr>
        <w:t>лняющего обязанности директора м</w:t>
      </w:r>
      <w:r w:rsidR="003963C9">
        <w:rPr>
          <w:rFonts w:ascii="Tinos" w:hAnsi="Tinos"/>
          <w:sz w:val="28"/>
        </w:rPr>
        <w:t xml:space="preserve">униципального казенного </w:t>
      </w:r>
      <w:r w:rsidR="002D2E4F">
        <w:rPr>
          <w:rFonts w:ascii="Tinos" w:hAnsi="Tinos"/>
          <w:sz w:val="28"/>
        </w:rPr>
        <w:t>учреждения</w:t>
      </w:r>
      <w:r w:rsidR="003963C9">
        <w:rPr>
          <w:rFonts w:ascii="Tinos" w:hAnsi="Tinos"/>
          <w:sz w:val="28"/>
        </w:rPr>
        <w:t xml:space="preserve"> </w:t>
      </w:r>
      <w:proofErr w:type="spellStart"/>
      <w:r w:rsidR="003963C9">
        <w:rPr>
          <w:rFonts w:ascii="Tinos" w:hAnsi="Tinos"/>
          <w:sz w:val="28"/>
        </w:rPr>
        <w:t>Зерноградского</w:t>
      </w:r>
      <w:proofErr w:type="spellEnd"/>
      <w:r w:rsidR="003963C9">
        <w:rPr>
          <w:rFonts w:ascii="Tinos" w:hAnsi="Tinos"/>
          <w:sz w:val="28"/>
        </w:rPr>
        <w:t xml:space="preserve"> городского поселения </w:t>
      </w:r>
      <w:r w:rsidR="003963C9">
        <w:rPr>
          <w:rFonts w:ascii="Tinos" w:hAnsi="Tinos" w:hint="eastAsia"/>
          <w:sz w:val="28"/>
        </w:rPr>
        <w:t>«</w:t>
      </w:r>
      <w:r w:rsidR="003963C9">
        <w:rPr>
          <w:rFonts w:ascii="Tinos" w:hAnsi="Tinos"/>
          <w:sz w:val="28"/>
        </w:rPr>
        <w:t xml:space="preserve">Управление </w:t>
      </w:r>
      <w:r w:rsidR="003963C9" w:rsidRPr="00F53550">
        <w:rPr>
          <w:rFonts w:ascii="Times New Roman" w:hAnsi="Times New Roman" w:cs="Times New Roman"/>
          <w:sz w:val="28"/>
          <w:szCs w:val="28"/>
        </w:rPr>
        <w:t>ЖКХ, архитектуры, имущественных отношений, ГО и ЧС»</w:t>
      </w:r>
      <w:r w:rsidR="00885775">
        <w:rPr>
          <w:rFonts w:ascii="Times New Roman" w:hAnsi="Times New Roman" w:cs="Times New Roman"/>
          <w:sz w:val="28"/>
          <w:szCs w:val="28"/>
        </w:rPr>
        <w:t xml:space="preserve"> (Оганесян Карен </w:t>
      </w:r>
      <w:proofErr w:type="spellStart"/>
      <w:r w:rsidR="00885775">
        <w:rPr>
          <w:rFonts w:ascii="Times New Roman" w:hAnsi="Times New Roman" w:cs="Times New Roman"/>
          <w:sz w:val="28"/>
          <w:szCs w:val="28"/>
        </w:rPr>
        <w:t>Сурикович</w:t>
      </w:r>
      <w:proofErr w:type="spellEnd"/>
      <w:r w:rsidR="00F5355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7480" w:rsidRPr="00187480" w:rsidRDefault="00CD0B16" w:rsidP="007B185D">
      <w:pPr>
        <w:pStyle w:val="2"/>
        <w:tabs>
          <w:tab w:val="left" w:pos="0"/>
          <w:tab w:val="left" w:pos="1353"/>
        </w:tabs>
        <w:suppressAutoHyphens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7B185D">
        <w:rPr>
          <w:rFonts w:ascii="Times New Roman" w:hAnsi="Times New Roman"/>
          <w:sz w:val="28"/>
        </w:rPr>
        <w:t xml:space="preserve">. </w:t>
      </w:r>
      <w:r w:rsidR="00E97D20" w:rsidRPr="00187480">
        <w:rPr>
          <w:rFonts w:ascii="Times New Roman" w:hAnsi="Times New Roman"/>
          <w:sz w:val="28"/>
        </w:rPr>
        <w:t xml:space="preserve">Координацию действий органов управления по ликвидации чрезвычайной ситуации возложить на комиссию по предупреждению и ликвидации чрезвычайных ситуаций и обеспечению пожарной безопасности </w:t>
      </w:r>
      <w:proofErr w:type="spellStart"/>
      <w:r w:rsidR="00E97D20" w:rsidRPr="00187480">
        <w:rPr>
          <w:rFonts w:ascii="Times New Roman" w:hAnsi="Times New Roman"/>
          <w:sz w:val="28"/>
        </w:rPr>
        <w:t>Зерноградского</w:t>
      </w:r>
      <w:proofErr w:type="spellEnd"/>
      <w:r w:rsidR="00E97D20" w:rsidRPr="00187480">
        <w:rPr>
          <w:rFonts w:ascii="Times New Roman" w:hAnsi="Times New Roman"/>
          <w:sz w:val="28"/>
        </w:rPr>
        <w:t xml:space="preserve"> городского поселения (далее </w:t>
      </w:r>
      <w:r w:rsidR="007B185D">
        <w:rPr>
          <w:rFonts w:ascii="Times New Roman" w:hAnsi="Times New Roman"/>
          <w:sz w:val="28"/>
        </w:rPr>
        <w:t>–</w:t>
      </w:r>
      <w:r w:rsidR="00E97D20" w:rsidRPr="00187480">
        <w:rPr>
          <w:rFonts w:ascii="Times New Roman" w:hAnsi="Times New Roman"/>
          <w:sz w:val="28"/>
        </w:rPr>
        <w:t xml:space="preserve"> КЧС и ОПБ </w:t>
      </w:r>
      <w:proofErr w:type="spellStart"/>
      <w:r w:rsidR="00E97D20" w:rsidRPr="00187480">
        <w:rPr>
          <w:rFonts w:ascii="Times New Roman" w:hAnsi="Times New Roman"/>
          <w:sz w:val="28"/>
        </w:rPr>
        <w:t>Зерноградского</w:t>
      </w:r>
      <w:proofErr w:type="spellEnd"/>
      <w:r w:rsidR="00E97D20" w:rsidRPr="00187480">
        <w:rPr>
          <w:rFonts w:ascii="Times New Roman" w:hAnsi="Times New Roman"/>
          <w:sz w:val="28"/>
        </w:rPr>
        <w:t xml:space="preserve"> городского поселения) в соответствии с </w:t>
      </w:r>
      <w:r w:rsidR="00187480">
        <w:rPr>
          <w:rFonts w:ascii="Times New Roman" w:hAnsi="Times New Roman" w:cs="Times New Roman"/>
          <w:sz w:val="28"/>
        </w:rPr>
        <w:t>постановлением</w:t>
      </w:r>
      <w:r w:rsidR="00187480" w:rsidRPr="00E610C1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187480" w:rsidRPr="00E610C1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187480" w:rsidRPr="00E610C1">
        <w:rPr>
          <w:rFonts w:ascii="Times New Roman" w:hAnsi="Times New Roman" w:cs="Times New Roman"/>
          <w:sz w:val="28"/>
        </w:rPr>
        <w:t xml:space="preserve"> городского поселения от 12.03.2018 № 255 «О </w:t>
      </w:r>
      <w:r w:rsidR="00187480">
        <w:rPr>
          <w:rFonts w:ascii="Times New Roman" w:hAnsi="Times New Roman" w:cs="Times New Roman"/>
          <w:sz w:val="28"/>
        </w:rPr>
        <w:t>поселенческом</w:t>
      </w:r>
      <w:r w:rsidR="00187480" w:rsidRPr="00E610C1">
        <w:rPr>
          <w:rFonts w:ascii="Times New Roman" w:hAnsi="Times New Roman" w:cs="Times New Roman"/>
          <w:sz w:val="28"/>
        </w:rPr>
        <w:t xml:space="preserve"> звене</w:t>
      </w:r>
      <w:r w:rsidR="001874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480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187480">
        <w:rPr>
          <w:rFonts w:ascii="Times New Roman" w:hAnsi="Times New Roman" w:cs="Times New Roman"/>
          <w:sz w:val="28"/>
        </w:rPr>
        <w:t xml:space="preserve"> городского поселения</w:t>
      </w:r>
      <w:r w:rsidR="00187480" w:rsidRPr="00E610C1">
        <w:rPr>
          <w:rFonts w:ascii="Times New Roman" w:hAnsi="Times New Roman" w:cs="Times New Roman"/>
          <w:sz w:val="28"/>
        </w:rPr>
        <w:t xml:space="preserve"> территориальной </w:t>
      </w:r>
      <w:r w:rsidR="00187480">
        <w:rPr>
          <w:rFonts w:ascii="Times New Roman" w:hAnsi="Times New Roman" w:cs="Times New Roman"/>
          <w:sz w:val="28"/>
        </w:rPr>
        <w:t xml:space="preserve">(районной) </w:t>
      </w:r>
      <w:r w:rsidR="00187480" w:rsidRPr="00E610C1">
        <w:rPr>
          <w:rFonts w:ascii="Times New Roman" w:hAnsi="Times New Roman" w:cs="Times New Roman"/>
          <w:sz w:val="28"/>
        </w:rPr>
        <w:t>подсистемы единой государственной системы предупреждения и ликвидации чрезвычайных ситуаций»</w:t>
      </w:r>
      <w:r w:rsidR="00187480">
        <w:rPr>
          <w:rFonts w:ascii="Times New Roman" w:hAnsi="Times New Roman" w:cs="Times New Roman"/>
          <w:sz w:val="28"/>
        </w:rPr>
        <w:t>.</w:t>
      </w:r>
    </w:p>
    <w:p w:rsidR="002D2E4F" w:rsidRDefault="00CD0B16" w:rsidP="007B185D">
      <w:pPr>
        <w:pStyle w:val="2"/>
        <w:tabs>
          <w:tab w:val="left" w:pos="0"/>
          <w:tab w:val="left" w:pos="1353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6</w:t>
      </w:r>
      <w:r w:rsidR="007B185D">
        <w:rPr>
          <w:rFonts w:ascii="Times New Roman" w:hAnsi="Times New Roman"/>
          <w:sz w:val="28"/>
        </w:rPr>
        <w:t xml:space="preserve">. </w:t>
      </w:r>
      <w:r w:rsidR="00187480" w:rsidRPr="00187480">
        <w:rPr>
          <w:rFonts w:ascii="Times New Roman" w:hAnsi="Times New Roman"/>
          <w:sz w:val="28"/>
        </w:rPr>
        <w:t xml:space="preserve">Руководителю ликвидации чрезвычайной ситуацией </w:t>
      </w:r>
      <w:r w:rsidR="00F53550">
        <w:rPr>
          <w:rFonts w:ascii="Tinos" w:hAnsi="Tinos"/>
          <w:sz w:val="28"/>
        </w:rPr>
        <w:t xml:space="preserve">- </w:t>
      </w:r>
      <w:r w:rsidR="00187480" w:rsidRPr="00187480">
        <w:rPr>
          <w:rFonts w:ascii="Tinos" w:hAnsi="Tinos"/>
          <w:sz w:val="28"/>
        </w:rPr>
        <w:t xml:space="preserve"> </w:t>
      </w:r>
      <w:r w:rsidR="00F53550">
        <w:rPr>
          <w:rFonts w:ascii="Tinos" w:hAnsi="Tinos"/>
          <w:sz w:val="28"/>
        </w:rPr>
        <w:t>испо</w:t>
      </w:r>
      <w:r w:rsidR="002D2E4F">
        <w:rPr>
          <w:rFonts w:ascii="Tinos" w:hAnsi="Tinos"/>
          <w:sz w:val="28"/>
        </w:rPr>
        <w:t>лняющему обязанности директора м</w:t>
      </w:r>
      <w:r w:rsidR="00F53550">
        <w:rPr>
          <w:rFonts w:ascii="Tinos" w:hAnsi="Tinos"/>
          <w:sz w:val="28"/>
        </w:rPr>
        <w:t xml:space="preserve">униципального казенного </w:t>
      </w:r>
      <w:r w:rsidR="002D2E4F">
        <w:rPr>
          <w:rFonts w:ascii="Tinos" w:hAnsi="Tinos"/>
          <w:sz w:val="28"/>
        </w:rPr>
        <w:t>учреждения</w:t>
      </w:r>
      <w:r w:rsidR="00F53550">
        <w:rPr>
          <w:rFonts w:ascii="Tinos" w:hAnsi="Tinos"/>
          <w:sz w:val="28"/>
        </w:rPr>
        <w:t xml:space="preserve"> </w:t>
      </w:r>
      <w:proofErr w:type="spellStart"/>
      <w:r w:rsidR="00F53550">
        <w:rPr>
          <w:rFonts w:ascii="Tinos" w:hAnsi="Tinos"/>
          <w:sz w:val="28"/>
        </w:rPr>
        <w:t>Зерноградского</w:t>
      </w:r>
      <w:proofErr w:type="spellEnd"/>
      <w:r w:rsidR="00F53550">
        <w:rPr>
          <w:rFonts w:ascii="Tinos" w:hAnsi="Tinos"/>
          <w:sz w:val="28"/>
        </w:rPr>
        <w:t xml:space="preserve"> городского поселения </w:t>
      </w:r>
      <w:r w:rsidR="00F53550">
        <w:rPr>
          <w:rFonts w:ascii="Tinos" w:hAnsi="Tinos" w:hint="eastAsia"/>
          <w:sz w:val="28"/>
        </w:rPr>
        <w:t>«</w:t>
      </w:r>
      <w:r w:rsidR="00F53550">
        <w:rPr>
          <w:rFonts w:ascii="Tinos" w:hAnsi="Tinos"/>
          <w:sz w:val="28"/>
        </w:rPr>
        <w:t xml:space="preserve">Управление </w:t>
      </w:r>
      <w:r w:rsidR="00F53550" w:rsidRPr="00F53550">
        <w:rPr>
          <w:rFonts w:ascii="Times New Roman" w:hAnsi="Times New Roman" w:cs="Times New Roman"/>
          <w:sz w:val="28"/>
          <w:szCs w:val="28"/>
        </w:rPr>
        <w:t>ЖКХ, архитектуры, имущественных отношений, ГО и ЧС»</w:t>
      </w:r>
      <w:r w:rsidR="00F53550">
        <w:rPr>
          <w:rFonts w:ascii="Times New Roman" w:hAnsi="Times New Roman" w:cs="Times New Roman"/>
          <w:sz w:val="28"/>
          <w:szCs w:val="28"/>
        </w:rPr>
        <w:t xml:space="preserve"> </w:t>
      </w:r>
      <w:r w:rsidR="00885775">
        <w:rPr>
          <w:rFonts w:ascii="Times New Roman" w:hAnsi="Times New Roman" w:cs="Times New Roman"/>
          <w:sz w:val="28"/>
          <w:szCs w:val="28"/>
        </w:rPr>
        <w:t>Оганесян К.С.:</w:t>
      </w:r>
      <w:r w:rsidR="00F5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CB" w:rsidRPr="00C82ECB" w:rsidRDefault="00C82ECB" w:rsidP="00C82ECB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C82ECB">
        <w:rPr>
          <w:rFonts w:ascii="Times New Roman" w:hAnsi="Times New Roman" w:cs="Times New Roman"/>
          <w:sz w:val="28"/>
        </w:rPr>
        <w:t xml:space="preserve">    - обеспечить оповещение руководителей органов исполнительной власти, органов местного самоуправления и организаций, а также населения </w:t>
      </w:r>
      <w:r w:rsidR="00A950A7">
        <w:rPr>
          <w:rFonts w:ascii="Times New Roman" w:hAnsi="Times New Roman" w:cs="Times New Roman"/>
          <w:sz w:val="28"/>
        </w:rPr>
        <w:t xml:space="preserve">поселка </w:t>
      </w:r>
      <w:proofErr w:type="gramStart"/>
      <w:r w:rsidR="00A950A7">
        <w:rPr>
          <w:rFonts w:ascii="Times New Roman" w:hAnsi="Times New Roman" w:cs="Times New Roman"/>
          <w:sz w:val="28"/>
        </w:rPr>
        <w:t>Шоссейный</w:t>
      </w:r>
      <w:proofErr w:type="gramEnd"/>
      <w:r w:rsidR="00A950A7">
        <w:rPr>
          <w:rFonts w:ascii="Times New Roman" w:hAnsi="Times New Roman" w:cs="Times New Roman"/>
          <w:sz w:val="28"/>
        </w:rPr>
        <w:t xml:space="preserve"> </w:t>
      </w:r>
      <w:r w:rsidRPr="00C82ECB">
        <w:rPr>
          <w:rFonts w:ascii="Times New Roman" w:hAnsi="Times New Roman" w:cs="Times New Roman"/>
          <w:sz w:val="28"/>
        </w:rPr>
        <w:t xml:space="preserve">об изменении ситуации с </w:t>
      </w:r>
      <w:proofErr w:type="spellStart"/>
      <w:r w:rsidRPr="00C82ECB">
        <w:rPr>
          <w:rFonts w:ascii="Times New Roman" w:hAnsi="Times New Roman" w:cs="Times New Roman"/>
          <w:sz w:val="28"/>
        </w:rPr>
        <w:t>водообеспечением</w:t>
      </w:r>
      <w:proofErr w:type="spellEnd"/>
      <w:r w:rsidRPr="00C82ECB">
        <w:rPr>
          <w:rFonts w:ascii="Times New Roman" w:hAnsi="Times New Roman" w:cs="Times New Roman"/>
          <w:sz w:val="28"/>
        </w:rPr>
        <w:t>;</w:t>
      </w:r>
    </w:p>
    <w:p w:rsidR="00C82ECB" w:rsidRPr="00C82ECB" w:rsidRDefault="00C82ECB" w:rsidP="00C82ECB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C82ECB">
        <w:rPr>
          <w:rFonts w:ascii="Times New Roman" w:hAnsi="Times New Roman" w:cs="Times New Roman"/>
          <w:sz w:val="28"/>
        </w:rPr>
        <w:t xml:space="preserve"> - организовать сбор, анализ и обмен информацией об обстановке в п. Шоссейный и о ходе проведения работ по</w:t>
      </w:r>
      <w:r w:rsidRPr="00C82ECB">
        <w:rPr>
          <w:rFonts w:ascii="Times New Roman" w:hAnsi="Times New Roman" w:cs="Times New Roman"/>
          <w:sz w:val="28"/>
          <w:szCs w:val="28"/>
        </w:rPr>
        <w:t xml:space="preserve"> восстановлению нормальной жизнедеятельности населения</w:t>
      </w:r>
      <w:r w:rsidRPr="00C82ECB">
        <w:rPr>
          <w:rFonts w:ascii="Times New Roman" w:hAnsi="Times New Roman" w:cs="Times New Roman"/>
          <w:sz w:val="28"/>
        </w:rPr>
        <w:t>;</w:t>
      </w:r>
    </w:p>
    <w:p w:rsidR="00C82ECB" w:rsidRPr="00C82ECB" w:rsidRDefault="00C82ECB" w:rsidP="00C82ECB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C82ECB">
        <w:rPr>
          <w:rFonts w:ascii="Times New Roman" w:hAnsi="Times New Roman" w:cs="Times New Roman"/>
          <w:sz w:val="28"/>
        </w:rPr>
        <w:t xml:space="preserve"> - организовать и поддерживать непрерывное взаимодействие органов местного самоуправления и организаций по вопросам ликвидации возникшей ситуации </w:t>
      </w:r>
      <w:r w:rsidR="00A950A7">
        <w:rPr>
          <w:rFonts w:ascii="Times New Roman" w:hAnsi="Times New Roman" w:cs="Times New Roman"/>
          <w:sz w:val="28"/>
        </w:rPr>
        <w:t xml:space="preserve">с </w:t>
      </w:r>
      <w:proofErr w:type="spellStart"/>
      <w:r w:rsidR="00A950A7">
        <w:rPr>
          <w:rFonts w:ascii="Times New Roman" w:hAnsi="Times New Roman" w:cs="Times New Roman"/>
          <w:sz w:val="28"/>
        </w:rPr>
        <w:t>водообеспечением</w:t>
      </w:r>
      <w:proofErr w:type="spellEnd"/>
      <w:r w:rsidR="00A950A7">
        <w:rPr>
          <w:rFonts w:ascii="Times New Roman" w:hAnsi="Times New Roman" w:cs="Times New Roman"/>
          <w:sz w:val="28"/>
        </w:rPr>
        <w:t xml:space="preserve"> населения поселка </w:t>
      </w:r>
      <w:proofErr w:type="gramStart"/>
      <w:r w:rsidR="00A950A7">
        <w:rPr>
          <w:rFonts w:ascii="Times New Roman" w:hAnsi="Times New Roman" w:cs="Times New Roman"/>
          <w:sz w:val="28"/>
        </w:rPr>
        <w:t>Шоссейный</w:t>
      </w:r>
      <w:proofErr w:type="gramEnd"/>
      <w:r w:rsidR="00A950A7">
        <w:rPr>
          <w:rFonts w:ascii="Times New Roman" w:hAnsi="Times New Roman" w:cs="Times New Roman"/>
          <w:sz w:val="28"/>
        </w:rPr>
        <w:t xml:space="preserve"> </w:t>
      </w:r>
      <w:r w:rsidRPr="00C82ECB">
        <w:rPr>
          <w:rFonts w:ascii="Times New Roman" w:hAnsi="Times New Roman" w:cs="Times New Roman"/>
          <w:sz w:val="28"/>
        </w:rPr>
        <w:t>и ее последствий;</w:t>
      </w:r>
    </w:p>
    <w:p w:rsidR="005D3747" w:rsidRPr="005151EA" w:rsidRDefault="00CD0B16" w:rsidP="005151EA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7</w:t>
      </w:r>
      <w:r w:rsidR="005151EA">
        <w:rPr>
          <w:rFonts w:ascii="Times New Roman" w:hAnsi="Times New Roman" w:cs="Times New Roman"/>
          <w:sz w:val="28"/>
        </w:rPr>
        <w:t xml:space="preserve">. </w:t>
      </w:r>
      <w:r w:rsidR="00885775">
        <w:rPr>
          <w:rFonts w:ascii="Times New Roman" w:hAnsi="Times New Roman" w:cs="Times New Roman"/>
          <w:sz w:val="28"/>
        </w:rPr>
        <w:t>И.О. д</w:t>
      </w:r>
      <w:r w:rsidR="005151EA" w:rsidRPr="005151EA">
        <w:rPr>
          <w:rFonts w:ascii="Times New Roman" w:hAnsi="Times New Roman" w:cs="Times New Roman"/>
          <w:sz w:val="28"/>
        </w:rPr>
        <w:t>ире</w:t>
      </w:r>
      <w:r w:rsidR="00885775">
        <w:rPr>
          <w:rFonts w:ascii="Times New Roman" w:hAnsi="Times New Roman" w:cs="Times New Roman"/>
          <w:sz w:val="28"/>
        </w:rPr>
        <w:t>ктора</w:t>
      </w:r>
      <w:r w:rsidR="005151EA" w:rsidRPr="005151EA">
        <w:rPr>
          <w:rFonts w:ascii="Times New Roman" w:hAnsi="Times New Roman" w:cs="Times New Roman"/>
          <w:sz w:val="28"/>
        </w:rPr>
        <w:t xml:space="preserve"> </w:t>
      </w:r>
      <w:r w:rsidR="005151EA" w:rsidRPr="005151EA">
        <w:rPr>
          <w:rFonts w:ascii="Times New Roman" w:hAnsi="Times New Roman" w:cs="Times New Roman"/>
          <w:bCs/>
          <w:sz w:val="28"/>
          <w:szCs w:val="28"/>
        </w:rPr>
        <w:t xml:space="preserve">МУП </w:t>
      </w:r>
      <w:proofErr w:type="spellStart"/>
      <w:r w:rsidR="005151EA" w:rsidRPr="005151EA">
        <w:rPr>
          <w:rFonts w:ascii="Times New Roman" w:hAnsi="Times New Roman" w:cs="Times New Roman"/>
          <w:bCs/>
          <w:sz w:val="28"/>
          <w:szCs w:val="28"/>
        </w:rPr>
        <w:t>Зерноградского</w:t>
      </w:r>
      <w:proofErr w:type="spellEnd"/>
      <w:r w:rsidR="005151EA" w:rsidRPr="005151E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</w:t>
      </w:r>
      <w:proofErr w:type="spellStart"/>
      <w:r w:rsidR="005151EA" w:rsidRPr="005151EA">
        <w:rPr>
          <w:rFonts w:ascii="Times New Roman" w:hAnsi="Times New Roman" w:cs="Times New Roman"/>
          <w:bCs/>
          <w:sz w:val="28"/>
          <w:szCs w:val="28"/>
        </w:rPr>
        <w:t>Зерноградское</w:t>
      </w:r>
      <w:proofErr w:type="spellEnd"/>
      <w:r w:rsidR="005151EA" w:rsidRPr="005151EA">
        <w:rPr>
          <w:rFonts w:ascii="Times New Roman" w:hAnsi="Times New Roman" w:cs="Times New Roman"/>
          <w:bCs/>
          <w:sz w:val="28"/>
          <w:szCs w:val="28"/>
        </w:rPr>
        <w:t xml:space="preserve"> ПП ЖКХ» </w:t>
      </w:r>
      <w:r w:rsidR="0063001A">
        <w:rPr>
          <w:rFonts w:ascii="Times New Roman" w:hAnsi="Times New Roman" w:cs="Times New Roman"/>
          <w:bCs/>
          <w:sz w:val="28"/>
          <w:szCs w:val="28"/>
        </w:rPr>
        <w:t>Полякову В.Е.</w:t>
      </w:r>
      <w:r w:rsidR="005151EA" w:rsidRPr="005151EA">
        <w:rPr>
          <w:rFonts w:ascii="Times New Roman" w:hAnsi="Times New Roman" w:cs="Times New Roman"/>
          <w:sz w:val="28"/>
        </w:rPr>
        <w:t>:</w:t>
      </w:r>
    </w:p>
    <w:p w:rsidR="00C82ECB" w:rsidRPr="00C82ECB" w:rsidRDefault="00C82ECB" w:rsidP="00C82ECB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C82ECB">
        <w:rPr>
          <w:rFonts w:ascii="Times New Roman" w:hAnsi="Times New Roman" w:cs="Times New Roman"/>
          <w:sz w:val="28"/>
          <w:szCs w:val="28"/>
        </w:rPr>
        <w:t xml:space="preserve">- </w:t>
      </w:r>
      <w:r w:rsidR="00CD0B1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82ECB">
        <w:rPr>
          <w:rFonts w:ascii="Times New Roman" w:hAnsi="Times New Roman" w:cs="Times New Roman"/>
          <w:sz w:val="28"/>
          <w:szCs w:val="28"/>
        </w:rPr>
        <w:t>контроль состояния</w:t>
      </w:r>
      <w:r w:rsidRPr="00C82ECB">
        <w:rPr>
          <w:rFonts w:ascii="Times New Roman" w:hAnsi="Times New Roman" w:cs="Times New Roman"/>
          <w:sz w:val="28"/>
        </w:rPr>
        <w:t xml:space="preserve"> окружающей среды, мониторинг и прогнозирование развития сложившейся ситуации с </w:t>
      </w:r>
      <w:proofErr w:type="spellStart"/>
      <w:r w:rsidRPr="00C82ECB">
        <w:rPr>
          <w:rFonts w:ascii="Times New Roman" w:hAnsi="Times New Roman" w:cs="Times New Roman"/>
          <w:sz w:val="28"/>
        </w:rPr>
        <w:t>водообеспечением</w:t>
      </w:r>
      <w:proofErr w:type="spellEnd"/>
      <w:r w:rsidRPr="00C82ECB">
        <w:rPr>
          <w:rFonts w:ascii="Times New Roman" w:hAnsi="Times New Roman" w:cs="Times New Roman"/>
          <w:sz w:val="28"/>
        </w:rPr>
        <w:t xml:space="preserve"> </w:t>
      </w:r>
      <w:r w:rsidR="00A950A7">
        <w:rPr>
          <w:rFonts w:ascii="Times New Roman" w:hAnsi="Times New Roman" w:cs="Times New Roman"/>
          <w:sz w:val="28"/>
        </w:rPr>
        <w:t>населения поселка</w:t>
      </w:r>
      <w:r w:rsidRPr="00C82ECB">
        <w:rPr>
          <w:rFonts w:ascii="Times New Roman" w:hAnsi="Times New Roman" w:cs="Times New Roman"/>
          <w:sz w:val="28"/>
        </w:rPr>
        <w:t xml:space="preserve"> Шоссейный, а также оценку ее социально-экономических последствий.</w:t>
      </w:r>
    </w:p>
    <w:p w:rsidR="009C7342" w:rsidRDefault="00F53550" w:rsidP="00F53550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D0B16">
        <w:rPr>
          <w:rFonts w:ascii="Times New Roman" w:hAnsi="Times New Roman" w:cs="Times New Roman"/>
          <w:sz w:val="28"/>
        </w:rPr>
        <w:t>8</w:t>
      </w:r>
      <w:r w:rsidR="009C7342" w:rsidRPr="00F53550">
        <w:rPr>
          <w:rFonts w:ascii="Times New Roman" w:hAnsi="Times New Roman" w:cs="Times New Roman"/>
          <w:sz w:val="28"/>
          <w:szCs w:val="28"/>
        </w:rPr>
        <w:t>.</w:t>
      </w:r>
      <w:r w:rsidRPr="00F5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Ведущему</w:t>
      </w:r>
      <w:r w:rsidRPr="00F5355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63584">
        <w:rPr>
          <w:rFonts w:ascii="Times New Roman" w:hAnsi="Times New Roman" w:cs="Times New Roman"/>
          <w:sz w:val="28"/>
          <w:szCs w:val="28"/>
        </w:rPr>
        <w:t xml:space="preserve">по </w:t>
      </w:r>
      <w:r w:rsidRPr="00F53550">
        <w:rPr>
          <w:rFonts w:ascii="Times New Roman" w:hAnsi="Times New Roman" w:cs="Times New Roman"/>
          <w:sz w:val="28"/>
          <w:szCs w:val="28"/>
        </w:rPr>
        <w:t xml:space="preserve">МП, ГО и ЧС </w:t>
      </w:r>
      <w:r w:rsidR="002D2E4F">
        <w:rPr>
          <w:rFonts w:ascii="Tinos" w:hAnsi="Tinos"/>
          <w:sz w:val="28"/>
        </w:rPr>
        <w:t>м</w:t>
      </w:r>
      <w:r>
        <w:rPr>
          <w:rFonts w:ascii="Tinos" w:hAnsi="Tinos"/>
          <w:sz w:val="28"/>
        </w:rPr>
        <w:t xml:space="preserve">униципального казенного </w:t>
      </w:r>
      <w:r w:rsidR="002D2E4F">
        <w:rPr>
          <w:rFonts w:ascii="Tinos" w:hAnsi="Tinos"/>
          <w:sz w:val="28"/>
        </w:rPr>
        <w:t>учреждения</w:t>
      </w:r>
      <w:r>
        <w:rPr>
          <w:rFonts w:ascii="Tinos" w:hAnsi="Tinos"/>
          <w:sz w:val="28"/>
        </w:rPr>
        <w:t xml:space="preserve"> </w:t>
      </w:r>
      <w:proofErr w:type="spellStart"/>
      <w:r>
        <w:rPr>
          <w:rFonts w:ascii="Tinos" w:hAnsi="Tinos"/>
          <w:sz w:val="28"/>
        </w:rPr>
        <w:t>Зерноградского</w:t>
      </w:r>
      <w:proofErr w:type="spellEnd"/>
      <w:r>
        <w:rPr>
          <w:rFonts w:ascii="Tinos" w:hAnsi="Tinos"/>
          <w:sz w:val="28"/>
        </w:rPr>
        <w:t xml:space="preserve"> городского поселения</w:t>
      </w:r>
      <w:r w:rsidRPr="00F53550">
        <w:rPr>
          <w:rFonts w:ascii="Times New Roman" w:hAnsi="Times New Roman" w:cs="Times New Roman"/>
          <w:sz w:val="28"/>
          <w:szCs w:val="28"/>
        </w:rPr>
        <w:t xml:space="preserve"> «Управление ЖКХ, архитектуры, имущественных отношений, ГО и ЧС</w:t>
      </w:r>
      <w:r>
        <w:rPr>
          <w:rFonts w:ascii="Times New Roman" w:hAnsi="Times New Roman" w:cs="Times New Roman"/>
          <w:sz w:val="28"/>
        </w:rPr>
        <w:t xml:space="preserve"> </w:t>
      </w:r>
      <w:r w:rsidR="009C7342">
        <w:rPr>
          <w:rFonts w:ascii="Times New Roman" w:hAnsi="Times New Roman" w:cs="Times New Roman"/>
          <w:sz w:val="28"/>
        </w:rPr>
        <w:t>Булыгин</w:t>
      </w:r>
      <w:r>
        <w:rPr>
          <w:rFonts w:ascii="Times New Roman" w:hAnsi="Times New Roman" w:cs="Times New Roman"/>
          <w:sz w:val="28"/>
        </w:rPr>
        <w:t>у</w:t>
      </w:r>
      <w:r w:rsidR="009C7342">
        <w:rPr>
          <w:rFonts w:ascii="Times New Roman" w:hAnsi="Times New Roman" w:cs="Times New Roman"/>
          <w:sz w:val="28"/>
        </w:rPr>
        <w:t xml:space="preserve"> А.М.</w:t>
      </w:r>
      <w:r>
        <w:rPr>
          <w:rFonts w:ascii="Times New Roman" w:hAnsi="Times New Roman" w:cs="Times New Roman"/>
          <w:sz w:val="28"/>
        </w:rPr>
        <w:t>:</w:t>
      </w:r>
      <w:r w:rsidR="009C7342">
        <w:rPr>
          <w:rFonts w:ascii="Times New Roman" w:hAnsi="Times New Roman" w:cs="Times New Roman"/>
          <w:sz w:val="28"/>
        </w:rPr>
        <w:t xml:space="preserve"> </w:t>
      </w:r>
    </w:p>
    <w:p w:rsidR="00631199" w:rsidRPr="00631199" w:rsidRDefault="00631199" w:rsidP="00631199">
      <w:pPr>
        <w:tabs>
          <w:tab w:val="left" w:pos="0"/>
        </w:tabs>
        <w:suppressAutoHyphens w:val="0"/>
        <w:rPr>
          <w:rFonts w:ascii="Times New Roman" w:hAnsi="Times New Roman" w:cs="Times New Roman"/>
          <w:sz w:val="28"/>
        </w:rPr>
      </w:pPr>
      <w:r w:rsidRPr="00631199">
        <w:rPr>
          <w:rFonts w:ascii="Times New Roman" w:hAnsi="Times New Roman" w:cs="Times New Roman"/>
          <w:sz w:val="28"/>
        </w:rPr>
        <w:lastRenderedPageBreak/>
        <w:t xml:space="preserve">    - организовать представление ежедневных донесений через ЕДДС </w:t>
      </w:r>
      <w:proofErr w:type="spellStart"/>
      <w:r w:rsidRPr="00631199">
        <w:rPr>
          <w:rFonts w:ascii="Times New Roman" w:hAnsi="Times New Roman" w:cs="Times New Roman"/>
          <w:sz w:val="28"/>
        </w:rPr>
        <w:t>Зерноградского</w:t>
      </w:r>
      <w:proofErr w:type="spellEnd"/>
      <w:r w:rsidRPr="00631199">
        <w:rPr>
          <w:rFonts w:ascii="Times New Roman" w:hAnsi="Times New Roman" w:cs="Times New Roman"/>
          <w:sz w:val="28"/>
        </w:rPr>
        <w:t xml:space="preserve"> района в оперативную дежурную смену Главного управления МЧС России по Ростовской области об обстановке и проводимых мероприятиях, направленных на </w:t>
      </w:r>
      <w:r w:rsidRPr="00631199">
        <w:rPr>
          <w:rFonts w:ascii="Times New Roman" w:hAnsi="Times New Roman" w:cs="Times New Roman"/>
          <w:sz w:val="28"/>
          <w:szCs w:val="28"/>
        </w:rPr>
        <w:t>восстановление нормальной жизнедеятельности населения</w:t>
      </w:r>
      <w:r w:rsidR="00A950A7">
        <w:rPr>
          <w:rFonts w:ascii="Times New Roman" w:hAnsi="Times New Roman" w:cs="Times New Roman"/>
          <w:sz w:val="28"/>
        </w:rPr>
        <w:t xml:space="preserve"> поселка</w:t>
      </w:r>
      <w:r w:rsidRPr="006311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1199">
        <w:rPr>
          <w:rFonts w:ascii="Times New Roman" w:hAnsi="Times New Roman" w:cs="Times New Roman"/>
          <w:sz w:val="28"/>
        </w:rPr>
        <w:t>Шоссейный</w:t>
      </w:r>
      <w:proofErr w:type="gramEnd"/>
      <w:r w:rsidRPr="00631199">
        <w:rPr>
          <w:rFonts w:ascii="Times New Roman" w:hAnsi="Times New Roman" w:cs="Times New Roman"/>
          <w:sz w:val="28"/>
        </w:rPr>
        <w:t>.</w:t>
      </w:r>
    </w:p>
    <w:p w:rsidR="009C7342" w:rsidRDefault="00CD0B16" w:rsidP="002906BC">
      <w:pPr>
        <w:tabs>
          <w:tab w:val="left" w:pos="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9</w:t>
      </w:r>
      <w:r w:rsidR="009C7342">
        <w:rPr>
          <w:rFonts w:ascii="Times New Roman" w:hAnsi="Times New Roman" w:cs="Times New Roman"/>
          <w:sz w:val="28"/>
        </w:rPr>
        <w:t>.</w:t>
      </w:r>
      <w:r w:rsidR="006232B9">
        <w:rPr>
          <w:rFonts w:ascii="Times New Roman" w:hAnsi="Times New Roman" w:cs="Times New Roman"/>
          <w:sz w:val="28"/>
        </w:rPr>
        <w:t xml:space="preserve"> </w:t>
      </w:r>
      <w:r w:rsidR="009C7342" w:rsidRPr="00BA52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9C7342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9C7342" w:rsidRPr="00BA5205">
        <w:rPr>
          <w:rFonts w:ascii="Times New Roman" w:hAnsi="Times New Roman" w:cs="Times New Roman"/>
          <w:sz w:val="28"/>
          <w:szCs w:val="28"/>
        </w:rPr>
        <w:t xml:space="preserve"> городского поселения  «Зерноград официальный» и разместить на официальном сайте Администрации </w:t>
      </w:r>
      <w:proofErr w:type="spellStart"/>
      <w:r w:rsidR="009C7342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9C7342" w:rsidRPr="00BA5205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</w:t>
      </w:r>
      <w:r w:rsidR="002D2E4F">
        <w:rPr>
          <w:rFonts w:ascii="Times New Roman" w:hAnsi="Times New Roman" w:cs="Times New Roman"/>
          <w:sz w:val="28"/>
          <w:szCs w:val="28"/>
        </w:rPr>
        <w:t>онно-телекоммуникационной сети «И</w:t>
      </w:r>
      <w:r w:rsidR="009C7342" w:rsidRPr="00BA5205">
        <w:rPr>
          <w:rFonts w:ascii="Times New Roman" w:hAnsi="Times New Roman" w:cs="Times New Roman"/>
          <w:sz w:val="28"/>
          <w:szCs w:val="28"/>
        </w:rPr>
        <w:t>нтернет</w:t>
      </w:r>
      <w:r w:rsidR="002D2E4F">
        <w:rPr>
          <w:rFonts w:ascii="Times New Roman" w:hAnsi="Times New Roman" w:cs="Times New Roman"/>
          <w:sz w:val="28"/>
          <w:szCs w:val="28"/>
        </w:rPr>
        <w:t>»</w:t>
      </w:r>
      <w:r w:rsidR="009C7342" w:rsidRPr="00BA5205">
        <w:rPr>
          <w:rFonts w:ascii="Times New Roman" w:hAnsi="Times New Roman" w:cs="Times New Roman"/>
          <w:sz w:val="28"/>
          <w:szCs w:val="28"/>
        </w:rPr>
        <w:t>.</w:t>
      </w:r>
    </w:p>
    <w:p w:rsidR="00FF6D8C" w:rsidRPr="00506AC6" w:rsidRDefault="00CD0B16" w:rsidP="00FF6D8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="00432060">
        <w:rPr>
          <w:rFonts w:ascii="Times New Roman" w:hAnsi="Times New Roman" w:cs="Times New Roman"/>
          <w:sz w:val="28"/>
          <w:szCs w:val="28"/>
        </w:rPr>
        <w:t>.</w:t>
      </w:r>
      <w:r w:rsidR="00FF6D8C">
        <w:rPr>
          <w:sz w:val="28"/>
          <w:szCs w:val="28"/>
        </w:rPr>
        <w:t xml:space="preserve"> </w:t>
      </w:r>
      <w:r w:rsidR="00FF6D8C" w:rsidRPr="00FF6D8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7B185D">
        <w:rPr>
          <w:rFonts w:ascii="Times New Roman" w:hAnsi="Times New Roman" w:cs="Times New Roman"/>
          <w:sz w:val="28"/>
          <w:szCs w:val="28"/>
        </w:rPr>
        <w:t>принятия</w:t>
      </w:r>
      <w:r w:rsidR="00FF6D8C" w:rsidRPr="00FF6D8C">
        <w:rPr>
          <w:rFonts w:ascii="Times New Roman" w:hAnsi="Times New Roman" w:cs="Times New Roman"/>
          <w:sz w:val="28"/>
          <w:szCs w:val="28"/>
        </w:rPr>
        <w:t>.</w:t>
      </w:r>
      <w:r w:rsidR="00FF6D8C" w:rsidRPr="00506AC6">
        <w:rPr>
          <w:sz w:val="28"/>
          <w:szCs w:val="28"/>
        </w:rPr>
        <w:t xml:space="preserve">  </w:t>
      </w:r>
    </w:p>
    <w:p w:rsidR="002906BC" w:rsidRPr="006232B9" w:rsidRDefault="009C7342" w:rsidP="00187480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6232B9">
        <w:rPr>
          <w:rFonts w:ascii="Times New Roman" w:hAnsi="Times New Roman" w:cs="Times New Roman"/>
          <w:sz w:val="28"/>
        </w:rPr>
        <w:t xml:space="preserve">    </w:t>
      </w:r>
      <w:r w:rsidR="00CD0B16">
        <w:rPr>
          <w:rFonts w:ascii="Times New Roman" w:hAnsi="Times New Roman" w:cs="Times New Roman"/>
          <w:sz w:val="28"/>
        </w:rPr>
        <w:t>11</w:t>
      </w:r>
      <w:r w:rsidR="006232B9" w:rsidRPr="006232B9">
        <w:rPr>
          <w:rFonts w:ascii="Times New Roman" w:hAnsi="Times New Roman" w:cs="Times New Roman"/>
          <w:sz w:val="28"/>
        </w:rPr>
        <w:t>.</w:t>
      </w:r>
      <w:r w:rsidR="006232B9">
        <w:rPr>
          <w:rFonts w:ascii="Times New Roman" w:hAnsi="Times New Roman" w:cs="Times New Roman"/>
          <w:sz w:val="28"/>
        </w:rPr>
        <w:t xml:space="preserve"> </w:t>
      </w:r>
      <w:r w:rsidR="002D2E4F">
        <w:rPr>
          <w:rFonts w:ascii="Times New Roman" w:hAnsi="Times New Roman" w:cs="Times New Roman"/>
          <w:sz w:val="28"/>
        </w:rPr>
        <w:t>Контроль за вы</w:t>
      </w:r>
      <w:r w:rsidR="006232B9" w:rsidRPr="006232B9">
        <w:rPr>
          <w:rFonts w:ascii="Times New Roman" w:hAnsi="Times New Roman" w:cs="Times New Roman"/>
          <w:sz w:val="28"/>
        </w:rPr>
        <w:t xml:space="preserve">полнением настоящего постановления </w:t>
      </w:r>
      <w:r w:rsidR="009E30E4">
        <w:rPr>
          <w:rFonts w:ascii="Times New Roman" w:hAnsi="Times New Roman" w:cs="Times New Roman"/>
          <w:sz w:val="28"/>
        </w:rPr>
        <w:t xml:space="preserve">возлагаю на заместителя главы </w:t>
      </w:r>
      <w:r w:rsidR="009E30E4" w:rsidRPr="00BA5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30E4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9E30E4" w:rsidRPr="00BA520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E30E4">
        <w:rPr>
          <w:rFonts w:ascii="Times New Roman" w:hAnsi="Times New Roman" w:cs="Times New Roman"/>
          <w:sz w:val="28"/>
          <w:szCs w:val="28"/>
        </w:rPr>
        <w:t xml:space="preserve"> и ведущего</w:t>
      </w:r>
      <w:r w:rsidR="009E30E4" w:rsidRPr="00F5355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E30E4">
        <w:rPr>
          <w:rFonts w:ascii="Times New Roman" w:hAnsi="Times New Roman" w:cs="Times New Roman"/>
          <w:sz w:val="28"/>
          <w:szCs w:val="28"/>
        </w:rPr>
        <w:t xml:space="preserve">а по </w:t>
      </w:r>
      <w:r w:rsidR="009E30E4" w:rsidRPr="00F53550">
        <w:rPr>
          <w:rFonts w:ascii="Times New Roman" w:hAnsi="Times New Roman" w:cs="Times New Roman"/>
          <w:sz w:val="28"/>
          <w:szCs w:val="28"/>
        </w:rPr>
        <w:t xml:space="preserve">МП, ГО и ЧС </w:t>
      </w:r>
      <w:r w:rsidR="009E30E4">
        <w:rPr>
          <w:rFonts w:ascii="Tinos" w:hAnsi="Tinos"/>
          <w:sz w:val="28"/>
        </w:rPr>
        <w:t xml:space="preserve">муниципального казенного учреждения </w:t>
      </w:r>
      <w:proofErr w:type="spellStart"/>
      <w:r w:rsidR="009E30E4">
        <w:rPr>
          <w:rFonts w:ascii="Tinos" w:hAnsi="Tinos"/>
          <w:sz w:val="28"/>
        </w:rPr>
        <w:t>Зерноградского</w:t>
      </w:r>
      <w:proofErr w:type="spellEnd"/>
      <w:r w:rsidR="009E30E4">
        <w:rPr>
          <w:rFonts w:ascii="Tinos" w:hAnsi="Tinos"/>
          <w:sz w:val="28"/>
        </w:rPr>
        <w:t xml:space="preserve"> городского поселения</w:t>
      </w:r>
      <w:r w:rsidR="009E30E4" w:rsidRPr="00F53550">
        <w:rPr>
          <w:rFonts w:ascii="Times New Roman" w:hAnsi="Times New Roman" w:cs="Times New Roman"/>
          <w:sz w:val="28"/>
          <w:szCs w:val="28"/>
        </w:rPr>
        <w:t xml:space="preserve"> «Управление ЖКХ, архитектуры, имущественных отношений, ГО и ЧС</w:t>
      </w:r>
      <w:r w:rsidR="009E30E4">
        <w:rPr>
          <w:rFonts w:ascii="Times New Roman" w:hAnsi="Times New Roman" w:cs="Times New Roman"/>
          <w:sz w:val="28"/>
          <w:szCs w:val="28"/>
        </w:rPr>
        <w:t>.</w:t>
      </w:r>
    </w:p>
    <w:p w:rsidR="00187480" w:rsidRPr="00187480" w:rsidRDefault="00187480" w:rsidP="002906BC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87480" w:rsidRPr="00187480" w:rsidRDefault="00187480" w:rsidP="00187480">
      <w:pPr>
        <w:pStyle w:val="2"/>
        <w:tabs>
          <w:tab w:val="left" w:pos="0"/>
        </w:tabs>
        <w:suppressAutoHyphens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9C4026" w:rsidRDefault="009C4026" w:rsidP="00C67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436" w:rsidRDefault="00885775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D6E" w:rsidRPr="003564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23B" w:rsidRPr="003564E3">
        <w:rPr>
          <w:rFonts w:ascii="Times New Roman" w:hAnsi="Times New Roman" w:cs="Times New Roman"/>
          <w:sz w:val="28"/>
          <w:szCs w:val="28"/>
        </w:rPr>
        <w:t xml:space="preserve"> </w:t>
      </w:r>
      <w:r w:rsidR="00FA64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675A8" w:rsidRPr="003564E3" w:rsidRDefault="00E23D6E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564E3">
        <w:rPr>
          <w:rFonts w:ascii="Times New Roman" w:hAnsi="Times New Roman" w:cs="Times New Roman"/>
          <w:sz w:val="28"/>
          <w:szCs w:val="28"/>
        </w:rPr>
        <w:t>Зер</w:t>
      </w:r>
      <w:r w:rsidR="00C675A8" w:rsidRPr="003564E3">
        <w:rPr>
          <w:rFonts w:ascii="Times New Roman" w:hAnsi="Times New Roman" w:cs="Times New Roman"/>
          <w:sz w:val="28"/>
          <w:szCs w:val="28"/>
        </w:rPr>
        <w:t>ноградского</w:t>
      </w:r>
      <w:proofErr w:type="spellEnd"/>
      <w:r w:rsidR="003564E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</w:t>
      </w:r>
      <w:r w:rsidR="00FA6436">
        <w:rPr>
          <w:rFonts w:ascii="Times New Roman" w:hAnsi="Times New Roman" w:cs="Times New Roman"/>
          <w:sz w:val="28"/>
          <w:szCs w:val="28"/>
        </w:rPr>
        <w:t xml:space="preserve">    </w:t>
      </w:r>
      <w:r w:rsidR="00BA5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2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5775">
        <w:rPr>
          <w:rFonts w:ascii="Times New Roman" w:hAnsi="Times New Roman" w:cs="Times New Roman"/>
          <w:sz w:val="28"/>
          <w:szCs w:val="28"/>
        </w:rPr>
        <w:t>И.В. Полищук</w:t>
      </w:r>
    </w:p>
    <w:p w:rsidR="00BA5205" w:rsidRDefault="00C675A8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 w:rsidRPr="00C675A8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9E30E4" w:rsidRDefault="005D3747" w:rsidP="005D3747">
      <w:pPr>
        <w:ind w:firstLine="46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7B185D" w:rsidRDefault="007B185D" w:rsidP="005D3747">
      <w:pPr>
        <w:ind w:firstLine="4629"/>
        <w:jc w:val="center"/>
        <w:rPr>
          <w:rFonts w:ascii="Times New Roman" w:hAnsi="Times New Roman" w:cs="Times New Roman"/>
        </w:rPr>
      </w:pPr>
    </w:p>
    <w:p w:rsidR="007B185D" w:rsidRDefault="007B185D" w:rsidP="005D3747">
      <w:pPr>
        <w:ind w:firstLine="4629"/>
        <w:jc w:val="center"/>
        <w:rPr>
          <w:rFonts w:ascii="Times New Roman" w:hAnsi="Times New Roman" w:cs="Times New Roman"/>
        </w:rPr>
      </w:pPr>
    </w:p>
    <w:p w:rsidR="007B185D" w:rsidRDefault="007B185D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F528C" w:rsidRDefault="006F528C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F528C" w:rsidRDefault="006F528C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90581" w:rsidRDefault="00990581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90581" w:rsidRDefault="00990581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90581" w:rsidRDefault="00990581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90581" w:rsidRDefault="00990581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90581" w:rsidRDefault="00990581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90581" w:rsidRDefault="00990581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F528C" w:rsidRDefault="006F528C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E29D0" w:rsidRDefault="006E29D0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E29D0" w:rsidRDefault="006E29D0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E29D0" w:rsidRDefault="006E29D0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E29D0" w:rsidRDefault="006E29D0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E29D0" w:rsidRDefault="006E29D0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E29D0" w:rsidRDefault="006E29D0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E29D0" w:rsidRDefault="006E29D0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3001A" w:rsidRPr="0063001A" w:rsidRDefault="009E30E4" w:rsidP="005D3747">
      <w:pPr>
        <w:ind w:firstLine="46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 w:rsidR="005D3747">
        <w:rPr>
          <w:rFonts w:ascii="Times New Roman" w:hAnsi="Times New Roman" w:cs="Times New Roman"/>
        </w:rPr>
        <w:t>П</w:t>
      </w:r>
      <w:r w:rsidR="0063001A" w:rsidRPr="0063001A">
        <w:rPr>
          <w:rFonts w:ascii="Times New Roman" w:hAnsi="Times New Roman" w:cs="Times New Roman"/>
        </w:rPr>
        <w:t>риложение</w:t>
      </w:r>
    </w:p>
    <w:p w:rsidR="0063001A" w:rsidRPr="0063001A" w:rsidRDefault="0063001A" w:rsidP="0063001A">
      <w:pPr>
        <w:jc w:val="center"/>
        <w:rPr>
          <w:rFonts w:ascii="Times New Roman" w:hAnsi="Times New Roman" w:cs="Times New Roman"/>
        </w:rPr>
      </w:pPr>
      <w:r w:rsidRPr="0063001A">
        <w:rPr>
          <w:rFonts w:ascii="Times New Roman" w:hAnsi="Times New Roman" w:cs="Times New Roman"/>
        </w:rPr>
        <w:t xml:space="preserve">                                                                                   к постановлению Администрации </w:t>
      </w:r>
    </w:p>
    <w:p w:rsidR="0063001A" w:rsidRPr="0063001A" w:rsidRDefault="0063001A" w:rsidP="0063001A">
      <w:pPr>
        <w:jc w:val="center"/>
        <w:rPr>
          <w:rFonts w:ascii="Times New Roman" w:hAnsi="Times New Roman" w:cs="Times New Roman"/>
        </w:rPr>
      </w:pPr>
      <w:r w:rsidRPr="0063001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 w:rsidRPr="0063001A">
        <w:rPr>
          <w:rFonts w:ascii="Times New Roman" w:hAnsi="Times New Roman" w:cs="Times New Roman"/>
        </w:rPr>
        <w:t>Зерноградского</w:t>
      </w:r>
      <w:proofErr w:type="spellEnd"/>
      <w:r w:rsidRPr="0063001A">
        <w:rPr>
          <w:rFonts w:ascii="Times New Roman" w:hAnsi="Times New Roman" w:cs="Times New Roman"/>
        </w:rPr>
        <w:t xml:space="preserve"> городского поселения</w:t>
      </w:r>
    </w:p>
    <w:p w:rsidR="0063001A" w:rsidRPr="0063001A" w:rsidRDefault="0063001A" w:rsidP="0063001A">
      <w:pPr>
        <w:rPr>
          <w:rFonts w:ascii="Times New Roman" w:hAnsi="Times New Roman" w:cs="Times New Roman"/>
          <w:sz w:val="20"/>
          <w:szCs w:val="20"/>
        </w:rPr>
      </w:pPr>
      <w:r w:rsidRPr="0063001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F4899">
        <w:rPr>
          <w:rFonts w:ascii="Times New Roman" w:hAnsi="Times New Roman" w:cs="Times New Roman"/>
        </w:rPr>
        <w:t xml:space="preserve">                             </w:t>
      </w:r>
      <w:r w:rsidR="007C1817">
        <w:rPr>
          <w:rFonts w:ascii="Times New Roman" w:hAnsi="Times New Roman" w:cs="Times New Roman"/>
        </w:rPr>
        <w:t>о</w:t>
      </w:r>
      <w:r w:rsidR="00AF4899">
        <w:rPr>
          <w:rFonts w:ascii="Times New Roman" w:hAnsi="Times New Roman" w:cs="Times New Roman"/>
        </w:rPr>
        <w:t>т 02.10.2023</w:t>
      </w:r>
      <w:r w:rsidRPr="0063001A">
        <w:rPr>
          <w:rFonts w:ascii="Times New Roman" w:hAnsi="Times New Roman" w:cs="Times New Roman"/>
        </w:rPr>
        <w:t xml:space="preserve"> №</w:t>
      </w:r>
      <w:r w:rsidR="00AF4899">
        <w:rPr>
          <w:rFonts w:ascii="Times New Roman" w:hAnsi="Times New Roman" w:cs="Times New Roman"/>
        </w:rPr>
        <w:t xml:space="preserve"> 311</w:t>
      </w:r>
      <w:r w:rsidR="007D5175">
        <w:rPr>
          <w:rFonts w:ascii="Times New Roman" w:hAnsi="Times New Roman" w:cs="Times New Roman"/>
        </w:rPr>
        <w:t xml:space="preserve"> </w:t>
      </w:r>
      <w:r w:rsidRPr="0063001A">
        <w:rPr>
          <w:rFonts w:ascii="Times New Roman" w:hAnsi="Times New Roman" w:cs="Times New Roman"/>
          <w:sz w:val="20"/>
          <w:szCs w:val="20"/>
        </w:rPr>
        <w:t xml:space="preserve">  </w:t>
      </w:r>
      <w:r w:rsidRPr="0063001A">
        <w:rPr>
          <w:rFonts w:ascii="Times New Roman" w:hAnsi="Times New Roman" w:cs="Times New Roman"/>
        </w:rPr>
        <w:t xml:space="preserve"> </w:t>
      </w:r>
      <w:r w:rsidRPr="0063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3001A" w:rsidRPr="0063001A" w:rsidRDefault="0063001A" w:rsidP="00630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3001A" w:rsidRPr="0063001A" w:rsidRDefault="0063001A" w:rsidP="00C17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8"/>
          <w:szCs w:val="28"/>
        </w:rPr>
        <w:t>ПЛАН</w:t>
      </w:r>
    </w:p>
    <w:p w:rsidR="0063001A" w:rsidRPr="0063001A" w:rsidRDefault="0063001A" w:rsidP="0063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1A">
        <w:rPr>
          <w:rFonts w:ascii="Times New Roman" w:hAnsi="Times New Roman" w:cs="Times New Roman"/>
          <w:sz w:val="28"/>
        </w:rPr>
        <w:t>мероприятий для ликвидации чрезвычайной ситуации</w:t>
      </w:r>
    </w:p>
    <w:p w:rsidR="0063001A" w:rsidRPr="0063001A" w:rsidRDefault="0063001A" w:rsidP="006300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709"/>
        <w:gridCol w:w="6378"/>
        <w:gridCol w:w="2552"/>
      </w:tblGrid>
      <w:tr w:rsidR="0063001A" w:rsidRPr="0063001A" w:rsidTr="006E29D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5D3747">
            <w:pPr>
              <w:ind w:firstLine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3001A" w:rsidRPr="0063001A" w:rsidRDefault="005D3747" w:rsidP="005D374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63001A"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="0063001A"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63001A"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5D37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1A" w:rsidRPr="0063001A" w:rsidRDefault="0063001A" w:rsidP="005D37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r w:rsidR="005D3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63001A" w:rsidRPr="0063001A" w:rsidTr="006E2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D372BF" w:rsidP="006F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63001A" w:rsidRPr="0063001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проектно-сметной документации для ремонта </w:t>
            </w:r>
            <w:r w:rsidR="006F528C">
              <w:rPr>
                <w:rFonts w:ascii="Times New Roman" w:hAnsi="Times New Roman" w:cs="Times New Roman"/>
                <w:sz w:val="28"/>
                <w:szCs w:val="28"/>
              </w:rPr>
              <w:t>артезианской скважины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расположенной в 0,12 км на восток от ориентира ул. им. Чехова, 156-а г. Зернограда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1A" w:rsidRPr="0063001A" w:rsidRDefault="00D372BF" w:rsidP="0063001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63001A" w:rsidRPr="0063001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3001A" w:rsidRPr="0063001A" w:rsidTr="006E2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6F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 xml:space="preserve">При выделении финансирования за счет средств областного бюджета определение подрядной организации для выполнения </w:t>
            </w:r>
            <w:r w:rsidR="006F528C">
              <w:rPr>
                <w:rFonts w:ascii="Times New Roman" w:hAnsi="Times New Roman" w:cs="Times New Roman"/>
                <w:sz w:val="28"/>
                <w:szCs w:val="28"/>
              </w:rPr>
              <w:t>ремонтных</w:t>
            </w: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>При выделении средств областного бюджета</w:t>
            </w:r>
          </w:p>
        </w:tc>
      </w:tr>
      <w:tr w:rsidR="0063001A" w:rsidRPr="0063001A" w:rsidTr="006E2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6F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подрядной организацией для всестороннего  обеспечения проведения ремонтных работ по восстановлению </w:t>
            </w:r>
            <w:r w:rsidR="006F528C">
              <w:rPr>
                <w:rFonts w:ascii="Times New Roman" w:hAnsi="Times New Roman" w:cs="Times New Roman"/>
                <w:sz w:val="28"/>
                <w:szCs w:val="28"/>
              </w:rPr>
              <w:t>артезианской скважины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>В течение периода проведения ремонтных работ</w:t>
            </w:r>
          </w:p>
        </w:tc>
      </w:tr>
    </w:tbl>
    <w:p w:rsidR="0063001A" w:rsidRPr="0063001A" w:rsidRDefault="0063001A" w:rsidP="0063001A">
      <w:pPr>
        <w:rPr>
          <w:rFonts w:ascii="Times New Roman" w:hAnsi="Times New Roman" w:cs="Times New Roman"/>
          <w:sz w:val="28"/>
          <w:szCs w:val="28"/>
        </w:rPr>
      </w:pPr>
    </w:p>
    <w:p w:rsidR="0063001A" w:rsidRPr="0063001A" w:rsidRDefault="0063001A" w:rsidP="006300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747" w:rsidRDefault="0063001A" w:rsidP="006E29D0">
      <w:pPr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8"/>
          <w:szCs w:val="28"/>
        </w:rPr>
        <w:t>Ведущий специалист МКУ ЗГП</w:t>
      </w:r>
    </w:p>
    <w:p w:rsidR="0063001A" w:rsidRPr="0063001A" w:rsidRDefault="0063001A" w:rsidP="006E29D0">
      <w:pPr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8"/>
          <w:szCs w:val="28"/>
        </w:rPr>
        <w:t>по МП, ГО и ЧС                                                                            А.М. Булыгин</w:t>
      </w:r>
    </w:p>
    <w:p w:rsidR="00885775" w:rsidRDefault="0088577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p w:rsidR="00885775" w:rsidRDefault="0088577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p w:rsidR="00BA5205" w:rsidRDefault="00BA520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sectPr w:rsidR="00BA5205" w:rsidSect="006E29D0">
      <w:pgSz w:w="11906" w:h="16838"/>
      <w:pgMar w:top="96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5BF"/>
    <w:multiLevelType w:val="multilevel"/>
    <w:tmpl w:val="58F294AA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">
    <w:nsid w:val="354C70EF"/>
    <w:multiLevelType w:val="hybridMultilevel"/>
    <w:tmpl w:val="E7E02604"/>
    <w:lvl w:ilvl="0" w:tplc="BB2A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EB1560"/>
    <w:multiLevelType w:val="multilevel"/>
    <w:tmpl w:val="58F294AA"/>
    <w:lvl w:ilvl="0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  <w:rPr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4">
    <w:nsid w:val="74B052FA"/>
    <w:multiLevelType w:val="hybridMultilevel"/>
    <w:tmpl w:val="F1469B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F31B17"/>
    <w:rsid w:val="000026D0"/>
    <w:rsid w:val="00050BAD"/>
    <w:rsid w:val="000545E4"/>
    <w:rsid w:val="00080174"/>
    <w:rsid w:val="000E3483"/>
    <w:rsid w:val="000F0E71"/>
    <w:rsid w:val="000F562B"/>
    <w:rsid w:val="00110A11"/>
    <w:rsid w:val="0011782A"/>
    <w:rsid w:val="00126B8E"/>
    <w:rsid w:val="00131AE4"/>
    <w:rsid w:val="001451F1"/>
    <w:rsid w:val="00146C74"/>
    <w:rsid w:val="00163584"/>
    <w:rsid w:val="00187480"/>
    <w:rsid w:val="00196518"/>
    <w:rsid w:val="001D490A"/>
    <w:rsid w:val="00245C6A"/>
    <w:rsid w:val="00281CCC"/>
    <w:rsid w:val="002906BC"/>
    <w:rsid w:val="002B1F2D"/>
    <w:rsid w:val="002B4569"/>
    <w:rsid w:val="002C1734"/>
    <w:rsid w:val="002C7D2C"/>
    <w:rsid w:val="002D2E4F"/>
    <w:rsid w:val="002D5D29"/>
    <w:rsid w:val="002F56F9"/>
    <w:rsid w:val="00310452"/>
    <w:rsid w:val="003564E3"/>
    <w:rsid w:val="00366BC2"/>
    <w:rsid w:val="003963C9"/>
    <w:rsid w:val="00396BD0"/>
    <w:rsid w:val="003B5593"/>
    <w:rsid w:val="003D67EB"/>
    <w:rsid w:val="003F2595"/>
    <w:rsid w:val="00405D0F"/>
    <w:rsid w:val="004118F0"/>
    <w:rsid w:val="00432060"/>
    <w:rsid w:val="00447FA9"/>
    <w:rsid w:val="004519B4"/>
    <w:rsid w:val="00473CCD"/>
    <w:rsid w:val="004A49F2"/>
    <w:rsid w:val="004C4665"/>
    <w:rsid w:val="00503BCE"/>
    <w:rsid w:val="005151EA"/>
    <w:rsid w:val="00522804"/>
    <w:rsid w:val="00543486"/>
    <w:rsid w:val="005817C2"/>
    <w:rsid w:val="00592EB0"/>
    <w:rsid w:val="00593AD6"/>
    <w:rsid w:val="005B7ABA"/>
    <w:rsid w:val="005C1D5D"/>
    <w:rsid w:val="005D3747"/>
    <w:rsid w:val="006232B9"/>
    <w:rsid w:val="0063001A"/>
    <w:rsid w:val="00631199"/>
    <w:rsid w:val="00643D9A"/>
    <w:rsid w:val="00654515"/>
    <w:rsid w:val="00663FBD"/>
    <w:rsid w:val="006B193E"/>
    <w:rsid w:val="006C45B6"/>
    <w:rsid w:val="006E29D0"/>
    <w:rsid w:val="006F12E9"/>
    <w:rsid w:val="006F528C"/>
    <w:rsid w:val="00731599"/>
    <w:rsid w:val="00771718"/>
    <w:rsid w:val="007B185D"/>
    <w:rsid w:val="007C1817"/>
    <w:rsid w:val="007C39CF"/>
    <w:rsid w:val="007C71C2"/>
    <w:rsid w:val="007D5175"/>
    <w:rsid w:val="007E6401"/>
    <w:rsid w:val="007F19DB"/>
    <w:rsid w:val="008722C0"/>
    <w:rsid w:val="00885775"/>
    <w:rsid w:val="00887384"/>
    <w:rsid w:val="009036E3"/>
    <w:rsid w:val="00905F87"/>
    <w:rsid w:val="00925ED2"/>
    <w:rsid w:val="0093557A"/>
    <w:rsid w:val="0093574D"/>
    <w:rsid w:val="00952352"/>
    <w:rsid w:val="00954EA2"/>
    <w:rsid w:val="0095517C"/>
    <w:rsid w:val="00987733"/>
    <w:rsid w:val="00987B0A"/>
    <w:rsid w:val="00990581"/>
    <w:rsid w:val="009B523B"/>
    <w:rsid w:val="009C4026"/>
    <w:rsid w:val="009C7342"/>
    <w:rsid w:val="009D705F"/>
    <w:rsid w:val="009E30E4"/>
    <w:rsid w:val="009E6C75"/>
    <w:rsid w:val="00A77C7E"/>
    <w:rsid w:val="00A950A7"/>
    <w:rsid w:val="00AA70E0"/>
    <w:rsid w:val="00AC4390"/>
    <w:rsid w:val="00AD156D"/>
    <w:rsid w:val="00AF4899"/>
    <w:rsid w:val="00AF5AE2"/>
    <w:rsid w:val="00B33D34"/>
    <w:rsid w:val="00B43892"/>
    <w:rsid w:val="00B75163"/>
    <w:rsid w:val="00B77189"/>
    <w:rsid w:val="00B84087"/>
    <w:rsid w:val="00BA5205"/>
    <w:rsid w:val="00BD4ED7"/>
    <w:rsid w:val="00BE1B41"/>
    <w:rsid w:val="00C17C45"/>
    <w:rsid w:val="00C43630"/>
    <w:rsid w:val="00C675A8"/>
    <w:rsid w:val="00C80AD3"/>
    <w:rsid w:val="00C82ECB"/>
    <w:rsid w:val="00CA34CB"/>
    <w:rsid w:val="00CA354D"/>
    <w:rsid w:val="00CD0B16"/>
    <w:rsid w:val="00CE422F"/>
    <w:rsid w:val="00D22B9A"/>
    <w:rsid w:val="00D35417"/>
    <w:rsid w:val="00D372BF"/>
    <w:rsid w:val="00D75628"/>
    <w:rsid w:val="00DC5A21"/>
    <w:rsid w:val="00DD36EE"/>
    <w:rsid w:val="00E23D6E"/>
    <w:rsid w:val="00E27F59"/>
    <w:rsid w:val="00E31C2D"/>
    <w:rsid w:val="00E610C1"/>
    <w:rsid w:val="00E72B05"/>
    <w:rsid w:val="00E97D20"/>
    <w:rsid w:val="00EA3AC0"/>
    <w:rsid w:val="00EE0E66"/>
    <w:rsid w:val="00F2031A"/>
    <w:rsid w:val="00F31B17"/>
    <w:rsid w:val="00F53550"/>
    <w:rsid w:val="00F60590"/>
    <w:rsid w:val="00F7156D"/>
    <w:rsid w:val="00F85C58"/>
    <w:rsid w:val="00FA6436"/>
    <w:rsid w:val="00FC24FE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4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22804"/>
  </w:style>
  <w:style w:type="character" w:styleId="a3">
    <w:name w:val="Hyperlink"/>
    <w:rsid w:val="00522804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522804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522804"/>
    <w:pPr>
      <w:spacing w:after="120"/>
    </w:pPr>
  </w:style>
  <w:style w:type="paragraph" w:styleId="a6">
    <w:name w:val="List"/>
    <w:basedOn w:val="a5"/>
    <w:rsid w:val="00522804"/>
    <w:rPr>
      <w:rFonts w:cs="Mangal"/>
    </w:rPr>
  </w:style>
  <w:style w:type="paragraph" w:customStyle="1" w:styleId="10">
    <w:name w:val="Название1"/>
    <w:basedOn w:val="a"/>
    <w:rsid w:val="005228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22804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522804"/>
    <w:pPr>
      <w:spacing w:before="10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a8">
    <w:name w:val="Знак"/>
    <w:basedOn w:val="a"/>
    <w:rsid w:val="00522804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522804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22804"/>
    <w:pPr>
      <w:suppressLineNumbers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522804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b">
    <w:name w:val="List Paragraph"/>
    <w:basedOn w:val="a"/>
    <w:qFormat/>
    <w:rsid w:val="0065451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3AD6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AD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unhideWhenUsed/>
    <w:rsid w:val="00E97D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7D20"/>
    <w:rPr>
      <w:rFonts w:ascii="Arial" w:hAnsi="Arial" w:cs="Arial"/>
      <w:sz w:val="24"/>
      <w:szCs w:val="24"/>
      <w:lang w:eastAsia="ar-SA"/>
    </w:rPr>
  </w:style>
  <w:style w:type="character" w:customStyle="1" w:styleId="nomer2">
    <w:name w:val="nomer2"/>
    <w:basedOn w:val="a0"/>
    <w:rsid w:val="00663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337A-1A17-40AF-9D2F-2F0419F4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14</cp:revision>
  <cp:lastPrinted>2023-10-02T08:52:00Z</cp:lastPrinted>
  <dcterms:created xsi:type="dcterms:W3CDTF">2023-09-22T09:16:00Z</dcterms:created>
  <dcterms:modified xsi:type="dcterms:W3CDTF">2023-10-02T12:40:00Z</dcterms:modified>
</cp:coreProperties>
</file>