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0D" w:rsidRPr="00CE14D0" w:rsidRDefault="001F235E" w:rsidP="001F235E">
      <w:r>
        <w:t xml:space="preserve">                                                          </w:t>
      </w:r>
      <w:r w:rsidR="00EE18E8">
        <w:t xml:space="preserve">      </w:t>
      </w:r>
      <w:r w:rsidR="007A2106" w:rsidRPr="007A2106">
        <w:rPr>
          <w:noProof/>
        </w:rPr>
        <w:drawing>
          <wp:inline distT="0" distB="0" distL="0" distR="0">
            <wp:extent cx="576580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8E8">
        <w:t xml:space="preserve">     </w:t>
      </w:r>
      <w:r w:rsidR="00AA308C">
        <w:t xml:space="preserve">    </w:t>
      </w:r>
      <w:r w:rsidR="00D94261">
        <w:t xml:space="preserve">                                   </w:t>
      </w:r>
      <w:r w:rsidR="0010314B">
        <w:t xml:space="preserve">  </w:t>
      </w:r>
      <w:r w:rsidR="00CE14D0">
        <w:t xml:space="preserve">        </w:t>
      </w:r>
      <w:r w:rsidR="00C771D4">
        <w:t xml:space="preserve">                                                       </w:t>
      </w:r>
      <w:r w:rsidR="00D94904">
        <w:t xml:space="preserve">                          </w:t>
      </w:r>
    </w:p>
    <w:p w:rsidR="0012700D" w:rsidRDefault="00F8647A" w:rsidP="00F8647A">
      <w:pPr>
        <w:spacing w:before="100" w:beforeAutospacing="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8647A" w:rsidRPr="005D676F" w:rsidRDefault="00F8647A" w:rsidP="00F8647A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41D44" w:rsidRPr="005D676F" w:rsidRDefault="00A41D44" w:rsidP="0012700D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1637A6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МУНИЦИПАЛЬНОЕ ОБРАЗОВАНИЕ</w:t>
      </w:r>
    </w:p>
    <w:p w:rsidR="00EE66B7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«</w:t>
      </w:r>
      <w:r w:rsidR="001637A6" w:rsidRPr="005D676F">
        <w:rPr>
          <w:caps/>
          <w:szCs w:val="28"/>
        </w:rPr>
        <w:t>Зерноградское городское поселение</w:t>
      </w:r>
      <w:r w:rsidRPr="005D676F">
        <w:rPr>
          <w:szCs w:val="28"/>
        </w:rPr>
        <w:t>»</w:t>
      </w:r>
    </w:p>
    <w:p w:rsidR="004C0410" w:rsidRPr="005D676F" w:rsidRDefault="00FA50FB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5D676F">
        <w:rPr>
          <w:b/>
          <w:szCs w:val="28"/>
        </w:rPr>
        <w:t xml:space="preserve"> </w:t>
      </w:r>
      <w:r w:rsidR="004C0410" w:rsidRPr="005D676F">
        <w:rPr>
          <w:b/>
          <w:szCs w:val="28"/>
        </w:rPr>
        <w:t xml:space="preserve"> ЗЕРНОГРАДСКОГО </w:t>
      </w:r>
      <w:r w:rsidR="001637A6" w:rsidRPr="005D676F">
        <w:rPr>
          <w:b/>
          <w:szCs w:val="28"/>
        </w:rPr>
        <w:t>ГОРОДСКОГО ПОСЕЛЕНИЯ</w:t>
      </w:r>
    </w:p>
    <w:p w:rsidR="004C0410" w:rsidRPr="005D676F" w:rsidRDefault="004C0410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>ПОСТАНОВЛЕНИЕ</w:t>
      </w:r>
    </w:p>
    <w:p w:rsidR="004C0410" w:rsidRPr="005D676F" w:rsidRDefault="000F0D81">
      <w:pPr>
        <w:suppressAutoHyphens/>
        <w:spacing w:after="24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7A2106">
        <w:rPr>
          <w:b/>
          <w:szCs w:val="28"/>
        </w:rPr>
        <w:t>о</w:t>
      </w:r>
      <w:r w:rsidR="004756F0">
        <w:rPr>
          <w:b/>
          <w:szCs w:val="28"/>
        </w:rPr>
        <w:t>т</w:t>
      </w:r>
      <w:r w:rsidR="007A2106">
        <w:rPr>
          <w:b/>
          <w:szCs w:val="28"/>
        </w:rPr>
        <w:t xml:space="preserve"> 03.08.</w:t>
      </w:r>
      <w:r w:rsidR="00AA308C">
        <w:rPr>
          <w:b/>
          <w:szCs w:val="28"/>
        </w:rPr>
        <w:t>20</w:t>
      </w:r>
      <w:r w:rsidR="00E52044">
        <w:rPr>
          <w:b/>
          <w:szCs w:val="28"/>
        </w:rPr>
        <w:t>2</w:t>
      </w:r>
      <w:r w:rsidR="00F012B2">
        <w:rPr>
          <w:b/>
          <w:szCs w:val="28"/>
        </w:rPr>
        <w:t>3</w:t>
      </w:r>
      <w:r w:rsidR="00D94904">
        <w:rPr>
          <w:b/>
          <w:szCs w:val="28"/>
        </w:rPr>
        <w:t xml:space="preserve"> </w:t>
      </w:r>
      <w:r w:rsidR="000139D7">
        <w:rPr>
          <w:b/>
          <w:szCs w:val="28"/>
        </w:rPr>
        <w:t>№</w:t>
      </w:r>
      <w:r w:rsidR="00DF6A7E">
        <w:rPr>
          <w:b/>
          <w:szCs w:val="28"/>
        </w:rPr>
        <w:t xml:space="preserve"> </w:t>
      </w:r>
      <w:r w:rsidR="007A2106">
        <w:rPr>
          <w:b/>
          <w:szCs w:val="28"/>
        </w:rPr>
        <w:t>118</w:t>
      </w:r>
    </w:p>
    <w:p w:rsidR="004C0410" w:rsidRDefault="001637A6">
      <w:pPr>
        <w:suppressAutoHyphens/>
      </w:pPr>
      <w:r>
        <w:tab/>
      </w:r>
      <w:r>
        <w:tab/>
      </w:r>
      <w:r>
        <w:tab/>
      </w:r>
      <w:r w:rsidR="00233909">
        <w:t xml:space="preserve">               </w:t>
      </w:r>
      <w:r>
        <w:tab/>
      </w:r>
      <w:r>
        <w:tab/>
      </w:r>
      <w:r w:rsidR="004C0410">
        <w:t>г. Зерноград</w:t>
      </w:r>
    </w:p>
    <w:tbl>
      <w:tblPr>
        <w:tblW w:w="10422" w:type="dxa"/>
        <w:tblLook w:val="04A0"/>
      </w:tblPr>
      <w:tblGrid>
        <w:gridCol w:w="10422"/>
      </w:tblGrid>
      <w:tr w:rsidR="00C84611" w:rsidTr="007F7E5C">
        <w:tc>
          <w:tcPr>
            <w:tcW w:w="10422" w:type="dxa"/>
          </w:tcPr>
          <w:p w:rsidR="00C84611" w:rsidRDefault="00C84611" w:rsidP="00374CAB">
            <w:pPr>
              <w:pStyle w:val="ConsNonformat"/>
              <w:jc w:val="both"/>
            </w:pPr>
          </w:p>
        </w:tc>
      </w:tr>
    </w:tbl>
    <w:p w:rsidR="00873822" w:rsidRDefault="003C5B96" w:rsidP="008738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DF5831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831">
        <w:rPr>
          <w:rFonts w:ascii="Times New Roman" w:hAnsi="Times New Roman" w:cs="Times New Roman"/>
          <w:sz w:val="28"/>
          <w:szCs w:val="28"/>
        </w:rPr>
        <w:t xml:space="preserve"> изменений в постановление  Администрации Зерноградского городского поселения от </w:t>
      </w:r>
      <w:r w:rsidR="00F26D1C">
        <w:rPr>
          <w:rFonts w:ascii="Times New Roman" w:hAnsi="Times New Roman" w:cs="Times New Roman"/>
          <w:sz w:val="28"/>
          <w:szCs w:val="28"/>
        </w:rPr>
        <w:t xml:space="preserve"> 01.07.2022 № 418 «</w:t>
      </w:r>
      <w:r w:rsidR="00873822" w:rsidRPr="00D01832">
        <w:rPr>
          <w:rFonts w:ascii="Times New Roman" w:hAnsi="Times New Roman" w:cs="Times New Roman"/>
          <w:sz w:val="28"/>
          <w:szCs w:val="28"/>
        </w:rPr>
        <w:t>О мерах по обеспечению исполнения бюджета</w:t>
      </w:r>
      <w:r w:rsidR="00873822">
        <w:rPr>
          <w:rFonts w:ascii="Times New Roman" w:hAnsi="Times New Roman" w:cs="Times New Roman"/>
          <w:sz w:val="28"/>
          <w:szCs w:val="28"/>
        </w:rPr>
        <w:t xml:space="preserve"> Зерноградского городского поселения</w:t>
      </w:r>
      <w:r w:rsidR="00873822" w:rsidRPr="00990CB4">
        <w:rPr>
          <w:rFonts w:ascii="Times New Roman" w:hAnsi="Times New Roman" w:cs="Times New Roman"/>
          <w:sz w:val="28"/>
          <w:szCs w:val="28"/>
        </w:rPr>
        <w:t xml:space="preserve"> Зерноградского района</w:t>
      </w:r>
      <w:r w:rsidR="00F26D1C">
        <w:rPr>
          <w:rFonts w:ascii="Times New Roman" w:hAnsi="Times New Roman" w:cs="Times New Roman"/>
          <w:sz w:val="28"/>
          <w:szCs w:val="28"/>
        </w:rPr>
        <w:t>»</w:t>
      </w:r>
      <w:r w:rsidR="00873822" w:rsidRPr="00990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822" w:rsidRDefault="00873822" w:rsidP="008738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50FD" w:rsidRDefault="00D13006" w:rsidP="000F0D81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C0712E">
        <w:rPr>
          <w:bCs/>
          <w:szCs w:val="28"/>
        </w:rPr>
        <w:t xml:space="preserve">В целях обеспечения исполнения </w:t>
      </w:r>
      <w:r>
        <w:rPr>
          <w:bCs/>
          <w:szCs w:val="28"/>
        </w:rPr>
        <w:t>решения Собрания депутатов  Зерноградского городского поселения Зерноградского района</w:t>
      </w:r>
      <w:r w:rsidR="0030517C">
        <w:rPr>
          <w:bCs/>
          <w:szCs w:val="28"/>
        </w:rPr>
        <w:t xml:space="preserve"> от 28.12.2023 № 61</w:t>
      </w:r>
      <w:r w:rsidRPr="00C0712E">
        <w:rPr>
          <w:bCs/>
          <w:szCs w:val="28"/>
        </w:rPr>
        <w:t xml:space="preserve"> </w:t>
      </w:r>
      <w:r w:rsidR="0030517C">
        <w:rPr>
          <w:bCs/>
          <w:szCs w:val="28"/>
        </w:rPr>
        <w:t>«О</w:t>
      </w:r>
      <w:r>
        <w:rPr>
          <w:bCs/>
          <w:szCs w:val="28"/>
        </w:rPr>
        <w:t xml:space="preserve"> </w:t>
      </w:r>
      <w:r w:rsidRPr="00C0712E">
        <w:rPr>
          <w:bCs/>
          <w:szCs w:val="28"/>
        </w:rPr>
        <w:t>бюджете</w:t>
      </w:r>
      <w:r>
        <w:rPr>
          <w:bCs/>
          <w:szCs w:val="28"/>
        </w:rPr>
        <w:t xml:space="preserve"> Зерноградского городского поселения</w:t>
      </w:r>
      <w:r w:rsidRPr="00C0712E">
        <w:rPr>
          <w:bCs/>
          <w:szCs w:val="28"/>
        </w:rPr>
        <w:t xml:space="preserve"> </w:t>
      </w:r>
      <w:r>
        <w:rPr>
          <w:bCs/>
          <w:szCs w:val="28"/>
        </w:rPr>
        <w:t xml:space="preserve">Зерноградского района </w:t>
      </w:r>
      <w:r w:rsidRPr="00C0712E">
        <w:rPr>
          <w:bCs/>
          <w:szCs w:val="28"/>
        </w:rPr>
        <w:t xml:space="preserve">на </w:t>
      </w:r>
      <w:r w:rsidRPr="002D0411">
        <w:rPr>
          <w:bCs/>
          <w:szCs w:val="28"/>
        </w:rPr>
        <w:t>2023</w:t>
      </w:r>
      <w:r w:rsidRPr="00C0712E">
        <w:rPr>
          <w:bCs/>
          <w:szCs w:val="28"/>
        </w:rPr>
        <w:t xml:space="preserve"> год и </w:t>
      </w:r>
      <w:r w:rsidRPr="002D0411">
        <w:rPr>
          <w:bCs/>
          <w:szCs w:val="28"/>
        </w:rPr>
        <w:t xml:space="preserve">на </w:t>
      </w:r>
      <w:r w:rsidRPr="00C0712E">
        <w:rPr>
          <w:bCs/>
          <w:szCs w:val="28"/>
        </w:rPr>
        <w:t xml:space="preserve">плановый период </w:t>
      </w:r>
      <w:r>
        <w:rPr>
          <w:bCs/>
          <w:szCs w:val="28"/>
        </w:rPr>
        <w:t>2024 и 2025 годов</w:t>
      </w:r>
      <w:r w:rsidR="0030517C">
        <w:rPr>
          <w:bCs/>
          <w:szCs w:val="28"/>
        </w:rPr>
        <w:t>»</w:t>
      </w:r>
      <w:r w:rsidR="001450FD" w:rsidRPr="0020255E">
        <w:rPr>
          <w:szCs w:val="28"/>
        </w:rPr>
        <w:t>,</w:t>
      </w:r>
      <w:r w:rsidR="001450FD" w:rsidRPr="00F828EC">
        <w:rPr>
          <w:szCs w:val="28"/>
        </w:rPr>
        <w:t xml:space="preserve"> </w:t>
      </w:r>
      <w:r w:rsidR="0010314B">
        <w:rPr>
          <w:szCs w:val="28"/>
        </w:rPr>
        <w:t>Администрация Зерноградского городского поселения</w:t>
      </w:r>
      <w:r w:rsidR="000F0D81">
        <w:rPr>
          <w:szCs w:val="28"/>
        </w:rPr>
        <w:t xml:space="preserve"> </w:t>
      </w:r>
      <w:r w:rsidR="004F4E0C">
        <w:rPr>
          <w:szCs w:val="28"/>
        </w:rPr>
        <w:t xml:space="preserve"> </w:t>
      </w:r>
      <w:r w:rsidR="00B325FE">
        <w:rPr>
          <w:szCs w:val="28"/>
        </w:rPr>
        <w:t xml:space="preserve">  </w:t>
      </w:r>
      <w:proofErr w:type="gramStart"/>
      <w:r w:rsidR="000F0D81" w:rsidRPr="000F0D81">
        <w:rPr>
          <w:b/>
          <w:szCs w:val="28"/>
        </w:rPr>
        <w:t>п</w:t>
      </w:r>
      <w:proofErr w:type="gramEnd"/>
      <w:r w:rsidR="000F0D81" w:rsidRPr="000F0D81">
        <w:rPr>
          <w:b/>
          <w:szCs w:val="28"/>
        </w:rPr>
        <w:t xml:space="preserve"> о с т а н о в л я е т</w:t>
      </w:r>
      <w:r w:rsidR="000F0D81">
        <w:rPr>
          <w:szCs w:val="28"/>
        </w:rPr>
        <w:t>:</w:t>
      </w:r>
    </w:p>
    <w:p w:rsidR="00C90A9B" w:rsidRDefault="00C90A9B" w:rsidP="000F0D81">
      <w:pPr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6F1CB5" w:rsidRPr="00DE302B" w:rsidRDefault="006F1CB5" w:rsidP="006F1CB5">
      <w:pPr>
        <w:tabs>
          <w:tab w:val="left" w:pos="426"/>
        </w:tabs>
        <w:suppressAutoHyphens/>
        <w:ind w:firstLine="709"/>
        <w:jc w:val="both"/>
        <w:rPr>
          <w:bCs/>
          <w:szCs w:val="27"/>
        </w:rPr>
      </w:pPr>
      <w:r w:rsidRPr="00DE302B">
        <w:rPr>
          <w:sz w:val="32"/>
          <w:szCs w:val="28"/>
        </w:rPr>
        <w:t xml:space="preserve"> </w:t>
      </w:r>
      <w:r w:rsidRPr="00DE302B">
        <w:rPr>
          <w:kern w:val="2"/>
          <w:szCs w:val="27"/>
        </w:rPr>
        <w:t>1.</w:t>
      </w:r>
      <w:r w:rsidRPr="00DE302B">
        <w:rPr>
          <w:szCs w:val="27"/>
        </w:rPr>
        <w:t> </w:t>
      </w:r>
      <w:r w:rsidRPr="00DE302B">
        <w:rPr>
          <w:bCs/>
          <w:szCs w:val="27"/>
        </w:rPr>
        <w:t>Внести в постановление Администрации Зерноградского</w:t>
      </w:r>
      <w:r w:rsidR="00F55B3C" w:rsidRPr="00DE302B">
        <w:rPr>
          <w:bCs/>
          <w:szCs w:val="27"/>
        </w:rPr>
        <w:t xml:space="preserve"> городского</w:t>
      </w:r>
      <w:r w:rsidRPr="00DE302B">
        <w:rPr>
          <w:bCs/>
          <w:szCs w:val="27"/>
        </w:rPr>
        <w:t xml:space="preserve"> </w:t>
      </w:r>
      <w:r w:rsidR="0087293A" w:rsidRPr="00DE302B">
        <w:rPr>
          <w:bCs/>
          <w:szCs w:val="27"/>
        </w:rPr>
        <w:t>поселения</w:t>
      </w:r>
      <w:r w:rsidRPr="00DE302B">
        <w:rPr>
          <w:bCs/>
          <w:szCs w:val="27"/>
        </w:rPr>
        <w:t xml:space="preserve"> от 01.07.2022 № 418 «О мерах по обеспечению исполнения бюджета  Зерноградского городского поселения Зерноградского района» изменени</w:t>
      </w:r>
      <w:r w:rsidR="00537672" w:rsidRPr="00DE302B">
        <w:rPr>
          <w:bCs/>
          <w:szCs w:val="27"/>
        </w:rPr>
        <w:t>я</w:t>
      </w:r>
      <w:r w:rsidRPr="00DE302B">
        <w:rPr>
          <w:bCs/>
          <w:szCs w:val="27"/>
        </w:rPr>
        <w:t xml:space="preserve">,  </w:t>
      </w:r>
      <w:r w:rsidR="00C253E8" w:rsidRPr="00DE302B">
        <w:rPr>
          <w:bCs/>
          <w:szCs w:val="27"/>
        </w:rPr>
        <w:t>согласно приложению.</w:t>
      </w:r>
    </w:p>
    <w:p w:rsidR="00C07DE5" w:rsidRDefault="001F7197" w:rsidP="00C07DE5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szCs w:val="28"/>
        </w:rPr>
        <w:t xml:space="preserve">     </w:t>
      </w:r>
      <w:bookmarkStart w:id="0" w:name="P25"/>
      <w:bookmarkEnd w:id="0"/>
      <w:r w:rsidR="00332DCF">
        <w:rPr>
          <w:kern w:val="2"/>
          <w:szCs w:val="28"/>
        </w:rPr>
        <w:t xml:space="preserve">     </w:t>
      </w:r>
      <w:r w:rsidR="00C253E8">
        <w:rPr>
          <w:kern w:val="2"/>
          <w:szCs w:val="28"/>
        </w:rPr>
        <w:t>2</w:t>
      </w:r>
      <w:r w:rsidR="00F26040">
        <w:rPr>
          <w:kern w:val="2"/>
          <w:szCs w:val="28"/>
        </w:rPr>
        <w:t>.</w:t>
      </w:r>
      <w:r w:rsidR="00E43E1F">
        <w:rPr>
          <w:kern w:val="2"/>
          <w:szCs w:val="28"/>
        </w:rPr>
        <w:t xml:space="preserve"> </w:t>
      </w:r>
      <w:r w:rsidR="00F26040" w:rsidRPr="009F7EEB">
        <w:rPr>
          <w:kern w:val="2"/>
          <w:szCs w:val="28"/>
        </w:rPr>
        <w:t xml:space="preserve">Опубликовать настоящее постановление в печатном средстве массовой информации </w:t>
      </w:r>
      <w:r w:rsidR="00F26040">
        <w:rPr>
          <w:kern w:val="2"/>
          <w:szCs w:val="28"/>
        </w:rPr>
        <w:t>Зерноградского городского поселения «Зерноград официальный</w:t>
      </w:r>
      <w:r w:rsidR="00F26040" w:rsidRPr="009F7EEB">
        <w:rPr>
          <w:kern w:val="2"/>
          <w:szCs w:val="28"/>
        </w:rPr>
        <w:t xml:space="preserve">» и разместить на официальном сайте Администрации </w:t>
      </w:r>
      <w:r w:rsidR="00F26040">
        <w:rPr>
          <w:kern w:val="2"/>
          <w:szCs w:val="28"/>
        </w:rPr>
        <w:t>Зерноградского городского поселения</w:t>
      </w:r>
      <w:r w:rsidR="00F26040" w:rsidRPr="009F7EEB">
        <w:rPr>
          <w:kern w:val="2"/>
          <w:szCs w:val="28"/>
        </w:rPr>
        <w:t xml:space="preserve"> в информационно-телекоммуникационной сети «Интернет».</w:t>
      </w:r>
    </w:p>
    <w:p w:rsidR="00C07DE5" w:rsidRDefault="00C07DE5" w:rsidP="00C07DE5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</w:t>
      </w:r>
      <w:r w:rsidR="00C253E8">
        <w:rPr>
          <w:kern w:val="2"/>
          <w:szCs w:val="28"/>
        </w:rPr>
        <w:t xml:space="preserve">      </w:t>
      </w:r>
      <w:r>
        <w:rPr>
          <w:kern w:val="2"/>
          <w:szCs w:val="28"/>
        </w:rPr>
        <w:t xml:space="preserve"> </w:t>
      </w:r>
      <w:r w:rsidR="00C253E8">
        <w:rPr>
          <w:kern w:val="2"/>
          <w:szCs w:val="28"/>
        </w:rPr>
        <w:t>3</w:t>
      </w:r>
      <w:r>
        <w:rPr>
          <w:kern w:val="2"/>
          <w:szCs w:val="28"/>
        </w:rPr>
        <w:t>. Настоящее постановление вступает в си</w:t>
      </w:r>
      <w:r w:rsidR="00C253E8">
        <w:rPr>
          <w:kern w:val="2"/>
          <w:szCs w:val="28"/>
        </w:rPr>
        <w:t>лу со дня его официального опубл</w:t>
      </w:r>
      <w:r>
        <w:rPr>
          <w:kern w:val="2"/>
          <w:szCs w:val="28"/>
        </w:rPr>
        <w:t>икования</w:t>
      </w:r>
      <w:r w:rsidR="00E172F0">
        <w:rPr>
          <w:kern w:val="2"/>
          <w:szCs w:val="28"/>
        </w:rPr>
        <w:t>.</w:t>
      </w:r>
    </w:p>
    <w:p w:rsidR="001773CA" w:rsidRDefault="00332DCF" w:rsidP="00C07DE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 w:rsidR="00C253E8">
        <w:rPr>
          <w:szCs w:val="28"/>
        </w:rPr>
        <w:t xml:space="preserve">      4</w:t>
      </w:r>
      <w:r w:rsidR="00F26040">
        <w:rPr>
          <w:szCs w:val="28"/>
        </w:rPr>
        <w:t>.</w:t>
      </w:r>
      <w:r w:rsidR="001F7197">
        <w:rPr>
          <w:szCs w:val="28"/>
        </w:rPr>
        <w:t xml:space="preserve"> </w:t>
      </w:r>
      <w:proofErr w:type="gramStart"/>
      <w:r w:rsidR="00F26040" w:rsidRPr="00EA3352">
        <w:rPr>
          <w:szCs w:val="28"/>
        </w:rPr>
        <w:t>Контроль за</w:t>
      </w:r>
      <w:proofErr w:type="gramEnd"/>
      <w:r w:rsidR="00F26040" w:rsidRPr="00EA3352">
        <w:rPr>
          <w:szCs w:val="28"/>
        </w:rPr>
        <w:t xml:space="preserve"> выполнением постановления </w:t>
      </w:r>
      <w:r w:rsidR="00B119FB">
        <w:rPr>
          <w:szCs w:val="28"/>
        </w:rPr>
        <w:t>оставляю за собой</w:t>
      </w:r>
      <w:r w:rsidR="00F26040">
        <w:rPr>
          <w:szCs w:val="28"/>
        </w:rPr>
        <w:t>.</w:t>
      </w:r>
    </w:p>
    <w:p w:rsidR="004808E7" w:rsidRDefault="004808E7" w:rsidP="001773CA">
      <w:pPr>
        <w:tabs>
          <w:tab w:val="num" w:pos="0"/>
        </w:tabs>
        <w:ind w:firstLine="426"/>
        <w:jc w:val="both"/>
        <w:rPr>
          <w:szCs w:val="28"/>
        </w:rPr>
      </w:pPr>
    </w:p>
    <w:p w:rsidR="00C90A9B" w:rsidRDefault="00C90A9B" w:rsidP="001773CA">
      <w:pPr>
        <w:tabs>
          <w:tab w:val="num" w:pos="0"/>
        </w:tabs>
        <w:ind w:firstLine="426"/>
        <w:jc w:val="both"/>
        <w:rPr>
          <w:szCs w:val="28"/>
        </w:rPr>
      </w:pPr>
    </w:p>
    <w:p w:rsidR="001773CA" w:rsidRDefault="00537672" w:rsidP="002A60D6">
      <w:pPr>
        <w:tabs>
          <w:tab w:val="num" w:pos="0"/>
        </w:tabs>
        <w:jc w:val="both"/>
      </w:pPr>
      <w:r>
        <w:t>Г</w:t>
      </w:r>
      <w:r w:rsidR="006F7C88">
        <w:t>лав</w:t>
      </w:r>
      <w:r>
        <w:t>а</w:t>
      </w:r>
      <w:r w:rsidR="00BC5293">
        <w:t xml:space="preserve"> </w:t>
      </w:r>
      <w:r w:rsidR="000E385B">
        <w:t xml:space="preserve"> Администрации </w:t>
      </w:r>
      <w:r w:rsidR="001773CA">
        <w:t xml:space="preserve"> </w:t>
      </w:r>
    </w:p>
    <w:p w:rsidR="0059553E" w:rsidRDefault="006F7C88" w:rsidP="0059553E">
      <w:pPr>
        <w:jc w:val="both"/>
      </w:pPr>
      <w:r>
        <w:t xml:space="preserve">Зерноградского городского поселения </w:t>
      </w:r>
      <w:r w:rsidR="0059553E">
        <w:tab/>
      </w:r>
      <w:r w:rsidR="000E385B">
        <w:t xml:space="preserve">      </w:t>
      </w:r>
      <w:r w:rsidR="00537672">
        <w:t xml:space="preserve">                              И.В. Полищук</w:t>
      </w:r>
      <w:r>
        <w:t xml:space="preserve"> </w:t>
      </w:r>
    </w:p>
    <w:p w:rsidR="00B17DE4" w:rsidRDefault="00B17DE4" w:rsidP="0059553E">
      <w:pPr>
        <w:jc w:val="both"/>
      </w:pPr>
    </w:p>
    <w:p w:rsidR="00C90A9B" w:rsidRDefault="00C90A9B" w:rsidP="00AA35D6">
      <w:pPr>
        <w:ind w:left="5670"/>
        <w:contextualSpacing/>
        <w:jc w:val="center"/>
        <w:rPr>
          <w:bCs/>
          <w:spacing w:val="-2"/>
          <w:szCs w:val="28"/>
        </w:rPr>
      </w:pPr>
    </w:p>
    <w:p w:rsidR="00AA35D6" w:rsidRPr="008C3807" w:rsidRDefault="00AA35D6" w:rsidP="00AA35D6">
      <w:pPr>
        <w:ind w:left="5670"/>
        <w:contextualSpacing/>
        <w:jc w:val="center"/>
        <w:rPr>
          <w:bCs/>
          <w:spacing w:val="-2"/>
          <w:szCs w:val="28"/>
        </w:rPr>
      </w:pPr>
      <w:r w:rsidRPr="008C3807">
        <w:rPr>
          <w:bCs/>
          <w:spacing w:val="-2"/>
          <w:szCs w:val="28"/>
        </w:rPr>
        <w:lastRenderedPageBreak/>
        <w:t>Приложение</w:t>
      </w:r>
    </w:p>
    <w:p w:rsidR="00AA35D6" w:rsidRPr="008C3807" w:rsidRDefault="00AA35D6" w:rsidP="00AA35D6">
      <w:pPr>
        <w:ind w:left="5670"/>
        <w:contextualSpacing/>
        <w:jc w:val="center"/>
        <w:rPr>
          <w:bCs/>
          <w:spacing w:val="-2"/>
          <w:szCs w:val="28"/>
        </w:rPr>
      </w:pPr>
      <w:r w:rsidRPr="008C3807">
        <w:rPr>
          <w:bCs/>
          <w:spacing w:val="-2"/>
          <w:szCs w:val="28"/>
        </w:rPr>
        <w:t>к постановлению</w:t>
      </w:r>
    </w:p>
    <w:p w:rsidR="00AA35D6" w:rsidRPr="008C3807" w:rsidRDefault="00AA35D6" w:rsidP="00AA35D6">
      <w:pPr>
        <w:ind w:left="5670"/>
        <w:contextualSpacing/>
        <w:jc w:val="center"/>
        <w:rPr>
          <w:bCs/>
          <w:spacing w:val="-2"/>
          <w:szCs w:val="28"/>
        </w:rPr>
      </w:pPr>
      <w:r w:rsidRPr="008C3807">
        <w:rPr>
          <w:bCs/>
          <w:spacing w:val="-2"/>
          <w:szCs w:val="28"/>
        </w:rPr>
        <w:t>Администрации</w:t>
      </w:r>
    </w:p>
    <w:p w:rsidR="00AA35D6" w:rsidRDefault="00AA35D6" w:rsidP="00AA35D6">
      <w:pPr>
        <w:ind w:left="5670"/>
        <w:contextualSpacing/>
        <w:jc w:val="center"/>
        <w:rPr>
          <w:bCs/>
          <w:spacing w:val="-2"/>
          <w:szCs w:val="28"/>
        </w:rPr>
      </w:pPr>
      <w:r w:rsidRPr="008C3807">
        <w:rPr>
          <w:bCs/>
          <w:spacing w:val="-2"/>
          <w:szCs w:val="28"/>
        </w:rPr>
        <w:t xml:space="preserve">Зерноградского </w:t>
      </w:r>
      <w:r>
        <w:rPr>
          <w:bCs/>
          <w:spacing w:val="-2"/>
          <w:szCs w:val="28"/>
        </w:rPr>
        <w:t>городского</w:t>
      </w:r>
    </w:p>
    <w:p w:rsidR="00AA35D6" w:rsidRPr="008C3807" w:rsidRDefault="00AA35D6" w:rsidP="00AA35D6">
      <w:pPr>
        <w:ind w:left="5670"/>
        <w:contextualSpacing/>
        <w:jc w:val="center"/>
        <w:rPr>
          <w:bCs/>
          <w:spacing w:val="-2"/>
          <w:szCs w:val="28"/>
        </w:rPr>
      </w:pPr>
      <w:r>
        <w:rPr>
          <w:bCs/>
          <w:spacing w:val="-2"/>
          <w:szCs w:val="28"/>
        </w:rPr>
        <w:t>поселения</w:t>
      </w:r>
    </w:p>
    <w:p w:rsidR="00AA35D6" w:rsidRDefault="00AA35D6" w:rsidP="00AA35D6">
      <w:pPr>
        <w:ind w:left="5670"/>
        <w:contextualSpacing/>
        <w:jc w:val="center"/>
        <w:rPr>
          <w:bCs/>
          <w:spacing w:val="-2"/>
          <w:szCs w:val="28"/>
        </w:rPr>
      </w:pPr>
      <w:r w:rsidRPr="008C3807">
        <w:rPr>
          <w:bCs/>
          <w:spacing w:val="-2"/>
          <w:szCs w:val="28"/>
        </w:rPr>
        <w:t>от</w:t>
      </w:r>
      <w:r w:rsidR="00DF6A7E">
        <w:rPr>
          <w:bCs/>
          <w:spacing w:val="-2"/>
          <w:szCs w:val="28"/>
        </w:rPr>
        <w:t xml:space="preserve"> </w:t>
      </w:r>
      <w:r w:rsidR="007A2106">
        <w:rPr>
          <w:bCs/>
          <w:spacing w:val="-2"/>
          <w:szCs w:val="28"/>
        </w:rPr>
        <w:t>03</w:t>
      </w:r>
      <w:r w:rsidR="00DF6A7E">
        <w:rPr>
          <w:bCs/>
          <w:spacing w:val="-2"/>
          <w:szCs w:val="28"/>
        </w:rPr>
        <w:t>.</w:t>
      </w:r>
      <w:r w:rsidR="007A2106">
        <w:rPr>
          <w:bCs/>
          <w:spacing w:val="-2"/>
          <w:szCs w:val="28"/>
        </w:rPr>
        <w:t>08.</w:t>
      </w:r>
      <w:r w:rsidRPr="008C3807">
        <w:rPr>
          <w:bCs/>
          <w:spacing w:val="-2"/>
          <w:szCs w:val="28"/>
        </w:rPr>
        <w:t xml:space="preserve"> </w:t>
      </w:r>
      <w:r>
        <w:rPr>
          <w:bCs/>
          <w:spacing w:val="-2"/>
          <w:szCs w:val="28"/>
        </w:rPr>
        <w:t>2023</w:t>
      </w:r>
      <w:r w:rsidRPr="008C3807">
        <w:rPr>
          <w:bCs/>
          <w:spacing w:val="-2"/>
          <w:szCs w:val="28"/>
        </w:rPr>
        <w:t xml:space="preserve"> № </w:t>
      </w:r>
      <w:r w:rsidR="007A2106">
        <w:rPr>
          <w:bCs/>
          <w:spacing w:val="-2"/>
          <w:szCs w:val="28"/>
        </w:rPr>
        <w:t>118</w:t>
      </w:r>
    </w:p>
    <w:p w:rsidR="00370AB4" w:rsidRPr="008C3807" w:rsidRDefault="00370AB4" w:rsidP="00370AB4">
      <w:pPr>
        <w:widowControl w:val="0"/>
        <w:jc w:val="center"/>
        <w:rPr>
          <w:b/>
          <w:bCs/>
          <w:spacing w:val="-2"/>
          <w:szCs w:val="28"/>
        </w:rPr>
      </w:pPr>
      <w:r w:rsidRPr="008C3807">
        <w:rPr>
          <w:b/>
          <w:bCs/>
          <w:spacing w:val="-2"/>
          <w:szCs w:val="28"/>
        </w:rPr>
        <w:t>ИЗМЕНЕНИЯ,</w:t>
      </w:r>
    </w:p>
    <w:p w:rsidR="00B17DE4" w:rsidRDefault="00EF3BBC" w:rsidP="00370AB4">
      <w:pPr>
        <w:jc w:val="both"/>
        <w:rPr>
          <w:bCs/>
          <w:sz w:val="27"/>
          <w:szCs w:val="27"/>
        </w:rPr>
      </w:pPr>
      <w:r>
        <w:rPr>
          <w:bCs/>
          <w:spacing w:val="-2"/>
          <w:szCs w:val="28"/>
        </w:rPr>
        <w:t>в</w:t>
      </w:r>
      <w:r w:rsidR="00370AB4" w:rsidRPr="008C3807">
        <w:rPr>
          <w:bCs/>
          <w:spacing w:val="-2"/>
          <w:szCs w:val="28"/>
        </w:rPr>
        <w:t>носимые</w:t>
      </w:r>
      <w:r>
        <w:rPr>
          <w:bCs/>
          <w:spacing w:val="-2"/>
          <w:szCs w:val="28"/>
        </w:rPr>
        <w:t>,</w:t>
      </w:r>
      <w:r w:rsidR="00370AB4" w:rsidRPr="008C3807">
        <w:rPr>
          <w:bCs/>
          <w:spacing w:val="-2"/>
          <w:szCs w:val="28"/>
        </w:rPr>
        <w:t xml:space="preserve"> в</w:t>
      </w:r>
      <w:r w:rsidR="00370AB4" w:rsidRPr="008C3807">
        <w:rPr>
          <w:spacing w:val="-4"/>
          <w:szCs w:val="28"/>
        </w:rPr>
        <w:t xml:space="preserve"> постановление</w:t>
      </w:r>
      <w:r>
        <w:rPr>
          <w:spacing w:val="-4"/>
          <w:szCs w:val="28"/>
        </w:rPr>
        <w:t xml:space="preserve"> </w:t>
      </w:r>
      <w:r w:rsidRPr="007B6EC2">
        <w:rPr>
          <w:bCs/>
          <w:sz w:val="27"/>
          <w:szCs w:val="27"/>
        </w:rPr>
        <w:t xml:space="preserve"> Администрации Зерноградского</w:t>
      </w:r>
      <w:r>
        <w:rPr>
          <w:bCs/>
          <w:sz w:val="27"/>
          <w:szCs w:val="27"/>
        </w:rPr>
        <w:t xml:space="preserve"> городского</w:t>
      </w:r>
      <w:r w:rsidRPr="007B6EC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поселения</w:t>
      </w:r>
      <w:r w:rsidRPr="007B6EC2">
        <w:rPr>
          <w:bCs/>
          <w:sz w:val="27"/>
          <w:szCs w:val="27"/>
        </w:rPr>
        <w:t xml:space="preserve"> от </w:t>
      </w:r>
      <w:r>
        <w:rPr>
          <w:bCs/>
          <w:sz w:val="27"/>
          <w:szCs w:val="27"/>
        </w:rPr>
        <w:t>01</w:t>
      </w:r>
      <w:r w:rsidRPr="007B6EC2">
        <w:rPr>
          <w:bCs/>
          <w:sz w:val="27"/>
          <w:szCs w:val="27"/>
        </w:rPr>
        <w:t>.0</w:t>
      </w:r>
      <w:r>
        <w:rPr>
          <w:bCs/>
          <w:sz w:val="27"/>
          <w:szCs w:val="27"/>
        </w:rPr>
        <w:t>7</w:t>
      </w:r>
      <w:r w:rsidRPr="007B6EC2">
        <w:rPr>
          <w:bCs/>
          <w:sz w:val="27"/>
          <w:szCs w:val="27"/>
        </w:rPr>
        <w:t>.20</w:t>
      </w:r>
      <w:r>
        <w:rPr>
          <w:bCs/>
          <w:sz w:val="27"/>
          <w:szCs w:val="27"/>
        </w:rPr>
        <w:t>22</w:t>
      </w:r>
      <w:r w:rsidRPr="007B6EC2">
        <w:rPr>
          <w:bCs/>
          <w:sz w:val="27"/>
          <w:szCs w:val="27"/>
        </w:rPr>
        <w:t xml:space="preserve"> № </w:t>
      </w:r>
      <w:r>
        <w:rPr>
          <w:bCs/>
          <w:sz w:val="27"/>
          <w:szCs w:val="27"/>
        </w:rPr>
        <w:t>418</w:t>
      </w:r>
      <w:r w:rsidRPr="007B6EC2">
        <w:rPr>
          <w:bCs/>
          <w:sz w:val="27"/>
          <w:szCs w:val="27"/>
        </w:rPr>
        <w:t xml:space="preserve"> «О мерах по обеспечению исполнения бюджета </w:t>
      </w:r>
      <w:r>
        <w:rPr>
          <w:bCs/>
          <w:sz w:val="27"/>
          <w:szCs w:val="27"/>
        </w:rPr>
        <w:t xml:space="preserve"> Зерноградского городского поселения </w:t>
      </w:r>
      <w:r w:rsidRPr="007B6EC2">
        <w:rPr>
          <w:bCs/>
          <w:sz w:val="27"/>
          <w:szCs w:val="27"/>
        </w:rPr>
        <w:t>Зерноградского района»</w:t>
      </w:r>
    </w:p>
    <w:p w:rsidR="00537672" w:rsidRDefault="00537672" w:rsidP="00537672">
      <w:pPr>
        <w:autoSpaceDE w:val="0"/>
        <w:autoSpaceDN w:val="0"/>
        <w:adjustRightInd w:val="0"/>
        <w:outlineLvl w:val="0"/>
        <w:rPr>
          <w:szCs w:val="28"/>
        </w:rPr>
      </w:pPr>
    </w:p>
    <w:p w:rsidR="00537672" w:rsidRDefault="00537672" w:rsidP="00537672">
      <w:pPr>
        <w:ind w:left="540" w:firstLine="169"/>
      </w:pPr>
      <w:r>
        <w:t>1. Пункт 10 изложить в следующей редакции:</w:t>
      </w:r>
    </w:p>
    <w:p w:rsidR="00537672" w:rsidRDefault="00537672" w:rsidP="00537672">
      <w:pPr>
        <w:ind w:firstLine="709"/>
        <w:jc w:val="both"/>
      </w:pPr>
      <w:r>
        <w:t>«10. </w:t>
      </w:r>
      <w:proofErr w:type="gramStart"/>
      <w:r>
        <w:t>Получатели средств бюджета Зерноградского городского поселения Зерноградского района принимают бюджетные обязательства, связанные с поставкой товаров, выполнением работ, оказанием услуг, не позднее 1 </w:t>
      </w:r>
      <w:r w:rsidR="009A6780">
        <w:t>дека</w:t>
      </w:r>
      <w:r>
        <w:t>бря текущего финансового года или последнего рабочего дня до указанной даты в соответствии с доведенными до них в установленном порядке до указанной даты на открытые им лицевые счета соответствующими лимитами бюджетных обязательств на текущий финансовый год.</w:t>
      </w:r>
      <w:proofErr w:type="gramEnd"/>
    </w:p>
    <w:p w:rsidR="00537672" w:rsidRDefault="00537672" w:rsidP="00537672">
      <w:pPr>
        <w:ind w:firstLine="709"/>
        <w:jc w:val="both"/>
      </w:pPr>
      <w:r>
        <w:t>Бюджетные ассигнования, указанные в абзаце первом настоящего пункта, по которым не приняты бюджетные обязательства, направляются на увеличение бюджетных ассигнований резервного фонда Администрации Зерноградского городского поселения</w:t>
      </w:r>
      <w:proofErr w:type="gramStart"/>
      <w:r>
        <w:t>.».</w:t>
      </w:r>
      <w:proofErr w:type="gramEnd"/>
    </w:p>
    <w:p w:rsidR="00537672" w:rsidRDefault="00537672" w:rsidP="00537672">
      <w:pPr>
        <w:spacing w:before="120"/>
        <w:ind w:firstLine="709"/>
        <w:jc w:val="both"/>
      </w:pPr>
      <w:r>
        <w:t>2. Дополнить пунктами 10</w:t>
      </w:r>
      <w:r>
        <w:rPr>
          <w:vertAlign w:val="superscript"/>
        </w:rPr>
        <w:t>1</w:t>
      </w:r>
      <w:r>
        <w:t xml:space="preserve"> – 10</w:t>
      </w:r>
      <w:r>
        <w:rPr>
          <w:vertAlign w:val="superscript"/>
        </w:rPr>
        <w:t>3</w:t>
      </w:r>
      <w:r>
        <w:t xml:space="preserve"> следующего содержания: </w:t>
      </w:r>
    </w:p>
    <w:p w:rsidR="00537672" w:rsidRDefault="00537672" w:rsidP="00537672">
      <w:pPr>
        <w:ind w:firstLine="709"/>
        <w:jc w:val="both"/>
      </w:pPr>
      <w:r>
        <w:t>«10</w:t>
      </w:r>
      <w:r>
        <w:rPr>
          <w:vertAlign w:val="superscript"/>
        </w:rPr>
        <w:t>1</w:t>
      </w:r>
      <w:r>
        <w:t xml:space="preserve">. Положения </w:t>
      </w:r>
      <w:hyperlink r:id="rId9" w:history="1">
        <w:r>
          <w:t>пункта 1</w:t>
        </w:r>
      </w:hyperlink>
      <w:r>
        <w:t>0 настоящего постановления не распространяются на бюджетные обязательства получателей средств бюджета  Зерноградского городского поселения Зерноградского района, связанные с поставкой товаров, выполнением работ и оказанием услуг:</w:t>
      </w:r>
    </w:p>
    <w:p w:rsidR="00537672" w:rsidRDefault="00537672" w:rsidP="00537672">
      <w:pPr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источником финансового обеспечения бюджетных обязательств являются средства, выделенные из резервного фонда Администрации Зерноградского городского поселения, а также средства дорожного фонда;</w:t>
      </w:r>
    </w:p>
    <w:p w:rsidR="00537672" w:rsidRDefault="00537672" w:rsidP="00537672">
      <w:pPr>
        <w:ind w:firstLine="709"/>
        <w:jc w:val="both"/>
      </w:pPr>
      <w:r>
        <w:t xml:space="preserve">в случаях, если извещения об осуществлении закупок товаров, работ, услуг размещены в единой информационной системе в сфере закупок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 исполнителям) до даты, предусмотренной </w:t>
      </w:r>
      <w:hyperlink r:id="rId10" w:history="1">
        <w:r>
          <w:t>пунктом 1</w:t>
        </w:r>
      </w:hyperlink>
      <w:r w:rsidR="00F87911">
        <w:t>0</w:t>
      </w:r>
      <w:r>
        <w:t xml:space="preserve"> настоящего постановления;</w:t>
      </w:r>
    </w:p>
    <w:p w:rsidR="00537672" w:rsidRDefault="00537672" w:rsidP="00537672">
      <w:pPr>
        <w:ind w:firstLine="709"/>
        <w:jc w:val="both"/>
      </w:pPr>
      <w:proofErr w:type="gramStart"/>
      <w:r>
        <w:t xml:space="preserve">в случаях, указанных в пунктах 1, 4, 5, 8, 15, 20, 21, 23, 26, 29, 33, 40 – 42, 46, 50 – 52 и 56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 условии, что информация </w:t>
      </w:r>
      <w:r>
        <w:lastRenderedPageBreak/>
        <w:t>о соответствующих контрактах включена в план-график закупок, предусмотренный указанным</w:t>
      </w:r>
      <w:proofErr w:type="gramEnd"/>
      <w:r>
        <w:t xml:space="preserve"> Федеральным законом;</w:t>
      </w:r>
    </w:p>
    <w:p w:rsidR="00537672" w:rsidRDefault="00537672" w:rsidP="00537672">
      <w:pPr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закупка таких товаров, работ, услуг осуществляется путем проведения запроса котировок в электронной форме;</w:t>
      </w:r>
    </w:p>
    <w:p w:rsidR="00537672" w:rsidRDefault="00537672" w:rsidP="00537672">
      <w:pPr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бюджетные обязательства возникают из муниципальных контрактов, заключаемых в текущем финансовом году в связи с расторжением ранее заключенных муниципальных контрактов по соглашению сторон, решению суда или одностороннему отказу стороны муниципального контракта на поставку товаров, выполнение работ, оказание услуг от его исполнения в соответствии с гражданским законодательством Российской Федерации, в том числе в связи с введением процедур, применяемых в </w:t>
      </w:r>
      <w:proofErr w:type="gramStart"/>
      <w:r>
        <w:t>деле</w:t>
      </w:r>
      <w:proofErr w:type="gramEnd"/>
      <w:r>
        <w:t xml:space="preserve"> о несостоятельности (банкротстве) поставщика (подрядчика, исполнителя);</w:t>
      </w:r>
    </w:p>
    <w:p w:rsidR="00537672" w:rsidRDefault="00537672" w:rsidP="00537672">
      <w:pPr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бюджетные обязательства возникают в связи с процессуальными издержками, связанными с производством по уголовному делу, издержками, связанными с рассмотрением гражданского дела, административного дела, дела по экономическому спору;</w:t>
      </w:r>
    </w:p>
    <w:p w:rsidR="00537672" w:rsidRDefault="00537672" w:rsidP="00537672">
      <w:pPr>
        <w:ind w:firstLine="709"/>
        <w:jc w:val="both"/>
      </w:pPr>
      <w:r>
        <w:t xml:space="preserve">в размере, не превышающем 10 процентов общей </w:t>
      </w:r>
      <w:proofErr w:type="gramStart"/>
      <w:r>
        <w:t>суммы</w:t>
      </w:r>
      <w:proofErr w:type="gramEnd"/>
      <w:r>
        <w:t xml:space="preserve"> не использованных по состоянию на дату, предусмотренную </w:t>
      </w:r>
      <w:hyperlink r:id="rId11" w:history="1">
        <w:r>
          <w:t>пунктом 1</w:t>
        </w:r>
      </w:hyperlink>
      <w:r w:rsidR="00F87911">
        <w:t>0</w:t>
      </w:r>
      <w:r>
        <w:t xml:space="preserve"> настоящего постановления, доведенных до получателя средств бюджета Зерноградского района лимитов бюджетных обязательств на осуществление закупок товаров, работ, услуг для обеспечения муниципальных нужд Зерноградского района;</w:t>
      </w:r>
    </w:p>
    <w:p w:rsidR="00537672" w:rsidRPr="008C023B" w:rsidRDefault="00537672" w:rsidP="00537672">
      <w:pPr>
        <w:ind w:firstLine="709"/>
        <w:jc w:val="both"/>
      </w:pPr>
      <w:r w:rsidRPr="008C023B">
        <w:t xml:space="preserve">в размере, не превышающем 10 процентов общей </w:t>
      </w:r>
      <w:proofErr w:type="gramStart"/>
      <w:r w:rsidRPr="008C023B">
        <w:t>суммы</w:t>
      </w:r>
      <w:proofErr w:type="gramEnd"/>
      <w:r w:rsidRPr="008C023B">
        <w:t xml:space="preserve"> не распределенных по состоянию на дату, предусмотренную </w:t>
      </w:r>
      <w:hyperlink r:id="rId12" w:history="1">
        <w:r w:rsidRPr="008C023B">
          <w:t>пунктом 1</w:t>
        </w:r>
      </w:hyperlink>
      <w:r w:rsidR="00F87911">
        <w:t>0</w:t>
      </w:r>
      <w:r w:rsidRPr="008C023B">
        <w:t xml:space="preserve"> настоящего постановления, лимитов бюджетных обязательств на осуществление закупок товаров, работ, услуг для обеспечения муниципальных нужд</w:t>
      </w:r>
      <w:r w:rsidR="00F87911">
        <w:t xml:space="preserve"> Зерноградского городского поселения </w:t>
      </w:r>
      <w:r w:rsidRPr="008C023B">
        <w:t xml:space="preserve">Зерноградского района, отраженных на лицевом счете главного распорядителя (распорядителя) бюджетных средств, открытом главному распорядителю средств бюджета </w:t>
      </w:r>
      <w:r w:rsidR="00F87911">
        <w:t xml:space="preserve"> Зерноградского городского поселения </w:t>
      </w:r>
      <w:r w:rsidRPr="008C023B">
        <w:t>Зерноградского района;</w:t>
      </w:r>
    </w:p>
    <w:p w:rsidR="00537672" w:rsidRDefault="00537672" w:rsidP="00537672">
      <w:pPr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источником финансового обеспечения бюджетных обязательств являются средства, подлежащие перераспределению по основаниям, предусмотренным законодательными и иными нормативными правовыми актами Российской Федерации, Ростовской области</w:t>
      </w:r>
      <w:r w:rsidR="00F87911">
        <w:t>, Зерноградского городского поселения</w:t>
      </w:r>
      <w:r>
        <w:t>;</w:t>
      </w:r>
    </w:p>
    <w:p w:rsidR="00211651" w:rsidRDefault="00537672" w:rsidP="00537672">
      <w:pPr>
        <w:ind w:firstLine="709"/>
        <w:jc w:val="both"/>
        <w:rPr>
          <w:szCs w:val="28"/>
        </w:rPr>
      </w:pPr>
      <w:r>
        <w:t xml:space="preserve">в целях обеспечения деятельности Администрации Зерноградского </w:t>
      </w:r>
      <w:r w:rsidR="00F87911">
        <w:t>городского поселения</w:t>
      </w:r>
      <w:r>
        <w:t xml:space="preserve">, </w:t>
      </w:r>
      <w:r w:rsidR="00211651" w:rsidRPr="005702D7">
        <w:rPr>
          <w:szCs w:val="28"/>
        </w:rPr>
        <w:t>М</w:t>
      </w:r>
      <w:r w:rsidR="00211651">
        <w:rPr>
          <w:szCs w:val="28"/>
        </w:rPr>
        <w:t>КУ</w:t>
      </w:r>
      <w:r w:rsidR="00211651" w:rsidRPr="005702D7">
        <w:rPr>
          <w:szCs w:val="28"/>
        </w:rPr>
        <w:t xml:space="preserve"> Зерноградского городского поселения "Управление </w:t>
      </w:r>
      <w:r w:rsidR="00211651">
        <w:rPr>
          <w:szCs w:val="28"/>
        </w:rPr>
        <w:t>ЖКХ</w:t>
      </w:r>
      <w:r w:rsidR="00211651" w:rsidRPr="005702D7">
        <w:rPr>
          <w:szCs w:val="28"/>
        </w:rPr>
        <w:t xml:space="preserve">, архитектуры, имущественных отношений, </w:t>
      </w:r>
      <w:r w:rsidR="00211651">
        <w:rPr>
          <w:szCs w:val="28"/>
        </w:rPr>
        <w:t>ГО и ЧС</w:t>
      </w:r>
      <w:r w:rsidR="00211651" w:rsidRPr="005702D7">
        <w:rPr>
          <w:szCs w:val="28"/>
        </w:rPr>
        <w:t>"</w:t>
      </w:r>
      <w:r w:rsidR="00211651">
        <w:rPr>
          <w:szCs w:val="28"/>
        </w:rPr>
        <w:t>)</w:t>
      </w:r>
    </w:p>
    <w:p w:rsidR="00537672" w:rsidRDefault="00537672" w:rsidP="00537672">
      <w:pPr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источником финансового обеспечения бюджетных обязательств являются расходы на обслуживание муниципального долга Зерноградского района.</w:t>
      </w:r>
    </w:p>
    <w:p w:rsidR="00537672" w:rsidRDefault="00537672" w:rsidP="00537672">
      <w:pPr>
        <w:ind w:firstLine="709"/>
        <w:jc w:val="both"/>
      </w:pPr>
      <w:r>
        <w:t>1</w:t>
      </w:r>
      <w:r w:rsidR="003E27C7">
        <w:t>0</w:t>
      </w:r>
      <w:r>
        <w:rPr>
          <w:vertAlign w:val="superscript"/>
        </w:rPr>
        <w:t>2</w:t>
      </w:r>
      <w:r>
        <w:t xml:space="preserve">. Получатели средств бюджета </w:t>
      </w:r>
      <w:r w:rsidR="003E27C7">
        <w:t xml:space="preserve"> Зерноградского городского поселения</w:t>
      </w:r>
      <w:r w:rsidR="004862E8">
        <w:t xml:space="preserve"> </w:t>
      </w:r>
      <w:r>
        <w:t xml:space="preserve">Зерноградского района в </w:t>
      </w:r>
      <w:proofErr w:type="gramStart"/>
      <w:r>
        <w:t>пределах</w:t>
      </w:r>
      <w:proofErr w:type="gramEnd"/>
      <w:r>
        <w:t xml:space="preserve"> доведенных до них в установленном порядке </w:t>
      </w:r>
      <w:r>
        <w:lastRenderedPageBreak/>
        <w:t xml:space="preserve">на текущий финансовый год соответствующих лимитов бюджетных обязательств не вправе принимать после 1 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</w:t>
      </w:r>
      <w:proofErr w:type="gramStart"/>
      <w:r>
        <w:t>числе</w:t>
      </w:r>
      <w:proofErr w:type="gramEnd"/>
      <w:r>
        <w:t xml:space="preserve"> по отдельным этапам их исполнения, превышающие один месяц после указанной даты.</w:t>
      </w:r>
    </w:p>
    <w:p w:rsidR="00537672" w:rsidRDefault="00537672" w:rsidP="00537672">
      <w:pPr>
        <w:ind w:firstLine="709"/>
        <w:jc w:val="both"/>
      </w:pPr>
      <w:r>
        <w:t>1</w:t>
      </w:r>
      <w:r w:rsidR="004862E8">
        <w:t>0</w:t>
      </w:r>
      <w:r>
        <w:rPr>
          <w:vertAlign w:val="superscript"/>
        </w:rPr>
        <w:t>3</w:t>
      </w:r>
      <w:r>
        <w:t xml:space="preserve">. </w:t>
      </w:r>
      <w:proofErr w:type="gramStart"/>
      <w:r>
        <w:t>Принятие бюджетных обязательств, связанных с поставкой товаров, выполнением работ, оказанием услуг, источником финансового обеспечения которых являются средства межбюджетных трансфертов, имеющих целевое назначение, из федерального и областного бюджетов бюджету</w:t>
      </w:r>
      <w:r w:rsidR="004862E8">
        <w:t xml:space="preserve"> Зерноградского городского поселения</w:t>
      </w:r>
      <w:r>
        <w:t xml:space="preserve"> Зерноградского района осуществляется в порядке и в сроки, установленные нормативными правовыми актами Российской Федерации, Ростовской области и (или) соглашениями между областными  органами исполнительной власти и Администрацией Зерноградского </w:t>
      </w:r>
      <w:r w:rsidR="004862E8">
        <w:t>городского поселения</w:t>
      </w:r>
      <w:r>
        <w:t>.».</w:t>
      </w:r>
      <w:proofErr w:type="gramEnd"/>
    </w:p>
    <w:p w:rsidR="00B86F19" w:rsidRPr="000B778B" w:rsidRDefault="00B86F19" w:rsidP="0053767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sectPr w:rsidR="00B86F19" w:rsidRPr="000B778B" w:rsidSect="00F20041">
      <w:footerReference w:type="default" r:id="rId13"/>
      <w:pgSz w:w="11907" w:h="1616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78" w:rsidRDefault="00954F78">
      <w:r>
        <w:separator/>
      </w:r>
    </w:p>
  </w:endnote>
  <w:endnote w:type="continuationSeparator" w:id="0">
    <w:p w:rsidR="00954F78" w:rsidRDefault="00954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74" w:rsidRDefault="00096CEF">
    <w:pPr>
      <w:pStyle w:val="af1"/>
      <w:jc w:val="center"/>
    </w:pPr>
    <w:fldSimple w:instr=" PAGE   \* MERGEFORMAT ">
      <w:r w:rsidR="002A60D6">
        <w:rPr>
          <w:noProof/>
        </w:rPr>
        <w:t>2</w:t>
      </w:r>
    </w:fldSimple>
  </w:p>
  <w:p w:rsidR="00244874" w:rsidRDefault="0024487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78" w:rsidRDefault="00954F78">
      <w:r>
        <w:separator/>
      </w:r>
    </w:p>
  </w:footnote>
  <w:footnote w:type="continuationSeparator" w:id="0">
    <w:p w:rsidR="00954F78" w:rsidRDefault="00954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6E7C8D"/>
    <w:multiLevelType w:val="hybridMultilevel"/>
    <w:tmpl w:val="8C44B5C4"/>
    <w:lvl w:ilvl="0" w:tplc="24A062B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152B8"/>
    <w:rsid w:val="0000364B"/>
    <w:rsid w:val="000052D2"/>
    <w:rsid w:val="000069D9"/>
    <w:rsid w:val="0001210A"/>
    <w:rsid w:val="00012123"/>
    <w:rsid w:val="000139A2"/>
    <w:rsid w:val="000139D7"/>
    <w:rsid w:val="00013B0F"/>
    <w:rsid w:val="00014CC0"/>
    <w:rsid w:val="00015B85"/>
    <w:rsid w:val="00016298"/>
    <w:rsid w:val="00020C2B"/>
    <w:rsid w:val="000217FC"/>
    <w:rsid w:val="00022754"/>
    <w:rsid w:val="00023881"/>
    <w:rsid w:val="00023956"/>
    <w:rsid w:val="00025221"/>
    <w:rsid w:val="00026FEE"/>
    <w:rsid w:val="00031A95"/>
    <w:rsid w:val="00031D5F"/>
    <w:rsid w:val="000326B4"/>
    <w:rsid w:val="00036A4B"/>
    <w:rsid w:val="00040F54"/>
    <w:rsid w:val="0004352E"/>
    <w:rsid w:val="00045CD0"/>
    <w:rsid w:val="000469B4"/>
    <w:rsid w:val="00047616"/>
    <w:rsid w:val="00052590"/>
    <w:rsid w:val="00052BC1"/>
    <w:rsid w:val="0005489B"/>
    <w:rsid w:val="00055647"/>
    <w:rsid w:val="0005674E"/>
    <w:rsid w:val="00057BCF"/>
    <w:rsid w:val="000631C0"/>
    <w:rsid w:val="00064374"/>
    <w:rsid w:val="000659EA"/>
    <w:rsid w:val="00067820"/>
    <w:rsid w:val="00067E5A"/>
    <w:rsid w:val="0007266D"/>
    <w:rsid w:val="000801E7"/>
    <w:rsid w:val="000806A9"/>
    <w:rsid w:val="00080A03"/>
    <w:rsid w:val="00081B2A"/>
    <w:rsid w:val="000848FF"/>
    <w:rsid w:val="00085A1F"/>
    <w:rsid w:val="00086644"/>
    <w:rsid w:val="00087402"/>
    <w:rsid w:val="00087CCC"/>
    <w:rsid w:val="00090CFF"/>
    <w:rsid w:val="00090D98"/>
    <w:rsid w:val="0009609A"/>
    <w:rsid w:val="000960C5"/>
    <w:rsid w:val="00096CEF"/>
    <w:rsid w:val="000A03E2"/>
    <w:rsid w:val="000A1221"/>
    <w:rsid w:val="000A1D88"/>
    <w:rsid w:val="000A28BB"/>
    <w:rsid w:val="000A36D3"/>
    <w:rsid w:val="000A3B9F"/>
    <w:rsid w:val="000A62C6"/>
    <w:rsid w:val="000A6F09"/>
    <w:rsid w:val="000A7405"/>
    <w:rsid w:val="000B08F9"/>
    <w:rsid w:val="000B0A34"/>
    <w:rsid w:val="000B1E0E"/>
    <w:rsid w:val="000B778B"/>
    <w:rsid w:val="000C03EE"/>
    <w:rsid w:val="000C3B37"/>
    <w:rsid w:val="000C5389"/>
    <w:rsid w:val="000C72BD"/>
    <w:rsid w:val="000C7585"/>
    <w:rsid w:val="000C76A1"/>
    <w:rsid w:val="000D0F8C"/>
    <w:rsid w:val="000D25A9"/>
    <w:rsid w:val="000D551B"/>
    <w:rsid w:val="000D6035"/>
    <w:rsid w:val="000D7027"/>
    <w:rsid w:val="000E1802"/>
    <w:rsid w:val="000E385B"/>
    <w:rsid w:val="000E6030"/>
    <w:rsid w:val="000F0D81"/>
    <w:rsid w:val="000F3639"/>
    <w:rsid w:val="000F60E1"/>
    <w:rsid w:val="000F611F"/>
    <w:rsid w:val="00100F92"/>
    <w:rsid w:val="0010314B"/>
    <w:rsid w:val="001046F3"/>
    <w:rsid w:val="00104BAE"/>
    <w:rsid w:val="00104E35"/>
    <w:rsid w:val="00107C1F"/>
    <w:rsid w:val="00114A70"/>
    <w:rsid w:val="00115251"/>
    <w:rsid w:val="00120183"/>
    <w:rsid w:val="00120AEA"/>
    <w:rsid w:val="00122707"/>
    <w:rsid w:val="00122C99"/>
    <w:rsid w:val="00123166"/>
    <w:rsid w:val="001240FD"/>
    <w:rsid w:val="00125967"/>
    <w:rsid w:val="001264CF"/>
    <w:rsid w:val="00126759"/>
    <w:rsid w:val="0012700D"/>
    <w:rsid w:val="00130C31"/>
    <w:rsid w:val="001311B2"/>
    <w:rsid w:val="00131C9E"/>
    <w:rsid w:val="001352DE"/>
    <w:rsid w:val="0013587F"/>
    <w:rsid w:val="00140D47"/>
    <w:rsid w:val="0014183F"/>
    <w:rsid w:val="00143F5B"/>
    <w:rsid w:val="001450FD"/>
    <w:rsid w:val="00146709"/>
    <w:rsid w:val="0015316C"/>
    <w:rsid w:val="00154A6A"/>
    <w:rsid w:val="0015585C"/>
    <w:rsid w:val="001570C8"/>
    <w:rsid w:val="00161CA3"/>
    <w:rsid w:val="00163073"/>
    <w:rsid w:val="0016332B"/>
    <w:rsid w:val="001637A6"/>
    <w:rsid w:val="00164537"/>
    <w:rsid w:val="00166969"/>
    <w:rsid w:val="00171807"/>
    <w:rsid w:val="00172FC7"/>
    <w:rsid w:val="001734F5"/>
    <w:rsid w:val="00175CDE"/>
    <w:rsid w:val="001773CA"/>
    <w:rsid w:val="00177B72"/>
    <w:rsid w:val="00177F5F"/>
    <w:rsid w:val="00182019"/>
    <w:rsid w:val="00182E5A"/>
    <w:rsid w:val="00182F2E"/>
    <w:rsid w:val="0018441C"/>
    <w:rsid w:val="00186D3C"/>
    <w:rsid w:val="001875E7"/>
    <w:rsid w:val="00187639"/>
    <w:rsid w:val="00187752"/>
    <w:rsid w:val="00187D1E"/>
    <w:rsid w:val="001908CE"/>
    <w:rsid w:val="001911BC"/>
    <w:rsid w:val="001915BF"/>
    <w:rsid w:val="00193D49"/>
    <w:rsid w:val="00193EF1"/>
    <w:rsid w:val="001974BF"/>
    <w:rsid w:val="001977D7"/>
    <w:rsid w:val="001A03E2"/>
    <w:rsid w:val="001A1F25"/>
    <w:rsid w:val="001A2A1C"/>
    <w:rsid w:val="001A38A1"/>
    <w:rsid w:val="001A3CCD"/>
    <w:rsid w:val="001A55BD"/>
    <w:rsid w:val="001A58B6"/>
    <w:rsid w:val="001A69BC"/>
    <w:rsid w:val="001B1ECE"/>
    <w:rsid w:val="001B3870"/>
    <w:rsid w:val="001B3C68"/>
    <w:rsid w:val="001B450F"/>
    <w:rsid w:val="001B52E7"/>
    <w:rsid w:val="001B563C"/>
    <w:rsid w:val="001B6206"/>
    <w:rsid w:val="001B6385"/>
    <w:rsid w:val="001C0318"/>
    <w:rsid w:val="001C0E5E"/>
    <w:rsid w:val="001C3AF8"/>
    <w:rsid w:val="001C4932"/>
    <w:rsid w:val="001C4CDB"/>
    <w:rsid w:val="001C6422"/>
    <w:rsid w:val="001C7C13"/>
    <w:rsid w:val="001C7F0F"/>
    <w:rsid w:val="001D091B"/>
    <w:rsid w:val="001D2B63"/>
    <w:rsid w:val="001D46AA"/>
    <w:rsid w:val="001D6B71"/>
    <w:rsid w:val="001D7CA3"/>
    <w:rsid w:val="001E03AA"/>
    <w:rsid w:val="001E0914"/>
    <w:rsid w:val="001E1020"/>
    <w:rsid w:val="001E3C6B"/>
    <w:rsid w:val="001E5A47"/>
    <w:rsid w:val="001F049E"/>
    <w:rsid w:val="001F0523"/>
    <w:rsid w:val="001F1E6C"/>
    <w:rsid w:val="001F235E"/>
    <w:rsid w:val="001F68A1"/>
    <w:rsid w:val="001F7197"/>
    <w:rsid w:val="001F738F"/>
    <w:rsid w:val="001F7890"/>
    <w:rsid w:val="001F7BFF"/>
    <w:rsid w:val="0020094C"/>
    <w:rsid w:val="0020255E"/>
    <w:rsid w:val="00206F18"/>
    <w:rsid w:val="00211651"/>
    <w:rsid w:val="002118D0"/>
    <w:rsid w:val="002120B5"/>
    <w:rsid w:val="00212B7F"/>
    <w:rsid w:val="002136A6"/>
    <w:rsid w:val="00213C66"/>
    <w:rsid w:val="00221965"/>
    <w:rsid w:val="002236B5"/>
    <w:rsid w:val="00226850"/>
    <w:rsid w:val="00226EA9"/>
    <w:rsid w:val="002304E7"/>
    <w:rsid w:val="002321BB"/>
    <w:rsid w:val="00232B58"/>
    <w:rsid w:val="00233909"/>
    <w:rsid w:val="00234701"/>
    <w:rsid w:val="00234DC3"/>
    <w:rsid w:val="00236060"/>
    <w:rsid w:val="00241988"/>
    <w:rsid w:val="0024254B"/>
    <w:rsid w:val="00242B8A"/>
    <w:rsid w:val="00243379"/>
    <w:rsid w:val="002440E0"/>
    <w:rsid w:val="00244874"/>
    <w:rsid w:val="00246955"/>
    <w:rsid w:val="002473B4"/>
    <w:rsid w:val="00250BC8"/>
    <w:rsid w:val="00250FE2"/>
    <w:rsid w:val="00251017"/>
    <w:rsid w:val="0025206F"/>
    <w:rsid w:val="00253C97"/>
    <w:rsid w:val="0025466F"/>
    <w:rsid w:val="00254811"/>
    <w:rsid w:val="00255130"/>
    <w:rsid w:val="00260137"/>
    <w:rsid w:val="002603AB"/>
    <w:rsid w:val="00261D57"/>
    <w:rsid w:val="0026216E"/>
    <w:rsid w:val="00262D94"/>
    <w:rsid w:val="00265204"/>
    <w:rsid w:val="00266A2B"/>
    <w:rsid w:val="002703BA"/>
    <w:rsid w:val="00270F6A"/>
    <w:rsid w:val="00270FFA"/>
    <w:rsid w:val="00277DCE"/>
    <w:rsid w:val="00281201"/>
    <w:rsid w:val="00281550"/>
    <w:rsid w:val="00290288"/>
    <w:rsid w:val="00291808"/>
    <w:rsid w:val="00293772"/>
    <w:rsid w:val="002949F7"/>
    <w:rsid w:val="00297751"/>
    <w:rsid w:val="002A02EF"/>
    <w:rsid w:val="002A055C"/>
    <w:rsid w:val="002A11F1"/>
    <w:rsid w:val="002A15CE"/>
    <w:rsid w:val="002A1904"/>
    <w:rsid w:val="002A53C7"/>
    <w:rsid w:val="002A60D6"/>
    <w:rsid w:val="002A6447"/>
    <w:rsid w:val="002A6B27"/>
    <w:rsid w:val="002A75B3"/>
    <w:rsid w:val="002A793F"/>
    <w:rsid w:val="002B0A0F"/>
    <w:rsid w:val="002B0BFE"/>
    <w:rsid w:val="002B161F"/>
    <w:rsid w:val="002B195C"/>
    <w:rsid w:val="002B1D56"/>
    <w:rsid w:val="002B2175"/>
    <w:rsid w:val="002B36BF"/>
    <w:rsid w:val="002B4CEE"/>
    <w:rsid w:val="002B53DB"/>
    <w:rsid w:val="002C6784"/>
    <w:rsid w:val="002D0678"/>
    <w:rsid w:val="002D0DB2"/>
    <w:rsid w:val="002D0F14"/>
    <w:rsid w:val="002D12B3"/>
    <w:rsid w:val="002D2CC3"/>
    <w:rsid w:val="002D6BE4"/>
    <w:rsid w:val="002E090A"/>
    <w:rsid w:val="002E32F2"/>
    <w:rsid w:val="002E3C5B"/>
    <w:rsid w:val="002E76E7"/>
    <w:rsid w:val="002F1F34"/>
    <w:rsid w:val="002F3896"/>
    <w:rsid w:val="002F5EB5"/>
    <w:rsid w:val="002F7F7C"/>
    <w:rsid w:val="003023FA"/>
    <w:rsid w:val="00302FA8"/>
    <w:rsid w:val="00304D81"/>
    <w:rsid w:val="0030517C"/>
    <w:rsid w:val="0030552F"/>
    <w:rsid w:val="003062BC"/>
    <w:rsid w:val="00306997"/>
    <w:rsid w:val="00310463"/>
    <w:rsid w:val="003106C5"/>
    <w:rsid w:val="00310AB4"/>
    <w:rsid w:val="0031198D"/>
    <w:rsid w:val="0031271E"/>
    <w:rsid w:val="0031540B"/>
    <w:rsid w:val="00316F96"/>
    <w:rsid w:val="003203CC"/>
    <w:rsid w:val="0032215D"/>
    <w:rsid w:val="003329CC"/>
    <w:rsid w:val="00332DCF"/>
    <w:rsid w:val="00333554"/>
    <w:rsid w:val="00333DFD"/>
    <w:rsid w:val="003340A1"/>
    <w:rsid w:val="0034205D"/>
    <w:rsid w:val="00345037"/>
    <w:rsid w:val="00350192"/>
    <w:rsid w:val="00351F76"/>
    <w:rsid w:val="003545D4"/>
    <w:rsid w:val="00354DCC"/>
    <w:rsid w:val="00355A21"/>
    <w:rsid w:val="0035658C"/>
    <w:rsid w:val="003568B4"/>
    <w:rsid w:val="00356B01"/>
    <w:rsid w:val="00356C81"/>
    <w:rsid w:val="00357B90"/>
    <w:rsid w:val="00357F2A"/>
    <w:rsid w:val="00360914"/>
    <w:rsid w:val="00361A6B"/>
    <w:rsid w:val="0036250F"/>
    <w:rsid w:val="0036426D"/>
    <w:rsid w:val="0036508E"/>
    <w:rsid w:val="0036603D"/>
    <w:rsid w:val="00366543"/>
    <w:rsid w:val="00370AB4"/>
    <w:rsid w:val="0037170A"/>
    <w:rsid w:val="00373366"/>
    <w:rsid w:val="00374CAB"/>
    <w:rsid w:val="00375048"/>
    <w:rsid w:val="00376871"/>
    <w:rsid w:val="003827B9"/>
    <w:rsid w:val="003858FC"/>
    <w:rsid w:val="00387AA9"/>
    <w:rsid w:val="00390366"/>
    <w:rsid w:val="003907A3"/>
    <w:rsid w:val="00391877"/>
    <w:rsid w:val="0039329A"/>
    <w:rsid w:val="00394724"/>
    <w:rsid w:val="00395A3D"/>
    <w:rsid w:val="003A08BC"/>
    <w:rsid w:val="003A0953"/>
    <w:rsid w:val="003A278E"/>
    <w:rsid w:val="003A3320"/>
    <w:rsid w:val="003A44C6"/>
    <w:rsid w:val="003A52C3"/>
    <w:rsid w:val="003A544A"/>
    <w:rsid w:val="003A7271"/>
    <w:rsid w:val="003B1421"/>
    <w:rsid w:val="003B3D15"/>
    <w:rsid w:val="003B4407"/>
    <w:rsid w:val="003B474C"/>
    <w:rsid w:val="003C06F2"/>
    <w:rsid w:val="003C0C80"/>
    <w:rsid w:val="003C192D"/>
    <w:rsid w:val="003C3BE7"/>
    <w:rsid w:val="003C5B96"/>
    <w:rsid w:val="003D09CF"/>
    <w:rsid w:val="003E27C7"/>
    <w:rsid w:val="003E38AF"/>
    <w:rsid w:val="003E7818"/>
    <w:rsid w:val="003F1020"/>
    <w:rsid w:val="003F2815"/>
    <w:rsid w:val="003F5E22"/>
    <w:rsid w:val="00400F5D"/>
    <w:rsid w:val="004054F7"/>
    <w:rsid w:val="004062B1"/>
    <w:rsid w:val="00406E26"/>
    <w:rsid w:val="00407083"/>
    <w:rsid w:val="0040747F"/>
    <w:rsid w:val="0041128A"/>
    <w:rsid w:val="00411EA6"/>
    <w:rsid w:val="00411ED0"/>
    <w:rsid w:val="004131E5"/>
    <w:rsid w:val="00413DBA"/>
    <w:rsid w:val="0041438F"/>
    <w:rsid w:val="00414BB0"/>
    <w:rsid w:val="004242D5"/>
    <w:rsid w:val="00425B43"/>
    <w:rsid w:val="0042718A"/>
    <w:rsid w:val="00430232"/>
    <w:rsid w:val="00430975"/>
    <w:rsid w:val="00430A6B"/>
    <w:rsid w:val="00437B7F"/>
    <w:rsid w:val="004408A5"/>
    <w:rsid w:val="00441205"/>
    <w:rsid w:val="0044150D"/>
    <w:rsid w:val="00441F18"/>
    <w:rsid w:val="00445F9A"/>
    <w:rsid w:val="00447201"/>
    <w:rsid w:val="004473E7"/>
    <w:rsid w:val="00447434"/>
    <w:rsid w:val="00450324"/>
    <w:rsid w:val="004504D7"/>
    <w:rsid w:val="0045067F"/>
    <w:rsid w:val="004527AC"/>
    <w:rsid w:val="0045741B"/>
    <w:rsid w:val="00460299"/>
    <w:rsid w:val="004606EF"/>
    <w:rsid w:val="00460DAD"/>
    <w:rsid w:val="00464AE3"/>
    <w:rsid w:val="00465D74"/>
    <w:rsid w:val="00466DB5"/>
    <w:rsid w:val="004756F0"/>
    <w:rsid w:val="00476CE1"/>
    <w:rsid w:val="004808E7"/>
    <w:rsid w:val="00482CFC"/>
    <w:rsid w:val="00485264"/>
    <w:rsid w:val="004857C0"/>
    <w:rsid w:val="004862E8"/>
    <w:rsid w:val="0048735D"/>
    <w:rsid w:val="00492739"/>
    <w:rsid w:val="00494CEE"/>
    <w:rsid w:val="004979D7"/>
    <w:rsid w:val="00497B18"/>
    <w:rsid w:val="00497BC0"/>
    <w:rsid w:val="00497BEF"/>
    <w:rsid w:val="00497C91"/>
    <w:rsid w:val="004A09C7"/>
    <w:rsid w:val="004A2BBA"/>
    <w:rsid w:val="004A2CD6"/>
    <w:rsid w:val="004A3ECD"/>
    <w:rsid w:val="004A4007"/>
    <w:rsid w:val="004A658C"/>
    <w:rsid w:val="004B094E"/>
    <w:rsid w:val="004B109F"/>
    <w:rsid w:val="004B4AE0"/>
    <w:rsid w:val="004B4E50"/>
    <w:rsid w:val="004B5A50"/>
    <w:rsid w:val="004C0410"/>
    <w:rsid w:val="004C20F7"/>
    <w:rsid w:val="004C2B52"/>
    <w:rsid w:val="004C326F"/>
    <w:rsid w:val="004C4E09"/>
    <w:rsid w:val="004C4E7F"/>
    <w:rsid w:val="004C4E85"/>
    <w:rsid w:val="004C4EA8"/>
    <w:rsid w:val="004C63C7"/>
    <w:rsid w:val="004C66B0"/>
    <w:rsid w:val="004D0E8D"/>
    <w:rsid w:val="004D17AF"/>
    <w:rsid w:val="004D3312"/>
    <w:rsid w:val="004D776D"/>
    <w:rsid w:val="004D7ED9"/>
    <w:rsid w:val="004E0CF1"/>
    <w:rsid w:val="004E13D8"/>
    <w:rsid w:val="004E1693"/>
    <w:rsid w:val="004E7892"/>
    <w:rsid w:val="004E7B4B"/>
    <w:rsid w:val="004E7E5A"/>
    <w:rsid w:val="004E7E78"/>
    <w:rsid w:val="004F04F1"/>
    <w:rsid w:val="004F122D"/>
    <w:rsid w:val="004F1591"/>
    <w:rsid w:val="004F1ED9"/>
    <w:rsid w:val="004F3732"/>
    <w:rsid w:val="004F4E0C"/>
    <w:rsid w:val="004F7355"/>
    <w:rsid w:val="00500550"/>
    <w:rsid w:val="00502275"/>
    <w:rsid w:val="00502778"/>
    <w:rsid w:val="0050296A"/>
    <w:rsid w:val="00502DC8"/>
    <w:rsid w:val="00505E84"/>
    <w:rsid w:val="0050628F"/>
    <w:rsid w:val="00506CC1"/>
    <w:rsid w:val="005116C8"/>
    <w:rsid w:val="005140C9"/>
    <w:rsid w:val="0051554E"/>
    <w:rsid w:val="005157EC"/>
    <w:rsid w:val="0052624F"/>
    <w:rsid w:val="00526A7B"/>
    <w:rsid w:val="00527144"/>
    <w:rsid w:val="00531430"/>
    <w:rsid w:val="005325BC"/>
    <w:rsid w:val="00534E79"/>
    <w:rsid w:val="00535366"/>
    <w:rsid w:val="00535B4C"/>
    <w:rsid w:val="00536A8B"/>
    <w:rsid w:val="00537151"/>
    <w:rsid w:val="005372BC"/>
    <w:rsid w:val="00537672"/>
    <w:rsid w:val="0054302B"/>
    <w:rsid w:val="0054642D"/>
    <w:rsid w:val="00547AD2"/>
    <w:rsid w:val="005514B3"/>
    <w:rsid w:val="00554074"/>
    <w:rsid w:val="00556DE2"/>
    <w:rsid w:val="00560B55"/>
    <w:rsid w:val="00560B67"/>
    <w:rsid w:val="005631BB"/>
    <w:rsid w:val="00563732"/>
    <w:rsid w:val="005651AC"/>
    <w:rsid w:val="0056542B"/>
    <w:rsid w:val="00565A82"/>
    <w:rsid w:val="0056644B"/>
    <w:rsid w:val="0056689F"/>
    <w:rsid w:val="005701C1"/>
    <w:rsid w:val="00571804"/>
    <w:rsid w:val="00571B20"/>
    <w:rsid w:val="00574883"/>
    <w:rsid w:val="005748AB"/>
    <w:rsid w:val="0057529D"/>
    <w:rsid w:val="00576274"/>
    <w:rsid w:val="0058146B"/>
    <w:rsid w:val="00582343"/>
    <w:rsid w:val="00582523"/>
    <w:rsid w:val="00582734"/>
    <w:rsid w:val="005869D9"/>
    <w:rsid w:val="00591780"/>
    <w:rsid w:val="005917FD"/>
    <w:rsid w:val="0059247A"/>
    <w:rsid w:val="00593DA1"/>
    <w:rsid w:val="0059553E"/>
    <w:rsid w:val="00595C24"/>
    <w:rsid w:val="00595E5F"/>
    <w:rsid w:val="005962D9"/>
    <w:rsid w:val="005A0D89"/>
    <w:rsid w:val="005A1F25"/>
    <w:rsid w:val="005A3D20"/>
    <w:rsid w:val="005A5362"/>
    <w:rsid w:val="005B14EB"/>
    <w:rsid w:val="005B1B6B"/>
    <w:rsid w:val="005B1B91"/>
    <w:rsid w:val="005B47F3"/>
    <w:rsid w:val="005B4D1F"/>
    <w:rsid w:val="005B4F68"/>
    <w:rsid w:val="005B5AAF"/>
    <w:rsid w:val="005B741B"/>
    <w:rsid w:val="005C00A9"/>
    <w:rsid w:val="005C04BF"/>
    <w:rsid w:val="005C0C55"/>
    <w:rsid w:val="005C1FBF"/>
    <w:rsid w:val="005C2D1A"/>
    <w:rsid w:val="005C35D6"/>
    <w:rsid w:val="005C4AE4"/>
    <w:rsid w:val="005C6237"/>
    <w:rsid w:val="005D0E68"/>
    <w:rsid w:val="005D257F"/>
    <w:rsid w:val="005D3A9B"/>
    <w:rsid w:val="005D676F"/>
    <w:rsid w:val="005E165D"/>
    <w:rsid w:val="005E1F29"/>
    <w:rsid w:val="005E374D"/>
    <w:rsid w:val="005F0515"/>
    <w:rsid w:val="005F0544"/>
    <w:rsid w:val="005F13D2"/>
    <w:rsid w:val="005F2215"/>
    <w:rsid w:val="005F27F2"/>
    <w:rsid w:val="005F3D1D"/>
    <w:rsid w:val="005F3D6C"/>
    <w:rsid w:val="005F4587"/>
    <w:rsid w:val="005F4826"/>
    <w:rsid w:val="005F539C"/>
    <w:rsid w:val="00600135"/>
    <w:rsid w:val="00602AEE"/>
    <w:rsid w:val="006030A0"/>
    <w:rsid w:val="00603186"/>
    <w:rsid w:val="0060595E"/>
    <w:rsid w:val="00610A96"/>
    <w:rsid w:val="00610B82"/>
    <w:rsid w:val="00610D3D"/>
    <w:rsid w:val="006112F9"/>
    <w:rsid w:val="00622E33"/>
    <w:rsid w:val="00623CC6"/>
    <w:rsid w:val="00623E98"/>
    <w:rsid w:val="00624FCE"/>
    <w:rsid w:val="00625001"/>
    <w:rsid w:val="00625A84"/>
    <w:rsid w:val="00627A5B"/>
    <w:rsid w:val="00630417"/>
    <w:rsid w:val="006306BE"/>
    <w:rsid w:val="00631888"/>
    <w:rsid w:val="00633BD0"/>
    <w:rsid w:val="00634185"/>
    <w:rsid w:val="0063445F"/>
    <w:rsid w:val="00634463"/>
    <w:rsid w:val="00635921"/>
    <w:rsid w:val="00636FCC"/>
    <w:rsid w:val="006379EE"/>
    <w:rsid w:val="0064071E"/>
    <w:rsid w:val="0064635B"/>
    <w:rsid w:val="00650930"/>
    <w:rsid w:val="00652701"/>
    <w:rsid w:val="00656F63"/>
    <w:rsid w:val="006574DF"/>
    <w:rsid w:val="00662145"/>
    <w:rsid w:val="00662792"/>
    <w:rsid w:val="006632D5"/>
    <w:rsid w:val="00663AE4"/>
    <w:rsid w:val="006657B9"/>
    <w:rsid w:val="00665D6C"/>
    <w:rsid w:val="00666E8A"/>
    <w:rsid w:val="00674103"/>
    <w:rsid w:val="006756A1"/>
    <w:rsid w:val="00676162"/>
    <w:rsid w:val="00677B57"/>
    <w:rsid w:val="0068062F"/>
    <w:rsid w:val="0068288A"/>
    <w:rsid w:val="00683983"/>
    <w:rsid w:val="006855D9"/>
    <w:rsid w:val="006876AF"/>
    <w:rsid w:val="00692791"/>
    <w:rsid w:val="00692B72"/>
    <w:rsid w:val="00692C57"/>
    <w:rsid w:val="00693585"/>
    <w:rsid w:val="006941A4"/>
    <w:rsid w:val="006968EC"/>
    <w:rsid w:val="006A01CB"/>
    <w:rsid w:val="006A2688"/>
    <w:rsid w:val="006A30AB"/>
    <w:rsid w:val="006A30CB"/>
    <w:rsid w:val="006A412B"/>
    <w:rsid w:val="006A5EF7"/>
    <w:rsid w:val="006A6DA9"/>
    <w:rsid w:val="006A6E4D"/>
    <w:rsid w:val="006A71CC"/>
    <w:rsid w:val="006A7CF7"/>
    <w:rsid w:val="006B499E"/>
    <w:rsid w:val="006B743A"/>
    <w:rsid w:val="006C7B15"/>
    <w:rsid w:val="006D1526"/>
    <w:rsid w:val="006D20BC"/>
    <w:rsid w:val="006D20E2"/>
    <w:rsid w:val="006D39C0"/>
    <w:rsid w:val="006D4574"/>
    <w:rsid w:val="006D46AE"/>
    <w:rsid w:val="006D61C7"/>
    <w:rsid w:val="006D6BA0"/>
    <w:rsid w:val="006D7334"/>
    <w:rsid w:val="006D7CBA"/>
    <w:rsid w:val="006E078C"/>
    <w:rsid w:val="006E420E"/>
    <w:rsid w:val="006E542A"/>
    <w:rsid w:val="006E5BC9"/>
    <w:rsid w:val="006E5C7C"/>
    <w:rsid w:val="006E79FD"/>
    <w:rsid w:val="006E7DF3"/>
    <w:rsid w:val="006F1C1D"/>
    <w:rsid w:val="006F1CB5"/>
    <w:rsid w:val="006F57B1"/>
    <w:rsid w:val="006F7C88"/>
    <w:rsid w:val="00700CBC"/>
    <w:rsid w:val="0070107D"/>
    <w:rsid w:val="00702511"/>
    <w:rsid w:val="007028A8"/>
    <w:rsid w:val="00704EEE"/>
    <w:rsid w:val="00707222"/>
    <w:rsid w:val="00711F77"/>
    <w:rsid w:val="00716659"/>
    <w:rsid w:val="00717996"/>
    <w:rsid w:val="00717F9E"/>
    <w:rsid w:val="0072271E"/>
    <w:rsid w:val="007237FE"/>
    <w:rsid w:val="00726076"/>
    <w:rsid w:val="00726147"/>
    <w:rsid w:val="00732173"/>
    <w:rsid w:val="00733733"/>
    <w:rsid w:val="00733F0F"/>
    <w:rsid w:val="00740B05"/>
    <w:rsid w:val="007421BA"/>
    <w:rsid w:val="00742E00"/>
    <w:rsid w:val="00745499"/>
    <w:rsid w:val="00745519"/>
    <w:rsid w:val="0074690E"/>
    <w:rsid w:val="0074765A"/>
    <w:rsid w:val="00751B9F"/>
    <w:rsid w:val="007520FE"/>
    <w:rsid w:val="0075246D"/>
    <w:rsid w:val="00756D8D"/>
    <w:rsid w:val="00762200"/>
    <w:rsid w:val="00764795"/>
    <w:rsid w:val="00764D30"/>
    <w:rsid w:val="007650EA"/>
    <w:rsid w:val="007656E7"/>
    <w:rsid w:val="00766F43"/>
    <w:rsid w:val="00772D39"/>
    <w:rsid w:val="007732FB"/>
    <w:rsid w:val="007737C3"/>
    <w:rsid w:val="00777C29"/>
    <w:rsid w:val="007822E0"/>
    <w:rsid w:val="00783C46"/>
    <w:rsid w:val="00784CD6"/>
    <w:rsid w:val="0078544B"/>
    <w:rsid w:val="007865AA"/>
    <w:rsid w:val="00786A66"/>
    <w:rsid w:val="00787742"/>
    <w:rsid w:val="00793E3E"/>
    <w:rsid w:val="00796C0A"/>
    <w:rsid w:val="007A1F62"/>
    <w:rsid w:val="007A2106"/>
    <w:rsid w:val="007A2716"/>
    <w:rsid w:val="007A3526"/>
    <w:rsid w:val="007B24E2"/>
    <w:rsid w:val="007B3987"/>
    <w:rsid w:val="007B4C7E"/>
    <w:rsid w:val="007B6A8E"/>
    <w:rsid w:val="007B6DEE"/>
    <w:rsid w:val="007B7134"/>
    <w:rsid w:val="007C352E"/>
    <w:rsid w:val="007C5AF4"/>
    <w:rsid w:val="007C6A69"/>
    <w:rsid w:val="007C70AA"/>
    <w:rsid w:val="007D0011"/>
    <w:rsid w:val="007D171D"/>
    <w:rsid w:val="007D31B6"/>
    <w:rsid w:val="007D353A"/>
    <w:rsid w:val="007D4092"/>
    <w:rsid w:val="007D593D"/>
    <w:rsid w:val="007D5D05"/>
    <w:rsid w:val="007D6230"/>
    <w:rsid w:val="007D623C"/>
    <w:rsid w:val="007D7319"/>
    <w:rsid w:val="007D7BAE"/>
    <w:rsid w:val="007E4572"/>
    <w:rsid w:val="007E5F18"/>
    <w:rsid w:val="007E662E"/>
    <w:rsid w:val="007F2845"/>
    <w:rsid w:val="007F3A02"/>
    <w:rsid w:val="007F531A"/>
    <w:rsid w:val="007F76ED"/>
    <w:rsid w:val="007F7C63"/>
    <w:rsid w:val="007F7E5C"/>
    <w:rsid w:val="00801021"/>
    <w:rsid w:val="008064E7"/>
    <w:rsid w:val="00807077"/>
    <w:rsid w:val="00810AC4"/>
    <w:rsid w:val="008117AE"/>
    <w:rsid w:val="00811B51"/>
    <w:rsid w:val="008127AB"/>
    <w:rsid w:val="008128D1"/>
    <w:rsid w:val="008144C4"/>
    <w:rsid w:val="00816476"/>
    <w:rsid w:val="00816D49"/>
    <w:rsid w:val="00822382"/>
    <w:rsid w:val="008225A1"/>
    <w:rsid w:val="00822C04"/>
    <w:rsid w:val="00825EA6"/>
    <w:rsid w:val="008334D5"/>
    <w:rsid w:val="00833CA2"/>
    <w:rsid w:val="008354A1"/>
    <w:rsid w:val="00837857"/>
    <w:rsid w:val="0084199C"/>
    <w:rsid w:val="0084378D"/>
    <w:rsid w:val="00845F85"/>
    <w:rsid w:val="00846200"/>
    <w:rsid w:val="0084793D"/>
    <w:rsid w:val="00847C59"/>
    <w:rsid w:val="0085173F"/>
    <w:rsid w:val="00852C8B"/>
    <w:rsid w:val="00854A26"/>
    <w:rsid w:val="00855395"/>
    <w:rsid w:val="008559CD"/>
    <w:rsid w:val="008559E7"/>
    <w:rsid w:val="00857B85"/>
    <w:rsid w:val="0086411C"/>
    <w:rsid w:val="008665DC"/>
    <w:rsid w:val="0087106C"/>
    <w:rsid w:val="0087293A"/>
    <w:rsid w:val="00873822"/>
    <w:rsid w:val="008769EC"/>
    <w:rsid w:val="00877BAE"/>
    <w:rsid w:val="00881F11"/>
    <w:rsid w:val="00882BFB"/>
    <w:rsid w:val="0088668F"/>
    <w:rsid w:val="0088733D"/>
    <w:rsid w:val="008875C3"/>
    <w:rsid w:val="00887AF4"/>
    <w:rsid w:val="00887E63"/>
    <w:rsid w:val="008927AD"/>
    <w:rsid w:val="00895639"/>
    <w:rsid w:val="00896335"/>
    <w:rsid w:val="00897216"/>
    <w:rsid w:val="008A1576"/>
    <w:rsid w:val="008A3F2A"/>
    <w:rsid w:val="008A473C"/>
    <w:rsid w:val="008A6F00"/>
    <w:rsid w:val="008B00D4"/>
    <w:rsid w:val="008B0597"/>
    <w:rsid w:val="008B3A12"/>
    <w:rsid w:val="008B71A8"/>
    <w:rsid w:val="008B7D77"/>
    <w:rsid w:val="008C0390"/>
    <w:rsid w:val="008C054B"/>
    <w:rsid w:val="008C714E"/>
    <w:rsid w:val="008D092F"/>
    <w:rsid w:val="008D2C82"/>
    <w:rsid w:val="008D36C8"/>
    <w:rsid w:val="008D4DBD"/>
    <w:rsid w:val="008D5DB6"/>
    <w:rsid w:val="008E0F1A"/>
    <w:rsid w:val="008E427B"/>
    <w:rsid w:val="008E4884"/>
    <w:rsid w:val="008E6187"/>
    <w:rsid w:val="008F0EEF"/>
    <w:rsid w:val="008F4D37"/>
    <w:rsid w:val="008F6C18"/>
    <w:rsid w:val="008F7541"/>
    <w:rsid w:val="00901F57"/>
    <w:rsid w:val="00904AB6"/>
    <w:rsid w:val="0090706B"/>
    <w:rsid w:val="00907390"/>
    <w:rsid w:val="00907933"/>
    <w:rsid w:val="00910800"/>
    <w:rsid w:val="009119FC"/>
    <w:rsid w:val="00913530"/>
    <w:rsid w:val="00914C26"/>
    <w:rsid w:val="00916CB7"/>
    <w:rsid w:val="00917BB1"/>
    <w:rsid w:val="00917EFB"/>
    <w:rsid w:val="00921932"/>
    <w:rsid w:val="0092243D"/>
    <w:rsid w:val="00922BD7"/>
    <w:rsid w:val="00923AA0"/>
    <w:rsid w:val="00924A11"/>
    <w:rsid w:val="00932CC3"/>
    <w:rsid w:val="009372CD"/>
    <w:rsid w:val="0093779D"/>
    <w:rsid w:val="00942952"/>
    <w:rsid w:val="00942D74"/>
    <w:rsid w:val="00945211"/>
    <w:rsid w:val="0094576E"/>
    <w:rsid w:val="00950C15"/>
    <w:rsid w:val="00950CDB"/>
    <w:rsid w:val="009511E3"/>
    <w:rsid w:val="00954F78"/>
    <w:rsid w:val="00957854"/>
    <w:rsid w:val="00960812"/>
    <w:rsid w:val="00961CD1"/>
    <w:rsid w:val="00963188"/>
    <w:rsid w:val="00964831"/>
    <w:rsid w:val="009662AA"/>
    <w:rsid w:val="00970602"/>
    <w:rsid w:val="00970646"/>
    <w:rsid w:val="00970A39"/>
    <w:rsid w:val="0097184D"/>
    <w:rsid w:val="009726ED"/>
    <w:rsid w:val="009727D0"/>
    <w:rsid w:val="00973143"/>
    <w:rsid w:val="00974D56"/>
    <w:rsid w:val="00976803"/>
    <w:rsid w:val="009772A9"/>
    <w:rsid w:val="009818DD"/>
    <w:rsid w:val="00981CE1"/>
    <w:rsid w:val="00982287"/>
    <w:rsid w:val="00984AAA"/>
    <w:rsid w:val="00984D65"/>
    <w:rsid w:val="00986D6D"/>
    <w:rsid w:val="00990153"/>
    <w:rsid w:val="00990C2E"/>
    <w:rsid w:val="00991561"/>
    <w:rsid w:val="00991A8C"/>
    <w:rsid w:val="0099667D"/>
    <w:rsid w:val="00997EB7"/>
    <w:rsid w:val="009A1880"/>
    <w:rsid w:val="009A1E3B"/>
    <w:rsid w:val="009A27EB"/>
    <w:rsid w:val="009A363E"/>
    <w:rsid w:val="009A3865"/>
    <w:rsid w:val="009A45E4"/>
    <w:rsid w:val="009A4BAD"/>
    <w:rsid w:val="009A6780"/>
    <w:rsid w:val="009A6B68"/>
    <w:rsid w:val="009A7618"/>
    <w:rsid w:val="009B03AD"/>
    <w:rsid w:val="009B05A1"/>
    <w:rsid w:val="009B14D9"/>
    <w:rsid w:val="009B7166"/>
    <w:rsid w:val="009C21D1"/>
    <w:rsid w:val="009C39E8"/>
    <w:rsid w:val="009C49C5"/>
    <w:rsid w:val="009C6282"/>
    <w:rsid w:val="009C6C52"/>
    <w:rsid w:val="009C6D31"/>
    <w:rsid w:val="009D0453"/>
    <w:rsid w:val="009D0B2F"/>
    <w:rsid w:val="009D16C6"/>
    <w:rsid w:val="009D2CEB"/>
    <w:rsid w:val="009D5B0E"/>
    <w:rsid w:val="009D6B41"/>
    <w:rsid w:val="009E1063"/>
    <w:rsid w:val="009E3C98"/>
    <w:rsid w:val="009E3F56"/>
    <w:rsid w:val="009E5D83"/>
    <w:rsid w:val="009E5DC9"/>
    <w:rsid w:val="009E61DC"/>
    <w:rsid w:val="009F1C71"/>
    <w:rsid w:val="009F259F"/>
    <w:rsid w:val="009F29C7"/>
    <w:rsid w:val="009F2AFE"/>
    <w:rsid w:val="009F2BEB"/>
    <w:rsid w:val="009F40E0"/>
    <w:rsid w:val="009F599E"/>
    <w:rsid w:val="009F5B46"/>
    <w:rsid w:val="00A00B94"/>
    <w:rsid w:val="00A03032"/>
    <w:rsid w:val="00A03085"/>
    <w:rsid w:val="00A03F1A"/>
    <w:rsid w:val="00A05F66"/>
    <w:rsid w:val="00A06463"/>
    <w:rsid w:val="00A0790F"/>
    <w:rsid w:val="00A10F9A"/>
    <w:rsid w:val="00A11C6D"/>
    <w:rsid w:val="00A11F6F"/>
    <w:rsid w:val="00A12B3B"/>
    <w:rsid w:val="00A14CEE"/>
    <w:rsid w:val="00A1727A"/>
    <w:rsid w:val="00A17BCC"/>
    <w:rsid w:val="00A20D47"/>
    <w:rsid w:val="00A24E93"/>
    <w:rsid w:val="00A26F0F"/>
    <w:rsid w:val="00A31AC9"/>
    <w:rsid w:val="00A32649"/>
    <w:rsid w:val="00A3349E"/>
    <w:rsid w:val="00A33C24"/>
    <w:rsid w:val="00A3601D"/>
    <w:rsid w:val="00A375CF"/>
    <w:rsid w:val="00A4136D"/>
    <w:rsid w:val="00A41D44"/>
    <w:rsid w:val="00A425B2"/>
    <w:rsid w:val="00A42A3B"/>
    <w:rsid w:val="00A43359"/>
    <w:rsid w:val="00A44B08"/>
    <w:rsid w:val="00A4588A"/>
    <w:rsid w:val="00A464E4"/>
    <w:rsid w:val="00A4755E"/>
    <w:rsid w:val="00A47BB7"/>
    <w:rsid w:val="00A50246"/>
    <w:rsid w:val="00A51F18"/>
    <w:rsid w:val="00A5359F"/>
    <w:rsid w:val="00A53CA2"/>
    <w:rsid w:val="00A55F24"/>
    <w:rsid w:val="00A56FB2"/>
    <w:rsid w:val="00A57BA8"/>
    <w:rsid w:val="00A60778"/>
    <w:rsid w:val="00A64091"/>
    <w:rsid w:val="00A677C7"/>
    <w:rsid w:val="00A71B94"/>
    <w:rsid w:val="00A72153"/>
    <w:rsid w:val="00A72B1C"/>
    <w:rsid w:val="00A741F1"/>
    <w:rsid w:val="00A76464"/>
    <w:rsid w:val="00A8134D"/>
    <w:rsid w:val="00A83C99"/>
    <w:rsid w:val="00A843A2"/>
    <w:rsid w:val="00A87140"/>
    <w:rsid w:val="00A90CF3"/>
    <w:rsid w:val="00A92307"/>
    <w:rsid w:val="00A92FD4"/>
    <w:rsid w:val="00A946FB"/>
    <w:rsid w:val="00A96DBB"/>
    <w:rsid w:val="00A97375"/>
    <w:rsid w:val="00A97DC8"/>
    <w:rsid w:val="00AA0929"/>
    <w:rsid w:val="00AA1E17"/>
    <w:rsid w:val="00AA308C"/>
    <w:rsid w:val="00AA35D6"/>
    <w:rsid w:val="00AB3201"/>
    <w:rsid w:val="00AB3D04"/>
    <w:rsid w:val="00AB44AB"/>
    <w:rsid w:val="00AB47EC"/>
    <w:rsid w:val="00AB4AF2"/>
    <w:rsid w:val="00AB686D"/>
    <w:rsid w:val="00AC0162"/>
    <w:rsid w:val="00AC2B76"/>
    <w:rsid w:val="00AC3478"/>
    <w:rsid w:val="00AC4EDD"/>
    <w:rsid w:val="00AC4FDD"/>
    <w:rsid w:val="00AC5CFB"/>
    <w:rsid w:val="00AD0E7C"/>
    <w:rsid w:val="00AD1C3B"/>
    <w:rsid w:val="00AD42F5"/>
    <w:rsid w:val="00AD57C2"/>
    <w:rsid w:val="00AD6154"/>
    <w:rsid w:val="00AD7AD8"/>
    <w:rsid w:val="00AE115F"/>
    <w:rsid w:val="00AE2D85"/>
    <w:rsid w:val="00AE2EA5"/>
    <w:rsid w:val="00AE365F"/>
    <w:rsid w:val="00AE4FB8"/>
    <w:rsid w:val="00AE694A"/>
    <w:rsid w:val="00AF03D4"/>
    <w:rsid w:val="00AF09CE"/>
    <w:rsid w:val="00AF5477"/>
    <w:rsid w:val="00AF5623"/>
    <w:rsid w:val="00AF7569"/>
    <w:rsid w:val="00AF7D8A"/>
    <w:rsid w:val="00B03953"/>
    <w:rsid w:val="00B03957"/>
    <w:rsid w:val="00B10E30"/>
    <w:rsid w:val="00B111FF"/>
    <w:rsid w:val="00B114C7"/>
    <w:rsid w:val="00B119FB"/>
    <w:rsid w:val="00B12EE8"/>
    <w:rsid w:val="00B1491F"/>
    <w:rsid w:val="00B15CC4"/>
    <w:rsid w:val="00B17DE4"/>
    <w:rsid w:val="00B21709"/>
    <w:rsid w:val="00B2431D"/>
    <w:rsid w:val="00B2459F"/>
    <w:rsid w:val="00B259E9"/>
    <w:rsid w:val="00B26BCE"/>
    <w:rsid w:val="00B325FE"/>
    <w:rsid w:val="00B33912"/>
    <w:rsid w:val="00B34FEF"/>
    <w:rsid w:val="00B35755"/>
    <w:rsid w:val="00B36237"/>
    <w:rsid w:val="00B3679E"/>
    <w:rsid w:val="00B36CAE"/>
    <w:rsid w:val="00B37265"/>
    <w:rsid w:val="00B40E3F"/>
    <w:rsid w:val="00B4290E"/>
    <w:rsid w:val="00B43B9D"/>
    <w:rsid w:val="00B47FDB"/>
    <w:rsid w:val="00B5141C"/>
    <w:rsid w:val="00B521C8"/>
    <w:rsid w:val="00B54C59"/>
    <w:rsid w:val="00B607A1"/>
    <w:rsid w:val="00B62119"/>
    <w:rsid w:val="00B67744"/>
    <w:rsid w:val="00B70673"/>
    <w:rsid w:val="00B72149"/>
    <w:rsid w:val="00B72387"/>
    <w:rsid w:val="00B730C8"/>
    <w:rsid w:val="00B75068"/>
    <w:rsid w:val="00B76DDB"/>
    <w:rsid w:val="00B80B47"/>
    <w:rsid w:val="00B82D80"/>
    <w:rsid w:val="00B82FD4"/>
    <w:rsid w:val="00B844DF"/>
    <w:rsid w:val="00B84955"/>
    <w:rsid w:val="00B86F19"/>
    <w:rsid w:val="00B91BAD"/>
    <w:rsid w:val="00B91F9D"/>
    <w:rsid w:val="00B921D4"/>
    <w:rsid w:val="00B92678"/>
    <w:rsid w:val="00B93632"/>
    <w:rsid w:val="00B947B6"/>
    <w:rsid w:val="00B948F9"/>
    <w:rsid w:val="00B94A66"/>
    <w:rsid w:val="00B94FBB"/>
    <w:rsid w:val="00B958DF"/>
    <w:rsid w:val="00B97616"/>
    <w:rsid w:val="00BA3915"/>
    <w:rsid w:val="00BA4410"/>
    <w:rsid w:val="00BA4A72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C6C8B"/>
    <w:rsid w:val="00BC7195"/>
    <w:rsid w:val="00BD30C6"/>
    <w:rsid w:val="00BD3A39"/>
    <w:rsid w:val="00BD4ED6"/>
    <w:rsid w:val="00BD5A12"/>
    <w:rsid w:val="00BE0720"/>
    <w:rsid w:val="00BE15B2"/>
    <w:rsid w:val="00BE55AA"/>
    <w:rsid w:val="00BE6910"/>
    <w:rsid w:val="00BF14D4"/>
    <w:rsid w:val="00BF247B"/>
    <w:rsid w:val="00BF5F3D"/>
    <w:rsid w:val="00BF720A"/>
    <w:rsid w:val="00C0082A"/>
    <w:rsid w:val="00C0104F"/>
    <w:rsid w:val="00C0174B"/>
    <w:rsid w:val="00C03D39"/>
    <w:rsid w:val="00C03DE6"/>
    <w:rsid w:val="00C04BC4"/>
    <w:rsid w:val="00C05D05"/>
    <w:rsid w:val="00C06941"/>
    <w:rsid w:val="00C06BDC"/>
    <w:rsid w:val="00C06F70"/>
    <w:rsid w:val="00C07A93"/>
    <w:rsid w:val="00C07DE5"/>
    <w:rsid w:val="00C103F1"/>
    <w:rsid w:val="00C10843"/>
    <w:rsid w:val="00C12048"/>
    <w:rsid w:val="00C12E00"/>
    <w:rsid w:val="00C16A87"/>
    <w:rsid w:val="00C21640"/>
    <w:rsid w:val="00C24944"/>
    <w:rsid w:val="00C253E8"/>
    <w:rsid w:val="00C26850"/>
    <w:rsid w:val="00C27299"/>
    <w:rsid w:val="00C31A2F"/>
    <w:rsid w:val="00C33AB5"/>
    <w:rsid w:val="00C360B3"/>
    <w:rsid w:val="00C36A9F"/>
    <w:rsid w:val="00C3713C"/>
    <w:rsid w:val="00C40ABB"/>
    <w:rsid w:val="00C42CB2"/>
    <w:rsid w:val="00C43725"/>
    <w:rsid w:val="00C46C1E"/>
    <w:rsid w:val="00C52107"/>
    <w:rsid w:val="00C53342"/>
    <w:rsid w:val="00C572FD"/>
    <w:rsid w:val="00C6205E"/>
    <w:rsid w:val="00C6262E"/>
    <w:rsid w:val="00C64D7F"/>
    <w:rsid w:val="00C64DE9"/>
    <w:rsid w:val="00C65FE5"/>
    <w:rsid w:val="00C704DC"/>
    <w:rsid w:val="00C725E4"/>
    <w:rsid w:val="00C75245"/>
    <w:rsid w:val="00C771D4"/>
    <w:rsid w:val="00C805D7"/>
    <w:rsid w:val="00C8164C"/>
    <w:rsid w:val="00C81F10"/>
    <w:rsid w:val="00C83DBC"/>
    <w:rsid w:val="00C84611"/>
    <w:rsid w:val="00C85E62"/>
    <w:rsid w:val="00C86AF1"/>
    <w:rsid w:val="00C87078"/>
    <w:rsid w:val="00C87412"/>
    <w:rsid w:val="00C905C0"/>
    <w:rsid w:val="00C90A9B"/>
    <w:rsid w:val="00C94642"/>
    <w:rsid w:val="00C95862"/>
    <w:rsid w:val="00C95B75"/>
    <w:rsid w:val="00C9683B"/>
    <w:rsid w:val="00C97A23"/>
    <w:rsid w:val="00C97F25"/>
    <w:rsid w:val="00CA007F"/>
    <w:rsid w:val="00CA3061"/>
    <w:rsid w:val="00CA3BDD"/>
    <w:rsid w:val="00CA5ADB"/>
    <w:rsid w:val="00CA6A0E"/>
    <w:rsid w:val="00CA7327"/>
    <w:rsid w:val="00CA78EA"/>
    <w:rsid w:val="00CB0539"/>
    <w:rsid w:val="00CB0BD6"/>
    <w:rsid w:val="00CB1E4A"/>
    <w:rsid w:val="00CB247D"/>
    <w:rsid w:val="00CB509D"/>
    <w:rsid w:val="00CB5D4D"/>
    <w:rsid w:val="00CB6126"/>
    <w:rsid w:val="00CB6273"/>
    <w:rsid w:val="00CC108F"/>
    <w:rsid w:val="00CC5896"/>
    <w:rsid w:val="00CC629E"/>
    <w:rsid w:val="00CC659F"/>
    <w:rsid w:val="00CC6E2A"/>
    <w:rsid w:val="00CC7A5E"/>
    <w:rsid w:val="00CD1BCD"/>
    <w:rsid w:val="00CD5ED8"/>
    <w:rsid w:val="00CD63C2"/>
    <w:rsid w:val="00CD7E39"/>
    <w:rsid w:val="00CE14D0"/>
    <w:rsid w:val="00CE1605"/>
    <w:rsid w:val="00CE1BE6"/>
    <w:rsid w:val="00CE2A87"/>
    <w:rsid w:val="00CE3928"/>
    <w:rsid w:val="00CE3C47"/>
    <w:rsid w:val="00CE4B82"/>
    <w:rsid w:val="00CE4EA9"/>
    <w:rsid w:val="00CE52E4"/>
    <w:rsid w:val="00CE64C0"/>
    <w:rsid w:val="00CF0000"/>
    <w:rsid w:val="00CF0434"/>
    <w:rsid w:val="00CF2035"/>
    <w:rsid w:val="00CF2041"/>
    <w:rsid w:val="00CF66EC"/>
    <w:rsid w:val="00D051A9"/>
    <w:rsid w:val="00D06F75"/>
    <w:rsid w:val="00D0706C"/>
    <w:rsid w:val="00D07606"/>
    <w:rsid w:val="00D07914"/>
    <w:rsid w:val="00D07C29"/>
    <w:rsid w:val="00D10930"/>
    <w:rsid w:val="00D12B2F"/>
    <w:rsid w:val="00D13006"/>
    <w:rsid w:val="00D152B8"/>
    <w:rsid w:val="00D22DCE"/>
    <w:rsid w:val="00D264C0"/>
    <w:rsid w:val="00D26FC7"/>
    <w:rsid w:val="00D31857"/>
    <w:rsid w:val="00D32137"/>
    <w:rsid w:val="00D32C11"/>
    <w:rsid w:val="00D35158"/>
    <w:rsid w:val="00D35F72"/>
    <w:rsid w:val="00D36332"/>
    <w:rsid w:val="00D37767"/>
    <w:rsid w:val="00D37FC8"/>
    <w:rsid w:val="00D43765"/>
    <w:rsid w:val="00D43A59"/>
    <w:rsid w:val="00D44549"/>
    <w:rsid w:val="00D4458E"/>
    <w:rsid w:val="00D44A2B"/>
    <w:rsid w:val="00D524D0"/>
    <w:rsid w:val="00D53949"/>
    <w:rsid w:val="00D54BEB"/>
    <w:rsid w:val="00D5537A"/>
    <w:rsid w:val="00D55C43"/>
    <w:rsid w:val="00D613DC"/>
    <w:rsid w:val="00D6200A"/>
    <w:rsid w:val="00D65BE5"/>
    <w:rsid w:val="00D65EE1"/>
    <w:rsid w:val="00D715AD"/>
    <w:rsid w:val="00D71CDB"/>
    <w:rsid w:val="00D7336A"/>
    <w:rsid w:val="00D73A34"/>
    <w:rsid w:val="00D7628F"/>
    <w:rsid w:val="00D77A9B"/>
    <w:rsid w:val="00D81ECE"/>
    <w:rsid w:val="00D853AB"/>
    <w:rsid w:val="00D86F9E"/>
    <w:rsid w:val="00D90860"/>
    <w:rsid w:val="00D91F95"/>
    <w:rsid w:val="00D94261"/>
    <w:rsid w:val="00D94904"/>
    <w:rsid w:val="00D95396"/>
    <w:rsid w:val="00D9650C"/>
    <w:rsid w:val="00D96BA8"/>
    <w:rsid w:val="00DA27EB"/>
    <w:rsid w:val="00DA7D25"/>
    <w:rsid w:val="00DB24AD"/>
    <w:rsid w:val="00DB3A62"/>
    <w:rsid w:val="00DB4240"/>
    <w:rsid w:val="00DB4CD6"/>
    <w:rsid w:val="00DB66FE"/>
    <w:rsid w:val="00DB7760"/>
    <w:rsid w:val="00DB7BE3"/>
    <w:rsid w:val="00DC0EB7"/>
    <w:rsid w:val="00DC574F"/>
    <w:rsid w:val="00DC5A70"/>
    <w:rsid w:val="00DC5CC0"/>
    <w:rsid w:val="00DC5F9D"/>
    <w:rsid w:val="00DD00CF"/>
    <w:rsid w:val="00DD10C2"/>
    <w:rsid w:val="00DD1197"/>
    <w:rsid w:val="00DD1F41"/>
    <w:rsid w:val="00DD7C50"/>
    <w:rsid w:val="00DE13F7"/>
    <w:rsid w:val="00DE1AA6"/>
    <w:rsid w:val="00DE207A"/>
    <w:rsid w:val="00DE302B"/>
    <w:rsid w:val="00DE5530"/>
    <w:rsid w:val="00DE677A"/>
    <w:rsid w:val="00DE6D8C"/>
    <w:rsid w:val="00DF3C83"/>
    <w:rsid w:val="00DF43B6"/>
    <w:rsid w:val="00DF443B"/>
    <w:rsid w:val="00DF4D23"/>
    <w:rsid w:val="00DF5831"/>
    <w:rsid w:val="00DF6784"/>
    <w:rsid w:val="00DF6A7E"/>
    <w:rsid w:val="00E006AA"/>
    <w:rsid w:val="00E00A5A"/>
    <w:rsid w:val="00E01567"/>
    <w:rsid w:val="00E0200D"/>
    <w:rsid w:val="00E0216E"/>
    <w:rsid w:val="00E022C3"/>
    <w:rsid w:val="00E036CB"/>
    <w:rsid w:val="00E11434"/>
    <w:rsid w:val="00E12E6E"/>
    <w:rsid w:val="00E16040"/>
    <w:rsid w:val="00E172F0"/>
    <w:rsid w:val="00E174F3"/>
    <w:rsid w:val="00E200DB"/>
    <w:rsid w:val="00E20525"/>
    <w:rsid w:val="00E2274B"/>
    <w:rsid w:val="00E22A4F"/>
    <w:rsid w:val="00E22C17"/>
    <w:rsid w:val="00E22C20"/>
    <w:rsid w:val="00E26B87"/>
    <w:rsid w:val="00E27208"/>
    <w:rsid w:val="00E308AA"/>
    <w:rsid w:val="00E3119E"/>
    <w:rsid w:val="00E320F8"/>
    <w:rsid w:val="00E40D6F"/>
    <w:rsid w:val="00E41C6F"/>
    <w:rsid w:val="00E42FC9"/>
    <w:rsid w:val="00E43CB6"/>
    <w:rsid w:val="00E43E1F"/>
    <w:rsid w:val="00E46153"/>
    <w:rsid w:val="00E463F3"/>
    <w:rsid w:val="00E466BD"/>
    <w:rsid w:val="00E467FC"/>
    <w:rsid w:val="00E506F2"/>
    <w:rsid w:val="00E50B58"/>
    <w:rsid w:val="00E50F8F"/>
    <w:rsid w:val="00E51B64"/>
    <w:rsid w:val="00E52044"/>
    <w:rsid w:val="00E52592"/>
    <w:rsid w:val="00E526DD"/>
    <w:rsid w:val="00E52AE8"/>
    <w:rsid w:val="00E53E1E"/>
    <w:rsid w:val="00E540CE"/>
    <w:rsid w:val="00E54CCD"/>
    <w:rsid w:val="00E55397"/>
    <w:rsid w:val="00E6079F"/>
    <w:rsid w:val="00E628BB"/>
    <w:rsid w:val="00E63BF3"/>
    <w:rsid w:val="00E6531C"/>
    <w:rsid w:val="00E65EC6"/>
    <w:rsid w:val="00E67A5A"/>
    <w:rsid w:val="00E67C05"/>
    <w:rsid w:val="00E73ED6"/>
    <w:rsid w:val="00E74749"/>
    <w:rsid w:val="00E7618F"/>
    <w:rsid w:val="00E81373"/>
    <w:rsid w:val="00E81D40"/>
    <w:rsid w:val="00E86378"/>
    <w:rsid w:val="00E903EA"/>
    <w:rsid w:val="00E9598F"/>
    <w:rsid w:val="00EA18A1"/>
    <w:rsid w:val="00EA1EF1"/>
    <w:rsid w:val="00EA2271"/>
    <w:rsid w:val="00EA245D"/>
    <w:rsid w:val="00EA3352"/>
    <w:rsid w:val="00EA3571"/>
    <w:rsid w:val="00EA5DA0"/>
    <w:rsid w:val="00EA61B8"/>
    <w:rsid w:val="00EB22E4"/>
    <w:rsid w:val="00EB2FE5"/>
    <w:rsid w:val="00EB3209"/>
    <w:rsid w:val="00EB36DC"/>
    <w:rsid w:val="00EC0F03"/>
    <w:rsid w:val="00EC1049"/>
    <w:rsid w:val="00EC11BE"/>
    <w:rsid w:val="00EC1708"/>
    <w:rsid w:val="00EC2142"/>
    <w:rsid w:val="00EC27E6"/>
    <w:rsid w:val="00EC7061"/>
    <w:rsid w:val="00ED0905"/>
    <w:rsid w:val="00ED1172"/>
    <w:rsid w:val="00ED2263"/>
    <w:rsid w:val="00ED2688"/>
    <w:rsid w:val="00ED438B"/>
    <w:rsid w:val="00EE0235"/>
    <w:rsid w:val="00EE06E8"/>
    <w:rsid w:val="00EE1794"/>
    <w:rsid w:val="00EE18E8"/>
    <w:rsid w:val="00EE35D7"/>
    <w:rsid w:val="00EE66B7"/>
    <w:rsid w:val="00EF3691"/>
    <w:rsid w:val="00EF3BBC"/>
    <w:rsid w:val="00EF63C2"/>
    <w:rsid w:val="00EF7891"/>
    <w:rsid w:val="00F012B2"/>
    <w:rsid w:val="00F01C37"/>
    <w:rsid w:val="00F01E4A"/>
    <w:rsid w:val="00F033AE"/>
    <w:rsid w:val="00F047A9"/>
    <w:rsid w:val="00F05DEB"/>
    <w:rsid w:val="00F079E2"/>
    <w:rsid w:val="00F10BDE"/>
    <w:rsid w:val="00F10D26"/>
    <w:rsid w:val="00F11FFD"/>
    <w:rsid w:val="00F13458"/>
    <w:rsid w:val="00F1486D"/>
    <w:rsid w:val="00F16C09"/>
    <w:rsid w:val="00F173C8"/>
    <w:rsid w:val="00F20041"/>
    <w:rsid w:val="00F20282"/>
    <w:rsid w:val="00F22647"/>
    <w:rsid w:val="00F226B0"/>
    <w:rsid w:val="00F26040"/>
    <w:rsid w:val="00F26D1C"/>
    <w:rsid w:val="00F30A3C"/>
    <w:rsid w:val="00F332CD"/>
    <w:rsid w:val="00F33C14"/>
    <w:rsid w:val="00F356B5"/>
    <w:rsid w:val="00F36020"/>
    <w:rsid w:val="00F361DC"/>
    <w:rsid w:val="00F3716E"/>
    <w:rsid w:val="00F4016E"/>
    <w:rsid w:val="00F43489"/>
    <w:rsid w:val="00F436F6"/>
    <w:rsid w:val="00F446C9"/>
    <w:rsid w:val="00F46833"/>
    <w:rsid w:val="00F50319"/>
    <w:rsid w:val="00F550C2"/>
    <w:rsid w:val="00F55B3C"/>
    <w:rsid w:val="00F74630"/>
    <w:rsid w:val="00F768D3"/>
    <w:rsid w:val="00F77784"/>
    <w:rsid w:val="00F8182A"/>
    <w:rsid w:val="00F837A2"/>
    <w:rsid w:val="00F854D3"/>
    <w:rsid w:val="00F8647A"/>
    <w:rsid w:val="00F87911"/>
    <w:rsid w:val="00F94283"/>
    <w:rsid w:val="00F94ED4"/>
    <w:rsid w:val="00F95575"/>
    <w:rsid w:val="00F96B7C"/>
    <w:rsid w:val="00F96D93"/>
    <w:rsid w:val="00FA0FB0"/>
    <w:rsid w:val="00FA3066"/>
    <w:rsid w:val="00FA3BF2"/>
    <w:rsid w:val="00FA50FB"/>
    <w:rsid w:val="00FA694C"/>
    <w:rsid w:val="00FA6F1E"/>
    <w:rsid w:val="00FB057D"/>
    <w:rsid w:val="00FB203D"/>
    <w:rsid w:val="00FB3325"/>
    <w:rsid w:val="00FB3B51"/>
    <w:rsid w:val="00FB4F0E"/>
    <w:rsid w:val="00FB57BD"/>
    <w:rsid w:val="00FB6FAD"/>
    <w:rsid w:val="00FB7671"/>
    <w:rsid w:val="00FC26B8"/>
    <w:rsid w:val="00FC445D"/>
    <w:rsid w:val="00FC64F2"/>
    <w:rsid w:val="00FD5D25"/>
    <w:rsid w:val="00FD5D97"/>
    <w:rsid w:val="00FD615C"/>
    <w:rsid w:val="00FD796C"/>
    <w:rsid w:val="00FD7B78"/>
    <w:rsid w:val="00FD7C82"/>
    <w:rsid w:val="00FE269E"/>
    <w:rsid w:val="00FE3921"/>
    <w:rsid w:val="00FF20B1"/>
    <w:rsid w:val="00FF2B5F"/>
    <w:rsid w:val="00FF34D4"/>
    <w:rsid w:val="00FF7038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6B8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B82D8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6B8"/>
    <w:pPr>
      <w:tabs>
        <w:tab w:val="center" w:pos="4536"/>
        <w:tab w:val="right" w:pos="9072"/>
      </w:tabs>
    </w:pPr>
  </w:style>
  <w:style w:type="paragraph" w:customStyle="1" w:styleId="a5">
    <w:name w:val="Заголовок постановления"/>
    <w:basedOn w:val="a"/>
    <w:rsid w:val="00FC26B8"/>
    <w:pPr>
      <w:suppressAutoHyphens/>
      <w:spacing w:after="840"/>
      <w:ind w:right="5103"/>
    </w:pPr>
  </w:style>
  <w:style w:type="character" w:styleId="a6">
    <w:name w:val="page number"/>
    <w:basedOn w:val="a0"/>
    <w:rsid w:val="00FC26B8"/>
  </w:style>
  <w:style w:type="paragraph" w:customStyle="1" w:styleId="a7">
    <w:name w:val="Красная строка по ширине"/>
    <w:basedOn w:val="a"/>
    <w:rsid w:val="00FC26B8"/>
    <w:pPr>
      <w:ind w:firstLine="709"/>
      <w:jc w:val="both"/>
    </w:pPr>
  </w:style>
  <w:style w:type="table" w:styleId="a8">
    <w:name w:val="Table Grid"/>
    <w:basedOn w:val="a1"/>
    <w:uiPriority w:val="59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C64DE9"/>
    <w:pPr>
      <w:jc w:val="both"/>
    </w:pPr>
    <w:rPr>
      <w:szCs w:val="24"/>
    </w:rPr>
  </w:style>
  <w:style w:type="character" w:customStyle="1" w:styleId="aa">
    <w:name w:val="Основной текст Знак"/>
    <w:link w:val="a9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b">
    <w:name w:val="Balloon Text"/>
    <w:basedOn w:val="a"/>
    <w:link w:val="ac"/>
    <w:rsid w:val="004B5A5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Plain Text"/>
    <w:basedOn w:val="a"/>
    <w:link w:val="ae"/>
    <w:rsid w:val="0059553E"/>
    <w:rPr>
      <w:rFonts w:ascii="Courier New" w:hAnsi="Courier New"/>
      <w:sz w:val="20"/>
    </w:rPr>
  </w:style>
  <w:style w:type="character" w:customStyle="1" w:styleId="ae">
    <w:name w:val="Текст Знак"/>
    <w:link w:val="ad"/>
    <w:rsid w:val="0059553E"/>
    <w:rPr>
      <w:rFonts w:ascii="Courier New" w:hAnsi="Courier New"/>
    </w:rPr>
  </w:style>
  <w:style w:type="paragraph" w:styleId="af">
    <w:name w:val="Title"/>
    <w:basedOn w:val="a"/>
    <w:link w:val="af0"/>
    <w:qFormat/>
    <w:rsid w:val="00C12E00"/>
    <w:pPr>
      <w:jc w:val="center"/>
    </w:pPr>
    <w:rPr>
      <w:sz w:val="24"/>
    </w:rPr>
  </w:style>
  <w:style w:type="character" w:customStyle="1" w:styleId="af0">
    <w:name w:val="Название Знак"/>
    <w:link w:val="af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er"/>
    <w:basedOn w:val="a"/>
    <w:link w:val="af2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3">
    <w:name w:val="Body Text Indent"/>
    <w:basedOn w:val="a"/>
    <w:link w:val="af4"/>
    <w:rsid w:val="00B67744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B67744"/>
    <w:rPr>
      <w:sz w:val="28"/>
    </w:rPr>
  </w:style>
  <w:style w:type="paragraph" w:styleId="21">
    <w:name w:val="Body Text Indent 2"/>
    <w:basedOn w:val="a"/>
    <w:link w:val="22"/>
    <w:rsid w:val="002603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rsid w:val="00023956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497BC0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901F57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901F57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semiHidden/>
    <w:rsid w:val="00B82D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ostan">
    <w:name w:val="Postan"/>
    <w:basedOn w:val="a"/>
    <w:rsid w:val="00B82D80"/>
    <w:pPr>
      <w:jc w:val="center"/>
    </w:pPr>
  </w:style>
  <w:style w:type="character" w:styleId="af7">
    <w:name w:val="Strong"/>
    <w:uiPriority w:val="22"/>
    <w:qFormat/>
    <w:rsid w:val="00B82D80"/>
    <w:rPr>
      <w:b/>
      <w:bCs/>
    </w:rPr>
  </w:style>
  <w:style w:type="paragraph" w:customStyle="1" w:styleId="Default">
    <w:name w:val="Default"/>
    <w:rsid w:val="00B82D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Верхний колонтитул Знак"/>
    <w:link w:val="a3"/>
    <w:rsid w:val="00B82D80"/>
    <w:rPr>
      <w:sz w:val="28"/>
    </w:rPr>
  </w:style>
  <w:style w:type="paragraph" w:customStyle="1" w:styleId="af8">
    <w:name w:val="Адресат"/>
    <w:basedOn w:val="a"/>
    <w:rsid w:val="00B82D80"/>
    <w:pPr>
      <w:autoSpaceDE w:val="0"/>
      <w:autoSpaceDN w:val="0"/>
    </w:pPr>
    <w:rPr>
      <w:sz w:val="20"/>
    </w:rPr>
  </w:style>
  <w:style w:type="paragraph" w:styleId="af9">
    <w:name w:val="List Paragraph"/>
    <w:basedOn w:val="a"/>
    <w:uiPriority w:val="1"/>
    <w:qFormat/>
    <w:rsid w:val="007D593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2BEB37887791B7CEF75506A900315AA5E1BD0541A449678F7CF03580E1B2074A498B31D6442A05E17A1E3F065C4153A4E4B175130F4FCB40Q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2BEB37887791B7CEF75506A900315AA5E1BD0541A449678F7CF03580E1B2074A498B31D6442805E47A1E3F065C4153A4E4B175130F4FCB40Q1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2BEB37887791B7CEF75506A900315AA5E1BD0541A449678F7CF03580E1B2074A498B31D6442805E47A1E3F065C4153A4E4B175130F4FCB40Q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BEB37887791B7CEF75506A900315AA5E1BD0541A449678F7CF03580E1B2074A498B31D6442805E47A1E3F065C4153A4E4B175130F4FCB40Q1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1C19-E1B8-4F5B-A7DD-D86F8CE6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9</TotalTime>
  <Pages>4</Pages>
  <Words>875</Words>
  <Characters>7493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8352</CharactersWithSpaces>
  <SharedDoc>false</SharedDoc>
  <HLinks>
    <vt:vector size="24" baseType="variant">
      <vt:variant>
        <vt:i4>3145777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consultantplus://offline/ref=F12BEB37887791B7CEF75506A900315AA5E1BD0541A449678F7CF03580E1B2074A498B31D6442A05E17A1E3F065C4153A4E4B175130F4FCB40Q1N</vt:lpwstr>
      </vt:variant>
      <vt:variant>
        <vt:lpwstr/>
      </vt:variant>
      <vt:variant>
        <vt:i4>3145837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consultantplus://offline/ref=F12BEB37887791B7CEF75506A900315AA5E1BD0541A449678F7CF03580E1B2074A498B31D6442805E47A1E3F065C4153A4E4B175130F4FCB40Q1N</vt:lpwstr>
      </vt:variant>
      <vt:variant>
        <vt:lpwstr/>
      </vt:variant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consultantplus://offline/ref=F12BEB37887791B7CEF75506A900315AA5E1BD0541A449678F7CF03580E1B2074A498B31D6442805E47A1E3F065C4153A4E4B175130F4FCB40Q1N</vt:lpwstr>
      </vt:variant>
      <vt:variant>
        <vt:lpwstr/>
      </vt:variant>
      <vt:variant>
        <vt:i4>3145837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consultantplus://offline/ref=F12BEB37887791B7CEF75506A900315AA5E1BD0541A449678F7CF03580E1B2074A498B31D6442805E47A1E3F065C4153A4E4B175130F4FCB40Q1N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Ефремова</cp:lastModifiedBy>
  <cp:revision>6</cp:revision>
  <cp:lastPrinted>2023-07-11T08:47:00Z</cp:lastPrinted>
  <dcterms:created xsi:type="dcterms:W3CDTF">2023-08-02T10:37:00Z</dcterms:created>
  <dcterms:modified xsi:type="dcterms:W3CDTF">2023-08-03T13:22:00Z</dcterms:modified>
</cp:coreProperties>
</file>