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431" w:rsidRDefault="00B80D80" w:rsidP="00326DF1">
      <w:pPr>
        <w:jc w:val="center"/>
        <w:rPr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80390" cy="715645"/>
            <wp:effectExtent l="19050" t="0" r="0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9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48DE" w:rsidRDefault="00A148DE" w:rsidP="00326DF1">
      <w:pPr>
        <w:jc w:val="center"/>
        <w:rPr>
          <w:szCs w:val="28"/>
        </w:rPr>
      </w:pPr>
    </w:p>
    <w:p w:rsidR="00947A1A" w:rsidRPr="00A153F4" w:rsidRDefault="00947A1A" w:rsidP="00326DF1">
      <w:pPr>
        <w:jc w:val="center"/>
        <w:rPr>
          <w:szCs w:val="28"/>
        </w:rPr>
      </w:pPr>
      <w:r w:rsidRPr="00A153F4">
        <w:rPr>
          <w:szCs w:val="28"/>
        </w:rPr>
        <w:t>РОССИЙСКАЯ ФЕДЕРАЦИЯ</w:t>
      </w:r>
    </w:p>
    <w:p w:rsidR="00947A1A" w:rsidRPr="00A153F4" w:rsidRDefault="00947A1A" w:rsidP="00326DF1">
      <w:pPr>
        <w:jc w:val="center"/>
        <w:rPr>
          <w:szCs w:val="28"/>
        </w:rPr>
      </w:pPr>
      <w:r w:rsidRPr="00A153F4">
        <w:rPr>
          <w:szCs w:val="28"/>
        </w:rPr>
        <w:t>РОСТОВСКАЯ ОБЛАСТЬ</w:t>
      </w:r>
    </w:p>
    <w:p w:rsidR="00947A1A" w:rsidRPr="00A153F4" w:rsidRDefault="00947A1A" w:rsidP="00326DF1">
      <w:pPr>
        <w:jc w:val="center"/>
        <w:rPr>
          <w:szCs w:val="28"/>
        </w:rPr>
      </w:pPr>
      <w:r w:rsidRPr="00A153F4">
        <w:rPr>
          <w:szCs w:val="28"/>
        </w:rPr>
        <w:t>ЗЕРНОГРАДСКИЙ РАЙОН</w:t>
      </w:r>
    </w:p>
    <w:p w:rsidR="00947A1A" w:rsidRPr="00A153F4" w:rsidRDefault="00947A1A" w:rsidP="00326DF1">
      <w:pPr>
        <w:jc w:val="center"/>
        <w:rPr>
          <w:szCs w:val="28"/>
        </w:rPr>
      </w:pPr>
      <w:r w:rsidRPr="00A153F4">
        <w:rPr>
          <w:szCs w:val="28"/>
        </w:rPr>
        <w:t>МУНИЦИПАЛЬНОЕ ОБРАЗОВАНИЕ</w:t>
      </w:r>
    </w:p>
    <w:p w:rsidR="00947A1A" w:rsidRPr="00A153F4" w:rsidRDefault="00947A1A" w:rsidP="00326DF1">
      <w:pPr>
        <w:jc w:val="center"/>
        <w:rPr>
          <w:szCs w:val="28"/>
        </w:rPr>
      </w:pPr>
      <w:r w:rsidRPr="00A153F4">
        <w:rPr>
          <w:szCs w:val="28"/>
        </w:rPr>
        <w:t>«</w:t>
      </w:r>
      <w:r w:rsidRPr="00A153F4">
        <w:rPr>
          <w:caps/>
          <w:szCs w:val="28"/>
        </w:rPr>
        <w:t>Зерноградское городское поселение</w:t>
      </w:r>
      <w:r w:rsidRPr="00A153F4">
        <w:rPr>
          <w:szCs w:val="28"/>
        </w:rPr>
        <w:t>»</w:t>
      </w:r>
    </w:p>
    <w:p w:rsidR="00947A1A" w:rsidRPr="00A153F4" w:rsidRDefault="00947A1A" w:rsidP="00326DF1">
      <w:pPr>
        <w:suppressAutoHyphens/>
        <w:jc w:val="center"/>
        <w:rPr>
          <w:b/>
          <w:szCs w:val="28"/>
        </w:rPr>
      </w:pPr>
      <w:r w:rsidRPr="00A153F4">
        <w:rPr>
          <w:b/>
          <w:szCs w:val="28"/>
        </w:rPr>
        <w:t>АДМИНИСТРАЦИЯ ЗЕРНОГРАДСКОГО</w:t>
      </w:r>
      <w:r w:rsidR="00326DF1" w:rsidRPr="00A153F4">
        <w:rPr>
          <w:b/>
          <w:szCs w:val="28"/>
        </w:rPr>
        <w:t xml:space="preserve"> </w:t>
      </w:r>
      <w:r w:rsidRPr="00A153F4">
        <w:rPr>
          <w:b/>
          <w:szCs w:val="28"/>
        </w:rPr>
        <w:t>ГОРОДСКОГО ПОСЕЛЕНИЯ</w:t>
      </w:r>
    </w:p>
    <w:p w:rsidR="00947A1A" w:rsidRPr="00A153F4" w:rsidRDefault="00947A1A" w:rsidP="00326DF1">
      <w:pPr>
        <w:suppressAutoHyphens/>
        <w:jc w:val="center"/>
        <w:rPr>
          <w:b/>
          <w:szCs w:val="28"/>
        </w:rPr>
      </w:pPr>
      <w:r w:rsidRPr="00A153F4">
        <w:rPr>
          <w:b/>
          <w:szCs w:val="28"/>
        </w:rPr>
        <w:t>ПОСТАНОВЛЕНИЕ</w:t>
      </w:r>
    </w:p>
    <w:p w:rsidR="00947A1A" w:rsidRDefault="00402627" w:rsidP="00326DF1">
      <w:pPr>
        <w:suppressAutoHyphens/>
        <w:jc w:val="center"/>
        <w:rPr>
          <w:b/>
          <w:szCs w:val="28"/>
        </w:rPr>
      </w:pPr>
      <w:r>
        <w:rPr>
          <w:b/>
          <w:szCs w:val="28"/>
        </w:rPr>
        <w:t xml:space="preserve">от </w:t>
      </w:r>
      <w:r w:rsidR="00B80D80">
        <w:rPr>
          <w:b/>
          <w:szCs w:val="28"/>
        </w:rPr>
        <w:t>27.07.</w:t>
      </w:r>
      <w:r w:rsidR="00A148DE">
        <w:rPr>
          <w:b/>
          <w:szCs w:val="28"/>
        </w:rPr>
        <w:t>2023</w:t>
      </w:r>
      <w:r w:rsidR="00326B14" w:rsidRPr="00A153F4">
        <w:rPr>
          <w:b/>
          <w:szCs w:val="28"/>
        </w:rPr>
        <w:t xml:space="preserve"> №</w:t>
      </w:r>
      <w:r w:rsidR="00B80D80">
        <w:rPr>
          <w:b/>
          <w:szCs w:val="28"/>
        </w:rPr>
        <w:t xml:space="preserve"> 94</w:t>
      </w:r>
    </w:p>
    <w:p w:rsidR="00A153F4" w:rsidRPr="00A153F4" w:rsidRDefault="00A153F4" w:rsidP="00326DF1">
      <w:pPr>
        <w:suppressAutoHyphens/>
        <w:jc w:val="center"/>
        <w:rPr>
          <w:b/>
          <w:szCs w:val="28"/>
        </w:rPr>
      </w:pPr>
    </w:p>
    <w:p w:rsidR="00947A1A" w:rsidRDefault="00947A1A" w:rsidP="00326DF1">
      <w:pPr>
        <w:suppressAutoHyphens/>
        <w:jc w:val="center"/>
        <w:rPr>
          <w:szCs w:val="28"/>
        </w:rPr>
      </w:pPr>
      <w:r w:rsidRPr="00A153F4">
        <w:rPr>
          <w:szCs w:val="28"/>
        </w:rPr>
        <w:t>г. Зерноград</w:t>
      </w:r>
    </w:p>
    <w:p w:rsidR="00A153F4" w:rsidRPr="00A153F4" w:rsidRDefault="00A153F4" w:rsidP="00326DF1">
      <w:pPr>
        <w:suppressAutoHyphens/>
        <w:jc w:val="center"/>
        <w:rPr>
          <w:szCs w:val="28"/>
        </w:rPr>
      </w:pPr>
    </w:p>
    <w:p w:rsidR="00947A1A" w:rsidRDefault="00323885" w:rsidP="00326DF1">
      <w:pPr>
        <w:ind w:right="-2"/>
        <w:jc w:val="center"/>
        <w:rPr>
          <w:b/>
          <w:szCs w:val="28"/>
        </w:rPr>
      </w:pPr>
      <w:r w:rsidRPr="00A153F4">
        <w:rPr>
          <w:b/>
          <w:szCs w:val="28"/>
        </w:rPr>
        <w:t>Об установлении публичного сервитута</w:t>
      </w:r>
    </w:p>
    <w:p w:rsidR="00A153F4" w:rsidRPr="00A153F4" w:rsidRDefault="00A153F4" w:rsidP="00326DF1">
      <w:pPr>
        <w:ind w:right="-2"/>
        <w:jc w:val="center"/>
        <w:rPr>
          <w:b/>
          <w:szCs w:val="28"/>
        </w:rPr>
      </w:pPr>
    </w:p>
    <w:p w:rsidR="00947A1A" w:rsidRDefault="00323885" w:rsidP="00037337">
      <w:pPr>
        <w:ind w:firstLine="851"/>
        <w:jc w:val="both"/>
        <w:rPr>
          <w:szCs w:val="28"/>
        </w:rPr>
      </w:pPr>
      <w:r w:rsidRPr="00A153F4">
        <w:rPr>
          <w:szCs w:val="28"/>
        </w:rPr>
        <w:t>В соответствии с</w:t>
      </w:r>
      <w:r w:rsidR="00CC5F43" w:rsidRPr="00A153F4">
        <w:rPr>
          <w:szCs w:val="28"/>
        </w:rPr>
        <w:t xml:space="preserve"> </w:t>
      </w:r>
      <w:r w:rsidRPr="00A153F4">
        <w:rPr>
          <w:szCs w:val="28"/>
        </w:rPr>
        <w:t xml:space="preserve">главой </w:t>
      </w:r>
      <w:r w:rsidRPr="00A153F4">
        <w:rPr>
          <w:szCs w:val="28"/>
          <w:lang w:val="en-US"/>
        </w:rPr>
        <w:t>VII</w:t>
      </w:r>
      <w:r w:rsidRPr="00A153F4">
        <w:rPr>
          <w:szCs w:val="28"/>
        </w:rPr>
        <w:t xml:space="preserve"> Земельного кодекса Российской Федерации, рассмотрев представленные документы, ходатайств</w:t>
      </w:r>
      <w:r w:rsidR="00B05C6A" w:rsidRPr="00A153F4">
        <w:rPr>
          <w:szCs w:val="28"/>
        </w:rPr>
        <w:t>о</w:t>
      </w:r>
      <w:r w:rsidRPr="00A153F4">
        <w:rPr>
          <w:szCs w:val="28"/>
        </w:rPr>
        <w:t xml:space="preserve"> об ус</w:t>
      </w:r>
      <w:r w:rsidR="005E093A" w:rsidRPr="00A153F4">
        <w:rPr>
          <w:szCs w:val="28"/>
        </w:rPr>
        <w:t>тановлении публичного сервитута публичного акционерного общества</w:t>
      </w:r>
      <w:r w:rsidR="001A1712" w:rsidRPr="00A153F4">
        <w:rPr>
          <w:szCs w:val="28"/>
        </w:rPr>
        <w:t xml:space="preserve"> «</w:t>
      </w:r>
      <w:proofErr w:type="spellStart"/>
      <w:r w:rsidR="001A1712" w:rsidRPr="00A153F4">
        <w:rPr>
          <w:szCs w:val="28"/>
        </w:rPr>
        <w:t>Россети</w:t>
      </w:r>
      <w:proofErr w:type="spellEnd"/>
      <w:r w:rsidR="001A1712" w:rsidRPr="00A153F4">
        <w:rPr>
          <w:szCs w:val="28"/>
        </w:rPr>
        <w:t xml:space="preserve"> Юг»</w:t>
      </w:r>
      <w:r w:rsidR="00366E16" w:rsidRPr="00A153F4">
        <w:rPr>
          <w:szCs w:val="28"/>
        </w:rPr>
        <w:t xml:space="preserve">, Администрация </w:t>
      </w:r>
      <w:proofErr w:type="spellStart"/>
      <w:r w:rsidR="00366E16" w:rsidRPr="00A153F4">
        <w:rPr>
          <w:szCs w:val="28"/>
        </w:rPr>
        <w:t>Зерноградского</w:t>
      </w:r>
      <w:proofErr w:type="spellEnd"/>
      <w:r w:rsidR="00366E16" w:rsidRPr="00A153F4">
        <w:rPr>
          <w:szCs w:val="28"/>
        </w:rPr>
        <w:t xml:space="preserve"> городского поселения </w:t>
      </w:r>
      <w:r w:rsidR="00366E16" w:rsidRPr="00A153F4">
        <w:rPr>
          <w:b/>
          <w:szCs w:val="28"/>
        </w:rPr>
        <w:t>постановляет</w:t>
      </w:r>
      <w:r w:rsidR="00366E16" w:rsidRPr="00A153F4">
        <w:rPr>
          <w:szCs w:val="28"/>
        </w:rPr>
        <w:t>:</w:t>
      </w:r>
    </w:p>
    <w:p w:rsidR="00A153F4" w:rsidRPr="00A153F4" w:rsidRDefault="00A153F4" w:rsidP="00037337">
      <w:pPr>
        <w:ind w:firstLine="851"/>
        <w:jc w:val="both"/>
        <w:rPr>
          <w:szCs w:val="28"/>
        </w:rPr>
      </w:pPr>
    </w:p>
    <w:p w:rsidR="00A148DE" w:rsidRDefault="00947A1A" w:rsidP="00A148DE">
      <w:pPr>
        <w:ind w:firstLine="1418"/>
        <w:jc w:val="both"/>
        <w:rPr>
          <w:szCs w:val="28"/>
        </w:rPr>
      </w:pPr>
      <w:r w:rsidRPr="00A153F4">
        <w:rPr>
          <w:szCs w:val="28"/>
        </w:rPr>
        <w:t xml:space="preserve">1. </w:t>
      </w:r>
      <w:r w:rsidR="00CE19C1" w:rsidRPr="00A153F4">
        <w:rPr>
          <w:szCs w:val="28"/>
        </w:rPr>
        <w:t>На основании ходатайств</w:t>
      </w:r>
      <w:r w:rsidR="00D45D8E" w:rsidRPr="00A153F4">
        <w:rPr>
          <w:szCs w:val="28"/>
        </w:rPr>
        <w:t>а</w:t>
      </w:r>
      <w:r w:rsidR="00CE19C1" w:rsidRPr="00A153F4">
        <w:rPr>
          <w:szCs w:val="28"/>
        </w:rPr>
        <w:t xml:space="preserve"> публичного акционерного общества</w:t>
      </w:r>
      <w:r w:rsidR="001A1712" w:rsidRPr="00A153F4">
        <w:rPr>
          <w:szCs w:val="28"/>
        </w:rPr>
        <w:t xml:space="preserve"> «</w:t>
      </w:r>
      <w:proofErr w:type="spellStart"/>
      <w:r w:rsidR="001A1712" w:rsidRPr="00A153F4">
        <w:rPr>
          <w:szCs w:val="28"/>
        </w:rPr>
        <w:t>Россети</w:t>
      </w:r>
      <w:proofErr w:type="spellEnd"/>
      <w:r w:rsidR="001A1712" w:rsidRPr="00A153F4">
        <w:rPr>
          <w:szCs w:val="28"/>
        </w:rPr>
        <w:t xml:space="preserve"> Юг»</w:t>
      </w:r>
      <w:r w:rsidR="00CE19C1" w:rsidRPr="00A153F4">
        <w:rPr>
          <w:szCs w:val="28"/>
        </w:rPr>
        <w:t xml:space="preserve"> </w:t>
      </w:r>
      <w:r w:rsidR="00A148DE" w:rsidRPr="00A148DE">
        <w:rPr>
          <w:color w:val="000000"/>
          <w:szCs w:val="28"/>
          <w:lang w:eastAsia="ru-RU"/>
        </w:rPr>
        <w:t>в</w:t>
      </w:r>
      <w:r w:rsidR="00A148DE">
        <w:rPr>
          <w:color w:val="000000"/>
          <w:szCs w:val="28"/>
          <w:lang w:eastAsia="ru-RU"/>
        </w:rPr>
        <w:t xml:space="preserve"> </w:t>
      </w:r>
      <w:r w:rsidR="00A148DE" w:rsidRPr="00A148DE">
        <w:rPr>
          <w:color w:val="000000"/>
          <w:szCs w:val="28"/>
          <w:lang w:eastAsia="ru-RU"/>
        </w:rPr>
        <w:t>целях</w:t>
      </w:r>
      <w:r w:rsidR="00A148DE">
        <w:rPr>
          <w:color w:val="000000"/>
          <w:szCs w:val="28"/>
          <w:lang w:eastAsia="ru-RU"/>
        </w:rPr>
        <w:t xml:space="preserve"> </w:t>
      </w:r>
      <w:r w:rsidR="00A148DE" w:rsidRPr="00A148DE">
        <w:rPr>
          <w:color w:val="000000"/>
          <w:szCs w:val="28"/>
          <w:lang w:eastAsia="ru-RU"/>
        </w:rPr>
        <w:t>эксплуатации воздушной линии электро</w:t>
      </w:r>
      <w:r w:rsidR="00A148DE">
        <w:rPr>
          <w:color w:val="000000"/>
          <w:szCs w:val="28"/>
          <w:lang w:eastAsia="ru-RU"/>
        </w:rPr>
        <w:t xml:space="preserve">передачи </w:t>
      </w:r>
      <w:r w:rsidR="0039129F" w:rsidRPr="0039129F">
        <w:rPr>
          <w:color w:val="000000"/>
          <w:szCs w:val="28"/>
          <w:u w:val="single"/>
          <w:lang w:eastAsia="ru-RU" w:bidi="ru-RU"/>
        </w:rPr>
        <w:t>"</w:t>
      </w:r>
      <w:r w:rsidR="0039129F" w:rsidRPr="0039129F">
        <w:rPr>
          <w:color w:val="000000"/>
          <w:szCs w:val="28"/>
          <w:lang w:eastAsia="ru-RU" w:bidi="ru-RU"/>
        </w:rPr>
        <w:t xml:space="preserve">ВЛ-0,4 кВ КТП №16 от </w:t>
      </w:r>
      <w:proofErr w:type="gramStart"/>
      <w:r w:rsidR="0039129F" w:rsidRPr="0039129F">
        <w:rPr>
          <w:color w:val="000000"/>
          <w:szCs w:val="28"/>
          <w:lang w:eastAsia="ru-RU" w:bidi="ru-RU"/>
        </w:rPr>
        <w:t>ВЛ</w:t>
      </w:r>
      <w:proofErr w:type="gramEnd"/>
      <w:r w:rsidR="0039129F" w:rsidRPr="0039129F">
        <w:rPr>
          <w:color w:val="000000"/>
          <w:szCs w:val="28"/>
          <w:lang w:eastAsia="ru-RU" w:bidi="ru-RU"/>
        </w:rPr>
        <w:t xml:space="preserve"> 10 кВ №122 ПС Зерновая"</w:t>
      </w:r>
      <w:r w:rsidR="00CE19C1" w:rsidRPr="00A153F4">
        <w:rPr>
          <w:szCs w:val="28"/>
        </w:rPr>
        <w:t xml:space="preserve">, установить публичный сервитут </w:t>
      </w:r>
      <w:r w:rsidR="00CA448A" w:rsidRPr="00A153F4">
        <w:rPr>
          <w:szCs w:val="28"/>
        </w:rPr>
        <w:t xml:space="preserve">на срок 49 (сорок девять) лет </w:t>
      </w:r>
      <w:r w:rsidR="00E06493">
        <w:rPr>
          <w:szCs w:val="28"/>
        </w:rPr>
        <w:t xml:space="preserve">в отношении </w:t>
      </w:r>
      <w:r w:rsidR="00A148DE">
        <w:rPr>
          <w:szCs w:val="28"/>
        </w:rPr>
        <w:t>следующих земельных участков: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 xml:space="preserve">- земельный участок с кадастровым номером </w:t>
      </w:r>
      <w:r w:rsidR="0039129F" w:rsidRPr="0039129F">
        <w:rPr>
          <w:color w:val="000000"/>
          <w:szCs w:val="28"/>
          <w:lang w:eastAsia="ru-RU"/>
        </w:rPr>
        <w:t>61:1</w:t>
      </w:r>
      <w:r>
        <w:rPr>
          <w:color w:val="000000"/>
          <w:szCs w:val="28"/>
          <w:lang w:eastAsia="ru-RU"/>
        </w:rPr>
        <w:t>2:0050901:1000 -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 пер. Второй, 6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61:12:0050901:1014 -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район, п. Комсомольский, ул. Нижняя, 18, кв. 1</w:t>
      </w:r>
      <w:r>
        <w:rPr>
          <w:color w:val="000000"/>
          <w:szCs w:val="28"/>
          <w:lang w:eastAsia="ru-RU"/>
        </w:rPr>
        <w:t>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proofErr w:type="gramStart"/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</w:t>
      </w:r>
      <w:r>
        <w:rPr>
          <w:color w:val="000000"/>
          <w:szCs w:val="28"/>
          <w:lang w:eastAsia="ru-RU"/>
        </w:rPr>
        <w:t>2:0050901:1168 -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</w:t>
      </w:r>
      <w:r>
        <w:rPr>
          <w:color w:val="000000"/>
          <w:szCs w:val="28"/>
          <w:lang w:eastAsia="ru-RU"/>
        </w:rPr>
        <w:t>район</w:t>
      </w:r>
      <w:r w:rsidR="0039129F" w:rsidRPr="0039129F">
        <w:rPr>
          <w:color w:val="000000"/>
          <w:szCs w:val="28"/>
          <w:lang w:eastAsia="ru-RU"/>
        </w:rPr>
        <w:t>, п. Комсомольский, ул. Шоссейная, пер. Третий, ул. Фурманова, ул. Тургенева</w:t>
      </w:r>
      <w:r>
        <w:rPr>
          <w:color w:val="000000"/>
          <w:szCs w:val="28"/>
          <w:lang w:eastAsia="ru-RU"/>
        </w:rPr>
        <w:t>;</w:t>
      </w:r>
      <w:proofErr w:type="gramEnd"/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61:12:0050901:162 - Местоположение установлено относительно ориентира, расположенного в границах участка. Почтовый адрес ори</w:t>
      </w:r>
      <w:r>
        <w:rPr>
          <w:color w:val="000000"/>
          <w:szCs w:val="28"/>
          <w:lang w:eastAsia="ru-RU"/>
        </w:rPr>
        <w:t>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</w:t>
      </w:r>
      <w:r>
        <w:rPr>
          <w:color w:val="000000"/>
          <w:szCs w:val="28"/>
          <w:lang w:eastAsia="ru-RU"/>
        </w:rPr>
        <w:t>район</w:t>
      </w:r>
      <w:r w:rsidR="0039129F" w:rsidRPr="0039129F">
        <w:rPr>
          <w:color w:val="000000"/>
          <w:szCs w:val="28"/>
          <w:lang w:eastAsia="ru-RU"/>
        </w:rPr>
        <w:t>, п. Комсомо</w:t>
      </w:r>
      <w:r>
        <w:rPr>
          <w:color w:val="000000"/>
          <w:szCs w:val="28"/>
          <w:lang w:eastAsia="ru-RU"/>
        </w:rPr>
        <w:t xml:space="preserve">льский, ул. Шоссейная, 24, </w:t>
      </w:r>
      <w:proofErr w:type="spellStart"/>
      <w:r>
        <w:rPr>
          <w:color w:val="000000"/>
          <w:szCs w:val="28"/>
          <w:lang w:eastAsia="ru-RU"/>
        </w:rPr>
        <w:t>кв</w:t>
      </w:r>
      <w:proofErr w:type="spellEnd"/>
      <w:r>
        <w:rPr>
          <w:color w:val="000000"/>
          <w:szCs w:val="28"/>
          <w:lang w:eastAsia="ru-RU"/>
        </w:rPr>
        <w:t xml:space="preserve"> 1;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61:12:0050901:188 -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 xml:space="preserve">адрес ориентира: </w:t>
      </w:r>
      <w:proofErr w:type="gramStart"/>
      <w:r>
        <w:rPr>
          <w:color w:val="000000"/>
          <w:szCs w:val="28"/>
          <w:lang w:eastAsia="ru-RU"/>
        </w:rPr>
        <w:t>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</w:t>
      </w:r>
      <w:r>
        <w:rPr>
          <w:color w:val="000000"/>
          <w:szCs w:val="28"/>
          <w:lang w:eastAsia="ru-RU"/>
        </w:rPr>
        <w:t>мольский, ул. Нижняя, 20, кв. 2;</w:t>
      </w:r>
      <w:proofErr w:type="gramEnd"/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lastRenderedPageBreak/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61:12:0050901:20 - Россия,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район, п. Комсомольский, пер. Второй, 7/6, кв. 2</w:t>
      </w:r>
      <w:r>
        <w:rPr>
          <w:color w:val="000000"/>
          <w:szCs w:val="28"/>
          <w:lang w:eastAsia="ru-RU"/>
        </w:rPr>
        <w:t>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61:12:0050901:209 -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</w:t>
      </w:r>
      <w:r>
        <w:rPr>
          <w:color w:val="000000"/>
          <w:szCs w:val="28"/>
          <w:lang w:eastAsia="ru-RU"/>
        </w:rPr>
        <w:t>мольский, пер. Первый, 1, кв. 2;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61:12:0050901:218 -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</w:t>
      </w:r>
      <w:r>
        <w:rPr>
          <w:color w:val="000000"/>
          <w:szCs w:val="28"/>
          <w:lang w:eastAsia="ru-RU"/>
        </w:rPr>
        <w:t>кий, пер. Первый, 8, квартира 1;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61:12:0050901:224 -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 пер. В</w:t>
      </w:r>
      <w:r>
        <w:rPr>
          <w:color w:val="000000"/>
          <w:szCs w:val="28"/>
          <w:lang w:eastAsia="ru-RU"/>
        </w:rPr>
        <w:t>торой, дом 4, квартира 1;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61:12:0050901:227 -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</w:t>
      </w:r>
      <w:r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Комсомольский, пер</w:t>
      </w:r>
      <w:r>
        <w:rPr>
          <w:color w:val="000000"/>
          <w:szCs w:val="28"/>
          <w:lang w:eastAsia="ru-RU"/>
        </w:rPr>
        <w:t>. Третий, 6, квартира 1;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61:12:0050901:231 -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район, п. Комсомоль</w:t>
      </w:r>
      <w:r>
        <w:rPr>
          <w:color w:val="000000"/>
          <w:szCs w:val="28"/>
          <w:lang w:eastAsia="ru-RU"/>
        </w:rPr>
        <w:t>ский, пер. Третий , 8/10, кв. 1;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61:12:0050901:239 -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</w:t>
      </w:r>
      <w:r>
        <w:rPr>
          <w:color w:val="000000"/>
          <w:szCs w:val="28"/>
          <w:lang w:eastAsia="ru-RU"/>
        </w:rPr>
        <w:t>ольский, ул. Нижняя, 2/12, кв.3;</w:t>
      </w:r>
    </w:p>
    <w:p w:rsidR="0039129F" w:rsidRPr="0039129F" w:rsidRDefault="00ED1388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61:12:0050901:250 -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</w:t>
      </w:r>
      <w:r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Комсомольский, ул</w:t>
      </w:r>
      <w:r>
        <w:rPr>
          <w:color w:val="000000"/>
          <w:szCs w:val="28"/>
          <w:lang w:eastAsia="ru-RU"/>
        </w:rPr>
        <w:t>. Шоссейная, 8, квартира 4;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61:12:0050901:260 -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</w:t>
      </w:r>
      <w:r>
        <w:rPr>
          <w:color w:val="000000"/>
          <w:szCs w:val="28"/>
          <w:lang w:eastAsia="ru-RU"/>
        </w:rPr>
        <w:t>ьский, ул. Шоссейная, 16, кв. 1;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61:12:0050901:261 -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район, п. Комсомольский,</w:t>
      </w:r>
      <w:r>
        <w:rPr>
          <w:color w:val="000000"/>
          <w:szCs w:val="28"/>
          <w:lang w:eastAsia="ru-RU"/>
        </w:rPr>
        <w:t xml:space="preserve"> ул. Нижняя, 16, кв. 1;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61:12:0050901:262 -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="0039129F" w:rsidRPr="0039129F">
        <w:rPr>
          <w:color w:val="000000"/>
          <w:szCs w:val="28"/>
          <w:lang w:eastAsia="ru-RU"/>
        </w:rPr>
        <w:t xml:space="preserve">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 ул. Нижняя, 16, кв. 2.</w:t>
      </w:r>
      <w:proofErr w:type="gramEnd"/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lastRenderedPageBreak/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61:12:0050901:263 -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</w:t>
      </w:r>
      <w:r>
        <w:rPr>
          <w:color w:val="000000"/>
          <w:szCs w:val="28"/>
          <w:lang w:eastAsia="ru-RU"/>
        </w:rPr>
        <w:t>мольский, ул. Нижняя, 22, кв. 1;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61:12:0050901:264 - Местоположение установлено относительно ориентира, расположенного в границах участка. Почтовый адрес ор</w:t>
      </w:r>
      <w:r>
        <w:rPr>
          <w:color w:val="000000"/>
          <w:szCs w:val="28"/>
          <w:lang w:eastAsia="ru-RU"/>
        </w:rPr>
        <w:t>иентира: Ростовская область,</w:t>
      </w:r>
      <w:r w:rsidR="0039129F" w:rsidRPr="0039129F">
        <w:rPr>
          <w:color w:val="000000"/>
          <w:szCs w:val="28"/>
          <w:lang w:eastAsia="ru-RU"/>
        </w:rPr>
        <w:t xml:space="preserve">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 ул. Нижняя, 22, кв. 2</w:t>
      </w:r>
      <w:r>
        <w:rPr>
          <w:color w:val="000000"/>
          <w:szCs w:val="28"/>
          <w:lang w:eastAsia="ru-RU"/>
        </w:rPr>
        <w:t>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61:12:0050901:28 - Местоположение установлено относительно ориентира, расположенного в границах участка. Почтовый адрес ориентира: </w:t>
      </w:r>
      <w:proofErr w:type="gramStart"/>
      <w:r w:rsidR="0039129F" w:rsidRPr="0039129F">
        <w:rPr>
          <w:color w:val="000000"/>
          <w:szCs w:val="28"/>
          <w:lang w:eastAsia="ru-RU"/>
        </w:rPr>
        <w:t xml:space="preserve">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</w:t>
      </w:r>
      <w:r>
        <w:rPr>
          <w:color w:val="000000"/>
          <w:szCs w:val="28"/>
          <w:lang w:eastAsia="ru-RU"/>
        </w:rPr>
        <w:t>льский, ул. Фурманова, 9, кв. 3;</w:t>
      </w:r>
      <w:proofErr w:type="gramEnd"/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</w:t>
      </w:r>
      <w:r>
        <w:rPr>
          <w:color w:val="000000"/>
          <w:szCs w:val="28"/>
          <w:lang w:eastAsia="ru-RU"/>
        </w:rPr>
        <w:t>12:0050901:285 -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 ул. Фурманова, д. 5/4, кв. 3</w:t>
      </w:r>
      <w:r>
        <w:rPr>
          <w:color w:val="000000"/>
          <w:szCs w:val="28"/>
          <w:lang w:eastAsia="ru-RU"/>
        </w:rPr>
        <w:t>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61:12:0050901:30 -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</w:t>
      </w:r>
      <w:r>
        <w:rPr>
          <w:color w:val="000000"/>
          <w:szCs w:val="28"/>
          <w:lang w:eastAsia="ru-RU"/>
        </w:rPr>
        <w:t xml:space="preserve"> ул. Нижняя, дом 18, квартира 2;</w:t>
      </w:r>
    </w:p>
    <w:p w:rsidR="0039129F" w:rsidRPr="0039129F" w:rsidRDefault="00716EFE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61:12:0050901:33 -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</w:t>
      </w:r>
      <w:r>
        <w:rPr>
          <w:color w:val="000000"/>
          <w:szCs w:val="28"/>
          <w:lang w:eastAsia="ru-RU"/>
        </w:rPr>
        <w:t>ольский, ул. Фурманова, 5, кв.1;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61:12:0050901:34 - Местоположение установлено относительно ориентира, расположенного в границах участка. Почтовый адрес ориентира: Ростов</w:t>
      </w:r>
      <w:r>
        <w:rPr>
          <w:color w:val="000000"/>
          <w:szCs w:val="28"/>
          <w:lang w:eastAsia="ru-RU"/>
        </w:rPr>
        <w:t>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</w:t>
      </w:r>
      <w:r>
        <w:rPr>
          <w:color w:val="000000"/>
          <w:szCs w:val="28"/>
          <w:lang w:eastAsia="ru-RU"/>
        </w:rPr>
        <w:t>й, ул. Фурманова, 7, квартира 1;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61:12:0050901:343 -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</w:t>
      </w:r>
      <w:r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Комсомольский, ул</w:t>
      </w:r>
      <w:r>
        <w:rPr>
          <w:color w:val="000000"/>
          <w:szCs w:val="28"/>
          <w:lang w:eastAsia="ru-RU"/>
        </w:rPr>
        <w:t>. Фурманова, 7/1, кв.2;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61:12:0050901:35 -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</w:t>
      </w:r>
      <w:r>
        <w:rPr>
          <w:color w:val="000000"/>
          <w:szCs w:val="28"/>
          <w:lang w:eastAsia="ru-RU"/>
        </w:rPr>
        <w:t>льский, ул. Фурманова, 4, кв. 1;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61:12:0050901:359 -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</w:t>
      </w:r>
      <w:r>
        <w:rPr>
          <w:color w:val="000000"/>
          <w:szCs w:val="28"/>
          <w:lang w:eastAsia="ru-RU"/>
        </w:rPr>
        <w:t>ьский, ул. Нижняя, д. 20, кв. 1;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61:12:0050901:37 -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</w:t>
      </w:r>
      <w:r>
        <w:rPr>
          <w:color w:val="000000"/>
          <w:szCs w:val="28"/>
          <w:lang w:eastAsia="ru-RU"/>
        </w:rPr>
        <w:t>льский, ул. Тургенева, 5, кв. 2;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lastRenderedPageBreak/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61:12:0050901:377 -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</w:t>
      </w:r>
      <w:r>
        <w:rPr>
          <w:color w:val="000000"/>
          <w:szCs w:val="28"/>
          <w:lang w:eastAsia="ru-RU"/>
        </w:rPr>
        <w:t>мольский, пер. Третий, 8, кв. 2;</w:t>
      </w:r>
    </w:p>
    <w:p w:rsidR="0039129F" w:rsidRPr="0039129F" w:rsidRDefault="00C847C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61:12:0050901:386 -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</w:t>
      </w:r>
      <w:r w:rsidR="00B60E4A">
        <w:rPr>
          <w:color w:val="000000"/>
          <w:szCs w:val="28"/>
          <w:lang w:eastAsia="ru-RU"/>
        </w:rPr>
        <w:t>мольский, ул. Нижняя, 14, кв. 1;</w:t>
      </w:r>
    </w:p>
    <w:p w:rsidR="0039129F" w:rsidRPr="0039129F" w:rsidRDefault="00B60E4A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61:12:0050901:432 -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район, п. </w:t>
      </w:r>
      <w:r w:rsidR="0039129F" w:rsidRPr="0039129F">
        <w:rPr>
          <w:color w:val="000000"/>
          <w:szCs w:val="28"/>
          <w:lang w:eastAsia="ru-RU"/>
        </w:rPr>
        <w:t>Комсомольский, ул</w:t>
      </w:r>
      <w:r w:rsidR="006F4668"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Ниж</w:t>
      </w:r>
      <w:r w:rsidR="006F4668">
        <w:rPr>
          <w:color w:val="000000"/>
          <w:szCs w:val="28"/>
          <w:lang w:eastAsia="ru-RU"/>
        </w:rPr>
        <w:t>няя, 14, квартира 2;</w:t>
      </w:r>
    </w:p>
    <w:p w:rsidR="0039129F" w:rsidRPr="0039129F" w:rsidRDefault="00BB3DFF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61:12:0050901:437 -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proofErr w:type="gramStart"/>
      <w:r w:rsidR="0039129F" w:rsidRPr="0039129F">
        <w:rPr>
          <w:color w:val="000000"/>
          <w:szCs w:val="28"/>
          <w:lang w:eastAsia="ru-RU"/>
        </w:rPr>
        <w:t>п</w:t>
      </w:r>
      <w:proofErr w:type="spellEnd"/>
      <w:proofErr w:type="gramEnd"/>
      <w:r>
        <w:rPr>
          <w:color w:val="000000"/>
          <w:szCs w:val="28"/>
          <w:lang w:eastAsia="ru-RU"/>
        </w:rPr>
        <w:t xml:space="preserve"> Комсомольский, </w:t>
      </w:r>
      <w:proofErr w:type="spellStart"/>
      <w:r>
        <w:rPr>
          <w:color w:val="000000"/>
          <w:szCs w:val="28"/>
          <w:lang w:eastAsia="ru-RU"/>
        </w:rPr>
        <w:t>ул</w:t>
      </w:r>
      <w:proofErr w:type="spellEnd"/>
      <w:r>
        <w:rPr>
          <w:color w:val="000000"/>
          <w:szCs w:val="28"/>
          <w:lang w:eastAsia="ru-RU"/>
        </w:rPr>
        <w:t xml:space="preserve"> Тургенева, 6;</w:t>
      </w:r>
    </w:p>
    <w:p w:rsidR="0039129F" w:rsidRPr="0039129F" w:rsidRDefault="00BB3DFF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61:12:0050901:44 -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</w:t>
      </w:r>
      <w:r>
        <w:rPr>
          <w:color w:val="000000"/>
          <w:szCs w:val="28"/>
          <w:lang w:eastAsia="ru-RU"/>
        </w:rPr>
        <w:t>ьский, пер. Четвертый, 7, кв. 2;</w:t>
      </w:r>
    </w:p>
    <w:p w:rsidR="0039129F" w:rsidRPr="0039129F" w:rsidRDefault="00BB3DFF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61:12:0050901:443 -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</w:t>
      </w:r>
      <w:r>
        <w:rPr>
          <w:color w:val="000000"/>
          <w:szCs w:val="28"/>
          <w:lang w:eastAsia="ru-RU"/>
        </w:rPr>
        <w:t>льский, ул. Шоссейная, 7, кв. 2;</w:t>
      </w:r>
    </w:p>
    <w:p w:rsidR="0039129F" w:rsidRPr="0039129F" w:rsidRDefault="00975EE4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61:12:0050901:45 -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</w:t>
      </w:r>
      <w:r>
        <w:rPr>
          <w:color w:val="000000"/>
          <w:szCs w:val="28"/>
          <w:lang w:eastAsia="ru-RU"/>
        </w:rPr>
        <w:t>омсомольский, ул. Шоссейная, 14;</w:t>
      </w:r>
    </w:p>
    <w:p w:rsidR="0039129F" w:rsidRPr="0039129F" w:rsidRDefault="00975EE4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61:12:0050901:48 -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</w:t>
      </w:r>
      <w:r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Комсомольский, ул</w:t>
      </w:r>
      <w:r>
        <w:rPr>
          <w:color w:val="000000"/>
          <w:szCs w:val="28"/>
          <w:lang w:eastAsia="ru-RU"/>
        </w:rPr>
        <w:t>. Тургенева, 7;</w:t>
      </w:r>
    </w:p>
    <w:p w:rsidR="0039129F" w:rsidRPr="0039129F" w:rsidRDefault="00975EE4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61:12:0050901:51 -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</w:t>
      </w:r>
      <w:r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Комсомольский, ул</w:t>
      </w:r>
      <w:r>
        <w:rPr>
          <w:color w:val="000000"/>
          <w:szCs w:val="28"/>
          <w:lang w:eastAsia="ru-RU"/>
        </w:rPr>
        <w:t>.</w:t>
      </w:r>
      <w:r w:rsidR="0039129F" w:rsidRPr="0039129F">
        <w:rPr>
          <w:color w:val="000000"/>
          <w:szCs w:val="28"/>
          <w:lang w:eastAsia="ru-RU"/>
        </w:rPr>
        <w:t xml:space="preserve"> Фурман</w:t>
      </w:r>
      <w:r>
        <w:rPr>
          <w:color w:val="000000"/>
          <w:szCs w:val="28"/>
          <w:lang w:eastAsia="ru-RU"/>
        </w:rPr>
        <w:t>ова, 6;</w:t>
      </w:r>
    </w:p>
    <w:p w:rsidR="0039129F" w:rsidRPr="0039129F" w:rsidRDefault="00975EE4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61:12:0050901:520 - Местоположение установлено относительно ориентира, расположенного в границах участка. Почтовый адрес ориентира: Ростовская область,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</w:t>
      </w:r>
      <w:r>
        <w:rPr>
          <w:color w:val="000000"/>
          <w:szCs w:val="28"/>
          <w:lang w:eastAsia="ru-RU"/>
        </w:rPr>
        <w:t>мольский, пер. Второй, 5, кв. 2;</w:t>
      </w:r>
    </w:p>
    <w:p w:rsidR="0039129F" w:rsidRPr="0039129F" w:rsidRDefault="00975EE4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61:12:0050901:529 - Местоположение установлено относительно ориентира, расположенного в </w:t>
      </w:r>
      <w:r w:rsidR="0039129F" w:rsidRPr="0039129F">
        <w:rPr>
          <w:color w:val="000000"/>
          <w:szCs w:val="28"/>
          <w:lang w:eastAsia="ru-RU"/>
        </w:rPr>
        <w:lastRenderedPageBreak/>
        <w:t xml:space="preserve">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</w:t>
      </w:r>
      <w:r>
        <w:rPr>
          <w:color w:val="000000"/>
          <w:szCs w:val="28"/>
          <w:lang w:eastAsia="ru-RU"/>
        </w:rPr>
        <w:t>льский, пер. Второй, 7/6, кв. 1;</w:t>
      </w:r>
    </w:p>
    <w:p w:rsidR="0039129F" w:rsidRPr="0039129F" w:rsidRDefault="00EA3CB5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 xml:space="preserve">61:12:0050901:57 - Местоположение установлено относительно ориентира, расположенного в границах участка. Почтовый </w:t>
      </w:r>
      <w:r>
        <w:rPr>
          <w:color w:val="000000"/>
          <w:szCs w:val="28"/>
          <w:lang w:eastAsia="ru-RU"/>
        </w:rPr>
        <w:t>адрес ориентира: Ростовская область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>, п. Комсомольский,</w:t>
      </w:r>
      <w:r>
        <w:rPr>
          <w:color w:val="000000"/>
          <w:szCs w:val="28"/>
          <w:lang w:eastAsia="ru-RU"/>
        </w:rPr>
        <w:t xml:space="preserve"> ул. Нижняя, дом 24, квартира 1;</w:t>
      </w:r>
    </w:p>
    <w:p w:rsidR="0039129F" w:rsidRPr="0039129F" w:rsidRDefault="00EA3CB5" w:rsidP="0039129F">
      <w:pPr>
        <w:ind w:firstLine="851"/>
        <w:jc w:val="both"/>
        <w:rPr>
          <w:color w:val="000000"/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61:12:0050901:62 -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proofErr w:type="gramStart"/>
      <w:r w:rsidR="0039129F" w:rsidRPr="0039129F">
        <w:rPr>
          <w:color w:val="000000"/>
          <w:szCs w:val="28"/>
          <w:lang w:eastAsia="ru-RU"/>
        </w:rPr>
        <w:t>п</w:t>
      </w:r>
      <w:proofErr w:type="spellEnd"/>
      <w:proofErr w:type="gramEnd"/>
      <w:r>
        <w:rPr>
          <w:color w:val="000000"/>
          <w:szCs w:val="28"/>
          <w:lang w:eastAsia="ru-RU"/>
        </w:rPr>
        <w:t xml:space="preserve"> Комсомольский, </w:t>
      </w:r>
      <w:proofErr w:type="spellStart"/>
      <w:r>
        <w:rPr>
          <w:color w:val="000000"/>
          <w:szCs w:val="28"/>
          <w:lang w:eastAsia="ru-RU"/>
        </w:rPr>
        <w:t>ул</w:t>
      </w:r>
      <w:proofErr w:type="spellEnd"/>
      <w:r>
        <w:rPr>
          <w:color w:val="000000"/>
          <w:szCs w:val="28"/>
          <w:lang w:eastAsia="ru-RU"/>
        </w:rPr>
        <w:t xml:space="preserve"> Тургенева, 8;</w:t>
      </w:r>
    </w:p>
    <w:p w:rsidR="004D1E86" w:rsidRPr="004D1E86" w:rsidRDefault="00EA3CB5" w:rsidP="0039129F">
      <w:pPr>
        <w:ind w:firstLine="851"/>
        <w:jc w:val="both"/>
        <w:rPr>
          <w:szCs w:val="28"/>
          <w:lang w:eastAsia="ru-RU"/>
        </w:rPr>
      </w:pPr>
      <w:r>
        <w:rPr>
          <w:color w:val="000000"/>
          <w:szCs w:val="28"/>
          <w:lang w:eastAsia="ru-RU"/>
        </w:rPr>
        <w:t>- земельный участок с кадастровым номером</w:t>
      </w:r>
      <w:r w:rsidRPr="0039129F">
        <w:rPr>
          <w:color w:val="000000"/>
          <w:szCs w:val="28"/>
          <w:lang w:eastAsia="ru-RU"/>
        </w:rPr>
        <w:t xml:space="preserve"> </w:t>
      </w:r>
      <w:r w:rsidR="0039129F" w:rsidRPr="0039129F">
        <w:rPr>
          <w:color w:val="000000"/>
          <w:szCs w:val="28"/>
          <w:lang w:eastAsia="ru-RU"/>
        </w:rPr>
        <w:t>61:12:0050901:64 - Местоположение установлено относительно ориентира, расположенного в границах участка. Почтовый адрес ориентира: Ростовская обл</w:t>
      </w:r>
      <w:r>
        <w:rPr>
          <w:color w:val="000000"/>
          <w:szCs w:val="28"/>
          <w:lang w:eastAsia="ru-RU"/>
        </w:rPr>
        <w:t>асть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r w:rsidR="0039129F" w:rsidRPr="0039129F">
        <w:rPr>
          <w:color w:val="000000"/>
          <w:szCs w:val="28"/>
          <w:lang w:eastAsia="ru-RU"/>
        </w:rPr>
        <w:t>Зерноградский</w:t>
      </w:r>
      <w:proofErr w:type="spellEnd"/>
      <w:r>
        <w:rPr>
          <w:color w:val="000000"/>
          <w:szCs w:val="28"/>
          <w:lang w:eastAsia="ru-RU"/>
        </w:rPr>
        <w:t xml:space="preserve"> район</w:t>
      </w:r>
      <w:r w:rsidR="0039129F" w:rsidRPr="0039129F">
        <w:rPr>
          <w:color w:val="000000"/>
          <w:szCs w:val="28"/>
          <w:lang w:eastAsia="ru-RU"/>
        </w:rPr>
        <w:t xml:space="preserve">, </w:t>
      </w:r>
      <w:proofErr w:type="spellStart"/>
      <w:proofErr w:type="gramStart"/>
      <w:r w:rsidR="0039129F" w:rsidRPr="0039129F">
        <w:rPr>
          <w:color w:val="000000"/>
          <w:szCs w:val="28"/>
          <w:lang w:eastAsia="ru-RU"/>
        </w:rPr>
        <w:t>п</w:t>
      </w:r>
      <w:proofErr w:type="spellEnd"/>
      <w:proofErr w:type="gramEnd"/>
      <w:r w:rsidR="0039129F" w:rsidRPr="0039129F">
        <w:rPr>
          <w:color w:val="000000"/>
          <w:szCs w:val="28"/>
          <w:lang w:eastAsia="ru-RU"/>
        </w:rPr>
        <w:t xml:space="preserve"> Комсомольский, </w:t>
      </w:r>
      <w:proofErr w:type="spellStart"/>
      <w:r w:rsidR="0039129F" w:rsidRPr="0039129F">
        <w:rPr>
          <w:color w:val="000000"/>
          <w:szCs w:val="28"/>
          <w:lang w:eastAsia="ru-RU"/>
        </w:rPr>
        <w:t>ул</w:t>
      </w:r>
      <w:proofErr w:type="spellEnd"/>
      <w:r w:rsidR="0039129F" w:rsidRPr="0039129F">
        <w:rPr>
          <w:color w:val="000000"/>
          <w:szCs w:val="28"/>
          <w:lang w:eastAsia="ru-RU"/>
        </w:rPr>
        <w:t xml:space="preserve"> Тургенева, 4.</w:t>
      </w:r>
    </w:p>
    <w:p w:rsidR="007E1962" w:rsidRDefault="007E1962" w:rsidP="007E1962">
      <w:pPr>
        <w:ind w:firstLine="851"/>
        <w:jc w:val="both"/>
        <w:rPr>
          <w:color w:val="000000"/>
          <w:szCs w:val="28"/>
        </w:rPr>
      </w:pPr>
      <w:r w:rsidRPr="007E1962">
        <w:rPr>
          <w:szCs w:val="28"/>
          <w:lang w:eastAsia="ru-RU"/>
        </w:rPr>
        <w:t xml:space="preserve">2. </w:t>
      </w:r>
      <w:proofErr w:type="gramStart"/>
      <w:r w:rsidRPr="007E1962">
        <w:rPr>
          <w:szCs w:val="28"/>
          <w:lang w:eastAsia="ru-RU"/>
        </w:rPr>
        <w:t xml:space="preserve">Срок, в течение которого использование земельных участков (их частей) и (или) расположенных на них объектов недвижимого имущества в соответствии с их разрешенным использованием будет невозможно или существенно затруднено в связи с осуществлением сервитута (при наличии такого срока): </w:t>
      </w:r>
      <w:r w:rsidRPr="007E1962">
        <w:rPr>
          <w:rStyle w:val="fontstyle01"/>
          <w:rFonts w:ascii="Times New Roman" w:hAnsi="Times New Roman"/>
          <w:sz w:val="28"/>
          <w:szCs w:val="28"/>
        </w:rPr>
        <w:t xml:space="preserve">объект </w:t>
      </w:r>
      <w:proofErr w:type="spellStart"/>
      <w:r w:rsidRPr="007E1962">
        <w:rPr>
          <w:rStyle w:val="fontstyle01"/>
          <w:rFonts w:ascii="Times New Roman" w:hAnsi="Times New Roman"/>
          <w:sz w:val="28"/>
          <w:szCs w:val="28"/>
        </w:rPr>
        <w:t>электросетевого</w:t>
      </w:r>
      <w:proofErr w:type="spellEnd"/>
      <w:r w:rsidRPr="007E1962">
        <w:rPr>
          <w:rStyle w:val="fontstyle01"/>
          <w:rFonts w:ascii="Times New Roman" w:hAnsi="Times New Roman"/>
          <w:sz w:val="28"/>
          <w:szCs w:val="28"/>
        </w:rPr>
        <w:t xml:space="preserve"> хозяйст</w:t>
      </w:r>
      <w:r w:rsidR="00EA3CB5">
        <w:rPr>
          <w:rStyle w:val="fontstyle01"/>
          <w:rFonts w:ascii="Times New Roman" w:hAnsi="Times New Roman"/>
          <w:sz w:val="28"/>
          <w:szCs w:val="28"/>
        </w:rPr>
        <w:t>ва</w:t>
      </w:r>
      <w:r>
        <w:rPr>
          <w:rStyle w:val="fontstyle01"/>
          <w:rFonts w:ascii="Times New Roman" w:hAnsi="Times New Roman"/>
          <w:sz w:val="28"/>
          <w:szCs w:val="28"/>
        </w:rPr>
        <w:t xml:space="preserve"> существующий</w:t>
      </w:r>
      <w:r w:rsidRPr="007E1962">
        <w:rPr>
          <w:rStyle w:val="fontstyle01"/>
          <w:rFonts w:ascii="Times New Roman" w:hAnsi="Times New Roman"/>
          <w:sz w:val="28"/>
          <w:szCs w:val="28"/>
        </w:rPr>
        <w:t xml:space="preserve"> (год ввода в эксплуа</w:t>
      </w:r>
      <w:r>
        <w:rPr>
          <w:rStyle w:val="fontstyle01"/>
          <w:rFonts w:ascii="Times New Roman" w:hAnsi="Times New Roman"/>
          <w:sz w:val="28"/>
          <w:szCs w:val="28"/>
        </w:rPr>
        <w:t xml:space="preserve">тацию – </w:t>
      </w:r>
      <w:r w:rsidR="00EA3CB5">
        <w:rPr>
          <w:rStyle w:val="fontstyle01"/>
          <w:rFonts w:ascii="Times New Roman" w:hAnsi="Times New Roman"/>
          <w:sz w:val="28"/>
          <w:szCs w:val="28"/>
        </w:rPr>
        <w:t>1992 г.</w:t>
      </w:r>
      <w:r>
        <w:rPr>
          <w:rStyle w:val="fontstyle01"/>
          <w:rFonts w:ascii="Times New Roman" w:hAnsi="Times New Roman"/>
          <w:sz w:val="28"/>
          <w:szCs w:val="28"/>
        </w:rPr>
        <w:t xml:space="preserve">), использование </w:t>
      </w:r>
      <w:r w:rsidRPr="007E1962">
        <w:rPr>
          <w:rStyle w:val="fontstyle01"/>
          <w:rFonts w:ascii="Times New Roman" w:hAnsi="Times New Roman"/>
          <w:sz w:val="28"/>
          <w:szCs w:val="28"/>
        </w:rPr>
        <w:t>земельного</w:t>
      </w:r>
      <w:r>
        <w:rPr>
          <w:rStyle w:val="fontstyle01"/>
          <w:rFonts w:ascii="Times New Roman" w:hAnsi="Times New Roman"/>
          <w:sz w:val="28"/>
          <w:szCs w:val="28"/>
        </w:rPr>
        <w:t xml:space="preserve"> </w:t>
      </w:r>
      <w:r w:rsidRPr="007E1962">
        <w:rPr>
          <w:rStyle w:val="fontstyle01"/>
          <w:rFonts w:ascii="Times New Roman" w:hAnsi="Times New Roman"/>
          <w:sz w:val="28"/>
          <w:szCs w:val="28"/>
        </w:rPr>
        <w:t>участка (его части) и (или</w:t>
      </w:r>
      <w:r>
        <w:rPr>
          <w:rStyle w:val="fontstyle01"/>
          <w:rFonts w:ascii="Times New Roman" w:hAnsi="Times New Roman"/>
          <w:sz w:val="28"/>
          <w:szCs w:val="28"/>
        </w:rPr>
        <w:t>) расположенного на нем объекта недвижимости будет</w:t>
      </w:r>
      <w:proofErr w:type="gramEnd"/>
      <w:r>
        <w:rPr>
          <w:rStyle w:val="fontstyle01"/>
          <w:rFonts w:ascii="Times New Roman" w:hAnsi="Times New Roman"/>
          <w:sz w:val="28"/>
          <w:szCs w:val="28"/>
        </w:rPr>
        <w:t xml:space="preserve"> </w:t>
      </w:r>
      <w:r w:rsidRPr="007E1962">
        <w:rPr>
          <w:rStyle w:val="fontstyle01"/>
          <w:rFonts w:ascii="Times New Roman" w:hAnsi="Times New Roman"/>
          <w:sz w:val="28"/>
          <w:szCs w:val="28"/>
        </w:rPr>
        <w:t>затруднено</w:t>
      </w:r>
      <w:r>
        <w:rPr>
          <w:rStyle w:val="fontstyle01"/>
          <w:rFonts w:ascii="Times New Roman" w:hAnsi="Times New Roman"/>
          <w:sz w:val="28"/>
          <w:szCs w:val="28"/>
        </w:rPr>
        <w:t xml:space="preserve"> </w:t>
      </w:r>
      <w:r w:rsidRPr="007E1962">
        <w:rPr>
          <w:rStyle w:val="fontstyle01"/>
          <w:rFonts w:ascii="Times New Roman" w:hAnsi="Times New Roman"/>
          <w:sz w:val="28"/>
          <w:szCs w:val="28"/>
        </w:rPr>
        <w:t>только пр</w:t>
      </w:r>
      <w:r>
        <w:rPr>
          <w:rStyle w:val="fontstyle01"/>
          <w:rFonts w:ascii="Times New Roman" w:hAnsi="Times New Roman"/>
          <w:sz w:val="28"/>
          <w:szCs w:val="28"/>
        </w:rPr>
        <w:t xml:space="preserve">и предотвращении или устранении аварийных </w:t>
      </w:r>
      <w:r w:rsidRPr="007E1962">
        <w:rPr>
          <w:rStyle w:val="fontstyle01"/>
          <w:rFonts w:ascii="Times New Roman" w:hAnsi="Times New Roman"/>
          <w:sz w:val="28"/>
          <w:szCs w:val="28"/>
        </w:rPr>
        <w:t>ситуаций.</w:t>
      </w:r>
    </w:p>
    <w:p w:rsidR="007E1962" w:rsidRPr="007E1962" w:rsidRDefault="007E1962" w:rsidP="007E1962">
      <w:pPr>
        <w:ind w:firstLine="851"/>
        <w:jc w:val="both"/>
        <w:rPr>
          <w:szCs w:val="28"/>
        </w:rPr>
      </w:pPr>
      <w:r w:rsidRPr="007E1962">
        <w:rPr>
          <w:rStyle w:val="fontstyle01"/>
          <w:rFonts w:ascii="Times New Roman" w:hAnsi="Times New Roman"/>
          <w:sz w:val="28"/>
          <w:szCs w:val="28"/>
        </w:rPr>
        <w:t xml:space="preserve">Капитальный ремонт объектов </w:t>
      </w:r>
      <w:proofErr w:type="spellStart"/>
      <w:r w:rsidRPr="007E1962">
        <w:rPr>
          <w:rStyle w:val="fontstyle01"/>
          <w:rFonts w:ascii="Times New Roman" w:hAnsi="Times New Roman"/>
          <w:sz w:val="28"/>
          <w:szCs w:val="28"/>
        </w:rPr>
        <w:t>электросе</w:t>
      </w:r>
      <w:r>
        <w:rPr>
          <w:rStyle w:val="fontstyle01"/>
          <w:rFonts w:ascii="Times New Roman" w:hAnsi="Times New Roman"/>
          <w:sz w:val="28"/>
          <w:szCs w:val="28"/>
        </w:rPr>
        <w:t>тевого</w:t>
      </w:r>
      <w:proofErr w:type="spellEnd"/>
      <w:r>
        <w:rPr>
          <w:rStyle w:val="fontstyle01"/>
          <w:rFonts w:ascii="Times New Roman" w:hAnsi="Times New Roman"/>
          <w:sz w:val="28"/>
          <w:szCs w:val="28"/>
        </w:rPr>
        <w:t xml:space="preserve"> хозяйства производится с</w:t>
      </w:r>
      <w:r w:rsidRPr="007E1962">
        <w:rPr>
          <w:rStyle w:val="fontstyle01"/>
          <w:rFonts w:ascii="Times New Roman" w:hAnsi="Times New Roman"/>
          <w:sz w:val="28"/>
          <w:szCs w:val="28"/>
        </w:rPr>
        <w:t>предварительным</w:t>
      </w:r>
      <w:r>
        <w:rPr>
          <w:rStyle w:val="fontstyle01"/>
          <w:rFonts w:ascii="Times New Roman" w:hAnsi="Times New Roman"/>
          <w:sz w:val="28"/>
          <w:szCs w:val="28"/>
        </w:rPr>
        <w:t>уведомлениемсобственнико</w:t>
      </w:r>
      <w:proofErr w:type="gramStart"/>
      <w:r>
        <w:rPr>
          <w:rStyle w:val="fontstyle01"/>
          <w:rFonts w:ascii="Times New Roman" w:hAnsi="Times New Roman"/>
          <w:sz w:val="28"/>
          <w:szCs w:val="28"/>
        </w:rPr>
        <w:t>в(</w:t>
      </w:r>
      <w:proofErr w:type="gramEnd"/>
      <w:r>
        <w:rPr>
          <w:rStyle w:val="fontstyle01"/>
          <w:rFonts w:ascii="Times New Roman" w:hAnsi="Times New Roman"/>
          <w:sz w:val="28"/>
          <w:szCs w:val="28"/>
        </w:rPr>
        <w:t>землепользователей,землевладельцев,арендаторов)</w:t>
      </w:r>
      <w:r w:rsidRPr="007E1962">
        <w:rPr>
          <w:rStyle w:val="fontstyle01"/>
          <w:rFonts w:ascii="Times New Roman" w:hAnsi="Times New Roman"/>
          <w:sz w:val="28"/>
          <w:szCs w:val="28"/>
        </w:rPr>
        <w:t xml:space="preserve">земельныхучастков 1 раз в 12 лет </w:t>
      </w:r>
      <w:r>
        <w:rPr>
          <w:rStyle w:val="fontstyle01"/>
          <w:rFonts w:ascii="Times New Roman" w:hAnsi="Times New Roman"/>
          <w:sz w:val="28"/>
          <w:szCs w:val="28"/>
        </w:rPr>
        <w:t xml:space="preserve">(продолжительность не превышает три месяца для земельных </w:t>
      </w:r>
      <w:r w:rsidRPr="007E1962">
        <w:rPr>
          <w:rStyle w:val="fontstyle01"/>
          <w:rFonts w:ascii="Times New Roman" w:hAnsi="Times New Roman"/>
          <w:sz w:val="28"/>
          <w:szCs w:val="28"/>
        </w:rPr>
        <w:t>участков,</w:t>
      </w:r>
      <w:r>
        <w:rPr>
          <w:rStyle w:val="fontstyle01"/>
          <w:rFonts w:ascii="Times New Roman" w:hAnsi="Times New Roman"/>
          <w:sz w:val="28"/>
          <w:szCs w:val="28"/>
        </w:rPr>
        <w:t xml:space="preserve"> </w:t>
      </w:r>
      <w:r w:rsidRPr="007E1962">
        <w:rPr>
          <w:rStyle w:val="fontstyle01"/>
          <w:rFonts w:ascii="Times New Roman" w:hAnsi="Times New Roman"/>
          <w:sz w:val="28"/>
          <w:szCs w:val="28"/>
        </w:rPr>
        <w:t>предназначенных для жилищного строительства (в том числе индивидуального жилищного</w:t>
      </w:r>
      <w:r w:rsidRPr="007E1962">
        <w:rPr>
          <w:color w:val="000000"/>
          <w:szCs w:val="28"/>
        </w:rPr>
        <w:br/>
      </w:r>
      <w:r w:rsidRPr="007E1962">
        <w:rPr>
          <w:rStyle w:val="fontstyle01"/>
          <w:rFonts w:ascii="Times New Roman" w:hAnsi="Times New Roman"/>
          <w:sz w:val="28"/>
          <w:szCs w:val="28"/>
        </w:rPr>
        <w:t>строительства), ведения личного подсобного хозяйств</w:t>
      </w:r>
      <w:r>
        <w:rPr>
          <w:rStyle w:val="fontstyle01"/>
          <w:rFonts w:ascii="Times New Roman" w:hAnsi="Times New Roman"/>
          <w:sz w:val="28"/>
          <w:szCs w:val="28"/>
        </w:rPr>
        <w:t xml:space="preserve">а, садоводства, огородничества; </w:t>
      </w:r>
      <w:r w:rsidRPr="007E1962">
        <w:rPr>
          <w:rStyle w:val="fontstyle01"/>
          <w:rFonts w:ascii="Times New Roman" w:hAnsi="Times New Roman"/>
          <w:sz w:val="28"/>
          <w:szCs w:val="28"/>
        </w:rPr>
        <w:t>не</w:t>
      </w:r>
      <w:r>
        <w:rPr>
          <w:rStyle w:val="fontstyle01"/>
          <w:rFonts w:ascii="Times New Roman" w:hAnsi="Times New Roman"/>
          <w:sz w:val="28"/>
          <w:szCs w:val="28"/>
        </w:rPr>
        <w:t xml:space="preserve"> </w:t>
      </w:r>
      <w:r w:rsidRPr="007E1962">
        <w:rPr>
          <w:rStyle w:val="fontstyle01"/>
          <w:rFonts w:ascii="Times New Roman" w:hAnsi="Times New Roman"/>
          <w:sz w:val="28"/>
          <w:szCs w:val="28"/>
        </w:rPr>
        <w:t>превышает один год - в отношении иных земельных участков)</w:t>
      </w:r>
      <w:r>
        <w:rPr>
          <w:rStyle w:val="fontstyle01"/>
          <w:rFonts w:ascii="Times New Roman" w:hAnsi="Times New Roman"/>
          <w:sz w:val="28"/>
          <w:szCs w:val="28"/>
        </w:rPr>
        <w:t>.</w:t>
      </w:r>
    </w:p>
    <w:p w:rsidR="00D57030" w:rsidRPr="00A153F4" w:rsidRDefault="007E1962" w:rsidP="007E1962">
      <w:pPr>
        <w:autoSpaceDE w:val="0"/>
        <w:autoSpaceDN w:val="0"/>
        <w:adjustRightInd w:val="0"/>
        <w:ind w:firstLine="709"/>
        <w:jc w:val="both"/>
        <w:rPr>
          <w:bCs/>
          <w:szCs w:val="28"/>
          <w:lang w:eastAsia="ru-RU"/>
        </w:rPr>
      </w:pPr>
      <w:r w:rsidRPr="00A153F4">
        <w:rPr>
          <w:szCs w:val="28"/>
          <w:lang w:eastAsia="ru-RU"/>
        </w:rPr>
        <w:t xml:space="preserve"> </w:t>
      </w:r>
      <w:r w:rsidR="009D7AF0" w:rsidRPr="00A153F4">
        <w:rPr>
          <w:szCs w:val="28"/>
          <w:lang w:eastAsia="ru-RU"/>
        </w:rPr>
        <w:t>3</w:t>
      </w:r>
      <w:r w:rsidR="00626BB8" w:rsidRPr="00A153F4">
        <w:rPr>
          <w:szCs w:val="28"/>
          <w:lang w:eastAsia="ru-RU"/>
        </w:rPr>
        <w:t>. Р</w:t>
      </w:r>
      <w:r w:rsidR="00626BB8" w:rsidRPr="00A153F4">
        <w:rPr>
          <w:bCs/>
          <w:szCs w:val="28"/>
          <w:lang w:eastAsia="ru-RU"/>
        </w:rPr>
        <w:t>еквизиты нормативных актов,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случае, если публичный сервитут устанавливается в целях размещения инженерного сооружения, требующего установления зон с особыми условиями использования территорий</w:t>
      </w:r>
      <w:r w:rsidR="00E73CC5" w:rsidRPr="00A153F4">
        <w:rPr>
          <w:bCs/>
          <w:szCs w:val="28"/>
          <w:lang w:eastAsia="ru-RU"/>
        </w:rPr>
        <w:t xml:space="preserve">: </w:t>
      </w:r>
    </w:p>
    <w:p w:rsidR="00D57030" w:rsidRPr="00A153F4" w:rsidRDefault="00D57030" w:rsidP="00526EA0">
      <w:pPr>
        <w:autoSpaceDE w:val="0"/>
        <w:autoSpaceDN w:val="0"/>
        <w:adjustRightInd w:val="0"/>
        <w:ind w:firstLine="709"/>
        <w:jc w:val="both"/>
        <w:rPr>
          <w:bCs/>
          <w:szCs w:val="28"/>
          <w:lang w:eastAsia="ru-RU"/>
        </w:rPr>
      </w:pPr>
      <w:r w:rsidRPr="00A153F4">
        <w:rPr>
          <w:bCs/>
          <w:szCs w:val="28"/>
          <w:lang w:eastAsia="ru-RU"/>
        </w:rPr>
        <w:t>Пункты 8</w:t>
      </w:r>
      <w:r w:rsidR="005158F9" w:rsidRPr="00A153F4">
        <w:rPr>
          <w:bCs/>
          <w:szCs w:val="28"/>
          <w:lang w:eastAsia="ru-RU"/>
        </w:rPr>
        <w:t xml:space="preserve">, </w:t>
      </w:r>
      <w:r w:rsidRPr="00A153F4">
        <w:rPr>
          <w:bCs/>
          <w:szCs w:val="28"/>
          <w:lang w:eastAsia="ru-RU"/>
        </w:rPr>
        <w:t>9</w:t>
      </w:r>
      <w:r w:rsidR="005158F9" w:rsidRPr="00A153F4">
        <w:rPr>
          <w:bCs/>
          <w:szCs w:val="28"/>
          <w:lang w:eastAsia="ru-RU"/>
        </w:rPr>
        <w:t>, 10</w:t>
      </w:r>
      <w:r w:rsidRPr="00A153F4">
        <w:rPr>
          <w:bCs/>
          <w:szCs w:val="28"/>
          <w:lang w:eastAsia="ru-RU"/>
        </w:rPr>
        <w:t xml:space="preserve"> Правил установления охранных зон объектов </w:t>
      </w:r>
      <w:proofErr w:type="spellStart"/>
      <w:r w:rsidRPr="00A153F4">
        <w:rPr>
          <w:bCs/>
          <w:szCs w:val="28"/>
          <w:lang w:eastAsia="ru-RU"/>
        </w:rPr>
        <w:t>электросетевого</w:t>
      </w:r>
      <w:proofErr w:type="spellEnd"/>
      <w:r w:rsidR="00C10E87" w:rsidRPr="00A153F4">
        <w:rPr>
          <w:bCs/>
          <w:szCs w:val="28"/>
          <w:lang w:eastAsia="ru-RU"/>
        </w:rPr>
        <w:t xml:space="preserve"> </w:t>
      </w:r>
      <w:r w:rsidRPr="00A153F4">
        <w:rPr>
          <w:bCs/>
          <w:szCs w:val="28"/>
          <w:lang w:eastAsia="ru-RU"/>
        </w:rPr>
        <w:t>хозяйства и особых условий использования земельных участков, расположенных в границах таких зон, утверждённых постановлением Правительства РФ от 24 февраля 2009 г. № 160 (в редакции от 17 мая 2016 г.).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proofErr w:type="gramStart"/>
      <w:r w:rsidRPr="00A153F4">
        <w:rPr>
          <w:szCs w:val="28"/>
        </w:rPr>
        <w:t xml:space="preserve">В зоне публичного сервитута запрещается осуществлять любые действия, которые могут нарушить безопасную работу объектов </w:t>
      </w:r>
      <w:proofErr w:type="spellStart"/>
      <w:r w:rsidRPr="00A153F4">
        <w:rPr>
          <w:szCs w:val="28"/>
        </w:rPr>
        <w:t>электросетевого</w:t>
      </w:r>
      <w:proofErr w:type="spellEnd"/>
      <w:r w:rsidRPr="00A153F4">
        <w:rPr>
          <w:szCs w:val="28"/>
        </w:rPr>
        <w:t xml:space="preserve"> хозяйства, в том числе привести к их повреждению или уничтожению и (или) </w:t>
      </w:r>
      <w:r w:rsidRPr="00A153F4">
        <w:rPr>
          <w:szCs w:val="28"/>
        </w:rPr>
        <w:lastRenderedPageBreak/>
        <w:t>повлечь причинение вреда жизни здоровью граждан и имуществу физических или юридических лиц,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а также повлечь нанесение экологического ущерба и возникновение пожаров, в том числе:</w:t>
      </w:r>
      <w:proofErr w:type="gramEnd"/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</w:t>
      </w:r>
      <w:r w:rsidRPr="00A153F4">
        <w:rPr>
          <w:szCs w:val="28"/>
        </w:rPr>
        <w:t>) набрасывать на провода и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опоры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воздушных линий электропередачи посторонние предметы, а также подниматься на опоры воздушных линий электропередачи;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2</w:t>
      </w:r>
      <w:r w:rsidRPr="00A153F4">
        <w:rPr>
          <w:szCs w:val="28"/>
        </w:rPr>
        <w:t xml:space="preserve">) размещать любые объекты и предметы (материалы) в </w:t>
      </w:r>
      <w:proofErr w:type="gramStart"/>
      <w:r w:rsidRPr="00A153F4">
        <w:rPr>
          <w:szCs w:val="28"/>
        </w:rPr>
        <w:t>пределах</w:t>
      </w:r>
      <w:proofErr w:type="gramEnd"/>
      <w:r w:rsidRPr="00A153F4">
        <w:rPr>
          <w:szCs w:val="28"/>
        </w:rPr>
        <w:t xml:space="preserve"> созданных в соответствии с требованиями нормативно-технических документов проходов и подъездов для доступа к объектам </w:t>
      </w:r>
      <w:proofErr w:type="spellStart"/>
      <w:r w:rsidRPr="00A153F4">
        <w:rPr>
          <w:szCs w:val="28"/>
        </w:rPr>
        <w:t>электросетевого</w:t>
      </w:r>
      <w:proofErr w:type="spellEnd"/>
      <w:r w:rsidRPr="00A153F4">
        <w:rPr>
          <w:szCs w:val="28"/>
        </w:rPr>
        <w:t xml:space="preserve"> хозяйства, а также проводить любые работы и возводить сооружения, которые могут препятствовать доступу к объектам </w:t>
      </w:r>
      <w:proofErr w:type="spellStart"/>
      <w:r w:rsidRPr="00A153F4">
        <w:rPr>
          <w:szCs w:val="28"/>
        </w:rPr>
        <w:t>электросетевого</w:t>
      </w:r>
      <w:proofErr w:type="spellEnd"/>
      <w:r w:rsidRPr="00A153F4">
        <w:rPr>
          <w:szCs w:val="28"/>
        </w:rPr>
        <w:t xml:space="preserve"> хозяйства, без создания необходимых для такого доступа проходов и подъездов;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proofErr w:type="gramStart"/>
      <w:r w:rsidR="00CB03B7" w:rsidRPr="00A153F4">
        <w:rPr>
          <w:szCs w:val="28"/>
        </w:rPr>
        <w:t>3</w:t>
      </w:r>
      <w:r w:rsidRPr="00A153F4">
        <w:rPr>
          <w:szCs w:val="28"/>
        </w:rPr>
        <w:t>) 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зон публичного сервитута  вводных и распределительных устройств, подстанций, воздушных линий электропередачи, а также в зонах публичного</w:t>
      </w:r>
      <w:proofErr w:type="gramEnd"/>
      <w:r w:rsidRPr="00A153F4">
        <w:rPr>
          <w:szCs w:val="28"/>
        </w:rPr>
        <w:t xml:space="preserve"> сервитута кабельных линий электропередачи;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4</w:t>
      </w:r>
      <w:r w:rsidRPr="00A153F4">
        <w:rPr>
          <w:szCs w:val="28"/>
        </w:rPr>
        <w:t>) размещать свалки;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5</w:t>
      </w:r>
      <w:r w:rsidRPr="00A153F4">
        <w:rPr>
          <w:szCs w:val="28"/>
        </w:rPr>
        <w:t>) производить работы ударными механизмами, сбрасывать тяжести массой</w:t>
      </w:r>
      <w:r w:rsidR="00C10E87" w:rsidRPr="00A153F4">
        <w:rPr>
          <w:szCs w:val="28"/>
        </w:rPr>
        <w:t xml:space="preserve"> </w:t>
      </w:r>
      <w:r w:rsidRPr="00A153F4">
        <w:rPr>
          <w:szCs w:val="28"/>
        </w:rPr>
        <w:t>свыше 5 тонн, производить сброс и слив едких и коррозионных веществ и горюче-смазочных материалов;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6</w:t>
      </w:r>
      <w:r w:rsidRPr="00A153F4">
        <w:rPr>
          <w:szCs w:val="28"/>
        </w:rPr>
        <w:t>) складировать или размещать хранилища любых, в том числе горюче-смазочных материалов;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7</w:t>
      </w:r>
      <w:r w:rsidRPr="00A153F4">
        <w:rPr>
          <w:szCs w:val="28"/>
        </w:rPr>
        <w:t>) 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проводить любые мероприятия, связанные с большим скоплением людей, не занятых выполнением разрешенных в установленном порядке работ;</w:t>
      </w:r>
    </w:p>
    <w:p w:rsidR="0074015F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8</w:t>
      </w:r>
      <w:r w:rsidRPr="00A153F4">
        <w:rPr>
          <w:szCs w:val="28"/>
        </w:rPr>
        <w:t>) использовать (запускать) любые летательные аппараты, в том числе воздушных змеев, спортивные модели летательных аппаратов;</w:t>
      </w:r>
    </w:p>
    <w:p w:rsidR="005158F9" w:rsidRPr="00A153F4" w:rsidRDefault="0074015F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9</w:t>
      </w:r>
      <w:r w:rsidRPr="00A153F4">
        <w:rPr>
          <w:szCs w:val="28"/>
        </w:rPr>
        <w:t>) бросать якоря с судов и осуществлять их проход с отданными якорями, цепями, лотами, волокушами и тралами (в зонах публичного сервитута подводных кабельных линий электропередачи);</w:t>
      </w:r>
    </w:p>
    <w:p w:rsidR="005158F9" w:rsidRPr="00A153F4" w:rsidRDefault="00CB03B7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>10</w:t>
      </w:r>
      <w:r w:rsidR="0074015F" w:rsidRPr="00A153F4">
        <w:rPr>
          <w:szCs w:val="28"/>
        </w:rPr>
        <w:t>) осуществлять проход судов с поднятыми стрелами кранов и других механизмо</w:t>
      </w:r>
      <w:r w:rsidR="005158F9" w:rsidRPr="00A153F4">
        <w:rPr>
          <w:szCs w:val="28"/>
        </w:rPr>
        <w:t>в;</w:t>
      </w:r>
    </w:p>
    <w:p w:rsidR="005158F9" w:rsidRPr="00A153F4" w:rsidRDefault="00CB03B7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>11</w:t>
      </w:r>
      <w:r w:rsidR="005158F9" w:rsidRPr="00A153F4">
        <w:rPr>
          <w:szCs w:val="28"/>
        </w:rPr>
        <w:t>) строительство, капитальный ремонт, реконструкция или снос</w:t>
      </w:r>
      <w:r w:rsidRPr="00A153F4">
        <w:rPr>
          <w:szCs w:val="28"/>
        </w:rPr>
        <w:t xml:space="preserve"> </w:t>
      </w:r>
      <w:r w:rsidR="005158F9" w:rsidRPr="00A153F4">
        <w:rPr>
          <w:szCs w:val="28"/>
        </w:rPr>
        <w:t>зданий и сооружений;</w:t>
      </w:r>
    </w:p>
    <w:p w:rsidR="005158F9" w:rsidRPr="00A153F4" w:rsidRDefault="00CB03B7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>12</w:t>
      </w:r>
      <w:r w:rsidR="005158F9" w:rsidRPr="00A153F4">
        <w:rPr>
          <w:szCs w:val="28"/>
        </w:rPr>
        <w:t>) горные, взрывные, мелиоративные работы, в</w:t>
      </w:r>
      <w:r w:rsidRPr="00A153F4">
        <w:rPr>
          <w:szCs w:val="28"/>
        </w:rPr>
        <w:t xml:space="preserve"> </w:t>
      </w:r>
      <w:r w:rsidR="005158F9" w:rsidRPr="00A153F4">
        <w:rPr>
          <w:szCs w:val="28"/>
        </w:rPr>
        <w:t>том числе</w:t>
      </w:r>
      <w:r w:rsidRPr="00A153F4">
        <w:rPr>
          <w:szCs w:val="28"/>
        </w:rPr>
        <w:t xml:space="preserve"> </w:t>
      </w:r>
      <w:r w:rsidR="005158F9" w:rsidRPr="00A153F4">
        <w:rPr>
          <w:szCs w:val="28"/>
        </w:rPr>
        <w:t>связанные с временным затоплением земель;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lastRenderedPageBreak/>
        <w:t xml:space="preserve">     </w:t>
      </w:r>
      <w:r w:rsidR="00CB03B7" w:rsidRPr="00A153F4">
        <w:rPr>
          <w:szCs w:val="28"/>
        </w:rPr>
        <w:t>13</w:t>
      </w:r>
      <w:r w:rsidRPr="00A153F4">
        <w:rPr>
          <w:szCs w:val="28"/>
        </w:rPr>
        <w:t>) посадка и вырубка деревьев и кустарников;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14</w:t>
      </w:r>
      <w:r w:rsidRPr="00A153F4">
        <w:rPr>
          <w:szCs w:val="28"/>
        </w:rPr>
        <w:t>) дноуглубительные, землечерпальные и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погрузочно-разгрузочные работы,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добыча рыбы, других водных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животных и растений придонными орудиями лова, устройство водопоев,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колка и заготовка льда (в охранных зонах подводных кабельных линий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электропередачи);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15</w:t>
      </w:r>
      <w:r w:rsidRPr="00A153F4">
        <w:rPr>
          <w:szCs w:val="28"/>
        </w:rPr>
        <w:t>) проход судов, у которых расстояние по вертикали от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верхнего крайнего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габарита с грузом или без груза до нижней точки</w:t>
      </w:r>
      <w:r w:rsidR="00CB03B7" w:rsidRPr="00A153F4">
        <w:rPr>
          <w:szCs w:val="28"/>
        </w:rPr>
        <w:t xml:space="preserve"> </w:t>
      </w:r>
      <w:proofErr w:type="gramStart"/>
      <w:r w:rsidRPr="00A153F4">
        <w:rPr>
          <w:szCs w:val="28"/>
        </w:rPr>
        <w:t>провеса проводов переходов воздушных линий электропередачи</w:t>
      </w:r>
      <w:proofErr w:type="gramEnd"/>
      <w:r w:rsidRPr="00A153F4">
        <w:rPr>
          <w:szCs w:val="28"/>
        </w:rPr>
        <w:t xml:space="preserve"> через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водоемы менее минимально допустимого расстояния, в том числе с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учетом максимального уровня подъема воды при паводке;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16</w:t>
      </w:r>
      <w:r w:rsidRPr="00A153F4">
        <w:rPr>
          <w:szCs w:val="28"/>
        </w:rPr>
        <w:t>) проезд машин и механизмов, имеющих общую высоту с грузом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или без груза о</w:t>
      </w:r>
      <w:r w:rsidR="00CB03B7" w:rsidRPr="00A153F4">
        <w:rPr>
          <w:szCs w:val="28"/>
        </w:rPr>
        <w:t>т</w:t>
      </w:r>
      <w:r w:rsidRPr="00A153F4">
        <w:rPr>
          <w:szCs w:val="28"/>
        </w:rPr>
        <w:t xml:space="preserve"> поверхности дороги более 4,5 метра (в охранных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зонах воздушных линий электропередачи);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17</w:t>
      </w:r>
      <w:r w:rsidRPr="00A153F4">
        <w:rPr>
          <w:szCs w:val="28"/>
        </w:rPr>
        <w:t>) земляные работы на глубине более 0,3 метра (на вспахиваемых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землях на глубине более 0,45 метра), а также планировка грунта (в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охранных зонах подземных кабельных линий электропередачи);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18</w:t>
      </w:r>
      <w:r w:rsidRPr="00A153F4">
        <w:rPr>
          <w:szCs w:val="28"/>
        </w:rPr>
        <w:t>) полив сельскохозяйственных культур в случае, если высота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струи воды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может составить свыше 3 метров (в охранных зонах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воздушных линий электропередачи);</w:t>
      </w:r>
    </w:p>
    <w:p w:rsidR="005158F9" w:rsidRPr="00A153F4" w:rsidRDefault="005158F9" w:rsidP="00526EA0">
      <w:pPr>
        <w:ind w:firstLine="709"/>
        <w:jc w:val="both"/>
        <w:rPr>
          <w:szCs w:val="28"/>
        </w:rPr>
      </w:pPr>
      <w:r w:rsidRPr="00A153F4">
        <w:rPr>
          <w:szCs w:val="28"/>
        </w:rPr>
        <w:t xml:space="preserve">     </w:t>
      </w:r>
      <w:r w:rsidR="00CB03B7" w:rsidRPr="00A153F4">
        <w:rPr>
          <w:szCs w:val="28"/>
        </w:rPr>
        <w:t>19</w:t>
      </w:r>
      <w:r w:rsidRPr="00A153F4">
        <w:rPr>
          <w:szCs w:val="28"/>
        </w:rPr>
        <w:t>) полевые сельскохозяйственные</w:t>
      </w:r>
      <w:r w:rsidR="008C2A28" w:rsidRPr="00A153F4">
        <w:rPr>
          <w:szCs w:val="28"/>
        </w:rPr>
        <w:t xml:space="preserve"> </w:t>
      </w:r>
      <w:r w:rsidRPr="00A153F4">
        <w:rPr>
          <w:szCs w:val="28"/>
        </w:rPr>
        <w:t>работы с применением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сельскохозяйственных машин и оборудования высотой более 4 метров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(в охранных зонах воздушных линий электропередачи) или полевые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сельскохозяйственные работы, связанные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с вспашкой земли (в</w:t>
      </w:r>
      <w:r w:rsidR="00CB03B7" w:rsidRPr="00A153F4">
        <w:rPr>
          <w:szCs w:val="28"/>
        </w:rPr>
        <w:t xml:space="preserve"> </w:t>
      </w:r>
      <w:r w:rsidRPr="00A153F4">
        <w:rPr>
          <w:szCs w:val="28"/>
        </w:rPr>
        <w:t>охранных зонах кабельных линий электропередачи).</w:t>
      </w:r>
    </w:p>
    <w:p w:rsidR="00CC7FEA" w:rsidRPr="00A153F4" w:rsidRDefault="009D7AF0" w:rsidP="00526EA0">
      <w:pPr>
        <w:ind w:firstLine="709"/>
        <w:jc w:val="both"/>
        <w:rPr>
          <w:bCs/>
          <w:szCs w:val="28"/>
          <w:lang w:eastAsia="ru-RU"/>
        </w:rPr>
      </w:pPr>
      <w:r w:rsidRPr="00A153F4">
        <w:rPr>
          <w:bCs/>
          <w:szCs w:val="28"/>
          <w:lang w:eastAsia="ru-RU"/>
        </w:rPr>
        <w:t>4</w:t>
      </w:r>
      <w:r w:rsidR="00CC7FEA" w:rsidRPr="00A153F4">
        <w:rPr>
          <w:bCs/>
          <w:szCs w:val="28"/>
          <w:lang w:eastAsia="ru-RU"/>
        </w:rPr>
        <w:t>. Утвердить границы публичного сервитута, согласно приложению к настоящему постановлению.</w:t>
      </w:r>
    </w:p>
    <w:p w:rsidR="0033260C" w:rsidRPr="00A153F4" w:rsidRDefault="009D7AF0" w:rsidP="0033260C">
      <w:pPr>
        <w:ind w:firstLine="709"/>
        <w:jc w:val="both"/>
        <w:rPr>
          <w:szCs w:val="28"/>
        </w:rPr>
      </w:pPr>
      <w:r w:rsidRPr="00A153F4">
        <w:rPr>
          <w:bCs/>
          <w:szCs w:val="28"/>
          <w:lang w:eastAsia="ru-RU"/>
        </w:rPr>
        <w:t>5</w:t>
      </w:r>
      <w:r w:rsidR="00505A50" w:rsidRPr="00A153F4">
        <w:rPr>
          <w:bCs/>
          <w:szCs w:val="28"/>
          <w:lang w:eastAsia="ru-RU"/>
        </w:rPr>
        <w:t>.</w:t>
      </w:r>
      <w:r w:rsidR="00C14E53" w:rsidRPr="00A153F4">
        <w:rPr>
          <w:szCs w:val="28"/>
        </w:rPr>
        <w:t xml:space="preserve"> </w:t>
      </w:r>
      <w:r w:rsidR="0033260C" w:rsidRPr="00A153F4">
        <w:rPr>
          <w:szCs w:val="28"/>
        </w:rPr>
        <w:t xml:space="preserve">Плата за публичный сервитут определяется в соответствии со статьей 39.43 Земельного кодекса Российской Федерации, а также в соответствии с п. 4 статьи 3.6 Федерального закона от 25.10.2001 № 137-ФЗ «О введении в действие Земельного кодекса Российской Федерации. </w:t>
      </w:r>
    </w:p>
    <w:p w:rsidR="001A23A0" w:rsidRPr="00A153F4" w:rsidRDefault="009D7AF0" w:rsidP="001A23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bCs/>
          <w:szCs w:val="28"/>
          <w:lang w:eastAsia="ru-RU"/>
        </w:rPr>
        <w:t>6</w:t>
      </w:r>
      <w:r w:rsidR="001A23A0" w:rsidRPr="00A153F4">
        <w:rPr>
          <w:bCs/>
          <w:szCs w:val="28"/>
          <w:lang w:eastAsia="ru-RU"/>
        </w:rPr>
        <w:t>.</w:t>
      </w:r>
      <w:r w:rsidR="001F20BE" w:rsidRPr="00A153F4">
        <w:rPr>
          <w:bCs/>
          <w:szCs w:val="28"/>
          <w:lang w:eastAsia="ru-RU"/>
        </w:rPr>
        <w:t xml:space="preserve"> </w:t>
      </w:r>
      <w:bookmarkStart w:id="0" w:name="_Hlk25740573"/>
      <w:r w:rsidR="001A23A0" w:rsidRPr="00A153F4">
        <w:rPr>
          <w:szCs w:val="28"/>
          <w:lang w:eastAsia="ru-RU"/>
        </w:rPr>
        <w:t>Публичное акционерное общество</w:t>
      </w:r>
      <w:bookmarkEnd w:id="0"/>
      <w:r w:rsidR="001A23A0" w:rsidRPr="00A153F4">
        <w:rPr>
          <w:szCs w:val="28"/>
          <w:lang w:eastAsia="ru-RU"/>
        </w:rPr>
        <w:t xml:space="preserve"> «</w:t>
      </w:r>
      <w:proofErr w:type="spellStart"/>
      <w:r w:rsidR="001A23A0" w:rsidRPr="00A153F4">
        <w:rPr>
          <w:szCs w:val="28"/>
          <w:lang w:eastAsia="ru-RU"/>
        </w:rPr>
        <w:t>Россети</w:t>
      </w:r>
      <w:proofErr w:type="spellEnd"/>
      <w:r w:rsidR="00B05C6A" w:rsidRPr="00A153F4">
        <w:rPr>
          <w:szCs w:val="28"/>
          <w:lang w:eastAsia="ru-RU"/>
        </w:rPr>
        <w:t xml:space="preserve"> </w:t>
      </w:r>
      <w:r w:rsidR="001A23A0" w:rsidRPr="00A153F4">
        <w:rPr>
          <w:szCs w:val="28"/>
          <w:lang w:eastAsia="ru-RU"/>
        </w:rPr>
        <w:t xml:space="preserve">Юг» в установленном законом порядке вправе заключить с правообладателями земельных участков соглашения об осуществлении публичного сервитута»;  </w:t>
      </w:r>
    </w:p>
    <w:p w:rsidR="001A23A0" w:rsidRPr="00A153F4" w:rsidRDefault="009D7AF0" w:rsidP="001A23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t>6</w:t>
      </w:r>
      <w:r w:rsidR="001A23A0" w:rsidRPr="00A153F4">
        <w:rPr>
          <w:szCs w:val="28"/>
          <w:lang w:eastAsia="ru-RU"/>
        </w:rPr>
        <w:t>.1. Публичное акционерное общество</w:t>
      </w:r>
      <w:r w:rsidR="00780A96" w:rsidRPr="00A153F4">
        <w:rPr>
          <w:szCs w:val="28"/>
          <w:lang w:eastAsia="ru-RU"/>
        </w:rPr>
        <w:t xml:space="preserve"> </w:t>
      </w:r>
      <w:r w:rsidR="001A23A0" w:rsidRPr="00A153F4">
        <w:rPr>
          <w:szCs w:val="28"/>
          <w:lang w:eastAsia="ru-RU"/>
        </w:rPr>
        <w:t>«</w:t>
      </w:r>
      <w:proofErr w:type="spellStart"/>
      <w:r w:rsidR="001A23A0" w:rsidRPr="00A153F4">
        <w:rPr>
          <w:szCs w:val="28"/>
          <w:lang w:eastAsia="ru-RU"/>
        </w:rPr>
        <w:t>Россети</w:t>
      </w:r>
      <w:proofErr w:type="spellEnd"/>
      <w:r w:rsidR="001A23A0" w:rsidRPr="00A153F4">
        <w:rPr>
          <w:szCs w:val="28"/>
          <w:lang w:eastAsia="ru-RU"/>
        </w:rPr>
        <w:t xml:space="preserve"> Юг»</w:t>
      </w:r>
      <w:r w:rsidR="00780A96" w:rsidRPr="00A153F4">
        <w:rPr>
          <w:szCs w:val="28"/>
          <w:lang w:eastAsia="ru-RU"/>
        </w:rPr>
        <w:t xml:space="preserve"> </w:t>
      </w:r>
      <w:r w:rsidR="001A23A0" w:rsidRPr="00A153F4">
        <w:rPr>
          <w:szCs w:val="28"/>
          <w:lang w:eastAsia="ru-RU"/>
        </w:rPr>
        <w:t xml:space="preserve">обязано привести земельный участок в состояние, пригодное для его использования в соответствии с разрешенным использованием, в срок не </w:t>
      </w:r>
      <w:proofErr w:type="gramStart"/>
      <w:r w:rsidR="001A23A0" w:rsidRPr="00A153F4">
        <w:rPr>
          <w:szCs w:val="28"/>
          <w:lang w:eastAsia="ru-RU"/>
        </w:rPr>
        <w:t>позднее</w:t>
      </w:r>
      <w:proofErr w:type="gramEnd"/>
      <w:r w:rsidR="001A23A0" w:rsidRPr="00A153F4">
        <w:rPr>
          <w:szCs w:val="28"/>
          <w:lang w:eastAsia="ru-RU"/>
        </w:rPr>
        <w:t xml:space="preserve"> чем три месяца после завершения строительства, капитального или текущего ремонта, реконструкции, эксплуатации, консервации, сноса инженерного сооружения, для размещения которого был установлен публичный сервитут, или в случаях установления публичного сервитута в целях, предусмотренных подпунктами 2, 5 статьи 39.37 настоящего Кодекса, после завершения на земельном участке деятельности, для обеспечения которой установлен публичный сервитут; </w:t>
      </w:r>
    </w:p>
    <w:p w:rsidR="001A23A0" w:rsidRPr="00A153F4" w:rsidRDefault="009D7AF0" w:rsidP="001A23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lastRenderedPageBreak/>
        <w:t>6</w:t>
      </w:r>
      <w:r w:rsidR="00711818" w:rsidRPr="00A153F4">
        <w:rPr>
          <w:szCs w:val="28"/>
          <w:lang w:eastAsia="ru-RU"/>
        </w:rPr>
        <w:t>.2.</w:t>
      </w:r>
      <w:r w:rsidR="001A23A0" w:rsidRPr="00A153F4">
        <w:rPr>
          <w:szCs w:val="28"/>
          <w:lang w:eastAsia="ru-RU"/>
        </w:rPr>
        <w:t xml:space="preserve"> Публичному акционерному обществу «</w:t>
      </w:r>
      <w:proofErr w:type="spellStart"/>
      <w:r w:rsidR="001A23A0" w:rsidRPr="00A153F4">
        <w:rPr>
          <w:szCs w:val="28"/>
          <w:lang w:eastAsia="ru-RU"/>
        </w:rPr>
        <w:t>Россети</w:t>
      </w:r>
      <w:proofErr w:type="spellEnd"/>
      <w:r w:rsidR="001A23A0" w:rsidRPr="00A153F4">
        <w:rPr>
          <w:szCs w:val="28"/>
          <w:lang w:eastAsia="ru-RU"/>
        </w:rPr>
        <w:t xml:space="preserve"> Юг» обеспечить снос объектов, размещенных на основании публичного сервитута, и осуществление при необходимости рекультивации земельного участка в срок не </w:t>
      </w:r>
      <w:proofErr w:type="gramStart"/>
      <w:r w:rsidR="001A23A0" w:rsidRPr="00A153F4">
        <w:rPr>
          <w:szCs w:val="28"/>
          <w:lang w:eastAsia="ru-RU"/>
        </w:rPr>
        <w:t>позднее</w:t>
      </w:r>
      <w:proofErr w:type="gramEnd"/>
      <w:r w:rsidR="001A23A0" w:rsidRPr="00A153F4">
        <w:rPr>
          <w:szCs w:val="28"/>
          <w:lang w:eastAsia="ru-RU"/>
        </w:rPr>
        <w:t xml:space="preserve"> чем шесть месяцев с момента прекращения публичного сервитута;</w:t>
      </w:r>
    </w:p>
    <w:p w:rsidR="00711818" w:rsidRPr="00A153F4" w:rsidRDefault="009D7AF0" w:rsidP="001A23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t>6</w:t>
      </w:r>
      <w:r w:rsidR="00711818" w:rsidRPr="00A153F4">
        <w:rPr>
          <w:szCs w:val="28"/>
          <w:lang w:eastAsia="ru-RU"/>
        </w:rPr>
        <w:t>.3.</w:t>
      </w:r>
      <w:r w:rsidR="001A23A0" w:rsidRPr="00A153F4">
        <w:rPr>
          <w:szCs w:val="28"/>
          <w:lang w:eastAsia="ru-RU"/>
        </w:rPr>
        <w:t xml:space="preserve"> Публичное акционерное общество </w:t>
      </w:r>
      <w:r w:rsidR="00711818" w:rsidRPr="00A153F4">
        <w:rPr>
          <w:szCs w:val="28"/>
          <w:lang w:eastAsia="ru-RU"/>
        </w:rPr>
        <w:t>«</w:t>
      </w:r>
      <w:proofErr w:type="spellStart"/>
      <w:r w:rsidR="00711818" w:rsidRPr="00A153F4">
        <w:rPr>
          <w:szCs w:val="28"/>
          <w:lang w:eastAsia="ru-RU"/>
        </w:rPr>
        <w:t>Россети</w:t>
      </w:r>
      <w:proofErr w:type="spellEnd"/>
      <w:r w:rsidR="00711818" w:rsidRPr="00A153F4">
        <w:rPr>
          <w:szCs w:val="28"/>
          <w:lang w:eastAsia="ru-RU"/>
        </w:rPr>
        <w:t xml:space="preserve"> Юг»</w:t>
      </w:r>
      <w:r w:rsidR="001A23A0" w:rsidRPr="00A153F4">
        <w:rPr>
          <w:szCs w:val="28"/>
          <w:lang w:eastAsia="ru-RU"/>
        </w:rPr>
        <w:t xml:space="preserve"> вправе до окончания срока публичного сервитута обратиться с ходатайством об установлении публичного сервитута на новый срок</w:t>
      </w:r>
      <w:r w:rsidR="00711818" w:rsidRPr="00A153F4">
        <w:rPr>
          <w:szCs w:val="28"/>
          <w:lang w:eastAsia="ru-RU"/>
        </w:rPr>
        <w:t>.</w:t>
      </w:r>
    </w:p>
    <w:p w:rsidR="00F855F3" w:rsidRPr="00A153F4" w:rsidRDefault="009D7AF0" w:rsidP="001A23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t>7</w:t>
      </w:r>
      <w:r w:rsidR="00711818" w:rsidRPr="00A153F4">
        <w:rPr>
          <w:szCs w:val="28"/>
          <w:lang w:eastAsia="ru-RU"/>
        </w:rPr>
        <w:t>.</w:t>
      </w:r>
      <w:r w:rsidR="00673BD3" w:rsidRPr="00A153F4">
        <w:rPr>
          <w:szCs w:val="28"/>
          <w:lang w:eastAsia="ru-RU"/>
        </w:rPr>
        <w:t xml:space="preserve"> Муниципальному казенному учреждению </w:t>
      </w:r>
      <w:proofErr w:type="spellStart"/>
      <w:r w:rsidR="00673BD3" w:rsidRPr="00A153F4">
        <w:rPr>
          <w:szCs w:val="28"/>
          <w:lang w:eastAsia="ru-RU"/>
        </w:rPr>
        <w:t>Зерноградского</w:t>
      </w:r>
      <w:proofErr w:type="spellEnd"/>
      <w:r w:rsidR="00673BD3" w:rsidRPr="00A153F4">
        <w:rPr>
          <w:szCs w:val="28"/>
          <w:lang w:eastAsia="ru-RU"/>
        </w:rPr>
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</w:r>
      <w:r w:rsidR="00F855F3" w:rsidRPr="00A153F4">
        <w:rPr>
          <w:szCs w:val="28"/>
          <w:lang w:eastAsia="ru-RU"/>
        </w:rPr>
        <w:t xml:space="preserve"> в установленном законом порядке обеспечить: </w:t>
      </w:r>
    </w:p>
    <w:p w:rsidR="00FB0A92" w:rsidRPr="00A153F4" w:rsidRDefault="009D7AF0" w:rsidP="00526E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t>7</w:t>
      </w:r>
      <w:r w:rsidR="00711818" w:rsidRPr="00A153F4">
        <w:rPr>
          <w:szCs w:val="28"/>
          <w:lang w:eastAsia="ru-RU"/>
        </w:rPr>
        <w:t>.1.</w:t>
      </w:r>
      <w:r w:rsidR="00F855F3" w:rsidRPr="00A153F4">
        <w:rPr>
          <w:szCs w:val="28"/>
          <w:lang w:eastAsia="ru-RU"/>
        </w:rPr>
        <w:t xml:space="preserve"> направление копии</w:t>
      </w:r>
      <w:r w:rsidR="005158F9" w:rsidRPr="00A153F4">
        <w:rPr>
          <w:szCs w:val="28"/>
          <w:lang w:eastAsia="ru-RU"/>
        </w:rPr>
        <w:t xml:space="preserve"> постановления</w:t>
      </w:r>
      <w:r w:rsidR="00F855F3" w:rsidRPr="00A153F4">
        <w:rPr>
          <w:szCs w:val="28"/>
          <w:lang w:eastAsia="ru-RU"/>
        </w:rPr>
        <w:t xml:space="preserve"> об установлении публичного сервитута в федеральный орган исполнительной власти,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</w:t>
      </w:r>
      <w:r w:rsidR="00FB0A92" w:rsidRPr="00A153F4">
        <w:rPr>
          <w:szCs w:val="28"/>
          <w:lang w:eastAsia="ru-RU"/>
        </w:rPr>
        <w:t>;</w:t>
      </w:r>
    </w:p>
    <w:p w:rsidR="00FB0A92" w:rsidRPr="00A153F4" w:rsidRDefault="009D7AF0" w:rsidP="00526E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t>7</w:t>
      </w:r>
      <w:r w:rsidR="00711818" w:rsidRPr="00A153F4">
        <w:rPr>
          <w:szCs w:val="28"/>
          <w:lang w:eastAsia="ru-RU"/>
        </w:rPr>
        <w:t>.2.</w:t>
      </w:r>
      <w:r w:rsidR="00FB0A92" w:rsidRPr="00A153F4">
        <w:rPr>
          <w:szCs w:val="28"/>
          <w:lang w:eastAsia="ru-RU"/>
        </w:rPr>
        <w:t xml:space="preserve"> направление заявителю копии настоящего постановления.</w:t>
      </w:r>
    </w:p>
    <w:p w:rsidR="008616F6" w:rsidRPr="00A153F4" w:rsidRDefault="009D7AF0" w:rsidP="00526E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  <w:r w:rsidRPr="00A153F4">
        <w:rPr>
          <w:szCs w:val="28"/>
          <w:lang w:eastAsia="ru-RU"/>
        </w:rPr>
        <w:t>8</w:t>
      </w:r>
      <w:r w:rsidR="00711818" w:rsidRPr="00A153F4">
        <w:rPr>
          <w:szCs w:val="28"/>
          <w:lang w:eastAsia="ru-RU"/>
        </w:rPr>
        <w:t>.</w:t>
      </w:r>
      <w:r w:rsidR="00B87C6F" w:rsidRPr="00A153F4">
        <w:rPr>
          <w:szCs w:val="28"/>
          <w:lang w:eastAsia="ru-RU"/>
        </w:rPr>
        <w:t xml:space="preserve"> </w:t>
      </w:r>
      <w:r w:rsidR="00D0718C" w:rsidRPr="00A153F4">
        <w:rPr>
          <w:szCs w:val="28"/>
          <w:lang w:eastAsia="ru-RU"/>
        </w:rPr>
        <w:t xml:space="preserve"> </w:t>
      </w:r>
      <w:r w:rsidR="00B87C6F" w:rsidRPr="00A153F4">
        <w:rPr>
          <w:szCs w:val="28"/>
          <w:lang w:eastAsia="ru-RU"/>
        </w:rPr>
        <w:t xml:space="preserve">Опубликовать настоящее постановление в печатном средстве массовой информации </w:t>
      </w:r>
      <w:proofErr w:type="spellStart"/>
      <w:r w:rsidR="00B87C6F" w:rsidRPr="00A153F4">
        <w:rPr>
          <w:szCs w:val="28"/>
          <w:lang w:eastAsia="ru-RU"/>
        </w:rPr>
        <w:t>Зерноградского</w:t>
      </w:r>
      <w:proofErr w:type="spellEnd"/>
      <w:r w:rsidR="00B87C6F" w:rsidRPr="00A153F4">
        <w:rPr>
          <w:szCs w:val="28"/>
          <w:lang w:eastAsia="ru-RU"/>
        </w:rPr>
        <w:t xml:space="preserve"> городского поселения «Зерноград официальный» и разместить на официальном сайте Администрации </w:t>
      </w:r>
      <w:proofErr w:type="spellStart"/>
      <w:r w:rsidR="00B87C6F" w:rsidRPr="00A153F4">
        <w:rPr>
          <w:szCs w:val="28"/>
          <w:lang w:eastAsia="ru-RU"/>
        </w:rPr>
        <w:t>Зерноградского</w:t>
      </w:r>
      <w:proofErr w:type="spellEnd"/>
      <w:r w:rsidR="00B87C6F" w:rsidRPr="00A153F4">
        <w:rPr>
          <w:szCs w:val="28"/>
          <w:lang w:eastAsia="ru-RU"/>
        </w:rPr>
        <w:t xml:space="preserve"> городского поселения в информационно-телекоммуникационной сети «Интернет».</w:t>
      </w:r>
    </w:p>
    <w:p w:rsidR="00DA3459" w:rsidRPr="00A153F4" w:rsidRDefault="00DA3459" w:rsidP="00526EA0">
      <w:pPr>
        <w:autoSpaceDE w:val="0"/>
        <w:autoSpaceDN w:val="0"/>
        <w:adjustRightInd w:val="0"/>
        <w:ind w:firstLine="709"/>
        <w:jc w:val="both"/>
        <w:rPr>
          <w:szCs w:val="28"/>
          <w:lang w:eastAsia="ru-RU"/>
        </w:rPr>
      </w:pPr>
    </w:p>
    <w:p w:rsidR="00A153F4" w:rsidRDefault="008521B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03013A" w:rsidRPr="00A153F4">
        <w:rPr>
          <w:rFonts w:ascii="Times New Roman" w:hAnsi="Times New Roman" w:cs="Times New Roman"/>
          <w:sz w:val="28"/>
          <w:szCs w:val="28"/>
        </w:rPr>
        <w:t xml:space="preserve"> </w:t>
      </w:r>
      <w:r w:rsidR="00B87C6F" w:rsidRPr="00A153F4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947A1A" w:rsidRPr="00A153F4" w:rsidRDefault="00947A1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153F4">
        <w:rPr>
          <w:rFonts w:ascii="Times New Roman" w:hAnsi="Times New Roman" w:cs="Times New Roman"/>
          <w:sz w:val="28"/>
          <w:szCs w:val="28"/>
        </w:rPr>
        <w:t>Зерноградского</w:t>
      </w:r>
      <w:proofErr w:type="spellEnd"/>
      <w:r w:rsidRPr="00A153F4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A153F4">
        <w:rPr>
          <w:rFonts w:ascii="Times New Roman" w:hAnsi="Times New Roman" w:cs="Times New Roman"/>
          <w:sz w:val="28"/>
          <w:szCs w:val="28"/>
        </w:rPr>
        <w:tab/>
      </w:r>
      <w:r w:rsidR="00B80D80" w:rsidRPr="00BB5A27">
        <w:rPr>
          <w:rFonts w:ascii="Times New Roman" w:hAnsi="Times New Roman" w:cs="Times New Roman"/>
          <w:i/>
          <w:sz w:val="24"/>
          <w:szCs w:val="24"/>
        </w:rPr>
        <w:t>подпись</w:t>
      </w:r>
      <w:r w:rsidR="00A153F4">
        <w:rPr>
          <w:rFonts w:ascii="Times New Roman" w:hAnsi="Times New Roman" w:cs="Times New Roman"/>
          <w:sz w:val="28"/>
          <w:szCs w:val="28"/>
        </w:rPr>
        <w:t xml:space="preserve">       </w:t>
      </w:r>
      <w:r w:rsidR="008521B1">
        <w:rPr>
          <w:rFonts w:ascii="Times New Roman" w:hAnsi="Times New Roman" w:cs="Times New Roman"/>
          <w:sz w:val="28"/>
          <w:szCs w:val="28"/>
        </w:rPr>
        <w:t xml:space="preserve">                И.В. Полищук</w:t>
      </w:r>
      <w:r w:rsidR="00A153F4">
        <w:rPr>
          <w:rFonts w:ascii="Times New Roman" w:hAnsi="Times New Roman" w:cs="Times New Roman"/>
          <w:sz w:val="28"/>
          <w:szCs w:val="28"/>
        </w:rPr>
        <w:t xml:space="preserve"> </w:t>
      </w:r>
      <w:r w:rsidR="00EB4904" w:rsidRPr="00A153F4">
        <w:rPr>
          <w:rFonts w:ascii="Times New Roman" w:hAnsi="Times New Roman" w:cs="Times New Roman"/>
          <w:sz w:val="28"/>
          <w:szCs w:val="28"/>
        </w:rPr>
        <w:t xml:space="preserve">    </w:t>
      </w:r>
      <w:r w:rsidR="00A153F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45851" w:rsidRDefault="00145851" w:rsidP="0004226D"/>
    <w:p w:rsidR="00B80D80" w:rsidRPr="001A0431" w:rsidRDefault="00B80D80" w:rsidP="00B80D80">
      <w:pPr>
        <w:ind w:firstLine="567"/>
        <w:rPr>
          <w:i/>
          <w:sz w:val="24"/>
          <w:szCs w:val="24"/>
        </w:rPr>
      </w:pPr>
      <w:r w:rsidRPr="001A0431">
        <w:rPr>
          <w:i/>
          <w:sz w:val="24"/>
          <w:szCs w:val="24"/>
        </w:rPr>
        <w:t xml:space="preserve">печать                   Верно: Ведущий специалист Администрации    </w:t>
      </w:r>
    </w:p>
    <w:p w:rsidR="00B80D80" w:rsidRPr="00345F88" w:rsidRDefault="00B80D80" w:rsidP="00B80D80">
      <w:pPr>
        <w:ind w:firstLine="567"/>
        <w:rPr>
          <w:sz w:val="24"/>
          <w:szCs w:val="24"/>
        </w:rPr>
      </w:pPr>
      <w:r w:rsidRPr="001A0431">
        <w:rPr>
          <w:i/>
          <w:sz w:val="24"/>
          <w:szCs w:val="24"/>
        </w:rPr>
        <w:t xml:space="preserve">                          </w:t>
      </w:r>
      <w:r>
        <w:rPr>
          <w:i/>
          <w:sz w:val="24"/>
          <w:szCs w:val="24"/>
        </w:rPr>
        <w:t xml:space="preserve">   </w:t>
      </w:r>
      <w:r w:rsidRPr="001A0431">
        <w:rPr>
          <w:i/>
          <w:sz w:val="24"/>
          <w:szCs w:val="24"/>
        </w:rPr>
        <w:t xml:space="preserve"> </w:t>
      </w:r>
      <w:proofErr w:type="spellStart"/>
      <w:r w:rsidRPr="001A0431">
        <w:rPr>
          <w:i/>
          <w:sz w:val="24"/>
          <w:szCs w:val="24"/>
        </w:rPr>
        <w:t>Зерноградского</w:t>
      </w:r>
      <w:proofErr w:type="spellEnd"/>
      <w:r w:rsidRPr="001A0431">
        <w:rPr>
          <w:i/>
          <w:sz w:val="24"/>
          <w:szCs w:val="24"/>
        </w:rPr>
        <w:t xml:space="preserve"> городского поселения /</w:t>
      </w:r>
      <w:r>
        <w:rPr>
          <w:i/>
          <w:sz w:val="24"/>
          <w:szCs w:val="24"/>
        </w:rPr>
        <w:t>Н.М. Жукова</w:t>
      </w:r>
      <w:r w:rsidRPr="001A0431">
        <w:rPr>
          <w:i/>
          <w:sz w:val="24"/>
          <w:szCs w:val="24"/>
        </w:rPr>
        <w:t>/</w:t>
      </w:r>
      <w:r w:rsidRPr="00345F88">
        <w:rPr>
          <w:i/>
          <w:sz w:val="24"/>
          <w:szCs w:val="24"/>
        </w:rPr>
        <w:t xml:space="preserve">    </w:t>
      </w:r>
    </w:p>
    <w:p w:rsidR="00FE0E97" w:rsidRDefault="00FE0E97" w:rsidP="0004226D"/>
    <w:p w:rsidR="00FE0E97" w:rsidRDefault="00FE0E97" w:rsidP="0004226D"/>
    <w:p w:rsidR="00FE0E97" w:rsidRDefault="00FE0E97" w:rsidP="0004226D"/>
    <w:p w:rsidR="00FE0E97" w:rsidRDefault="00FE0E97" w:rsidP="0004226D"/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8521B1" w:rsidRDefault="008521B1" w:rsidP="005F481D">
      <w:pPr>
        <w:jc w:val="right"/>
      </w:pPr>
    </w:p>
    <w:p w:rsidR="006E61BB" w:rsidRDefault="006E61BB" w:rsidP="005F481D">
      <w:pPr>
        <w:jc w:val="right"/>
        <w:sectPr w:rsidR="006E61BB" w:rsidSect="00326DF1">
          <w:footerReference w:type="default" r:id="rId8"/>
          <w:headerReference w:type="first" r:id="rId9"/>
          <w:pgSz w:w="11905" w:h="16837"/>
          <w:pgMar w:top="709" w:right="567" w:bottom="1135" w:left="1701" w:header="720" w:footer="324" w:gutter="0"/>
          <w:cols w:space="720"/>
          <w:titlePg/>
          <w:docGrid w:linePitch="381"/>
        </w:sectPr>
      </w:pPr>
    </w:p>
    <w:p w:rsidR="00FE0E97" w:rsidRDefault="005F481D" w:rsidP="005F481D">
      <w:pPr>
        <w:jc w:val="right"/>
      </w:pPr>
      <w:r>
        <w:lastRenderedPageBreak/>
        <w:t>Приложение</w:t>
      </w:r>
    </w:p>
    <w:p w:rsidR="005F481D" w:rsidRDefault="005F481D" w:rsidP="005F481D">
      <w:pPr>
        <w:jc w:val="right"/>
      </w:pPr>
      <w:r>
        <w:t>к постановлению Администрации</w:t>
      </w:r>
    </w:p>
    <w:p w:rsidR="005F481D" w:rsidRDefault="005F481D" w:rsidP="005F481D">
      <w:pPr>
        <w:jc w:val="right"/>
      </w:pPr>
      <w:proofErr w:type="spellStart"/>
      <w:r>
        <w:t>Зерноградского</w:t>
      </w:r>
      <w:proofErr w:type="spellEnd"/>
      <w:r>
        <w:t xml:space="preserve"> городского поселения</w:t>
      </w:r>
    </w:p>
    <w:p w:rsidR="005F481D" w:rsidRDefault="00402627" w:rsidP="005F481D">
      <w:pPr>
        <w:jc w:val="right"/>
      </w:pPr>
      <w:r>
        <w:t xml:space="preserve">от </w:t>
      </w:r>
      <w:r w:rsidR="00B80D80">
        <w:t>27.07.2023 № 94</w:t>
      </w:r>
    </w:p>
    <w:p w:rsidR="005F481D" w:rsidRDefault="005F481D" w:rsidP="005F481D">
      <w:pPr>
        <w:jc w:val="right"/>
      </w:pPr>
    </w:p>
    <w:p w:rsidR="005F481D" w:rsidRPr="00145851" w:rsidRDefault="00EA3CB5" w:rsidP="00524EEA">
      <w:pPr>
        <w:jc w:val="center"/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6115058" cy="4443541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7128" cy="4445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F481D" w:rsidRPr="00145851" w:rsidSect="006E61BB">
      <w:pgSz w:w="16837" w:h="11905" w:orient="landscape"/>
      <w:pgMar w:top="1701" w:right="709" w:bottom="567" w:left="1134" w:header="720" w:footer="323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4F89" w:rsidRDefault="00C24F89">
      <w:r>
        <w:separator/>
      </w:r>
    </w:p>
  </w:endnote>
  <w:endnote w:type="continuationSeparator" w:id="0">
    <w:p w:rsidR="00C24F89" w:rsidRDefault="00C24F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799" w:rsidRDefault="004B2799">
    <w:pPr>
      <w:pStyle w:val="af1"/>
      <w:jc w:val="center"/>
    </w:pPr>
  </w:p>
  <w:p w:rsidR="004B2799" w:rsidRDefault="004B2799">
    <w:pPr>
      <w:pStyle w:val="af1"/>
    </w:pPr>
  </w:p>
  <w:p w:rsidR="005D691A" w:rsidRDefault="005D691A"/>
  <w:p w:rsidR="005D691A" w:rsidRDefault="005D691A"/>
  <w:p w:rsidR="005D691A" w:rsidRDefault="005D691A"/>
  <w:p w:rsidR="005D691A" w:rsidRDefault="005D691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4F89" w:rsidRDefault="00C24F89">
      <w:r>
        <w:separator/>
      </w:r>
    </w:p>
  </w:footnote>
  <w:footnote w:type="continuationSeparator" w:id="0">
    <w:p w:rsidR="00C24F89" w:rsidRDefault="00C24F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0D80" w:rsidRPr="00B80D80" w:rsidRDefault="00B80D80" w:rsidP="00B80D80">
    <w:pPr>
      <w:pStyle w:val="a9"/>
      <w:jc w:val="right"/>
      <w:rPr>
        <w:i/>
        <w:sz w:val="24"/>
        <w:szCs w:val="24"/>
      </w:rPr>
    </w:pPr>
    <w:r>
      <w:rPr>
        <w:i/>
        <w:sz w:val="24"/>
        <w:szCs w:val="24"/>
      </w:rPr>
      <w:t>Копия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8"/>
  <w:hyphenationZone w:val="357"/>
  <w:doNotHyphenateCaps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/>
  <w:rsids>
    <w:rsidRoot w:val="00037337"/>
    <w:rsid w:val="00004148"/>
    <w:rsid w:val="000077A8"/>
    <w:rsid w:val="00014653"/>
    <w:rsid w:val="0003013A"/>
    <w:rsid w:val="00036EF7"/>
    <w:rsid w:val="00037337"/>
    <w:rsid w:val="0004226D"/>
    <w:rsid w:val="0004536C"/>
    <w:rsid w:val="00065EEA"/>
    <w:rsid w:val="000676B4"/>
    <w:rsid w:val="00077A7B"/>
    <w:rsid w:val="0009210D"/>
    <w:rsid w:val="000A4586"/>
    <w:rsid w:val="000A73BC"/>
    <w:rsid w:val="000F0A24"/>
    <w:rsid w:val="000F41FE"/>
    <w:rsid w:val="001052C4"/>
    <w:rsid w:val="0011046C"/>
    <w:rsid w:val="00127261"/>
    <w:rsid w:val="0013458A"/>
    <w:rsid w:val="00136BF1"/>
    <w:rsid w:val="00145851"/>
    <w:rsid w:val="00152496"/>
    <w:rsid w:val="00157321"/>
    <w:rsid w:val="00183D98"/>
    <w:rsid w:val="001926C7"/>
    <w:rsid w:val="001A0431"/>
    <w:rsid w:val="001A1712"/>
    <w:rsid w:val="001A23A0"/>
    <w:rsid w:val="001B2986"/>
    <w:rsid w:val="001C015A"/>
    <w:rsid w:val="001C05DE"/>
    <w:rsid w:val="001C1757"/>
    <w:rsid w:val="001C6105"/>
    <w:rsid w:val="001C7FC7"/>
    <w:rsid w:val="001E46AD"/>
    <w:rsid w:val="001E49CF"/>
    <w:rsid w:val="001E5C32"/>
    <w:rsid w:val="001F0AF1"/>
    <w:rsid w:val="001F20BE"/>
    <w:rsid w:val="001F3C84"/>
    <w:rsid w:val="001F4BA3"/>
    <w:rsid w:val="00205744"/>
    <w:rsid w:val="0021434C"/>
    <w:rsid w:val="00217C7F"/>
    <w:rsid w:val="00223577"/>
    <w:rsid w:val="00233722"/>
    <w:rsid w:val="00233E4C"/>
    <w:rsid w:val="002361B5"/>
    <w:rsid w:val="002449D8"/>
    <w:rsid w:val="002541DD"/>
    <w:rsid w:val="00254491"/>
    <w:rsid w:val="002641F5"/>
    <w:rsid w:val="0026564B"/>
    <w:rsid w:val="00270D03"/>
    <w:rsid w:val="002726AA"/>
    <w:rsid w:val="00286D48"/>
    <w:rsid w:val="00287791"/>
    <w:rsid w:val="002940BC"/>
    <w:rsid w:val="002A5948"/>
    <w:rsid w:val="002B0E67"/>
    <w:rsid w:val="002D0F15"/>
    <w:rsid w:val="002D73CF"/>
    <w:rsid w:val="002E5B2D"/>
    <w:rsid w:val="002F48EE"/>
    <w:rsid w:val="002F7178"/>
    <w:rsid w:val="003054E7"/>
    <w:rsid w:val="00306B66"/>
    <w:rsid w:val="00323885"/>
    <w:rsid w:val="003252EE"/>
    <w:rsid w:val="00326B14"/>
    <w:rsid w:val="00326DF1"/>
    <w:rsid w:val="00330A34"/>
    <w:rsid w:val="0033260C"/>
    <w:rsid w:val="00345EA7"/>
    <w:rsid w:val="00345F88"/>
    <w:rsid w:val="00347B6B"/>
    <w:rsid w:val="00366E16"/>
    <w:rsid w:val="00376EBD"/>
    <w:rsid w:val="00380622"/>
    <w:rsid w:val="0039129F"/>
    <w:rsid w:val="003A2D2C"/>
    <w:rsid w:val="003A3846"/>
    <w:rsid w:val="003B102C"/>
    <w:rsid w:val="003B4BA3"/>
    <w:rsid w:val="003E03BA"/>
    <w:rsid w:val="003E4BE3"/>
    <w:rsid w:val="003E64B5"/>
    <w:rsid w:val="003F24A7"/>
    <w:rsid w:val="003F7142"/>
    <w:rsid w:val="00402627"/>
    <w:rsid w:val="00406F13"/>
    <w:rsid w:val="004104DB"/>
    <w:rsid w:val="00424675"/>
    <w:rsid w:val="0043476F"/>
    <w:rsid w:val="00442EAB"/>
    <w:rsid w:val="0044705A"/>
    <w:rsid w:val="0044732A"/>
    <w:rsid w:val="004523B1"/>
    <w:rsid w:val="00461A9E"/>
    <w:rsid w:val="00474CE8"/>
    <w:rsid w:val="00480AEA"/>
    <w:rsid w:val="004867BF"/>
    <w:rsid w:val="00486A05"/>
    <w:rsid w:val="00495716"/>
    <w:rsid w:val="004A6F27"/>
    <w:rsid w:val="004B2799"/>
    <w:rsid w:val="004B3550"/>
    <w:rsid w:val="004C7A9C"/>
    <w:rsid w:val="004D1E86"/>
    <w:rsid w:val="004E686E"/>
    <w:rsid w:val="004F46D4"/>
    <w:rsid w:val="0050134E"/>
    <w:rsid w:val="005039E3"/>
    <w:rsid w:val="00504C4C"/>
    <w:rsid w:val="00505A50"/>
    <w:rsid w:val="00511059"/>
    <w:rsid w:val="00512D0A"/>
    <w:rsid w:val="005158F9"/>
    <w:rsid w:val="00520249"/>
    <w:rsid w:val="00524EEA"/>
    <w:rsid w:val="00526EA0"/>
    <w:rsid w:val="005319DE"/>
    <w:rsid w:val="005441E5"/>
    <w:rsid w:val="0055445B"/>
    <w:rsid w:val="00564685"/>
    <w:rsid w:val="00565FC8"/>
    <w:rsid w:val="005671FC"/>
    <w:rsid w:val="00584BB0"/>
    <w:rsid w:val="005944EA"/>
    <w:rsid w:val="005A4075"/>
    <w:rsid w:val="005D4928"/>
    <w:rsid w:val="005D691A"/>
    <w:rsid w:val="005E093A"/>
    <w:rsid w:val="005E0F43"/>
    <w:rsid w:val="005E5E19"/>
    <w:rsid w:val="005F481D"/>
    <w:rsid w:val="00601BCA"/>
    <w:rsid w:val="0060499A"/>
    <w:rsid w:val="0060658C"/>
    <w:rsid w:val="006121C6"/>
    <w:rsid w:val="00623F09"/>
    <w:rsid w:val="00626BB8"/>
    <w:rsid w:val="006448EB"/>
    <w:rsid w:val="00647DA6"/>
    <w:rsid w:val="00653565"/>
    <w:rsid w:val="00661D5E"/>
    <w:rsid w:val="00673BD3"/>
    <w:rsid w:val="00680E91"/>
    <w:rsid w:val="00685B54"/>
    <w:rsid w:val="00694A29"/>
    <w:rsid w:val="006A020D"/>
    <w:rsid w:val="006B00F7"/>
    <w:rsid w:val="006C4223"/>
    <w:rsid w:val="006C5221"/>
    <w:rsid w:val="006D72CE"/>
    <w:rsid w:val="006E5CCF"/>
    <w:rsid w:val="006E61BB"/>
    <w:rsid w:val="006F2D8D"/>
    <w:rsid w:val="006F4668"/>
    <w:rsid w:val="006F7D67"/>
    <w:rsid w:val="007071D6"/>
    <w:rsid w:val="00711818"/>
    <w:rsid w:val="00716EFE"/>
    <w:rsid w:val="007273B8"/>
    <w:rsid w:val="00732B0B"/>
    <w:rsid w:val="00733630"/>
    <w:rsid w:val="00733C40"/>
    <w:rsid w:val="00737A5C"/>
    <w:rsid w:val="0074015F"/>
    <w:rsid w:val="00745C4D"/>
    <w:rsid w:val="00776348"/>
    <w:rsid w:val="00780A96"/>
    <w:rsid w:val="007810E9"/>
    <w:rsid w:val="007813CD"/>
    <w:rsid w:val="007844CE"/>
    <w:rsid w:val="00794FDD"/>
    <w:rsid w:val="007A1990"/>
    <w:rsid w:val="007C0AEB"/>
    <w:rsid w:val="007C60DA"/>
    <w:rsid w:val="007D3536"/>
    <w:rsid w:val="007D6132"/>
    <w:rsid w:val="007D73D4"/>
    <w:rsid w:val="007E1962"/>
    <w:rsid w:val="007E6780"/>
    <w:rsid w:val="007F5881"/>
    <w:rsid w:val="008320EE"/>
    <w:rsid w:val="0083509A"/>
    <w:rsid w:val="008521B1"/>
    <w:rsid w:val="008542CC"/>
    <w:rsid w:val="008616F6"/>
    <w:rsid w:val="00863342"/>
    <w:rsid w:val="00874547"/>
    <w:rsid w:val="008855C7"/>
    <w:rsid w:val="00887E2B"/>
    <w:rsid w:val="008921A1"/>
    <w:rsid w:val="008960CE"/>
    <w:rsid w:val="008A71BE"/>
    <w:rsid w:val="008C2A28"/>
    <w:rsid w:val="008C58BA"/>
    <w:rsid w:val="008C6828"/>
    <w:rsid w:val="008C7E79"/>
    <w:rsid w:val="008D388B"/>
    <w:rsid w:val="008E63DF"/>
    <w:rsid w:val="00905FFE"/>
    <w:rsid w:val="00915C02"/>
    <w:rsid w:val="00925CE0"/>
    <w:rsid w:val="00933F41"/>
    <w:rsid w:val="00944B6A"/>
    <w:rsid w:val="00946441"/>
    <w:rsid w:val="00947A1A"/>
    <w:rsid w:val="0095014F"/>
    <w:rsid w:val="00975EE4"/>
    <w:rsid w:val="00985CC4"/>
    <w:rsid w:val="009A2FE6"/>
    <w:rsid w:val="009A37C7"/>
    <w:rsid w:val="009B6DE3"/>
    <w:rsid w:val="009C03D0"/>
    <w:rsid w:val="009C3BCB"/>
    <w:rsid w:val="009C57EB"/>
    <w:rsid w:val="009C7160"/>
    <w:rsid w:val="009C7F3D"/>
    <w:rsid w:val="009D7AF0"/>
    <w:rsid w:val="009D7FBF"/>
    <w:rsid w:val="009F008B"/>
    <w:rsid w:val="009F5A92"/>
    <w:rsid w:val="00A0177F"/>
    <w:rsid w:val="00A07287"/>
    <w:rsid w:val="00A10914"/>
    <w:rsid w:val="00A148DE"/>
    <w:rsid w:val="00A153F4"/>
    <w:rsid w:val="00A269DB"/>
    <w:rsid w:val="00A31219"/>
    <w:rsid w:val="00A5778A"/>
    <w:rsid w:val="00A64C38"/>
    <w:rsid w:val="00A84DE2"/>
    <w:rsid w:val="00A93FCA"/>
    <w:rsid w:val="00AD0E64"/>
    <w:rsid w:val="00AD16DA"/>
    <w:rsid w:val="00AD19C7"/>
    <w:rsid w:val="00AE54A7"/>
    <w:rsid w:val="00AF0694"/>
    <w:rsid w:val="00AF4C73"/>
    <w:rsid w:val="00B01113"/>
    <w:rsid w:val="00B0198A"/>
    <w:rsid w:val="00B05C6A"/>
    <w:rsid w:val="00B126B4"/>
    <w:rsid w:val="00B13D32"/>
    <w:rsid w:val="00B144C5"/>
    <w:rsid w:val="00B2342F"/>
    <w:rsid w:val="00B234DB"/>
    <w:rsid w:val="00B258AF"/>
    <w:rsid w:val="00B438EE"/>
    <w:rsid w:val="00B4625E"/>
    <w:rsid w:val="00B524FB"/>
    <w:rsid w:val="00B60E4A"/>
    <w:rsid w:val="00B6482C"/>
    <w:rsid w:val="00B66703"/>
    <w:rsid w:val="00B70297"/>
    <w:rsid w:val="00B70E76"/>
    <w:rsid w:val="00B71A9C"/>
    <w:rsid w:val="00B75710"/>
    <w:rsid w:val="00B80D80"/>
    <w:rsid w:val="00B81CF1"/>
    <w:rsid w:val="00B87C6F"/>
    <w:rsid w:val="00B87D31"/>
    <w:rsid w:val="00B938D6"/>
    <w:rsid w:val="00B94A22"/>
    <w:rsid w:val="00BB08C1"/>
    <w:rsid w:val="00BB3DFF"/>
    <w:rsid w:val="00BD2B63"/>
    <w:rsid w:val="00BD7DDD"/>
    <w:rsid w:val="00C01CCA"/>
    <w:rsid w:val="00C10E87"/>
    <w:rsid w:val="00C10ED9"/>
    <w:rsid w:val="00C14E53"/>
    <w:rsid w:val="00C154AB"/>
    <w:rsid w:val="00C24F89"/>
    <w:rsid w:val="00C367AA"/>
    <w:rsid w:val="00C50F04"/>
    <w:rsid w:val="00C53296"/>
    <w:rsid w:val="00C544AD"/>
    <w:rsid w:val="00C62FD2"/>
    <w:rsid w:val="00C770D1"/>
    <w:rsid w:val="00C83313"/>
    <w:rsid w:val="00C847CA"/>
    <w:rsid w:val="00CA448A"/>
    <w:rsid w:val="00CA56DE"/>
    <w:rsid w:val="00CB03B7"/>
    <w:rsid w:val="00CB06BC"/>
    <w:rsid w:val="00CC083B"/>
    <w:rsid w:val="00CC4E13"/>
    <w:rsid w:val="00CC5F43"/>
    <w:rsid w:val="00CC7FEA"/>
    <w:rsid w:val="00CE19C1"/>
    <w:rsid w:val="00CE3896"/>
    <w:rsid w:val="00CE5E13"/>
    <w:rsid w:val="00CE65A0"/>
    <w:rsid w:val="00CF1BB2"/>
    <w:rsid w:val="00D0624C"/>
    <w:rsid w:val="00D0718C"/>
    <w:rsid w:val="00D2170A"/>
    <w:rsid w:val="00D37605"/>
    <w:rsid w:val="00D40CCB"/>
    <w:rsid w:val="00D44380"/>
    <w:rsid w:val="00D45D8E"/>
    <w:rsid w:val="00D519DB"/>
    <w:rsid w:val="00D5232C"/>
    <w:rsid w:val="00D5374C"/>
    <w:rsid w:val="00D57030"/>
    <w:rsid w:val="00D672BE"/>
    <w:rsid w:val="00D677CA"/>
    <w:rsid w:val="00D67B5E"/>
    <w:rsid w:val="00D7224E"/>
    <w:rsid w:val="00D76F8D"/>
    <w:rsid w:val="00D801FD"/>
    <w:rsid w:val="00D82BF7"/>
    <w:rsid w:val="00D858D3"/>
    <w:rsid w:val="00D923D6"/>
    <w:rsid w:val="00D936DF"/>
    <w:rsid w:val="00D94DFE"/>
    <w:rsid w:val="00DA3459"/>
    <w:rsid w:val="00DA5EA6"/>
    <w:rsid w:val="00DC135A"/>
    <w:rsid w:val="00DC5210"/>
    <w:rsid w:val="00DD4E28"/>
    <w:rsid w:val="00DE10EE"/>
    <w:rsid w:val="00DE159D"/>
    <w:rsid w:val="00DE3011"/>
    <w:rsid w:val="00DE5F81"/>
    <w:rsid w:val="00DF0E7F"/>
    <w:rsid w:val="00E05280"/>
    <w:rsid w:val="00E06493"/>
    <w:rsid w:val="00E21142"/>
    <w:rsid w:val="00E2178D"/>
    <w:rsid w:val="00E26535"/>
    <w:rsid w:val="00E276D3"/>
    <w:rsid w:val="00E502B5"/>
    <w:rsid w:val="00E60DB8"/>
    <w:rsid w:val="00E63A97"/>
    <w:rsid w:val="00E70786"/>
    <w:rsid w:val="00E73CC5"/>
    <w:rsid w:val="00E80CAA"/>
    <w:rsid w:val="00E80EBB"/>
    <w:rsid w:val="00E92050"/>
    <w:rsid w:val="00E96820"/>
    <w:rsid w:val="00EA3CB5"/>
    <w:rsid w:val="00EB4904"/>
    <w:rsid w:val="00ED1388"/>
    <w:rsid w:val="00ED42D5"/>
    <w:rsid w:val="00EE1B35"/>
    <w:rsid w:val="00EF1E62"/>
    <w:rsid w:val="00F13D68"/>
    <w:rsid w:val="00F156B0"/>
    <w:rsid w:val="00F158C0"/>
    <w:rsid w:val="00F24D9A"/>
    <w:rsid w:val="00F53BFF"/>
    <w:rsid w:val="00F62198"/>
    <w:rsid w:val="00F71305"/>
    <w:rsid w:val="00F77078"/>
    <w:rsid w:val="00F82F53"/>
    <w:rsid w:val="00F855F3"/>
    <w:rsid w:val="00F8758C"/>
    <w:rsid w:val="00FB0102"/>
    <w:rsid w:val="00FB0A92"/>
    <w:rsid w:val="00FB53B5"/>
    <w:rsid w:val="00FD2B53"/>
    <w:rsid w:val="00FE0E97"/>
    <w:rsid w:val="00FE22C3"/>
    <w:rsid w:val="00FF0AA5"/>
    <w:rsid w:val="00FF5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D42D5"/>
    <w:rPr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шрифт абзаца2"/>
    <w:rsid w:val="00ED42D5"/>
  </w:style>
  <w:style w:type="character" w:customStyle="1" w:styleId="Absatz-Standardschriftart">
    <w:name w:val="Absatz-Standardschriftart"/>
    <w:rsid w:val="00ED42D5"/>
  </w:style>
  <w:style w:type="character" w:customStyle="1" w:styleId="WW-Absatz-Standardschriftart">
    <w:name w:val="WW-Absatz-Standardschriftart"/>
    <w:rsid w:val="00ED42D5"/>
  </w:style>
  <w:style w:type="character" w:customStyle="1" w:styleId="WW-Absatz-Standardschriftart1">
    <w:name w:val="WW-Absatz-Standardschriftart1"/>
    <w:rsid w:val="00ED42D5"/>
  </w:style>
  <w:style w:type="character" w:customStyle="1" w:styleId="WW-Absatz-Standardschriftart11">
    <w:name w:val="WW-Absatz-Standardschriftart11"/>
    <w:rsid w:val="00ED42D5"/>
  </w:style>
  <w:style w:type="character" w:customStyle="1" w:styleId="WW-Absatz-Standardschriftart111">
    <w:name w:val="WW-Absatz-Standardschriftart111"/>
    <w:rsid w:val="00ED42D5"/>
  </w:style>
  <w:style w:type="character" w:customStyle="1" w:styleId="WW-Absatz-Standardschriftart1111">
    <w:name w:val="WW-Absatz-Standardschriftart1111"/>
    <w:rsid w:val="00ED42D5"/>
  </w:style>
  <w:style w:type="character" w:customStyle="1" w:styleId="WW-Absatz-Standardschriftart11111">
    <w:name w:val="WW-Absatz-Standardschriftart11111"/>
    <w:rsid w:val="00ED42D5"/>
  </w:style>
  <w:style w:type="character" w:customStyle="1" w:styleId="1">
    <w:name w:val="Основной шрифт абзаца1"/>
    <w:rsid w:val="00ED42D5"/>
  </w:style>
  <w:style w:type="character" w:styleId="a3">
    <w:name w:val="page number"/>
    <w:basedOn w:val="1"/>
    <w:rsid w:val="00ED42D5"/>
  </w:style>
  <w:style w:type="character" w:customStyle="1" w:styleId="WW8Num3z0">
    <w:name w:val="WW8Num3z0"/>
    <w:rsid w:val="00ED42D5"/>
    <w:rPr>
      <w:rFonts w:ascii="OpenSymbol" w:hAnsi="OpenSymbol"/>
    </w:rPr>
  </w:style>
  <w:style w:type="character" w:customStyle="1" w:styleId="a4">
    <w:name w:val="Символ нумерации"/>
    <w:rsid w:val="00ED42D5"/>
  </w:style>
  <w:style w:type="character" w:customStyle="1" w:styleId="a5">
    <w:name w:val="Маркеры списка"/>
    <w:rsid w:val="00ED42D5"/>
    <w:rPr>
      <w:rFonts w:ascii="OpenSymbol" w:eastAsia="OpenSymbol" w:hAnsi="OpenSymbol" w:cs="OpenSymbol"/>
    </w:rPr>
  </w:style>
  <w:style w:type="paragraph" w:customStyle="1" w:styleId="a6">
    <w:name w:val="Заголовок"/>
    <w:basedOn w:val="a"/>
    <w:next w:val="a7"/>
    <w:rsid w:val="00ED42D5"/>
    <w:pPr>
      <w:keepNext/>
      <w:spacing w:before="240" w:after="120"/>
    </w:pPr>
    <w:rPr>
      <w:rFonts w:ascii="Arial" w:eastAsia="MS Mincho" w:hAnsi="Arial" w:cs="Tahoma"/>
      <w:szCs w:val="28"/>
    </w:rPr>
  </w:style>
  <w:style w:type="paragraph" w:styleId="a7">
    <w:name w:val="Body Text"/>
    <w:basedOn w:val="a"/>
    <w:rsid w:val="00ED42D5"/>
    <w:pPr>
      <w:spacing w:after="120"/>
    </w:pPr>
  </w:style>
  <w:style w:type="paragraph" w:styleId="a8">
    <w:name w:val="List"/>
    <w:basedOn w:val="a7"/>
    <w:rsid w:val="00ED42D5"/>
    <w:rPr>
      <w:rFonts w:ascii="Arial" w:hAnsi="Arial" w:cs="Tahoma"/>
    </w:rPr>
  </w:style>
  <w:style w:type="paragraph" w:customStyle="1" w:styleId="20">
    <w:name w:val="Название2"/>
    <w:basedOn w:val="a"/>
    <w:rsid w:val="00ED42D5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21">
    <w:name w:val="Указатель2"/>
    <w:basedOn w:val="a"/>
    <w:rsid w:val="00ED42D5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ED42D5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rsid w:val="00ED42D5"/>
    <w:pPr>
      <w:suppressLineNumbers/>
    </w:pPr>
    <w:rPr>
      <w:rFonts w:ascii="Arial" w:hAnsi="Arial" w:cs="Tahoma"/>
    </w:rPr>
  </w:style>
  <w:style w:type="paragraph" w:styleId="a9">
    <w:name w:val="header"/>
    <w:basedOn w:val="a"/>
    <w:rsid w:val="00ED42D5"/>
    <w:pPr>
      <w:tabs>
        <w:tab w:val="center" w:pos="4536"/>
        <w:tab w:val="right" w:pos="9072"/>
      </w:tabs>
    </w:pPr>
  </w:style>
  <w:style w:type="paragraph" w:customStyle="1" w:styleId="aa">
    <w:name w:val="Заголовок постановления"/>
    <w:basedOn w:val="a"/>
    <w:rsid w:val="00ED42D5"/>
    <w:pPr>
      <w:suppressAutoHyphens/>
      <w:spacing w:after="840"/>
      <w:ind w:right="5103"/>
    </w:pPr>
  </w:style>
  <w:style w:type="paragraph" w:customStyle="1" w:styleId="ab">
    <w:name w:val="Красная строка по ширине"/>
    <w:basedOn w:val="a"/>
    <w:rsid w:val="00ED42D5"/>
    <w:pPr>
      <w:ind w:firstLine="709"/>
      <w:jc w:val="both"/>
    </w:pPr>
  </w:style>
  <w:style w:type="paragraph" w:customStyle="1" w:styleId="ac">
    <w:name w:val="Содержимое врезки"/>
    <w:basedOn w:val="a7"/>
    <w:rsid w:val="00ED42D5"/>
  </w:style>
  <w:style w:type="paragraph" w:styleId="ad">
    <w:name w:val="Body Text Indent"/>
    <w:basedOn w:val="a"/>
    <w:rsid w:val="00ED42D5"/>
    <w:pPr>
      <w:ind w:firstLine="360"/>
    </w:pPr>
  </w:style>
  <w:style w:type="paragraph" w:customStyle="1" w:styleId="210">
    <w:name w:val="Основной текст 21"/>
    <w:basedOn w:val="a"/>
    <w:rsid w:val="00ED42D5"/>
    <w:pPr>
      <w:overflowPunct w:val="0"/>
      <w:autoSpaceDE w:val="0"/>
      <w:ind w:firstLine="708"/>
      <w:jc w:val="both"/>
      <w:textAlignment w:val="baseline"/>
    </w:pPr>
  </w:style>
  <w:style w:type="paragraph" w:customStyle="1" w:styleId="ConsPlusNormal">
    <w:name w:val="ConsPlusNormal"/>
    <w:rsid w:val="00ED42D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D42D5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styleId="ae">
    <w:name w:val="Balloon Text"/>
    <w:basedOn w:val="a"/>
    <w:semiHidden/>
    <w:rsid w:val="00ED42D5"/>
    <w:rPr>
      <w:rFonts w:ascii="Tahoma" w:hAnsi="Tahoma" w:cs="Tahoma"/>
      <w:sz w:val="16"/>
      <w:szCs w:val="16"/>
    </w:rPr>
  </w:style>
  <w:style w:type="paragraph" w:customStyle="1" w:styleId="af">
    <w:name w:val="Знак Знак Знак Знак"/>
    <w:basedOn w:val="a"/>
    <w:rsid w:val="00ED42D5"/>
    <w:pPr>
      <w:spacing w:after="160"/>
    </w:pPr>
    <w:rPr>
      <w:rFonts w:ascii="Arial" w:hAnsi="Arial"/>
      <w:b/>
      <w:color w:val="FFFFFF"/>
      <w:sz w:val="32"/>
      <w:lang w:val="en-US" w:eastAsia="en-US"/>
    </w:rPr>
  </w:style>
  <w:style w:type="paragraph" w:customStyle="1" w:styleId="Postan">
    <w:name w:val="Postan"/>
    <w:basedOn w:val="a"/>
    <w:rsid w:val="00ED42D5"/>
    <w:pPr>
      <w:jc w:val="center"/>
    </w:pPr>
    <w:rPr>
      <w:lang w:eastAsia="ru-RU"/>
    </w:rPr>
  </w:style>
  <w:style w:type="table" w:styleId="af0">
    <w:name w:val="Table Grid"/>
    <w:basedOn w:val="a1"/>
    <w:rsid w:val="00ED42D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er"/>
    <w:basedOn w:val="a"/>
    <w:link w:val="af2"/>
    <w:uiPriority w:val="99"/>
    <w:rsid w:val="00ED42D5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C8331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2">
    <w:name w:val="Нижний колонтитул Знак"/>
    <w:link w:val="af1"/>
    <w:uiPriority w:val="99"/>
    <w:rsid w:val="004B2799"/>
    <w:rPr>
      <w:sz w:val="28"/>
      <w:lang w:eastAsia="ar-SA"/>
    </w:rPr>
  </w:style>
  <w:style w:type="character" w:customStyle="1" w:styleId="fontstyle01">
    <w:name w:val="fontstyle01"/>
    <w:basedOn w:val="a0"/>
    <w:rsid w:val="00A148DE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  <w:style w:type="paragraph" w:styleId="af3">
    <w:name w:val="List Paragraph"/>
    <w:basedOn w:val="a"/>
    <w:uiPriority w:val="34"/>
    <w:qFormat/>
    <w:rsid w:val="00A148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1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8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91688D-5BC3-42C2-A1B8-6A8EA3571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10</Pages>
  <Words>2924</Words>
  <Characters>16667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ЗГП</Company>
  <LinksUpToDate>false</LinksUpToDate>
  <CharactersWithSpaces>19552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14</cp:revision>
  <cp:lastPrinted>2023-07-27T12:54:00Z</cp:lastPrinted>
  <dcterms:created xsi:type="dcterms:W3CDTF">2023-07-12T05:53:00Z</dcterms:created>
  <dcterms:modified xsi:type="dcterms:W3CDTF">2023-07-27T12:56:00Z</dcterms:modified>
</cp:coreProperties>
</file>