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9D" w:rsidRDefault="00BB5E2E">
      <w:pPr>
        <w:spacing w:before="240"/>
        <w:rPr>
          <w:sz w:val="28"/>
        </w:rPr>
      </w:pPr>
      <w:r>
        <w:rPr>
          <w:sz w:val="28"/>
        </w:rPr>
        <w:t xml:space="preserve">                             </w:t>
      </w:r>
      <w:r w:rsidR="00B02A5E">
        <w:rPr>
          <w:sz w:val="28"/>
        </w:rPr>
        <w:t xml:space="preserve">                          </w:t>
      </w:r>
      <w:r>
        <w:rPr>
          <w:sz w:val="28"/>
        </w:rPr>
        <w:t xml:space="preserve">        </w:t>
      </w:r>
      <w:r w:rsidR="00B02A5E" w:rsidRPr="00B02A5E">
        <w:rPr>
          <w:noProof/>
          <w:sz w:val="28"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</w:t>
      </w:r>
      <w:r w:rsidR="00E70C39">
        <w:rPr>
          <w:sz w:val="28"/>
        </w:rPr>
        <w:t xml:space="preserve">             </w:t>
      </w:r>
    </w:p>
    <w:p w:rsidR="00CA1E9D" w:rsidRDefault="00BB5E2E">
      <w:pPr>
        <w:spacing w:before="240"/>
        <w:rPr>
          <w:sz w:val="28"/>
        </w:rPr>
      </w:pPr>
      <w:r>
        <w:rPr>
          <w:sz w:val="28"/>
        </w:rPr>
        <w:t xml:space="preserve">                                          РОССИЙСКАЯ ФЕДЕРАЦИЯ                      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ЗЕРНОГРАДСКИЙ РАЙОН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A1E9D" w:rsidRDefault="00BB5E2E">
      <w:pPr>
        <w:jc w:val="center"/>
        <w:rPr>
          <w:sz w:val="28"/>
        </w:rPr>
      </w:pPr>
      <w:r>
        <w:rPr>
          <w:sz w:val="28"/>
        </w:rPr>
        <w:t>«</w:t>
      </w:r>
      <w:r>
        <w:rPr>
          <w:caps/>
          <w:sz w:val="28"/>
        </w:rPr>
        <w:t>Зерноградское городское поселение</w:t>
      </w:r>
      <w:r>
        <w:rPr>
          <w:sz w:val="28"/>
        </w:rPr>
        <w:t>»</w:t>
      </w:r>
    </w:p>
    <w:p w:rsidR="00CA1E9D" w:rsidRDefault="00BB5E2E">
      <w:pPr>
        <w:jc w:val="center"/>
        <w:rPr>
          <w:b/>
          <w:sz w:val="28"/>
        </w:rPr>
      </w:pPr>
      <w:r>
        <w:rPr>
          <w:b/>
          <w:sz w:val="28"/>
        </w:rPr>
        <w:t>АДМИНИСТРАЦИЯ ЗЕРНОГРАДСКОГО ГОРОДСКОГО ПОСЕЛЕНИЯ</w:t>
      </w:r>
    </w:p>
    <w:p w:rsidR="00CA1E9D" w:rsidRDefault="00BB5E2E">
      <w:pPr>
        <w:spacing w:before="302"/>
        <w:ind w:left="10" w:hanging="10"/>
        <w:jc w:val="center"/>
        <w:rPr>
          <w:b/>
          <w:sz w:val="28"/>
        </w:rPr>
      </w:pPr>
      <w:r>
        <w:rPr>
          <w:b/>
          <w:sz w:val="28"/>
        </w:rPr>
        <w:t xml:space="preserve">РАСПОРЯЖЕНИЕ </w:t>
      </w:r>
    </w:p>
    <w:p w:rsidR="00CA1E9D" w:rsidRDefault="00E70C39">
      <w:pPr>
        <w:ind w:left="10" w:hanging="10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8E0F83">
        <w:rPr>
          <w:b/>
          <w:sz w:val="28"/>
        </w:rPr>
        <w:t>о</w:t>
      </w:r>
      <w:r>
        <w:rPr>
          <w:b/>
          <w:sz w:val="28"/>
        </w:rPr>
        <w:t>т</w:t>
      </w:r>
      <w:r w:rsidR="008E0F83">
        <w:rPr>
          <w:b/>
          <w:sz w:val="28"/>
        </w:rPr>
        <w:t xml:space="preserve"> 14.07.</w:t>
      </w:r>
      <w:r w:rsidR="00BB5E2E">
        <w:rPr>
          <w:b/>
          <w:sz w:val="28"/>
        </w:rPr>
        <w:t>202</w:t>
      </w:r>
      <w:r w:rsidR="00781D35">
        <w:rPr>
          <w:b/>
          <w:sz w:val="28"/>
        </w:rPr>
        <w:t>3</w:t>
      </w:r>
      <w:r w:rsidR="00BB5E2E">
        <w:rPr>
          <w:b/>
          <w:sz w:val="28"/>
        </w:rPr>
        <w:t xml:space="preserve"> №</w:t>
      </w:r>
      <w:r w:rsidR="00FF0532">
        <w:rPr>
          <w:b/>
          <w:sz w:val="28"/>
        </w:rPr>
        <w:t xml:space="preserve"> </w:t>
      </w:r>
      <w:r w:rsidR="008E0F83">
        <w:rPr>
          <w:b/>
          <w:sz w:val="28"/>
        </w:rPr>
        <w:t>8</w:t>
      </w:r>
      <w:r w:rsidR="00BB5E2E">
        <w:rPr>
          <w:b/>
          <w:sz w:val="28"/>
        </w:rPr>
        <w:t xml:space="preserve">    </w:t>
      </w:r>
    </w:p>
    <w:p w:rsidR="00CA1E9D" w:rsidRDefault="00BB5E2E">
      <w:pPr>
        <w:ind w:left="10" w:hanging="10"/>
        <w:jc w:val="center"/>
        <w:rPr>
          <w:b/>
          <w:sz w:val="28"/>
        </w:rPr>
      </w:pPr>
      <w:r>
        <w:rPr>
          <w:spacing w:val="-5"/>
          <w:sz w:val="28"/>
        </w:rPr>
        <w:t>г. Зерноград</w:t>
      </w:r>
      <w:r>
        <w:rPr>
          <w:b/>
          <w:sz w:val="28"/>
        </w:rPr>
        <w:t xml:space="preserve"> </w:t>
      </w:r>
    </w:p>
    <w:p w:rsidR="00CA1E9D" w:rsidRDefault="00BB5E2E">
      <w:pPr>
        <w:spacing w:before="302" w:after="240"/>
        <w:ind w:left="10" w:hanging="10"/>
        <w:jc w:val="center"/>
        <w:rPr>
          <w:b/>
          <w:sz w:val="28"/>
        </w:rPr>
      </w:pPr>
      <w:r>
        <w:rPr>
          <w:b/>
          <w:sz w:val="28"/>
        </w:rPr>
        <w:t xml:space="preserve"> О внесении изменений в распоряжение  Администрации Зерноградского городского поселения от </w:t>
      </w:r>
      <w:r w:rsidR="000B304C">
        <w:rPr>
          <w:b/>
          <w:sz w:val="28"/>
        </w:rPr>
        <w:t>29</w:t>
      </w:r>
      <w:r>
        <w:rPr>
          <w:b/>
          <w:sz w:val="28"/>
        </w:rPr>
        <w:t>.12.202</w:t>
      </w:r>
      <w:r w:rsidR="000B304C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0B304C">
        <w:rPr>
          <w:b/>
          <w:sz w:val="28"/>
        </w:rPr>
        <w:t>178</w:t>
      </w:r>
      <w:r>
        <w:rPr>
          <w:b/>
          <w:sz w:val="28"/>
        </w:rPr>
        <w:t xml:space="preserve"> «Об утверждении плана реализации муниципальной программы Зерноградского городского поселения «Управление муниципальными финансами на 202</w:t>
      </w:r>
      <w:r w:rsidR="000B304C">
        <w:rPr>
          <w:b/>
          <w:sz w:val="28"/>
        </w:rPr>
        <w:t>3</w:t>
      </w:r>
      <w:r>
        <w:rPr>
          <w:b/>
          <w:sz w:val="28"/>
        </w:rPr>
        <w:t xml:space="preserve"> год»</w:t>
      </w:r>
    </w:p>
    <w:p w:rsidR="00CA1E9D" w:rsidRDefault="00BB5E2E">
      <w:pPr>
        <w:spacing w:after="240"/>
        <w:ind w:firstLine="709"/>
        <w:jc w:val="both"/>
        <w:rPr>
          <w:sz w:val="28"/>
        </w:rPr>
      </w:pPr>
      <w:r>
        <w:rPr>
          <w:sz w:val="28"/>
        </w:rPr>
        <w:t xml:space="preserve"> В соответствии с постановлением Администрации Зерноградского городского поселения от 19.09.2018 № 1063 «Об утверждении Порядка разработки, реализации и оценки эффективности муниципальных программ Зерноградского городского поселения»</w:t>
      </w:r>
      <w:r w:rsidR="00057059">
        <w:rPr>
          <w:sz w:val="28"/>
        </w:rPr>
        <w:t>,</w:t>
      </w:r>
      <w:r>
        <w:rPr>
          <w:sz w:val="28"/>
        </w:rPr>
        <w:t xml:space="preserve"> решением Собрания депутатов Зерноградског</w:t>
      </w:r>
      <w:r w:rsidR="00E70C39">
        <w:rPr>
          <w:sz w:val="28"/>
        </w:rPr>
        <w:t xml:space="preserve">о городского поселения </w:t>
      </w:r>
      <w:r w:rsidR="00E70C39" w:rsidRPr="005C3EC5">
        <w:rPr>
          <w:sz w:val="28"/>
        </w:rPr>
        <w:t>от</w:t>
      </w:r>
      <w:r w:rsidR="005C3EC5" w:rsidRPr="005C3EC5">
        <w:rPr>
          <w:sz w:val="28"/>
        </w:rPr>
        <w:t xml:space="preserve"> </w:t>
      </w:r>
      <w:r w:rsidR="00284E37">
        <w:rPr>
          <w:sz w:val="28"/>
        </w:rPr>
        <w:t>21</w:t>
      </w:r>
      <w:r w:rsidR="005C3EC5" w:rsidRPr="005C3EC5">
        <w:rPr>
          <w:sz w:val="28"/>
        </w:rPr>
        <w:t>.0</w:t>
      </w:r>
      <w:r w:rsidR="00284E37">
        <w:rPr>
          <w:sz w:val="28"/>
        </w:rPr>
        <w:t>6.</w:t>
      </w:r>
      <w:r w:rsidRPr="005C3EC5">
        <w:rPr>
          <w:sz w:val="28"/>
        </w:rPr>
        <w:t>202</w:t>
      </w:r>
      <w:r w:rsidR="00284E37">
        <w:rPr>
          <w:sz w:val="28"/>
        </w:rPr>
        <w:t>3</w:t>
      </w:r>
      <w:r w:rsidRPr="005C3EC5">
        <w:rPr>
          <w:sz w:val="28"/>
        </w:rPr>
        <w:t xml:space="preserve"> № </w:t>
      </w:r>
      <w:r w:rsidR="00284E37">
        <w:rPr>
          <w:sz w:val="28"/>
        </w:rPr>
        <w:t>85</w:t>
      </w:r>
      <w:r w:rsidR="005C3EC5" w:rsidRPr="005C3EC5">
        <w:rPr>
          <w:sz w:val="28"/>
        </w:rPr>
        <w:t xml:space="preserve"> </w:t>
      </w:r>
      <w:r w:rsidRPr="005C3EC5">
        <w:rPr>
          <w:sz w:val="28"/>
        </w:rPr>
        <w:t>«</w:t>
      </w:r>
      <w:r>
        <w:rPr>
          <w:sz w:val="28"/>
        </w:rPr>
        <w:t>О внесении изменений в решение Собрания депутатов Зерноградского городского поселения от  28.12.202</w:t>
      </w:r>
      <w:r w:rsidR="00284E37">
        <w:rPr>
          <w:sz w:val="28"/>
        </w:rPr>
        <w:t>2</w:t>
      </w:r>
      <w:r>
        <w:rPr>
          <w:sz w:val="28"/>
        </w:rPr>
        <w:t xml:space="preserve">  № </w:t>
      </w:r>
      <w:r w:rsidR="006918A3">
        <w:rPr>
          <w:sz w:val="28"/>
        </w:rPr>
        <w:t>61</w:t>
      </w:r>
      <w:r>
        <w:rPr>
          <w:sz w:val="28"/>
        </w:rPr>
        <w:t xml:space="preserve">  «О бюджете Зерноградского городского поселения Зерноградского района на 202</w:t>
      </w:r>
      <w:r w:rsidR="006918A3">
        <w:rPr>
          <w:sz w:val="28"/>
        </w:rPr>
        <w:t>3</w:t>
      </w:r>
      <w:r>
        <w:rPr>
          <w:sz w:val="28"/>
        </w:rPr>
        <w:t xml:space="preserve"> год и на плановый период 202</w:t>
      </w:r>
      <w:r w:rsidR="006918A3">
        <w:rPr>
          <w:sz w:val="28"/>
        </w:rPr>
        <w:t>4</w:t>
      </w:r>
      <w:r>
        <w:rPr>
          <w:sz w:val="28"/>
        </w:rPr>
        <w:t xml:space="preserve"> и 202</w:t>
      </w:r>
      <w:r w:rsidR="006918A3">
        <w:rPr>
          <w:sz w:val="28"/>
        </w:rPr>
        <w:t>5</w:t>
      </w:r>
      <w:r>
        <w:rPr>
          <w:sz w:val="28"/>
        </w:rPr>
        <w:t xml:space="preserve"> годов»:</w:t>
      </w:r>
    </w:p>
    <w:p w:rsidR="00CA1E9D" w:rsidRDefault="00BB5E2E">
      <w:pPr>
        <w:ind w:firstLine="709"/>
        <w:jc w:val="both"/>
        <w:rPr>
          <w:sz w:val="28"/>
        </w:rPr>
      </w:pPr>
      <w:r>
        <w:rPr>
          <w:sz w:val="28"/>
        </w:rPr>
        <w:t>1. Внести изменения в план реализации муниципальной программы Зерноградского городского поселения «Управление муниципальными финансами» на 202</w:t>
      </w:r>
      <w:r w:rsidR="005D6212">
        <w:rPr>
          <w:sz w:val="28"/>
        </w:rPr>
        <w:t>3</w:t>
      </w:r>
      <w:r>
        <w:rPr>
          <w:sz w:val="28"/>
        </w:rPr>
        <w:t xml:space="preserve"> (далее – план реализации) согласно приложению.</w:t>
      </w:r>
    </w:p>
    <w:p w:rsidR="00CA1E9D" w:rsidRDefault="00BB5E2E">
      <w:pPr>
        <w:ind w:firstLine="709"/>
        <w:jc w:val="both"/>
        <w:rPr>
          <w:sz w:val="28"/>
        </w:rPr>
      </w:pPr>
      <w:r>
        <w:rPr>
          <w:sz w:val="28"/>
        </w:rPr>
        <w:t>2. Финансово-экономическому сектору Администрации Зерноградского городского поселения обеспечить исполнение плана реализации, указанного в пункте 1 настоящего распоряжения.</w:t>
      </w:r>
    </w:p>
    <w:p w:rsidR="00A53858" w:rsidRDefault="00A53858">
      <w:pPr>
        <w:ind w:firstLine="709"/>
        <w:jc w:val="both"/>
        <w:rPr>
          <w:sz w:val="28"/>
        </w:rPr>
      </w:pPr>
      <w:r>
        <w:rPr>
          <w:sz w:val="28"/>
        </w:rPr>
        <w:t>3. Опубликовать настоящее распоряжение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A53858" w:rsidRDefault="00A5385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распоряжения оставляю за собой.</w:t>
      </w:r>
    </w:p>
    <w:p w:rsidR="00CA1E9D" w:rsidRDefault="00AC1447" w:rsidP="00E32763">
      <w:pPr>
        <w:ind w:left="10" w:hanging="10"/>
        <w:rPr>
          <w:spacing w:val="-2"/>
          <w:sz w:val="28"/>
        </w:rPr>
      </w:pPr>
      <w:r>
        <w:rPr>
          <w:spacing w:val="-2"/>
          <w:sz w:val="28"/>
        </w:rPr>
        <w:t>Г</w:t>
      </w:r>
      <w:r w:rsidR="00BB5E2E">
        <w:rPr>
          <w:spacing w:val="-2"/>
          <w:sz w:val="28"/>
        </w:rPr>
        <w:t>лав</w:t>
      </w:r>
      <w:r>
        <w:rPr>
          <w:spacing w:val="-2"/>
          <w:sz w:val="28"/>
        </w:rPr>
        <w:t>а</w:t>
      </w:r>
      <w:r w:rsidR="00BB5E2E">
        <w:rPr>
          <w:spacing w:val="-2"/>
          <w:sz w:val="28"/>
        </w:rPr>
        <w:t xml:space="preserve"> Администрации</w:t>
      </w:r>
    </w:p>
    <w:p w:rsidR="00CA1E9D" w:rsidRDefault="00BB5E2E">
      <w:pPr>
        <w:spacing w:line="317" w:lineRule="exact"/>
        <w:ind w:left="10" w:hanging="10"/>
        <w:rPr>
          <w:spacing w:val="-2"/>
          <w:sz w:val="28"/>
        </w:rPr>
      </w:pPr>
      <w:r>
        <w:rPr>
          <w:spacing w:val="-2"/>
          <w:sz w:val="28"/>
        </w:rPr>
        <w:t xml:space="preserve">Зерноградского городского поселения                </w:t>
      </w:r>
      <w:r w:rsidR="005D6212">
        <w:rPr>
          <w:spacing w:val="-2"/>
          <w:sz w:val="28"/>
        </w:rPr>
        <w:t xml:space="preserve">                   </w:t>
      </w:r>
      <w:r w:rsidR="00AC1447">
        <w:rPr>
          <w:spacing w:val="-2"/>
          <w:sz w:val="28"/>
        </w:rPr>
        <w:t>И.В. Полищук</w:t>
      </w:r>
    </w:p>
    <w:p w:rsidR="00CA1E9D" w:rsidRDefault="00CA1E9D">
      <w:pPr>
        <w:sectPr w:rsidR="00CA1E9D">
          <w:headerReference w:type="default" r:id="rId7"/>
          <w:footerReference w:type="default" r:id="rId8"/>
          <w:footerReference w:type="first" r:id="rId9"/>
          <w:pgSz w:w="11906" w:h="16838"/>
          <w:pgMar w:top="1134" w:right="567" w:bottom="1134" w:left="1701" w:header="703" w:footer="709" w:gutter="0"/>
          <w:cols w:space="720"/>
          <w:titlePg/>
        </w:sectPr>
      </w:pPr>
    </w:p>
    <w:p w:rsidR="00CA1E9D" w:rsidRDefault="00BB5E2E">
      <w:pPr>
        <w:tabs>
          <w:tab w:val="left" w:pos="142"/>
          <w:tab w:val="left" w:pos="7655"/>
        </w:tabs>
        <w:ind w:left="6237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A1E9D" w:rsidRDefault="00BB5E2E">
      <w:pPr>
        <w:tabs>
          <w:tab w:val="left" w:pos="142"/>
        </w:tabs>
        <w:spacing w:line="252" w:lineRule="auto"/>
        <w:ind w:left="6237"/>
        <w:jc w:val="right"/>
        <w:rPr>
          <w:sz w:val="24"/>
        </w:rPr>
      </w:pPr>
      <w:r>
        <w:rPr>
          <w:sz w:val="24"/>
        </w:rPr>
        <w:t xml:space="preserve">к распоряжению Администрации </w:t>
      </w:r>
    </w:p>
    <w:p w:rsidR="00CA1E9D" w:rsidRDefault="00BB5E2E">
      <w:pPr>
        <w:tabs>
          <w:tab w:val="left" w:pos="142"/>
        </w:tabs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Зерноградского городского поселения</w:t>
      </w:r>
    </w:p>
    <w:p w:rsidR="00CA1E9D" w:rsidRDefault="001D7228">
      <w:pPr>
        <w:tabs>
          <w:tab w:val="left" w:pos="142"/>
        </w:tabs>
        <w:spacing w:line="252" w:lineRule="auto"/>
        <w:ind w:left="6237"/>
        <w:jc w:val="right"/>
        <w:rPr>
          <w:sz w:val="24"/>
        </w:rPr>
      </w:pPr>
      <w:r>
        <w:rPr>
          <w:sz w:val="24"/>
        </w:rPr>
        <w:t>о</w:t>
      </w:r>
      <w:r w:rsidR="00BB5E2E">
        <w:rPr>
          <w:sz w:val="24"/>
        </w:rPr>
        <w:t>т</w:t>
      </w:r>
      <w:r>
        <w:rPr>
          <w:sz w:val="24"/>
        </w:rPr>
        <w:t xml:space="preserve"> 14</w:t>
      </w:r>
      <w:r w:rsidR="00FF0532">
        <w:rPr>
          <w:sz w:val="24"/>
        </w:rPr>
        <w:t>.</w:t>
      </w:r>
      <w:r>
        <w:rPr>
          <w:sz w:val="24"/>
        </w:rPr>
        <w:t>07.</w:t>
      </w:r>
      <w:r w:rsidR="00BB5E2E">
        <w:rPr>
          <w:sz w:val="24"/>
        </w:rPr>
        <w:t>202</w:t>
      </w:r>
      <w:r w:rsidR="0032438F">
        <w:rPr>
          <w:sz w:val="24"/>
        </w:rPr>
        <w:t>3</w:t>
      </w:r>
      <w:r w:rsidR="00BB5E2E">
        <w:rPr>
          <w:sz w:val="24"/>
        </w:rPr>
        <w:t xml:space="preserve"> №</w:t>
      </w:r>
      <w:r w:rsidR="00FF0532">
        <w:rPr>
          <w:sz w:val="24"/>
        </w:rPr>
        <w:t xml:space="preserve"> </w:t>
      </w:r>
      <w:r>
        <w:rPr>
          <w:sz w:val="24"/>
        </w:rPr>
        <w:t>8</w:t>
      </w:r>
      <w:r w:rsidR="00BB5E2E">
        <w:rPr>
          <w:sz w:val="24"/>
        </w:rPr>
        <w:t xml:space="preserve">  </w:t>
      </w:r>
    </w:p>
    <w:p w:rsidR="00CA1E9D" w:rsidRDefault="00CA1E9D">
      <w:pPr>
        <w:jc w:val="center"/>
        <w:rPr>
          <w:sz w:val="16"/>
        </w:rPr>
      </w:pPr>
    </w:p>
    <w:p w:rsidR="00CA1E9D" w:rsidRDefault="00CA1E9D">
      <w:pPr>
        <w:spacing w:line="252" w:lineRule="auto"/>
        <w:ind w:left="8931"/>
        <w:rPr>
          <w:sz w:val="26"/>
        </w:rPr>
      </w:pPr>
    </w:p>
    <w:p w:rsidR="00CA1E9D" w:rsidRDefault="00BB5E2E">
      <w:pPr>
        <w:jc w:val="center"/>
        <w:rPr>
          <w:sz w:val="24"/>
        </w:rPr>
      </w:pPr>
      <w:r>
        <w:rPr>
          <w:sz w:val="24"/>
        </w:rPr>
        <w:t>ПЛАН РЕАЛИЗАЦИИ</w:t>
      </w:r>
    </w:p>
    <w:p w:rsidR="00CA1E9D" w:rsidRDefault="00BB5E2E">
      <w:pPr>
        <w:jc w:val="center"/>
        <w:rPr>
          <w:sz w:val="24"/>
        </w:rPr>
      </w:pPr>
      <w:bookmarkStart w:id="0" w:name="Par487"/>
      <w:bookmarkEnd w:id="0"/>
      <w:r>
        <w:rPr>
          <w:sz w:val="24"/>
        </w:rPr>
        <w:t>муниципальной программы Зерноградского городского поселения «Управление муниципальными финансами» на 202</w:t>
      </w:r>
      <w:r w:rsidR="0032438F">
        <w:rPr>
          <w:sz w:val="24"/>
        </w:rPr>
        <w:t xml:space="preserve">3 </w:t>
      </w:r>
      <w:r>
        <w:rPr>
          <w:sz w:val="24"/>
        </w:rPr>
        <w:t xml:space="preserve"> год</w:t>
      </w:r>
    </w:p>
    <w:p w:rsidR="00CA1E9D" w:rsidRDefault="00CA1E9D">
      <w:pPr>
        <w:ind w:firstLine="540"/>
        <w:jc w:val="both"/>
        <w:rPr>
          <w:sz w:val="1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9"/>
        <w:gridCol w:w="2375"/>
        <w:gridCol w:w="1535"/>
        <w:gridCol w:w="3060"/>
        <w:gridCol w:w="1251"/>
        <w:gridCol w:w="1112"/>
        <w:gridCol w:w="1112"/>
        <w:gridCol w:w="1112"/>
        <w:gridCol w:w="1391"/>
        <w:gridCol w:w="867"/>
      </w:tblGrid>
      <w:tr w:rsidR="00CA1E9D">
        <w:trPr>
          <w:trHeight w:val="2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857FFD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57FFD">
              <w:rPr>
                <w:color w:val="000000"/>
                <w:sz w:val="20"/>
              </w:rPr>
              <w:t>/</w:t>
            </w:r>
            <w:proofErr w:type="spellStart"/>
            <w:r w:rsidRPr="00857FFD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Номер и наименование </w:t>
            </w:r>
          </w:p>
          <w:p w:rsidR="00CA1E9D" w:rsidRPr="00857FFD" w:rsidRDefault="00CA1E9D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Ожидаемый  </w:t>
            </w:r>
            <w:r w:rsidRPr="00857FFD">
              <w:rPr>
                <w:color w:val="000000"/>
                <w:sz w:val="20"/>
              </w:rPr>
              <w:br/>
              <w:t xml:space="preserve">результат     </w:t>
            </w:r>
            <w:r w:rsidRPr="00857FFD">
              <w:rPr>
                <w:color w:val="000000"/>
                <w:sz w:val="20"/>
              </w:rPr>
              <w:br/>
              <w:t>(краткое описание)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Плановый срок реализации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Объем расходов, (тыс. руб.)</w:t>
            </w:r>
          </w:p>
        </w:tc>
      </w:tr>
      <w:tr w:rsidR="00CA1E9D">
        <w:trPr>
          <w:trHeight w:val="20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/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всего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внебюджетные источники</w:t>
            </w:r>
          </w:p>
        </w:tc>
      </w:tr>
    </w:tbl>
    <w:p w:rsidR="00CA1E9D" w:rsidRDefault="00CA1E9D">
      <w:pPr>
        <w:rPr>
          <w:sz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79"/>
        <w:gridCol w:w="2375"/>
        <w:gridCol w:w="1541"/>
        <w:gridCol w:w="3063"/>
        <w:gridCol w:w="1252"/>
        <w:gridCol w:w="1114"/>
        <w:gridCol w:w="1114"/>
        <w:gridCol w:w="1114"/>
        <w:gridCol w:w="1393"/>
        <w:gridCol w:w="851"/>
      </w:tblGrid>
      <w:tr w:rsidR="00CA1E9D">
        <w:trPr>
          <w:trHeight w:val="224"/>
          <w:tblHeader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center"/>
              <w:rPr>
                <w:color w:val="000000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center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8</w:t>
            </w:r>
          </w:p>
        </w:tc>
      </w:tr>
      <w:tr w:rsidR="00CA1E9D">
        <w:trPr>
          <w:trHeight w:val="290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Подпрограмма 1. «Долгосрочное финансовое планирование»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Главный специалист 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Обеспечение предсказуемости бюджетной политики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187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1.1.</w:t>
            </w:r>
          </w:p>
          <w:p w:rsidR="00CA1E9D" w:rsidRDefault="00BB5E2E">
            <w:r>
              <w:t>Реализация мероприятий по росту доходного потенциала  Зерноградского городского поселения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Главный специалист 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218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1.2.</w:t>
            </w:r>
          </w:p>
          <w:p w:rsidR="00CA1E9D" w:rsidRDefault="00BB5E2E">
            <w:r>
              <w:t xml:space="preserve">Формирование расходов бюджета Зерноградского городского поселения Зерноградского района </w:t>
            </w:r>
          </w:p>
          <w:p w:rsidR="00CA1E9D" w:rsidRDefault="00BB5E2E">
            <w:r>
              <w:t>в соответствии с муниципальными программами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roofErr w:type="gramStart"/>
            <w:r>
              <w:t xml:space="preserve">формирование и исполнение бюджета  Зерноградского городского поселения Зерноградского района на основе программно-целевых принципов (планирование, контроль </w:t>
            </w:r>
            <w:proofErr w:type="gramEnd"/>
          </w:p>
          <w:p w:rsidR="00CA1E9D" w:rsidRDefault="00BB5E2E">
            <w:r>
              <w:t>и последующая оценка эффективности использования бюджетных средств);</w:t>
            </w:r>
          </w:p>
          <w:p w:rsidR="00CA1E9D" w:rsidRDefault="00BB5E2E">
            <w:r>
              <w:t>доля расходов бюджета поселения, формируемых в рамках муниципальных программ, к общему объему расходов бюджета поселения составит в 2030 году более 90 процентов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1667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Контрольное событие программы</w:t>
            </w:r>
          </w:p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Внесение изменений в бюджетный прогноз Зерноградского городского поселения на период 2017-2030 годы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Принятие постановления Администрации Зерноградского городского поселения о внесении изменений в бюджетный прогноз Зерноградского городского поселения на период 2017 -2030 годы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31.03.202</w:t>
            </w:r>
            <w:r w:rsidR="00797DE8">
              <w:t>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CA1E9D">
            <w:pPr>
              <w:jc w:val="both"/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-</w:t>
            </w:r>
          </w:p>
        </w:tc>
      </w:tr>
      <w:tr w:rsidR="00CA1E9D">
        <w:trPr>
          <w:trHeight w:val="300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Подпрограмма 2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Главный специалист 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46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2.1.</w:t>
            </w:r>
          </w:p>
          <w:p w:rsidR="00CA1E9D" w:rsidRDefault="00BB5E2E">
            <w:r>
              <w:lastRenderedPageBreak/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lastRenderedPageBreak/>
              <w:t xml:space="preserve">Главный специалист </w:t>
            </w:r>
            <w:r w:rsidRPr="00857FFD">
              <w:rPr>
                <w:color w:val="000000"/>
                <w:sz w:val="20"/>
              </w:rPr>
              <w:lastRenderedPageBreak/>
              <w:t>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lastRenderedPageBreak/>
              <w:t xml:space="preserve">подготовка проектов решений, нормативных правовых актов </w:t>
            </w:r>
            <w:r>
              <w:lastRenderedPageBreak/>
              <w:t>Администрации Зерноградского городского поселения, по вопросам организации бюджетного процесса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lastRenderedPageBreak/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197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2.2.</w:t>
            </w:r>
          </w:p>
          <w:p w:rsidR="00CA1E9D" w:rsidRDefault="00BB5E2E">
            <w:r>
              <w:t>Организация планирования и исполнения расходов бюджета Зерноградского городского поселения Зерноградского района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обеспечение качественного и своевременного исполнения бюджета Зерноградского городского поселения Зерноградского района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234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Контрольное событие программы</w:t>
            </w:r>
          </w:p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Представление в Собрание депутатов Зерноградского городского поселения проекта решения о бюджете Зерноградского городского  поселения Зерноградского района 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Своевременное внесение проекта решения о бюджете Зерноградского городского поселения Зерноградского района 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spacing w:after="120"/>
              <w:jc w:val="both"/>
            </w:pPr>
            <w:r>
              <w:t>15.11.202</w:t>
            </w:r>
            <w:r w:rsidR="00797DE8">
              <w:t>3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spacing w:after="120"/>
              <w:jc w:val="both"/>
            </w:pPr>
            <w: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-</w:t>
            </w:r>
          </w:p>
        </w:tc>
      </w:tr>
      <w:tr w:rsidR="00CA1E9D">
        <w:trPr>
          <w:trHeight w:val="134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Подпрограмма 3 «Совершенствование системы распределения </w:t>
            </w:r>
            <w:r w:rsidRPr="00857FFD">
              <w:rPr>
                <w:color w:val="000000"/>
                <w:sz w:val="20"/>
              </w:rPr>
              <w:br/>
              <w:t>межбюджетных трансфертов»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32438F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5412,7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32438F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5412,7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A1E9D">
        <w:trPr>
          <w:trHeight w:val="1369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r>
              <w:t>Основное мероприятие 3.1.</w:t>
            </w:r>
          </w:p>
          <w:p w:rsidR="00CA1E9D" w:rsidRDefault="00BB5E2E">
            <w:r>
              <w:t>Передача в бюджет Зерноградского района иных межбюджетных трансфертов</w:t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Заведующий финансово-экономическим сектором Т.С. </w:t>
            </w:r>
            <w:proofErr w:type="spellStart"/>
            <w:r w:rsidRPr="00857FFD">
              <w:rPr>
                <w:color w:val="000000"/>
                <w:sz w:val="20"/>
              </w:rPr>
              <w:t>Голояд</w:t>
            </w:r>
            <w:proofErr w:type="spellEnd"/>
          </w:p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Default="00BB5E2E">
            <w:pPr>
              <w:jc w:val="both"/>
            </w:pPr>
            <w:r>
              <w:t>Повышение качества управления бюджетным процессом на муниципальном уровне; соблюдение требований бюджетного законодательства</w:t>
            </w:r>
          </w:p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  <w:highlight w:val="red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Весь период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E32763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32438F">
              <w:rPr>
                <w:rFonts w:ascii="Times New Roman" w:hAnsi="Times New Roman"/>
                <w:color w:val="000000"/>
                <w:sz w:val="20"/>
              </w:rPr>
              <w:t>412,7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E32763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  <w:r w:rsidR="0032438F">
              <w:rPr>
                <w:rFonts w:ascii="Times New Roman" w:hAnsi="Times New Roman"/>
                <w:color w:val="000000"/>
                <w:sz w:val="20"/>
              </w:rPr>
              <w:t>412,7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A1E9D">
        <w:trPr>
          <w:trHeight w:val="1600"/>
        </w:trPr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Контрольное событие программы</w:t>
            </w:r>
          </w:p>
          <w:p w:rsidR="00CA1E9D" w:rsidRPr="00857FFD" w:rsidRDefault="00BB5E2E">
            <w:pPr>
              <w:pStyle w:val="ConsPlusCell"/>
              <w:jc w:val="both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 xml:space="preserve">Подготовка проекта решения Собрания депутатов Зерноградского городского поселения «О внесении изменений в решение Собрания депутатов Зерноградского городского  поселения «Об определении порядка и условий предоставления межбюджетных трансфертов из бюджета  Зерноградского городского поселения Зерноградского района в бюджет Зерноградского района </w:t>
            </w:r>
            <w:proofErr w:type="gramStart"/>
            <w:r w:rsidRPr="00857FFD">
              <w:rPr>
                <w:color w:val="000000"/>
                <w:sz w:val="20"/>
              </w:rPr>
              <w:t xml:space="preserve">( </w:t>
            </w:r>
            <w:proofErr w:type="gramEnd"/>
            <w:r w:rsidRPr="00857FFD">
              <w:rPr>
                <w:color w:val="000000"/>
                <w:sz w:val="20"/>
              </w:rPr>
              <w:t>при необходимости)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ConsPlusCell"/>
              <w:rPr>
                <w:color w:val="000000"/>
                <w:sz w:val="20"/>
              </w:rPr>
            </w:pPr>
            <w:r w:rsidRPr="00857FFD">
              <w:rPr>
                <w:color w:val="000000"/>
                <w:sz w:val="20"/>
              </w:rPr>
              <w:t>Главный специалист Администрации Зерноградского городского поселения И.Б. Талан</w:t>
            </w:r>
          </w:p>
        </w:tc>
        <w:tc>
          <w:tcPr>
            <w:tcW w:w="306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 xml:space="preserve">Формирование подходов к организации межбюджетных отношений в </w:t>
            </w:r>
            <w:proofErr w:type="spellStart"/>
            <w:r w:rsidRPr="00857FFD">
              <w:rPr>
                <w:rFonts w:ascii="Times New Roman" w:hAnsi="Times New Roman"/>
                <w:color w:val="000000"/>
                <w:sz w:val="20"/>
              </w:rPr>
              <w:t>Зерноградском</w:t>
            </w:r>
            <w:proofErr w:type="spellEnd"/>
            <w:r w:rsidRPr="00857FFD">
              <w:rPr>
                <w:rFonts w:ascii="Times New Roman" w:hAnsi="Times New Roman"/>
                <w:color w:val="000000"/>
                <w:sz w:val="20"/>
              </w:rPr>
              <w:t xml:space="preserve"> городском  поселении</w:t>
            </w:r>
          </w:p>
        </w:tc>
        <w:tc>
          <w:tcPr>
            <w:tcW w:w="1252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31.12.202</w:t>
            </w:r>
            <w:r w:rsidR="00797DE8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393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BB5E2E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57FF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CA1E9D">
        <w:trPr>
          <w:trHeight w:val="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jc w:val="both"/>
              <w:rPr>
                <w:color w:val="000000"/>
                <w:sz w:val="20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ConsPlusCell"/>
              <w:rPr>
                <w:color w:val="000000"/>
                <w:sz w:val="20"/>
              </w:rPr>
            </w:pPr>
          </w:p>
        </w:tc>
        <w:tc>
          <w:tcPr>
            <w:tcW w:w="3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1E9D" w:rsidRPr="00857FFD" w:rsidRDefault="00CA1E9D">
            <w:pPr>
              <w:pStyle w:val="ad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CA1E9D" w:rsidRDefault="00BB5E2E">
      <w:pPr>
        <w:ind w:left="9639"/>
        <w:jc w:val="center"/>
        <w:outlineLvl w:val="2"/>
      </w:pPr>
      <w:r>
        <w:t xml:space="preserve"> </w:t>
      </w:r>
    </w:p>
    <w:p w:rsidR="00CA1E9D" w:rsidRDefault="00CA1E9D">
      <w:pPr>
        <w:ind w:firstLine="720"/>
        <w:rPr>
          <w:sz w:val="28"/>
        </w:rPr>
      </w:pPr>
    </w:p>
    <w:p w:rsidR="00CA1E9D" w:rsidRDefault="00CA1E9D">
      <w:pPr>
        <w:spacing w:line="317" w:lineRule="exact"/>
        <w:ind w:left="10" w:hanging="10"/>
        <w:rPr>
          <w:spacing w:val="-2"/>
          <w:sz w:val="28"/>
        </w:rPr>
      </w:pPr>
    </w:p>
    <w:sectPr w:rsidR="00CA1E9D" w:rsidSect="00CA1E9D">
      <w:headerReference w:type="default" r:id="rId10"/>
      <w:footerReference w:type="default" r:id="rId11"/>
      <w:pgSz w:w="16838" w:h="11906" w:orient="landscape"/>
      <w:pgMar w:top="1418" w:right="1134" w:bottom="709" w:left="1134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A2" w:rsidRDefault="00FB70A2" w:rsidP="00CA1E9D">
      <w:r>
        <w:separator/>
      </w:r>
    </w:p>
  </w:endnote>
  <w:endnote w:type="continuationSeparator" w:id="0">
    <w:p w:rsidR="00FB70A2" w:rsidRDefault="00FB70A2" w:rsidP="00CA1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BC0149">
    <w:pPr>
      <w:framePr w:wrap="around" w:vAnchor="text" w:hAnchor="margin" w:xAlign="center" w:y="1"/>
    </w:pPr>
    <w:r>
      <w:fldChar w:fldCharType="begin"/>
    </w:r>
    <w:r w:rsidR="00BB5E2E">
      <w:instrText xml:space="preserve">PAGE </w:instrText>
    </w:r>
    <w:r>
      <w:fldChar w:fldCharType="separate"/>
    </w:r>
    <w:r w:rsidR="005C3EC5">
      <w:rPr>
        <w:noProof/>
      </w:rPr>
      <w:t>2</w:t>
    </w:r>
    <w:r>
      <w:fldChar w:fldCharType="end"/>
    </w:r>
  </w:p>
  <w:p w:rsidR="00CA1E9D" w:rsidRDefault="00CA1E9D">
    <w:pPr>
      <w:pStyle w:val="ab"/>
      <w:jc w:val="center"/>
    </w:pPr>
  </w:p>
  <w:p w:rsidR="00CA1E9D" w:rsidRDefault="00CA1E9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BC0149">
    <w:pPr>
      <w:framePr w:wrap="around" w:vAnchor="text" w:hAnchor="margin" w:xAlign="center" w:y="1"/>
    </w:pPr>
    <w:r>
      <w:fldChar w:fldCharType="begin"/>
    </w:r>
    <w:r w:rsidR="00BB5E2E">
      <w:instrText xml:space="preserve">PAGE </w:instrText>
    </w:r>
    <w:r>
      <w:fldChar w:fldCharType="separate"/>
    </w:r>
    <w:r w:rsidR="008E0F83">
      <w:rPr>
        <w:noProof/>
      </w:rPr>
      <w:t>1</w:t>
    </w:r>
    <w:r>
      <w:fldChar w:fldCharType="end"/>
    </w:r>
  </w:p>
  <w:p w:rsidR="00CA1E9D" w:rsidRDefault="00CA1E9D">
    <w:pPr>
      <w:pStyle w:val="ab"/>
      <w:jc w:val="center"/>
    </w:pPr>
  </w:p>
  <w:p w:rsidR="00CA1E9D" w:rsidRDefault="00CA1E9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BC0149">
    <w:pPr>
      <w:framePr w:wrap="around" w:vAnchor="text" w:hAnchor="margin" w:xAlign="center" w:y="1"/>
    </w:pPr>
    <w:r>
      <w:fldChar w:fldCharType="begin"/>
    </w:r>
    <w:r w:rsidR="00BB5E2E">
      <w:instrText xml:space="preserve">PAGE </w:instrText>
    </w:r>
    <w:r>
      <w:fldChar w:fldCharType="separate"/>
    </w:r>
    <w:r w:rsidR="001D7228">
      <w:rPr>
        <w:noProof/>
      </w:rPr>
      <w:t>2</w:t>
    </w:r>
    <w:r>
      <w:fldChar w:fldCharType="end"/>
    </w:r>
  </w:p>
  <w:p w:rsidR="00CA1E9D" w:rsidRDefault="00CA1E9D">
    <w:pPr>
      <w:pStyle w:val="ab"/>
      <w:jc w:val="center"/>
    </w:pPr>
  </w:p>
  <w:p w:rsidR="00CA1E9D" w:rsidRDefault="00CA1E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A2" w:rsidRDefault="00FB70A2" w:rsidP="00CA1E9D">
      <w:r>
        <w:separator/>
      </w:r>
    </w:p>
  </w:footnote>
  <w:footnote w:type="continuationSeparator" w:id="0">
    <w:p w:rsidR="00FB70A2" w:rsidRDefault="00FB70A2" w:rsidP="00CA1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CA1E9D">
    <w:pPr>
      <w:pStyle w:val="a3"/>
      <w:jc w:val="right"/>
    </w:pPr>
  </w:p>
  <w:p w:rsidR="00CA1E9D" w:rsidRDefault="00CA1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E9D" w:rsidRDefault="00CA1E9D">
    <w:pPr>
      <w:pStyle w:val="a3"/>
      <w:jc w:val="right"/>
    </w:pPr>
  </w:p>
  <w:p w:rsidR="00CA1E9D" w:rsidRDefault="00CA1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9D"/>
    <w:rsid w:val="000333AF"/>
    <w:rsid w:val="000410AF"/>
    <w:rsid w:val="00057059"/>
    <w:rsid w:val="000B304C"/>
    <w:rsid w:val="001D7228"/>
    <w:rsid w:val="001F490D"/>
    <w:rsid w:val="00284E37"/>
    <w:rsid w:val="0032438F"/>
    <w:rsid w:val="004463AA"/>
    <w:rsid w:val="00535503"/>
    <w:rsid w:val="00570240"/>
    <w:rsid w:val="005C3EC5"/>
    <w:rsid w:val="005D6212"/>
    <w:rsid w:val="00623698"/>
    <w:rsid w:val="006918A3"/>
    <w:rsid w:val="006C3644"/>
    <w:rsid w:val="00781D35"/>
    <w:rsid w:val="00797DE8"/>
    <w:rsid w:val="007A3E43"/>
    <w:rsid w:val="007C58C6"/>
    <w:rsid w:val="00857FFD"/>
    <w:rsid w:val="00866A36"/>
    <w:rsid w:val="008D4680"/>
    <w:rsid w:val="008E0F83"/>
    <w:rsid w:val="00920EB6"/>
    <w:rsid w:val="00A322D5"/>
    <w:rsid w:val="00A52EC8"/>
    <w:rsid w:val="00A53858"/>
    <w:rsid w:val="00AC1447"/>
    <w:rsid w:val="00AF5A5B"/>
    <w:rsid w:val="00B02A5E"/>
    <w:rsid w:val="00B1108B"/>
    <w:rsid w:val="00B312D2"/>
    <w:rsid w:val="00BB5E2E"/>
    <w:rsid w:val="00BC0149"/>
    <w:rsid w:val="00CA1E9D"/>
    <w:rsid w:val="00D365B9"/>
    <w:rsid w:val="00E211D9"/>
    <w:rsid w:val="00E32763"/>
    <w:rsid w:val="00E70C39"/>
    <w:rsid w:val="00FB70A2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1E9D"/>
    <w:pPr>
      <w:widowControl w:val="0"/>
    </w:pPr>
    <w:rPr>
      <w:rFonts w:ascii="Times New Roman" w:hAnsi="Times New Roman"/>
      <w:color w:val="000000"/>
    </w:rPr>
  </w:style>
  <w:style w:type="paragraph" w:styleId="10">
    <w:name w:val="heading 1"/>
    <w:next w:val="a"/>
    <w:link w:val="11"/>
    <w:qFormat/>
    <w:rsid w:val="00CA1E9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CA1E9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CA1E9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CA1E9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CA1E9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1E9D"/>
    <w:rPr>
      <w:rFonts w:ascii="Times New Roman" w:hAnsi="Times New Roman"/>
    </w:rPr>
  </w:style>
  <w:style w:type="paragraph" w:styleId="a3">
    <w:name w:val="header"/>
    <w:basedOn w:val="a"/>
    <w:link w:val="a4"/>
    <w:rsid w:val="00CA1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CA1E9D"/>
  </w:style>
  <w:style w:type="paragraph" w:styleId="21">
    <w:name w:val="toc 2"/>
    <w:next w:val="a"/>
    <w:link w:val="22"/>
    <w:rsid w:val="00CA1E9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1E9D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CA1E9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1E9D"/>
    <w:rPr>
      <w:rFonts w:ascii="XO Thames" w:hAnsi="XO Thames"/>
      <w:sz w:val="28"/>
      <w:lang w:bidi="ar-SA"/>
    </w:rPr>
  </w:style>
  <w:style w:type="paragraph" w:styleId="6">
    <w:name w:val="toc 6"/>
    <w:next w:val="a"/>
    <w:link w:val="60"/>
    <w:rsid w:val="00CA1E9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1E9D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CA1E9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1E9D"/>
    <w:rPr>
      <w:rFonts w:ascii="XO Thames" w:hAnsi="XO Thames"/>
      <w:sz w:val="28"/>
      <w:lang w:bidi="ar-SA"/>
    </w:rPr>
  </w:style>
  <w:style w:type="paragraph" w:customStyle="1" w:styleId="FontStyle16">
    <w:name w:val="Font Style16"/>
    <w:link w:val="FontStyle160"/>
    <w:rsid w:val="00CA1E9D"/>
    <w:rPr>
      <w:rFonts w:ascii="Times New Roman" w:hAnsi="Times New Roman"/>
      <w:b/>
      <w:sz w:val="26"/>
    </w:rPr>
  </w:style>
  <w:style w:type="character" w:customStyle="1" w:styleId="FontStyle160">
    <w:name w:val="Font Style16"/>
    <w:link w:val="FontStyle16"/>
    <w:rsid w:val="00CA1E9D"/>
    <w:rPr>
      <w:rFonts w:ascii="Times New Roman" w:hAnsi="Times New Roman"/>
      <w:b/>
      <w:sz w:val="26"/>
      <w:lang w:bidi="ar-SA"/>
    </w:rPr>
  </w:style>
  <w:style w:type="paragraph" w:customStyle="1" w:styleId="12">
    <w:name w:val="Основной шрифт абзаца1"/>
    <w:rsid w:val="00CA1E9D"/>
    <w:rPr>
      <w:color w:val="000000"/>
    </w:rPr>
  </w:style>
  <w:style w:type="paragraph" w:customStyle="1" w:styleId="ConsPlusCell">
    <w:name w:val="ConsPlusCell"/>
    <w:rsid w:val="00CA1E9D"/>
    <w:rPr>
      <w:rFonts w:ascii="Times New Roman" w:hAnsi="Times New Roman"/>
      <w:sz w:val="28"/>
    </w:rPr>
  </w:style>
  <w:style w:type="character" w:customStyle="1" w:styleId="ConsPlusCell0">
    <w:name w:val="ConsPlusCell"/>
    <w:rsid w:val="00CA1E9D"/>
    <w:rPr>
      <w:rFonts w:ascii="Times New Roman" w:hAnsi="Times New Roman"/>
      <w:sz w:val="28"/>
      <w:lang w:bidi="ar-SA"/>
    </w:rPr>
  </w:style>
  <w:style w:type="character" w:customStyle="1" w:styleId="30">
    <w:name w:val="Заголовок 3 Знак"/>
    <w:link w:val="3"/>
    <w:rsid w:val="00CA1E9D"/>
    <w:rPr>
      <w:rFonts w:ascii="XO Thames" w:hAnsi="XO Thames"/>
      <w:b/>
      <w:sz w:val="26"/>
      <w:lang w:bidi="ar-SA"/>
    </w:rPr>
  </w:style>
  <w:style w:type="paragraph" w:customStyle="1" w:styleId="Style4">
    <w:name w:val="Style4"/>
    <w:basedOn w:val="a"/>
    <w:link w:val="Style40"/>
    <w:rsid w:val="00CA1E9D"/>
    <w:pPr>
      <w:spacing w:line="324" w:lineRule="exact"/>
    </w:pPr>
    <w:rPr>
      <w:sz w:val="24"/>
    </w:rPr>
  </w:style>
  <w:style w:type="character" w:customStyle="1" w:styleId="Style40">
    <w:name w:val="Style4"/>
    <w:basedOn w:val="1"/>
    <w:link w:val="Style4"/>
    <w:rsid w:val="00CA1E9D"/>
    <w:rPr>
      <w:sz w:val="24"/>
    </w:rPr>
  </w:style>
  <w:style w:type="paragraph" w:customStyle="1" w:styleId="Style2">
    <w:name w:val="Style2"/>
    <w:basedOn w:val="a"/>
    <w:link w:val="Style20"/>
    <w:rsid w:val="00CA1E9D"/>
    <w:rPr>
      <w:sz w:val="24"/>
    </w:rPr>
  </w:style>
  <w:style w:type="character" w:customStyle="1" w:styleId="Style20">
    <w:name w:val="Style2"/>
    <w:basedOn w:val="1"/>
    <w:link w:val="Style2"/>
    <w:rsid w:val="00CA1E9D"/>
    <w:rPr>
      <w:sz w:val="24"/>
    </w:rPr>
  </w:style>
  <w:style w:type="paragraph" w:styleId="31">
    <w:name w:val="toc 3"/>
    <w:next w:val="a"/>
    <w:link w:val="32"/>
    <w:rsid w:val="00CA1E9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1E9D"/>
    <w:rPr>
      <w:rFonts w:ascii="XO Thames" w:hAnsi="XO Thames"/>
      <w:sz w:val="28"/>
      <w:lang w:bidi="ar-SA"/>
    </w:rPr>
  </w:style>
  <w:style w:type="paragraph" w:customStyle="1" w:styleId="ConsPlusNormal">
    <w:name w:val="ConsPlusNormal"/>
    <w:link w:val="ConsPlusNormal0"/>
    <w:rsid w:val="00CA1E9D"/>
    <w:pPr>
      <w:ind w:firstLine="72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CA1E9D"/>
    <w:rPr>
      <w:rFonts w:ascii="Times New Roman" w:hAnsi="Times New Roman"/>
      <w:sz w:val="24"/>
      <w:lang w:bidi="ar-SA"/>
    </w:rPr>
  </w:style>
  <w:style w:type="paragraph" w:customStyle="1" w:styleId="13">
    <w:name w:val="Номер строки1"/>
    <w:basedOn w:val="12"/>
    <w:link w:val="a5"/>
    <w:rsid w:val="00CA1E9D"/>
  </w:style>
  <w:style w:type="character" w:styleId="a5">
    <w:name w:val="line number"/>
    <w:basedOn w:val="a0"/>
    <w:link w:val="13"/>
    <w:rsid w:val="00CA1E9D"/>
  </w:style>
  <w:style w:type="character" w:customStyle="1" w:styleId="50">
    <w:name w:val="Заголовок 5 Знак"/>
    <w:link w:val="5"/>
    <w:rsid w:val="00CA1E9D"/>
    <w:rPr>
      <w:rFonts w:ascii="XO Thames" w:hAnsi="XO Thames"/>
      <w:b/>
      <w:sz w:val="22"/>
      <w:lang w:bidi="ar-SA"/>
    </w:rPr>
  </w:style>
  <w:style w:type="paragraph" w:styleId="a6">
    <w:name w:val="Balloon Text"/>
    <w:basedOn w:val="a"/>
    <w:link w:val="a7"/>
    <w:rsid w:val="00CA1E9D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sid w:val="00CA1E9D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CA1E9D"/>
    <w:rPr>
      <w:rFonts w:ascii="XO Thames" w:hAnsi="XO Thames"/>
      <w:b/>
      <w:sz w:val="32"/>
      <w:lang w:bidi="ar-SA"/>
    </w:rPr>
  </w:style>
  <w:style w:type="paragraph" w:styleId="a8">
    <w:name w:val="Normal (Web)"/>
    <w:basedOn w:val="a"/>
    <w:link w:val="a9"/>
    <w:rsid w:val="00CA1E9D"/>
    <w:pPr>
      <w:widowControl/>
      <w:spacing w:beforeAutospacing="1" w:afterAutospacing="1"/>
    </w:pPr>
    <w:rPr>
      <w:sz w:val="24"/>
    </w:rPr>
  </w:style>
  <w:style w:type="character" w:customStyle="1" w:styleId="a9">
    <w:name w:val="Обычный (веб) Знак"/>
    <w:basedOn w:val="1"/>
    <w:link w:val="a8"/>
    <w:rsid w:val="00CA1E9D"/>
    <w:rPr>
      <w:sz w:val="24"/>
    </w:rPr>
  </w:style>
  <w:style w:type="paragraph" w:customStyle="1" w:styleId="14">
    <w:name w:val="Гиперссылка1"/>
    <w:link w:val="aa"/>
    <w:rsid w:val="00CA1E9D"/>
    <w:rPr>
      <w:color w:val="0000FF"/>
      <w:u w:val="single"/>
    </w:rPr>
  </w:style>
  <w:style w:type="character" w:styleId="aa">
    <w:name w:val="Hyperlink"/>
    <w:link w:val="14"/>
    <w:rsid w:val="00CA1E9D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CA1E9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A1E9D"/>
    <w:rPr>
      <w:rFonts w:ascii="XO Thames" w:hAnsi="XO Thames"/>
      <w:sz w:val="22"/>
      <w:lang w:bidi="ar-SA"/>
    </w:rPr>
  </w:style>
  <w:style w:type="paragraph" w:styleId="15">
    <w:name w:val="toc 1"/>
    <w:next w:val="a"/>
    <w:link w:val="16"/>
    <w:rsid w:val="00CA1E9D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A1E9D"/>
    <w:rPr>
      <w:rFonts w:ascii="XO Thames" w:hAnsi="XO Thames"/>
      <w:b/>
      <w:sz w:val="28"/>
      <w:lang w:bidi="ar-SA"/>
    </w:rPr>
  </w:style>
  <w:style w:type="paragraph" w:customStyle="1" w:styleId="HeaderandFooter">
    <w:name w:val="Header and Footer"/>
    <w:link w:val="HeaderandFooter0"/>
    <w:rsid w:val="00CA1E9D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CA1E9D"/>
    <w:rPr>
      <w:rFonts w:ascii="XO Thames" w:hAnsi="XO Thames"/>
      <w:color w:val="000000"/>
      <w:lang w:val="ru-RU" w:eastAsia="ru-RU" w:bidi="ar-SA"/>
    </w:rPr>
  </w:style>
  <w:style w:type="paragraph" w:customStyle="1" w:styleId="FontStyle17">
    <w:name w:val="Font Style17"/>
    <w:link w:val="FontStyle170"/>
    <w:rsid w:val="00CA1E9D"/>
    <w:rPr>
      <w:rFonts w:ascii="Times New Roman" w:hAnsi="Times New Roman"/>
      <w:sz w:val="26"/>
    </w:rPr>
  </w:style>
  <w:style w:type="character" w:customStyle="1" w:styleId="FontStyle170">
    <w:name w:val="Font Style17"/>
    <w:link w:val="FontStyle17"/>
    <w:rsid w:val="00CA1E9D"/>
    <w:rPr>
      <w:rFonts w:ascii="Times New Roman" w:hAnsi="Times New Roman"/>
      <w:sz w:val="26"/>
      <w:lang w:bidi="ar-SA"/>
    </w:rPr>
  </w:style>
  <w:style w:type="paragraph" w:customStyle="1" w:styleId="FontStyle11">
    <w:name w:val="Font Style11"/>
    <w:link w:val="FontStyle110"/>
    <w:rsid w:val="00CA1E9D"/>
    <w:rPr>
      <w:rFonts w:ascii="Times New Roman" w:hAnsi="Times New Roman"/>
      <w:b/>
      <w:sz w:val="26"/>
    </w:rPr>
  </w:style>
  <w:style w:type="character" w:customStyle="1" w:styleId="FontStyle110">
    <w:name w:val="Font Style11"/>
    <w:link w:val="FontStyle11"/>
    <w:rsid w:val="00CA1E9D"/>
    <w:rPr>
      <w:rFonts w:ascii="Times New Roman" w:hAnsi="Times New Roman"/>
      <w:b/>
      <w:sz w:val="26"/>
      <w:lang w:bidi="ar-SA"/>
    </w:rPr>
  </w:style>
  <w:style w:type="paragraph" w:styleId="9">
    <w:name w:val="toc 9"/>
    <w:next w:val="a"/>
    <w:link w:val="90"/>
    <w:rsid w:val="00CA1E9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1E9D"/>
    <w:rPr>
      <w:rFonts w:ascii="XO Thames" w:hAnsi="XO Thames"/>
      <w:sz w:val="28"/>
      <w:lang w:bidi="ar-SA"/>
    </w:rPr>
  </w:style>
  <w:style w:type="paragraph" w:styleId="8">
    <w:name w:val="toc 8"/>
    <w:next w:val="a"/>
    <w:link w:val="80"/>
    <w:rsid w:val="00CA1E9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1E9D"/>
    <w:rPr>
      <w:rFonts w:ascii="XO Thames" w:hAnsi="XO Thames"/>
      <w:sz w:val="28"/>
      <w:lang w:bidi="ar-SA"/>
    </w:rPr>
  </w:style>
  <w:style w:type="paragraph" w:styleId="ab">
    <w:name w:val="footer"/>
    <w:basedOn w:val="a"/>
    <w:link w:val="ac"/>
    <w:rsid w:val="00CA1E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CA1E9D"/>
  </w:style>
  <w:style w:type="paragraph" w:styleId="ad">
    <w:name w:val="No Spacing"/>
    <w:link w:val="ae"/>
    <w:rsid w:val="00CA1E9D"/>
    <w:rPr>
      <w:sz w:val="22"/>
    </w:rPr>
  </w:style>
  <w:style w:type="character" w:customStyle="1" w:styleId="ae">
    <w:name w:val="Без интервала Знак"/>
    <w:link w:val="ad"/>
    <w:rsid w:val="00CA1E9D"/>
    <w:rPr>
      <w:sz w:val="22"/>
      <w:lang w:bidi="ar-SA"/>
    </w:rPr>
  </w:style>
  <w:style w:type="paragraph" w:styleId="51">
    <w:name w:val="toc 5"/>
    <w:next w:val="a"/>
    <w:link w:val="52"/>
    <w:rsid w:val="00CA1E9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1E9D"/>
    <w:rPr>
      <w:rFonts w:ascii="XO Thames" w:hAnsi="XO Thames"/>
      <w:sz w:val="28"/>
      <w:lang w:bidi="ar-SA"/>
    </w:rPr>
  </w:style>
  <w:style w:type="paragraph" w:styleId="af">
    <w:name w:val="Subtitle"/>
    <w:next w:val="a"/>
    <w:link w:val="af0"/>
    <w:qFormat/>
    <w:rsid w:val="00CA1E9D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CA1E9D"/>
    <w:rPr>
      <w:rFonts w:ascii="XO Thames" w:hAnsi="XO Thames"/>
      <w:i/>
      <w:sz w:val="24"/>
      <w:lang w:bidi="ar-SA"/>
    </w:rPr>
  </w:style>
  <w:style w:type="paragraph" w:styleId="af1">
    <w:name w:val="Title"/>
    <w:next w:val="a"/>
    <w:link w:val="af2"/>
    <w:qFormat/>
    <w:rsid w:val="00CA1E9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CA1E9D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CA1E9D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CA1E9D"/>
    <w:rPr>
      <w:rFonts w:ascii="XO Thames" w:hAnsi="XO Thames"/>
      <w:b/>
      <w:sz w:val="28"/>
      <w:lang w:bidi="ar-SA"/>
    </w:rPr>
  </w:style>
  <w:style w:type="paragraph" w:customStyle="1" w:styleId="Style6">
    <w:name w:val="Style6"/>
    <w:basedOn w:val="a"/>
    <w:link w:val="Style60"/>
    <w:rsid w:val="00CA1E9D"/>
    <w:pPr>
      <w:spacing w:line="324" w:lineRule="exact"/>
      <w:ind w:firstLine="720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CA1E9D"/>
    <w:rPr>
      <w:sz w:val="24"/>
    </w:rPr>
  </w:style>
  <w:style w:type="paragraph" w:customStyle="1" w:styleId="Style5">
    <w:name w:val="Style5"/>
    <w:basedOn w:val="a"/>
    <w:link w:val="Style50"/>
    <w:rsid w:val="00CA1E9D"/>
    <w:pPr>
      <w:spacing w:line="323" w:lineRule="exact"/>
      <w:ind w:firstLine="691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CA1E9D"/>
    <w:rPr>
      <w:sz w:val="24"/>
    </w:rPr>
  </w:style>
  <w:style w:type="table" w:styleId="af3">
    <w:name w:val="Table Grid"/>
    <w:basedOn w:val="a1"/>
    <w:rsid w:val="00CA1E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Talan</cp:lastModifiedBy>
  <cp:revision>6</cp:revision>
  <cp:lastPrinted>2022-10-10T10:59:00Z</cp:lastPrinted>
  <dcterms:created xsi:type="dcterms:W3CDTF">2023-07-12T13:36:00Z</dcterms:created>
  <dcterms:modified xsi:type="dcterms:W3CDTF">2023-07-14T11:35:00Z</dcterms:modified>
</cp:coreProperties>
</file>