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61" w:rsidRDefault="00987B87" w:rsidP="00987B87">
      <w:pPr>
        <w:jc w:val="center"/>
      </w:pPr>
      <w:r w:rsidRPr="00987B87">
        <w:rPr>
          <w:rStyle w:val="ConsPlusNormal"/>
        </w:rPr>
        <w:drawing>
          <wp:inline distT="0" distB="0" distL="0" distR="0">
            <wp:extent cx="583565" cy="72009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3565" cy="720090"/>
                    </a:xfrm>
                    <a:prstGeom prst="rect">
                      <a:avLst/>
                    </a:prstGeom>
                    <a:solidFill>
                      <a:srgbClr val="FFFFFF"/>
                    </a:solidFill>
                    <a:ln w="9525">
                      <a:noFill/>
                      <a:miter lim="800000"/>
                      <a:headEnd/>
                      <a:tailEnd/>
                    </a:ln>
                  </pic:spPr>
                </pic:pic>
              </a:graphicData>
            </a:graphic>
          </wp:inline>
        </w:drawing>
      </w:r>
    </w:p>
    <w:p w:rsidR="00F22FA6" w:rsidRPr="008E3A56" w:rsidRDefault="00F22FA6" w:rsidP="00987B87">
      <w:pPr>
        <w:spacing w:before="240"/>
        <w:jc w:val="center"/>
        <w:rPr>
          <w:sz w:val="28"/>
          <w:szCs w:val="28"/>
        </w:rPr>
      </w:pPr>
      <w:r w:rsidRPr="008E3A56">
        <w:rPr>
          <w:sz w:val="28"/>
          <w:szCs w:val="28"/>
        </w:rPr>
        <w:t>РОССИЙСКАЯ ФЕДЕРАЦИЯ</w:t>
      </w:r>
    </w:p>
    <w:p w:rsidR="00F22FA6" w:rsidRPr="008E3A56" w:rsidRDefault="00F22FA6" w:rsidP="001E2618">
      <w:pPr>
        <w:jc w:val="center"/>
        <w:rPr>
          <w:sz w:val="28"/>
          <w:szCs w:val="28"/>
        </w:rPr>
      </w:pPr>
      <w:r w:rsidRPr="008E3A56">
        <w:rPr>
          <w:sz w:val="28"/>
          <w:szCs w:val="28"/>
        </w:rPr>
        <w:t>РОСТОВСКАЯ ОБЛАСТЬ</w:t>
      </w:r>
    </w:p>
    <w:p w:rsidR="00F22FA6" w:rsidRPr="008E3A56" w:rsidRDefault="00F22FA6" w:rsidP="001E2618">
      <w:pPr>
        <w:jc w:val="center"/>
        <w:rPr>
          <w:sz w:val="28"/>
          <w:szCs w:val="28"/>
        </w:rPr>
      </w:pPr>
      <w:r w:rsidRPr="008E3A56">
        <w:rPr>
          <w:sz w:val="28"/>
          <w:szCs w:val="28"/>
        </w:rPr>
        <w:t>ЗЕРНОГРАДСКИЙ РАЙОН</w:t>
      </w:r>
    </w:p>
    <w:p w:rsidR="00F22FA6" w:rsidRPr="008E3A56" w:rsidRDefault="00F22FA6" w:rsidP="001E2618">
      <w:pPr>
        <w:jc w:val="center"/>
        <w:rPr>
          <w:sz w:val="28"/>
          <w:szCs w:val="28"/>
        </w:rPr>
      </w:pPr>
      <w:r w:rsidRPr="008E3A56">
        <w:rPr>
          <w:sz w:val="28"/>
          <w:szCs w:val="28"/>
        </w:rPr>
        <w:t>МУНИЦИПАЛЬНОЕ ОБРАЗОВАНИЕ</w:t>
      </w:r>
    </w:p>
    <w:p w:rsidR="00F22FA6" w:rsidRPr="008E3A56" w:rsidRDefault="00F22FA6" w:rsidP="00F22FA6">
      <w:pPr>
        <w:jc w:val="center"/>
        <w:rPr>
          <w:sz w:val="28"/>
          <w:szCs w:val="28"/>
        </w:rPr>
      </w:pPr>
      <w:r w:rsidRPr="008E3A56">
        <w:rPr>
          <w:sz w:val="28"/>
          <w:szCs w:val="28"/>
        </w:rPr>
        <w:t>«</w:t>
      </w:r>
      <w:r w:rsidRPr="008E3A56">
        <w:rPr>
          <w:caps/>
          <w:sz w:val="28"/>
          <w:szCs w:val="28"/>
        </w:rPr>
        <w:t>Зерноградское городское поселение</w:t>
      </w:r>
      <w:r w:rsidRPr="008E3A56">
        <w:rPr>
          <w:sz w:val="28"/>
          <w:szCs w:val="28"/>
        </w:rPr>
        <w:t>»</w:t>
      </w:r>
    </w:p>
    <w:p w:rsidR="00F22FA6" w:rsidRPr="008E3A56" w:rsidRDefault="00F22FA6" w:rsidP="00987B87">
      <w:pPr>
        <w:suppressAutoHyphens/>
        <w:spacing w:line="360" w:lineRule="auto"/>
        <w:jc w:val="center"/>
        <w:rPr>
          <w:b/>
          <w:sz w:val="28"/>
          <w:szCs w:val="28"/>
        </w:rPr>
      </w:pPr>
      <w:r w:rsidRPr="008E3A56">
        <w:rPr>
          <w:b/>
          <w:sz w:val="28"/>
          <w:szCs w:val="28"/>
        </w:rPr>
        <w:t>АДМИНИСТРАЦИЯ ЗЕРНОГРАДСКОГО ГОРОДСКОГО ПОСЕЛЕНИЯ</w:t>
      </w:r>
    </w:p>
    <w:p w:rsidR="00F22FA6" w:rsidRPr="008E3A56" w:rsidRDefault="00F22FA6" w:rsidP="00987B87">
      <w:pPr>
        <w:suppressAutoHyphens/>
        <w:spacing w:line="360" w:lineRule="auto"/>
        <w:jc w:val="center"/>
        <w:rPr>
          <w:b/>
          <w:sz w:val="28"/>
          <w:szCs w:val="28"/>
        </w:rPr>
      </w:pPr>
      <w:r w:rsidRPr="008E3A56">
        <w:rPr>
          <w:b/>
          <w:sz w:val="28"/>
          <w:szCs w:val="28"/>
        </w:rPr>
        <w:t>ПОСТАНОВЛЕНИЕ</w:t>
      </w:r>
    </w:p>
    <w:p w:rsidR="00F22FA6" w:rsidRPr="008E3A56" w:rsidRDefault="00F22FA6" w:rsidP="00987B87">
      <w:pPr>
        <w:suppressAutoHyphens/>
        <w:spacing w:line="360" w:lineRule="auto"/>
        <w:jc w:val="center"/>
        <w:rPr>
          <w:b/>
          <w:sz w:val="28"/>
          <w:szCs w:val="28"/>
        </w:rPr>
      </w:pPr>
      <w:r w:rsidRPr="008E3A56">
        <w:rPr>
          <w:b/>
          <w:sz w:val="28"/>
          <w:szCs w:val="28"/>
        </w:rPr>
        <w:t xml:space="preserve"> от </w:t>
      </w:r>
      <w:r w:rsidR="00C65D49">
        <w:rPr>
          <w:b/>
          <w:sz w:val="28"/>
          <w:szCs w:val="28"/>
        </w:rPr>
        <w:t>28.06.2023</w:t>
      </w:r>
      <w:r w:rsidRPr="008E3A56">
        <w:rPr>
          <w:b/>
          <w:sz w:val="28"/>
          <w:szCs w:val="28"/>
        </w:rPr>
        <w:t xml:space="preserve"> № </w:t>
      </w:r>
      <w:r w:rsidR="00C65D49">
        <w:rPr>
          <w:b/>
          <w:sz w:val="28"/>
          <w:szCs w:val="28"/>
        </w:rPr>
        <w:t>3</w:t>
      </w:r>
      <w:r w:rsidRPr="008E3A56">
        <w:rPr>
          <w:b/>
          <w:sz w:val="28"/>
          <w:szCs w:val="28"/>
        </w:rPr>
        <w:t xml:space="preserve">  </w:t>
      </w:r>
    </w:p>
    <w:p w:rsidR="00F22FA6" w:rsidRPr="008E3A56" w:rsidRDefault="00F22FA6" w:rsidP="00987B87">
      <w:pPr>
        <w:suppressAutoHyphens/>
        <w:spacing w:line="360" w:lineRule="auto"/>
        <w:rPr>
          <w:sz w:val="28"/>
          <w:szCs w:val="28"/>
        </w:rPr>
      </w:pPr>
      <w:r w:rsidRPr="008E3A56">
        <w:rPr>
          <w:sz w:val="28"/>
          <w:szCs w:val="28"/>
        </w:rPr>
        <w:tab/>
      </w:r>
      <w:r w:rsidRPr="008E3A56">
        <w:rPr>
          <w:sz w:val="28"/>
          <w:szCs w:val="28"/>
        </w:rPr>
        <w:tab/>
      </w:r>
      <w:r w:rsidRPr="008E3A56">
        <w:rPr>
          <w:sz w:val="28"/>
          <w:szCs w:val="28"/>
        </w:rPr>
        <w:tab/>
        <w:t xml:space="preserve">               </w:t>
      </w:r>
      <w:r w:rsidRPr="008E3A56">
        <w:rPr>
          <w:sz w:val="28"/>
          <w:szCs w:val="28"/>
        </w:rPr>
        <w:tab/>
      </w:r>
      <w:r w:rsidRPr="008E3A56">
        <w:rPr>
          <w:sz w:val="28"/>
          <w:szCs w:val="28"/>
        </w:rPr>
        <w:tab/>
        <w:t>г. Зерноград</w:t>
      </w:r>
    </w:p>
    <w:p w:rsidR="00F22FA6" w:rsidRPr="008E3A56" w:rsidRDefault="00F22FA6" w:rsidP="00F22FA6">
      <w:pPr>
        <w:suppressAutoHyphens/>
        <w:rPr>
          <w:sz w:val="28"/>
          <w:szCs w:val="28"/>
        </w:rPr>
      </w:pPr>
    </w:p>
    <w:p w:rsidR="00B06B3A" w:rsidRPr="00A46561" w:rsidRDefault="00A46561" w:rsidP="00A46561">
      <w:pPr>
        <w:tabs>
          <w:tab w:val="left" w:pos="9921"/>
        </w:tabs>
        <w:ind w:right="-2"/>
        <w:jc w:val="center"/>
        <w:rPr>
          <w:b/>
          <w:bCs/>
          <w:sz w:val="28"/>
          <w:szCs w:val="28"/>
          <w:lang w:eastAsia="zh-CN"/>
        </w:rPr>
      </w:pPr>
      <w:r w:rsidRPr="00A46561">
        <w:rPr>
          <w:b/>
          <w:sz w:val="28"/>
          <w:szCs w:val="28"/>
        </w:rPr>
        <w:t>«</w:t>
      </w:r>
      <w:r w:rsidR="00B06B3A" w:rsidRPr="00A46561">
        <w:rPr>
          <w:b/>
          <w:sz w:val="28"/>
          <w:szCs w:val="28"/>
        </w:rPr>
        <w:t>Об утверждении Административного регламента</w:t>
      </w:r>
      <w:r w:rsidR="00BC50D4" w:rsidRPr="00A46561">
        <w:rPr>
          <w:b/>
          <w:sz w:val="28"/>
          <w:szCs w:val="28"/>
        </w:rPr>
        <w:t xml:space="preserve"> </w:t>
      </w:r>
      <w:r w:rsidR="00B06B3A" w:rsidRPr="00A46561">
        <w:rPr>
          <w:b/>
          <w:sz w:val="28"/>
          <w:szCs w:val="28"/>
        </w:rPr>
        <w:t>по предоставлению муниципальной услуги</w:t>
      </w:r>
      <w:r w:rsidR="00BC50D4" w:rsidRPr="00A46561">
        <w:rPr>
          <w:b/>
          <w:sz w:val="28"/>
          <w:szCs w:val="28"/>
        </w:rPr>
        <w:t xml:space="preserve"> </w:t>
      </w:r>
      <w:r w:rsidR="007F1FCC" w:rsidRPr="00A46561">
        <w:rPr>
          <w:b/>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F22FA6" w:rsidRPr="00A46561">
        <w:rPr>
          <w:b/>
          <w:bCs/>
          <w:sz w:val="28"/>
          <w:szCs w:val="28"/>
          <w:lang w:eastAsia="zh-CN"/>
        </w:rPr>
        <w:t>Зерноградского городского</w:t>
      </w:r>
      <w:r w:rsidR="007F1FCC" w:rsidRPr="00A46561">
        <w:rPr>
          <w:b/>
          <w:bCs/>
          <w:sz w:val="28"/>
          <w:szCs w:val="28"/>
          <w:lang w:eastAsia="zh-CN"/>
        </w:rPr>
        <w:t xml:space="preserve">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B06B3A" w:rsidRPr="008E3A56" w:rsidRDefault="00B06B3A" w:rsidP="002E7D0C">
      <w:pPr>
        <w:ind w:firstLine="709"/>
        <w:jc w:val="both"/>
        <w:rPr>
          <w:color w:val="auto"/>
          <w:sz w:val="28"/>
          <w:szCs w:val="28"/>
        </w:rPr>
      </w:pPr>
    </w:p>
    <w:p w:rsidR="002E7D0C" w:rsidRPr="008E3A56" w:rsidRDefault="00C71338" w:rsidP="002E7D0C">
      <w:pPr>
        <w:suppressAutoHyphens/>
        <w:ind w:firstLine="709"/>
        <w:jc w:val="both"/>
        <w:rPr>
          <w:b/>
          <w:spacing w:val="60"/>
          <w:kern w:val="2"/>
          <w:sz w:val="28"/>
          <w:szCs w:val="28"/>
        </w:rPr>
      </w:pPr>
      <w:r w:rsidRPr="008E3A56">
        <w:rPr>
          <w:color w:val="000000"/>
          <w:sz w:val="28"/>
          <w:szCs w:val="28"/>
          <w:lang w:eastAsia="zh-CN"/>
        </w:rPr>
        <w:t>В соответствии с</w:t>
      </w:r>
      <w:r w:rsidR="00B52E21" w:rsidRPr="008E3A56">
        <w:rPr>
          <w:color w:val="000000"/>
          <w:sz w:val="28"/>
          <w:szCs w:val="28"/>
          <w:lang w:eastAsia="zh-CN"/>
        </w:rPr>
        <w:t xml:space="preserve"> Федеральным законом от 27.07.2010 № 210-ФЗ </w:t>
      </w:r>
      <w:r w:rsidRPr="008E3A56">
        <w:rPr>
          <w:color w:val="000000"/>
          <w:sz w:val="28"/>
          <w:szCs w:val="28"/>
          <w:lang w:eastAsia="zh-CN"/>
        </w:rPr>
        <w:t>«</w:t>
      </w:r>
      <w:r w:rsidR="00B52E21" w:rsidRPr="008E3A56">
        <w:rPr>
          <w:color w:val="000000"/>
          <w:sz w:val="28"/>
          <w:szCs w:val="28"/>
          <w:lang w:eastAsia="zh-CN"/>
        </w:rPr>
        <w:t>Об организации предоставления государственных и муниципальных услуг</w:t>
      </w:r>
      <w:r w:rsidRPr="008E3A56">
        <w:rPr>
          <w:color w:val="000000"/>
          <w:sz w:val="28"/>
          <w:szCs w:val="28"/>
          <w:lang w:eastAsia="zh-CN"/>
        </w:rPr>
        <w:t>»</w:t>
      </w:r>
      <w:r w:rsidR="00B52E21" w:rsidRPr="008E3A56">
        <w:rPr>
          <w:color w:val="000000"/>
          <w:sz w:val="28"/>
          <w:szCs w:val="28"/>
          <w:lang w:eastAsia="zh-CN"/>
        </w:rPr>
        <w:t xml:space="preserve">, Федеральным законом от 06.10.2003 № 131-ФЗ </w:t>
      </w:r>
      <w:r w:rsidRPr="008E3A56">
        <w:rPr>
          <w:color w:val="000000"/>
          <w:sz w:val="28"/>
          <w:szCs w:val="28"/>
          <w:lang w:eastAsia="zh-CN"/>
        </w:rPr>
        <w:t>«</w:t>
      </w:r>
      <w:r w:rsidR="00B52E21" w:rsidRPr="008E3A56">
        <w:rPr>
          <w:color w:val="000000"/>
          <w:sz w:val="28"/>
          <w:szCs w:val="28"/>
          <w:lang w:eastAsia="zh-CN"/>
        </w:rPr>
        <w:t>Об общих принципах организации местного самоуправления в Российской Федерации</w:t>
      </w:r>
      <w:r w:rsidRPr="008E3A56">
        <w:rPr>
          <w:color w:val="000000"/>
          <w:sz w:val="28"/>
          <w:szCs w:val="28"/>
          <w:lang w:eastAsia="zh-CN"/>
        </w:rPr>
        <w:t>»</w:t>
      </w:r>
      <w:r w:rsidR="00B52E21" w:rsidRPr="008E3A56">
        <w:rPr>
          <w:color w:val="000000"/>
          <w:sz w:val="28"/>
          <w:szCs w:val="28"/>
          <w:lang w:eastAsia="zh-CN"/>
        </w:rPr>
        <w:t>,</w:t>
      </w:r>
      <w:r w:rsidR="00F07A14" w:rsidRPr="008E3A56">
        <w:rPr>
          <w:sz w:val="28"/>
          <w:szCs w:val="28"/>
        </w:rPr>
        <w:t xml:space="preserve"> </w:t>
      </w:r>
      <w:r w:rsidR="00F07A14" w:rsidRPr="008E3A56">
        <w:rPr>
          <w:color w:val="000000"/>
          <w:sz w:val="28"/>
          <w:szCs w:val="28"/>
          <w:lang w:eastAsia="zh-CN"/>
        </w:rPr>
        <w:t xml:space="preserve">а также Федеральным законом от 12.01.1996 № 8-ФЗ </w:t>
      </w:r>
      <w:r w:rsidRPr="008E3A56">
        <w:rPr>
          <w:color w:val="000000"/>
          <w:sz w:val="28"/>
          <w:szCs w:val="28"/>
          <w:lang w:eastAsia="zh-CN"/>
        </w:rPr>
        <w:t>«</w:t>
      </w:r>
      <w:r w:rsidR="00F07A14" w:rsidRPr="008E3A56">
        <w:rPr>
          <w:color w:val="000000"/>
          <w:sz w:val="28"/>
          <w:szCs w:val="28"/>
          <w:lang w:eastAsia="zh-CN"/>
        </w:rPr>
        <w:t>О погребении и похоронном деле</w:t>
      </w:r>
      <w:r w:rsidRPr="008E3A56">
        <w:rPr>
          <w:color w:val="000000"/>
          <w:sz w:val="28"/>
          <w:szCs w:val="28"/>
          <w:lang w:eastAsia="zh-CN"/>
        </w:rPr>
        <w:t>»</w:t>
      </w:r>
      <w:r w:rsidR="00F07A14" w:rsidRPr="008E3A56">
        <w:rPr>
          <w:color w:val="000000"/>
          <w:sz w:val="28"/>
          <w:szCs w:val="28"/>
          <w:lang w:eastAsia="zh-CN"/>
        </w:rPr>
        <w:t xml:space="preserve">, </w:t>
      </w:r>
      <w:r w:rsidR="00B52E21" w:rsidRPr="008E3A56">
        <w:rPr>
          <w:color w:val="000000"/>
          <w:sz w:val="28"/>
          <w:szCs w:val="28"/>
          <w:lang w:eastAsia="zh-CN"/>
        </w:rPr>
        <w:t xml:space="preserve">Уставом </w:t>
      </w:r>
      <w:r w:rsidR="00F22FA6" w:rsidRPr="008E3A56">
        <w:rPr>
          <w:color w:val="000000"/>
          <w:sz w:val="28"/>
          <w:szCs w:val="28"/>
          <w:lang w:eastAsia="zh-CN"/>
        </w:rPr>
        <w:t>Зерноградского городского</w:t>
      </w:r>
      <w:r w:rsidR="00B52E21" w:rsidRPr="008E3A56">
        <w:rPr>
          <w:color w:val="000000"/>
          <w:sz w:val="28"/>
          <w:szCs w:val="28"/>
          <w:lang w:eastAsia="zh-CN"/>
        </w:rPr>
        <w:t xml:space="preserve"> поселения</w:t>
      </w:r>
      <w:r w:rsidR="007D7029" w:rsidRPr="008E3A56">
        <w:rPr>
          <w:color w:val="000000"/>
          <w:sz w:val="28"/>
          <w:szCs w:val="28"/>
          <w:lang w:eastAsia="zh-CN"/>
        </w:rPr>
        <w:t xml:space="preserve">, Администрация </w:t>
      </w:r>
      <w:r w:rsidR="00F22FA6" w:rsidRPr="008E3A56">
        <w:rPr>
          <w:color w:val="000000"/>
          <w:sz w:val="28"/>
          <w:szCs w:val="28"/>
          <w:lang w:eastAsia="zh-CN"/>
        </w:rPr>
        <w:t>Зерноградского городского</w:t>
      </w:r>
      <w:r w:rsidR="007D7029" w:rsidRPr="008E3A56">
        <w:rPr>
          <w:color w:val="000000"/>
          <w:sz w:val="28"/>
          <w:szCs w:val="28"/>
          <w:lang w:eastAsia="zh-CN"/>
        </w:rPr>
        <w:t xml:space="preserve"> сельского поселения</w:t>
      </w:r>
      <w:r w:rsidR="00A46561">
        <w:rPr>
          <w:color w:val="000000"/>
          <w:sz w:val="28"/>
          <w:szCs w:val="28"/>
          <w:lang w:eastAsia="zh-CN"/>
        </w:rPr>
        <w:t xml:space="preserve"> </w:t>
      </w:r>
      <w:r w:rsidR="00A46561" w:rsidRPr="00A46561">
        <w:rPr>
          <w:b/>
          <w:color w:val="000000"/>
          <w:sz w:val="28"/>
          <w:szCs w:val="28"/>
          <w:lang w:eastAsia="zh-CN"/>
        </w:rPr>
        <w:t>постановляет:</w:t>
      </w:r>
      <w:r w:rsidR="007D7029" w:rsidRPr="008E3A56">
        <w:rPr>
          <w:color w:val="000000"/>
          <w:sz w:val="28"/>
          <w:szCs w:val="28"/>
          <w:lang w:eastAsia="zh-CN"/>
        </w:rPr>
        <w:t xml:space="preserve"> </w:t>
      </w:r>
      <w:r w:rsidR="00B52E21" w:rsidRPr="008E3A56">
        <w:rPr>
          <w:color w:val="000000"/>
          <w:sz w:val="28"/>
          <w:szCs w:val="28"/>
          <w:lang w:eastAsia="zh-CN"/>
        </w:rPr>
        <w:t xml:space="preserve"> </w:t>
      </w:r>
      <w:r w:rsidR="002E7D0C" w:rsidRPr="008E3A56">
        <w:rPr>
          <w:b/>
          <w:spacing w:val="60"/>
          <w:kern w:val="2"/>
          <w:sz w:val="28"/>
          <w:szCs w:val="28"/>
        </w:rPr>
        <w:t xml:space="preserve"> </w:t>
      </w:r>
    </w:p>
    <w:p w:rsidR="007D7029" w:rsidRPr="008E3A56" w:rsidRDefault="007D7029" w:rsidP="007D7029">
      <w:pPr>
        <w:suppressAutoHyphens/>
        <w:ind w:firstLine="709"/>
        <w:jc w:val="center"/>
        <w:rPr>
          <w:b/>
          <w:spacing w:val="60"/>
          <w:kern w:val="2"/>
          <w:sz w:val="28"/>
          <w:szCs w:val="28"/>
        </w:rPr>
      </w:pPr>
    </w:p>
    <w:p w:rsidR="00C71338" w:rsidRPr="00A46561" w:rsidRDefault="00C71338" w:rsidP="00855B55">
      <w:pPr>
        <w:autoSpaceDE w:val="0"/>
        <w:autoSpaceDN w:val="0"/>
        <w:adjustRightInd w:val="0"/>
        <w:ind w:firstLine="709"/>
        <w:jc w:val="both"/>
        <w:rPr>
          <w:color w:val="auto"/>
          <w:sz w:val="28"/>
          <w:szCs w:val="28"/>
        </w:rPr>
      </w:pPr>
      <w:r w:rsidRPr="008E3A56">
        <w:rPr>
          <w:color w:val="auto"/>
          <w:sz w:val="28"/>
          <w:szCs w:val="28"/>
        </w:rPr>
        <w:t xml:space="preserve">1.  Утвердить </w:t>
      </w:r>
      <w:r w:rsidR="00A46561">
        <w:rPr>
          <w:color w:val="auto"/>
          <w:sz w:val="28"/>
          <w:szCs w:val="28"/>
        </w:rPr>
        <w:t>А</w:t>
      </w:r>
      <w:r w:rsidRPr="008E3A56">
        <w:rPr>
          <w:color w:val="auto"/>
          <w:sz w:val="28"/>
          <w:szCs w:val="28"/>
        </w:rPr>
        <w:t>дминистративный регламент</w:t>
      </w:r>
      <w:r w:rsidR="00662C49">
        <w:rPr>
          <w:color w:val="auto"/>
          <w:sz w:val="28"/>
          <w:szCs w:val="28"/>
        </w:rPr>
        <w:t xml:space="preserve"> предоставления муниципальной </w:t>
      </w:r>
      <w:r w:rsidRPr="008E3A56">
        <w:rPr>
          <w:color w:val="auto"/>
          <w:sz w:val="28"/>
          <w:szCs w:val="28"/>
        </w:rPr>
        <w:t xml:space="preserve">услуги «Предоставление бесплатно участка земли для погребения тела (останков) или праха на муниципальных кладбищах </w:t>
      </w:r>
      <w:r w:rsidR="00662C49">
        <w:rPr>
          <w:color w:val="auto"/>
          <w:sz w:val="28"/>
          <w:szCs w:val="28"/>
        </w:rPr>
        <w:t>Зерноградского городского</w:t>
      </w:r>
      <w:r w:rsidRPr="008E3A56">
        <w:rPr>
          <w:color w:val="auto"/>
          <w:sz w:val="28"/>
          <w:szCs w:val="28"/>
        </w:rPr>
        <w:t xml:space="preserve"> поселения, выдача разрешения на погребение тела (останков) или праха рядом или в одну</w:t>
      </w:r>
      <w:r w:rsidR="00A46561">
        <w:rPr>
          <w:color w:val="auto"/>
          <w:sz w:val="28"/>
          <w:szCs w:val="28"/>
        </w:rPr>
        <w:t xml:space="preserve"> </w:t>
      </w:r>
      <w:r w:rsidRPr="008E3A56">
        <w:rPr>
          <w:color w:val="auto"/>
          <w:sz w:val="28"/>
          <w:szCs w:val="28"/>
        </w:rPr>
        <w:t xml:space="preserve">и ту же могилу с ранее погребенным супругом, близким </w:t>
      </w:r>
      <w:r w:rsidRPr="00A46561">
        <w:rPr>
          <w:color w:val="auto"/>
          <w:sz w:val="28"/>
          <w:szCs w:val="28"/>
        </w:rPr>
        <w:t>родственником» согласно приложению к постановлению.</w:t>
      </w:r>
    </w:p>
    <w:p w:rsidR="00A46561" w:rsidRPr="00A46561" w:rsidRDefault="00A46561" w:rsidP="00855B55">
      <w:pPr>
        <w:pStyle w:val="ConsPlusNormal0"/>
        <w:ind w:firstLine="708"/>
        <w:jc w:val="both"/>
        <w:rPr>
          <w:rFonts w:ascii="Times New Roman" w:hAnsi="Times New Roman" w:cs="Times New Roman"/>
          <w:sz w:val="28"/>
        </w:rPr>
      </w:pPr>
      <w:r w:rsidRPr="00A46561">
        <w:rPr>
          <w:rFonts w:ascii="Times New Roman" w:hAnsi="Times New Roman" w:cs="Times New Roman"/>
          <w:sz w:val="28"/>
        </w:rPr>
        <w:t>2.    Настоящее постановление вступает в силу со дня его официального опубликования.</w:t>
      </w:r>
    </w:p>
    <w:p w:rsidR="00A46561" w:rsidRPr="00A46561" w:rsidRDefault="00A46561" w:rsidP="00855B55">
      <w:pPr>
        <w:pStyle w:val="ConsPlusNormal0"/>
        <w:ind w:firstLine="708"/>
        <w:jc w:val="both"/>
        <w:rPr>
          <w:rFonts w:ascii="Times New Roman" w:hAnsi="Times New Roman" w:cs="Times New Roman"/>
          <w:sz w:val="28"/>
        </w:rPr>
      </w:pPr>
      <w:r w:rsidRPr="00A46561">
        <w:rPr>
          <w:rFonts w:ascii="Times New Roman" w:hAnsi="Times New Roman" w:cs="Times New Roman"/>
          <w:sz w:val="28"/>
        </w:rPr>
        <w:t>3.      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987B87" w:rsidRDefault="00987B87" w:rsidP="00855B55">
      <w:pPr>
        <w:pStyle w:val="ConsPlusNormal0"/>
        <w:ind w:firstLine="708"/>
        <w:jc w:val="both"/>
        <w:rPr>
          <w:rFonts w:ascii="Times New Roman" w:hAnsi="Times New Roman" w:cs="Times New Roman"/>
          <w:sz w:val="28"/>
        </w:rPr>
      </w:pPr>
    </w:p>
    <w:p w:rsidR="00A46561" w:rsidRPr="00A46561" w:rsidRDefault="00A46561" w:rsidP="00855B55">
      <w:pPr>
        <w:pStyle w:val="ConsPlusNormal0"/>
        <w:ind w:firstLine="708"/>
        <w:jc w:val="both"/>
        <w:rPr>
          <w:rFonts w:ascii="Times New Roman" w:hAnsi="Times New Roman" w:cs="Times New Roman"/>
          <w:sz w:val="28"/>
        </w:rPr>
      </w:pPr>
      <w:r w:rsidRPr="00A46561">
        <w:rPr>
          <w:rFonts w:ascii="Times New Roman" w:hAnsi="Times New Roman" w:cs="Times New Roman"/>
          <w:sz w:val="28"/>
        </w:rPr>
        <w:lastRenderedPageBreak/>
        <w:t xml:space="preserve">4. </w:t>
      </w:r>
      <w:r w:rsidRPr="00A46561">
        <w:rPr>
          <w:rFonts w:ascii="Times New Roman" w:hAnsi="Times New Roman" w:cs="Times New Roman"/>
          <w:sz w:val="28"/>
        </w:rPr>
        <w:tab/>
      </w:r>
      <w:proofErr w:type="gramStart"/>
      <w:r w:rsidRPr="00A46561">
        <w:rPr>
          <w:rFonts w:ascii="Times New Roman" w:hAnsi="Times New Roman" w:cs="Times New Roman"/>
          <w:sz w:val="28"/>
        </w:rPr>
        <w:t>Контроль за</w:t>
      </w:r>
      <w:proofErr w:type="gramEnd"/>
      <w:r w:rsidRPr="00A46561">
        <w:rPr>
          <w:rFonts w:ascii="Times New Roman" w:hAnsi="Times New Roman" w:cs="Times New Roman"/>
          <w:sz w:val="28"/>
        </w:rPr>
        <w:t xml:space="preserve"> выполнением настоящего постановления оставляю за собой.</w:t>
      </w:r>
    </w:p>
    <w:p w:rsidR="00A46561" w:rsidRDefault="00A46561" w:rsidP="00A46561">
      <w:pPr>
        <w:pStyle w:val="Standard"/>
        <w:jc w:val="both"/>
        <w:rPr>
          <w:sz w:val="28"/>
          <w:szCs w:val="28"/>
          <w:lang w:val="ru-RU"/>
        </w:rPr>
      </w:pPr>
      <w:r w:rsidRPr="00A46561">
        <w:rPr>
          <w:sz w:val="28"/>
          <w:szCs w:val="28"/>
          <w:lang w:val="ru-RU"/>
        </w:rPr>
        <w:t xml:space="preserve"> </w:t>
      </w:r>
    </w:p>
    <w:p w:rsidR="00987B87" w:rsidRDefault="00987B87" w:rsidP="00A46561">
      <w:pPr>
        <w:pStyle w:val="Standard"/>
        <w:jc w:val="both"/>
        <w:rPr>
          <w:sz w:val="28"/>
          <w:szCs w:val="28"/>
          <w:lang w:val="ru-RU"/>
        </w:rPr>
      </w:pPr>
    </w:p>
    <w:p w:rsidR="00987B87" w:rsidRPr="00A46561" w:rsidRDefault="00987B87" w:rsidP="00A46561">
      <w:pPr>
        <w:pStyle w:val="Standard"/>
        <w:jc w:val="both"/>
        <w:rPr>
          <w:sz w:val="28"/>
          <w:szCs w:val="28"/>
          <w:lang w:val="ru-RU"/>
        </w:rPr>
      </w:pPr>
    </w:p>
    <w:p w:rsidR="00A46561" w:rsidRPr="00A46561" w:rsidRDefault="00A46561" w:rsidP="00A46561">
      <w:pPr>
        <w:pStyle w:val="Standard"/>
        <w:jc w:val="both"/>
        <w:rPr>
          <w:sz w:val="28"/>
          <w:szCs w:val="28"/>
          <w:lang w:val="ru-RU"/>
        </w:rPr>
      </w:pPr>
      <w:r w:rsidRPr="00A46561">
        <w:rPr>
          <w:sz w:val="28"/>
          <w:szCs w:val="28"/>
          <w:lang w:val="ru-RU"/>
        </w:rPr>
        <w:t>Глава Администрации</w:t>
      </w:r>
    </w:p>
    <w:p w:rsidR="00A46561" w:rsidRPr="00A46561" w:rsidRDefault="00A46561" w:rsidP="00A46561">
      <w:pPr>
        <w:pStyle w:val="Standard"/>
        <w:jc w:val="both"/>
        <w:rPr>
          <w:sz w:val="28"/>
        </w:rPr>
      </w:pPr>
      <w:r w:rsidRPr="00A46561">
        <w:rPr>
          <w:sz w:val="28"/>
          <w:szCs w:val="28"/>
          <w:lang w:val="ru-RU"/>
        </w:rPr>
        <w:t xml:space="preserve">Зерноградского городского поселения  </w:t>
      </w:r>
      <w:r w:rsidRPr="00A46561">
        <w:rPr>
          <w:sz w:val="28"/>
          <w:szCs w:val="28"/>
          <w:lang w:val="ru-RU"/>
        </w:rPr>
        <w:tab/>
      </w:r>
      <w:r w:rsidRPr="00A46561">
        <w:rPr>
          <w:sz w:val="28"/>
          <w:szCs w:val="28"/>
          <w:lang w:val="ru-RU"/>
        </w:rPr>
        <w:tab/>
      </w:r>
      <w:r w:rsidRPr="00A46561">
        <w:rPr>
          <w:sz w:val="28"/>
          <w:szCs w:val="28"/>
          <w:lang w:val="ru-RU"/>
        </w:rPr>
        <w:tab/>
      </w:r>
      <w:r w:rsidRPr="00A46561">
        <w:rPr>
          <w:sz w:val="28"/>
          <w:szCs w:val="28"/>
          <w:lang w:val="ru-RU"/>
        </w:rPr>
        <w:tab/>
      </w:r>
      <w:r w:rsidRPr="00A46561">
        <w:rPr>
          <w:sz w:val="28"/>
          <w:szCs w:val="28"/>
          <w:lang w:val="ru-RU"/>
        </w:rPr>
        <w:tab/>
        <w:t xml:space="preserve">     И.В. Полищук</w:t>
      </w:r>
    </w:p>
    <w:p w:rsidR="00662C49" w:rsidRDefault="00662C49"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987B87" w:rsidRDefault="00987B87" w:rsidP="00855B55">
      <w:pPr>
        <w:jc w:val="center"/>
        <w:rPr>
          <w:sz w:val="28"/>
          <w:szCs w:val="28"/>
        </w:rPr>
      </w:pPr>
    </w:p>
    <w:p w:rsidR="008C411C" w:rsidRPr="00CD1EDB" w:rsidRDefault="009C6ABE" w:rsidP="001B6C91">
      <w:pPr>
        <w:ind w:left="4536"/>
        <w:jc w:val="right"/>
      </w:pPr>
      <w:r>
        <w:lastRenderedPageBreak/>
        <w:t>Приложение</w:t>
      </w:r>
    </w:p>
    <w:p w:rsidR="008C411C" w:rsidRPr="00CD1EDB" w:rsidRDefault="009C6ABE" w:rsidP="001B6C91">
      <w:pPr>
        <w:ind w:left="4536"/>
        <w:jc w:val="right"/>
      </w:pPr>
      <w:r>
        <w:t xml:space="preserve">к </w:t>
      </w:r>
      <w:r w:rsidR="008C411C" w:rsidRPr="00CD1EDB">
        <w:t>постановлени</w:t>
      </w:r>
      <w:r>
        <w:t>ю</w:t>
      </w:r>
      <w:r w:rsidR="00BB7EE2" w:rsidRPr="00CD1EDB">
        <w:t xml:space="preserve"> </w:t>
      </w:r>
      <w:r w:rsidR="008C411C" w:rsidRPr="00CD1EDB">
        <w:t>Администрации</w:t>
      </w:r>
    </w:p>
    <w:p w:rsidR="008C411C" w:rsidRPr="00CD1EDB" w:rsidRDefault="00662C49" w:rsidP="001B6C91">
      <w:pPr>
        <w:ind w:left="4536"/>
        <w:jc w:val="right"/>
      </w:pPr>
      <w:r w:rsidRPr="00CD1EDB">
        <w:t>Зерноградского городского</w:t>
      </w:r>
      <w:r w:rsidR="008C411C" w:rsidRPr="00CD1EDB">
        <w:t xml:space="preserve"> поселения</w:t>
      </w:r>
    </w:p>
    <w:p w:rsidR="008C411C" w:rsidRPr="008E3A56" w:rsidRDefault="008C411C" w:rsidP="001B6C91">
      <w:pPr>
        <w:ind w:left="4536"/>
        <w:jc w:val="right"/>
        <w:rPr>
          <w:color w:val="auto"/>
          <w:sz w:val="28"/>
          <w:szCs w:val="28"/>
        </w:rPr>
      </w:pPr>
      <w:r w:rsidRPr="00CD1EDB">
        <w:rPr>
          <w:color w:val="auto"/>
        </w:rPr>
        <w:t>от</w:t>
      </w:r>
      <w:r w:rsidR="009C6ABE">
        <w:rPr>
          <w:color w:val="auto"/>
        </w:rPr>
        <w:t xml:space="preserve"> 28.06</w:t>
      </w:r>
      <w:r w:rsidR="00662C49" w:rsidRPr="00CD1EDB">
        <w:rPr>
          <w:color w:val="auto"/>
        </w:rPr>
        <w:t xml:space="preserve">.2023 </w:t>
      </w:r>
      <w:r w:rsidRPr="00CD1EDB">
        <w:rPr>
          <w:color w:val="auto"/>
        </w:rPr>
        <w:t>№</w:t>
      </w:r>
      <w:r w:rsidRPr="008E3A56">
        <w:rPr>
          <w:color w:val="auto"/>
          <w:sz w:val="28"/>
          <w:szCs w:val="28"/>
        </w:rPr>
        <w:t xml:space="preserve"> </w:t>
      </w:r>
      <w:r w:rsidR="009C6ABE">
        <w:rPr>
          <w:color w:val="auto"/>
          <w:sz w:val="28"/>
          <w:szCs w:val="28"/>
        </w:rPr>
        <w:t>3</w:t>
      </w:r>
      <w:r w:rsidR="00662C49">
        <w:rPr>
          <w:color w:val="auto"/>
          <w:sz w:val="28"/>
          <w:szCs w:val="28"/>
        </w:rPr>
        <w:t xml:space="preserve">      </w:t>
      </w:r>
    </w:p>
    <w:p w:rsidR="008C411C" w:rsidRPr="008E3A56" w:rsidRDefault="008C411C" w:rsidP="008C411C">
      <w:pPr>
        <w:ind w:left="6237"/>
        <w:jc w:val="center"/>
        <w:rPr>
          <w:sz w:val="28"/>
          <w:szCs w:val="28"/>
        </w:rPr>
      </w:pPr>
    </w:p>
    <w:p w:rsidR="008C411C" w:rsidRDefault="008C411C" w:rsidP="008C411C">
      <w:pPr>
        <w:pStyle w:val="a8"/>
        <w:spacing w:before="0" w:after="0"/>
        <w:ind w:firstLine="0"/>
        <w:contextualSpacing/>
        <w:jc w:val="center"/>
        <w:rPr>
          <w:b/>
          <w:bCs/>
          <w:sz w:val="28"/>
          <w:szCs w:val="28"/>
        </w:rPr>
      </w:pPr>
      <w:r w:rsidRPr="00662C49">
        <w:rPr>
          <w:b/>
          <w:bCs/>
          <w:sz w:val="28"/>
          <w:szCs w:val="28"/>
          <w:lang w:eastAsia="zh-CN"/>
        </w:rPr>
        <w:t>А</w:t>
      </w:r>
      <w:r w:rsidRPr="00662C49">
        <w:rPr>
          <w:b/>
          <w:bCs/>
          <w:sz w:val="28"/>
          <w:szCs w:val="28"/>
        </w:rPr>
        <w:t>ДМИНИСТРАТИВНЫЙ РЕГЛАМЕНТ</w:t>
      </w:r>
    </w:p>
    <w:p w:rsidR="008C411C" w:rsidRPr="004A4B6E" w:rsidRDefault="008C411C" w:rsidP="008C411C">
      <w:pPr>
        <w:pStyle w:val="a8"/>
        <w:spacing w:before="0" w:after="0"/>
        <w:ind w:firstLine="0"/>
        <w:contextualSpacing/>
        <w:jc w:val="center"/>
        <w:rPr>
          <w:b/>
          <w:bCs/>
          <w:sz w:val="28"/>
          <w:szCs w:val="28"/>
        </w:rPr>
      </w:pPr>
      <w:r w:rsidRPr="004A4B6E">
        <w:rPr>
          <w:b/>
          <w:bCs/>
          <w:sz w:val="28"/>
          <w:szCs w:val="28"/>
        </w:rPr>
        <w:t xml:space="preserve">предоставления муниципальной услуги </w:t>
      </w:r>
    </w:p>
    <w:p w:rsidR="004A4B6E" w:rsidRDefault="008C411C" w:rsidP="008C411C">
      <w:pPr>
        <w:pStyle w:val="a8"/>
        <w:spacing w:before="0" w:after="0"/>
        <w:ind w:firstLine="0"/>
        <w:contextualSpacing/>
        <w:jc w:val="center"/>
        <w:rPr>
          <w:b/>
          <w:sz w:val="28"/>
          <w:szCs w:val="28"/>
          <w:lang w:eastAsia="zh-CN"/>
        </w:rPr>
      </w:pPr>
      <w:r w:rsidRPr="004A4B6E">
        <w:rPr>
          <w:b/>
          <w:bCs/>
          <w:sz w:val="28"/>
          <w:szCs w:val="28"/>
        </w:rPr>
        <w:t>«</w:t>
      </w:r>
      <w:r w:rsidRPr="004A4B6E">
        <w:rPr>
          <w:b/>
          <w:sz w:val="28"/>
          <w:szCs w:val="28"/>
          <w:lang w:eastAsia="zh-CN"/>
        </w:rPr>
        <w:t xml:space="preserve">Предоставление бесплатно участка земли для погребения тела </w:t>
      </w:r>
    </w:p>
    <w:p w:rsidR="004A4B6E" w:rsidRDefault="008C411C" w:rsidP="008C411C">
      <w:pPr>
        <w:pStyle w:val="a8"/>
        <w:spacing w:before="0" w:after="0"/>
        <w:ind w:firstLine="0"/>
        <w:contextualSpacing/>
        <w:jc w:val="center"/>
        <w:rPr>
          <w:b/>
          <w:sz w:val="28"/>
          <w:szCs w:val="28"/>
          <w:lang w:eastAsia="zh-CN"/>
        </w:rPr>
      </w:pPr>
      <w:r w:rsidRPr="004A4B6E">
        <w:rPr>
          <w:b/>
          <w:sz w:val="28"/>
          <w:szCs w:val="28"/>
          <w:lang w:eastAsia="zh-CN"/>
        </w:rPr>
        <w:t xml:space="preserve">(останков) или праха на муниципальных кладбищах </w:t>
      </w:r>
      <w:r w:rsidR="0096710C" w:rsidRPr="004A4B6E">
        <w:rPr>
          <w:b/>
          <w:sz w:val="28"/>
          <w:szCs w:val="28"/>
          <w:lang w:eastAsia="zh-CN"/>
        </w:rPr>
        <w:t xml:space="preserve">Зерноградского городского </w:t>
      </w:r>
      <w:r w:rsidRPr="004A4B6E">
        <w:rPr>
          <w:b/>
          <w:sz w:val="28"/>
          <w:szCs w:val="28"/>
          <w:lang w:eastAsia="zh-CN"/>
        </w:rPr>
        <w:t xml:space="preserve">поселения, выдача разрешения на погребение тела (останков) </w:t>
      </w:r>
    </w:p>
    <w:p w:rsidR="008C411C" w:rsidRPr="004A4B6E" w:rsidRDefault="008C411C" w:rsidP="008C411C">
      <w:pPr>
        <w:pStyle w:val="a8"/>
        <w:spacing w:before="0" w:after="0"/>
        <w:ind w:firstLine="0"/>
        <w:contextualSpacing/>
        <w:jc w:val="center"/>
        <w:rPr>
          <w:b/>
          <w:bCs/>
          <w:sz w:val="28"/>
          <w:szCs w:val="28"/>
        </w:rPr>
      </w:pPr>
      <w:r w:rsidRPr="004A4B6E">
        <w:rPr>
          <w:b/>
          <w:sz w:val="28"/>
          <w:szCs w:val="28"/>
          <w:lang w:eastAsia="zh-CN"/>
        </w:rPr>
        <w:t>или праха рядом или в одну и ту же могилу с ранее погребенным супругом, близким родственником</w:t>
      </w:r>
      <w:r w:rsidRPr="004A4B6E">
        <w:rPr>
          <w:b/>
          <w:bCs/>
          <w:sz w:val="28"/>
          <w:szCs w:val="28"/>
        </w:rPr>
        <w:t>»</w:t>
      </w:r>
    </w:p>
    <w:p w:rsidR="003B1D19" w:rsidRPr="008E3A56" w:rsidRDefault="003B1D19" w:rsidP="008C411C">
      <w:pPr>
        <w:pStyle w:val="a8"/>
        <w:spacing w:before="0" w:after="0"/>
        <w:ind w:firstLine="0"/>
        <w:contextualSpacing/>
        <w:jc w:val="center"/>
        <w:rPr>
          <w:bCs/>
          <w:sz w:val="28"/>
          <w:szCs w:val="28"/>
        </w:rPr>
      </w:pPr>
    </w:p>
    <w:p w:rsidR="00CD6C5D" w:rsidRPr="008E3A56" w:rsidRDefault="00114C95" w:rsidP="008C411C">
      <w:pPr>
        <w:pStyle w:val="a8"/>
        <w:spacing w:before="0" w:after="0"/>
        <w:contextualSpacing/>
        <w:jc w:val="center"/>
        <w:rPr>
          <w:b/>
          <w:bCs/>
          <w:sz w:val="28"/>
          <w:szCs w:val="28"/>
        </w:rPr>
      </w:pPr>
      <w:r w:rsidRPr="008E3A56">
        <w:rPr>
          <w:b/>
          <w:bCs/>
          <w:sz w:val="28"/>
          <w:szCs w:val="28"/>
        </w:rPr>
        <w:t>I. Общие положения</w:t>
      </w:r>
    </w:p>
    <w:p w:rsidR="00CD6C5D" w:rsidRPr="008E3A56" w:rsidRDefault="00CD6C5D" w:rsidP="008C411C">
      <w:pPr>
        <w:pStyle w:val="a8"/>
        <w:spacing w:before="0" w:after="0"/>
        <w:contextualSpacing/>
        <w:jc w:val="center"/>
        <w:rPr>
          <w:sz w:val="28"/>
          <w:szCs w:val="28"/>
        </w:rPr>
      </w:pPr>
    </w:p>
    <w:p w:rsidR="00CD6C5D" w:rsidRPr="008E3A56" w:rsidRDefault="00114C95" w:rsidP="008C411C">
      <w:pPr>
        <w:pStyle w:val="a8"/>
        <w:spacing w:before="0" w:after="0"/>
        <w:contextualSpacing/>
        <w:rPr>
          <w:sz w:val="28"/>
          <w:szCs w:val="28"/>
        </w:rPr>
      </w:pPr>
      <w:r w:rsidRPr="008E3A56">
        <w:rPr>
          <w:sz w:val="28"/>
          <w:szCs w:val="28"/>
        </w:rPr>
        <w:t xml:space="preserve">1.1. </w:t>
      </w:r>
      <w:proofErr w:type="gramStart"/>
      <w:r w:rsidRPr="008E3A56">
        <w:rPr>
          <w:sz w:val="28"/>
          <w:szCs w:val="28"/>
        </w:rPr>
        <w:t xml:space="preserve">Административный регламент предоставления муниципальной услуги </w:t>
      </w:r>
      <w:r w:rsidR="007F1FCC" w:rsidRPr="008E3A56">
        <w:rPr>
          <w:sz w:val="28"/>
          <w:szCs w:val="28"/>
        </w:rPr>
        <w:t xml:space="preserve">«Предоставление бесплатно участка земли для погребения тела (останков) или праха на муниципальных кладбищах </w:t>
      </w:r>
      <w:r w:rsidR="00036C0E">
        <w:rPr>
          <w:sz w:val="28"/>
          <w:szCs w:val="28"/>
        </w:rPr>
        <w:t>Зерноградского городского</w:t>
      </w:r>
      <w:r w:rsidR="007F1FCC" w:rsidRPr="008E3A56">
        <w:rPr>
          <w:sz w:val="28"/>
          <w:szCs w:val="28"/>
        </w:rPr>
        <w:t xml:space="preserve">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8E3A56">
        <w:rPr>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8E3A56">
        <w:rPr>
          <w:sz w:val="28"/>
          <w:szCs w:val="28"/>
        </w:rPr>
        <w:t>условий проведения</w:t>
      </w:r>
      <w:proofErr w:type="gramEnd"/>
      <w:r w:rsidR="00430160" w:rsidRPr="008E3A56">
        <w:rPr>
          <w:sz w:val="28"/>
          <w:szCs w:val="28"/>
        </w:rPr>
        <w:t xml:space="preserve"> работ</w:t>
      </w:r>
      <w:r w:rsidRPr="008E3A56">
        <w:rPr>
          <w:sz w:val="28"/>
          <w:szCs w:val="28"/>
        </w:rPr>
        <w:t xml:space="preserve"> на территории муниципального </w:t>
      </w:r>
      <w:r w:rsidR="00430160" w:rsidRPr="008E3A56">
        <w:rPr>
          <w:sz w:val="28"/>
          <w:szCs w:val="28"/>
        </w:rPr>
        <w:t>кладбища</w:t>
      </w:r>
      <w:r w:rsidRPr="008E3A56">
        <w:rPr>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A6009" w:rsidRDefault="00114C95" w:rsidP="008C411C">
      <w:pPr>
        <w:pStyle w:val="a8"/>
        <w:spacing w:before="0" w:after="0"/>
        <w:contextualSpacing/>
        <w:rPr>
          <w:sz w:val="28"/>
          <w:szCs w:val="28"/>
        </w:rPr>
      </w:pPr>
      <w:r w:rsidRPr="008E3A56">
        <w:rPr>
          <w:sz w:val="28"/>
          <w:szCs w:val="28"/>
        </w:rPr>
        <w:t>1.2.</w:t>
      </w:r>
      <w:r w:rsidR="00CA6009">
        <w:rPr>
          <w:sz w:val="28"/>
          <w:szCs w:val="28"/>
        </w:rPr>
        <w:t xml:space="preserve"> </w:t>
      </w:r>
      <w:proofErr w:type="gramStart"/>
      <w:r w:rsidR="00CA6009">
        <w:rPr>
          <w:sz w:val="28"/>
          <w:szCs w:val="28"/>
        </w:rPr>
        <w:t>За получением муниципальной услуги могут обратиться юридические и физические лица: супруг (супруга), близкие родственники (дети, родители, усыновленные,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захоронение умершего (далее – заявители).</w:t>
      </w:r>
      <w:proofErr w:type="gramEnd"/>
    </w:p>
    <w:p w:rsidR="00CA6009" w:rsidRDefault="00114C95" w:rsidP="008C411C">
      <w:pPr>
        <w:pStyle w:val="a8"/>
        <w:spacing w:before="0" w:after="0"/>
        <w:contextualSpacing/>
        <w:rPr>
          <w:sz w:val="28"/>
          <w:szCs w:val="28"/>
        </w:rPr>
      </w:pPr>
      <w:r w:rsidRPr="008E3A56">
        <w:rPr>
          <w:sz w:val="28"/>
          <w:szCs w:val="28"/>
        </w:rPr>
        <w:t>От имени заявител</w:t>
      </w:r>
      <w:r w:rsidR="00CA6009">
        <w:rPr>
          <w:sz w:val="28"/>
          <w:szCs w:val="28"/>
        </w:rPr>
        <w:t>ей</w:t>
      </w:r>
      <w:r w:rsidRPr="008E3A56">
        <w:rPr>
          <w:sz w:val="28"/>
          <w:szCs w:val="28"/>
        </w:rPr>
        <w:t xml:space="preserve"> </w:t>
      </w:r>
      <w:r w:rsidR="00CA6009">
        <w:rPr>
          <w:sz w:val="28"/>
          <w:szCs w:val="28"/>
        </w:rPr>
        <w:t>в</w:t>
      </w:r>
      <w:r w:rsidRPr="008E3A56">
        <w:rPr>
          <w:sz w:val="28"/>
          <w:szCs w:val="28"/>
        </w:rPr>
        <w:t>прав</w:t>
      </w:r>
      <w:r w:rsidR="00CA6009">
        <w:rPr>
          <w:sz w:val="28"/>
          <w:szCs w:val="28"/>
        </w:rPr>
        <w:t xml:space="preserve">е обратиться их представители при предъявлении документов, удостоверяющих их представительские полномочия, оформленные в соответствии со статьями 185, 185.1 Гражданского кодекса Российской Федерации.  </w:t>
      </w:r>
    </w:p>
    <w:p w:rsidR="00CD6C5D" w:rsidRPr="008E3A56" w:rsidRDefault="00114C95" w:rsidP="008C411C">
      <w:pPr>
        <w:pStyle w:val="a8"/>
        <w:spacing w:before="0" w:after="0"/>
        <w:contextualSpacing/>
        <w:rPr>
          <w:sz w:val="28"/>
          <w:szCs w:val="28"/>
        </w:rPr>
      </w:pPr>
      <w:r w:rsidRPr="008E3A56">
        <w:rPr>
          <w:sz w:val="28"/>
          <w:szCs w:val="28"/>
        </w:rPr>
        <w:t>1.3. Порядок информирования о правилах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Информирование о правилах предоставления муниципальной услуги осуществля</w:t>
      </w:r>
      <w:r w:rsidR="00FE1BED">
        <w:rPr>
          <w:sz w:val="28"/>
          <w:szCs w:val="28"/>
        </w:rPr>
        <w:t>е</w:t>
      </w:r>
      <w:r w:rsidRPr="008E3A56">
        <w:rPr>
          <w:sz w:val="28"/>
          <w:szCs w:val="28"/>
        </w:rPr>
        <w:t>т администрация</w:t>
      </w:r>
      <w:r w:rsidR="003B1D19" w:rsidRPr="008E3A56">
        <w:rPr>
          <w:sz w:val="28"/>
          <w:szCs w:val="28"/>
        </w:rPr>
        <w:t>.</w:t>
      </w:r>
      <w:r w:rsidRPr="008E3A56">
        <w:rPr>
          <w:sz w:val="28"/>
          <w:szCs w:val="28"/>
        </w:rPr>
        <w:t xml:space="preserve"> </w:t>
      </w:r>
    </w:p>
    <w:p w:rsidR="00CD6C5D" w:rsidRPr="008E3A56" w:rsidRDefault="00114C95" w:rsidP="008C411C">
      <w:pPr>
        <w:pStyle w:val="a8"/>
        <w:spacing w:before="0" w:after="0"/>
        <w:contextualSpacing/>
        <w:rPr>
          <w:sz w:val="28"/>
          <w:szCs w:val="28"/>
        </w:rPr>
      </w:pPr>
      <w:r w:rsidRPr="008E3A56">
        <w:rPr>
          <w:sz w:val="28"/>
          <w:szCs w:val="28"/>
        </w:rPr>
        <w:t xml:space="preserve">1.3.1. Местонахождение администрации: </w:t>
      </w:r>
    </w:p>
    <w:p w:rsidR="00CD6C5D" w:rsidRPr="008E3A56" w:rsidRDefault="00114C95" w:rsidP="008C411C">
      <w:pPr>
        <w:pStyle w:val="a8"/>
        <w:spacing w:before="0" w:after="0"/>
        <w:contextualSpacing/>
        <w:rPr>
          <w:sz w:val="28"/>
          <w:szCs w:val="28"/>
        </w:rPr>
      </w:pPr>
      <w:r w:rsidRPr="008E3A56">
        <w:rPr>
          <w:sz w:val="28"/>
          <w:szCs w:val="28"/>
        </w:rPr>
        <w:t xml:space="preserve">Место нахождения, время работы, телефон и электронный адрес администрации </w:t>
      </w:r>
      <w:r w:rsidR="00FE1BED">
        <w:rPr>
          <w:sz w:val="28"/>
          <w:szCs w:val="28"/>
        </w:rPr>
        <w:t>Зерноградского городского</w:t>
      </w:r>
      <w:r w:rsidRPr="008E3A56">
        <w:rPr>
          <w:sz w:val="28"/>
          <w:szCs w:val="28"/>
        </w:rPr>
        <w:t xml:space="preserve"> поселения: </w:t>
      </w:r>
      <w:r w:rsidRPr="008E3A56">
        <w:rPr>
          <w:sz w:val="28"/>
          <w:szCs w:val="28"/>
          <w:lang w:eastAsia="zh-CN"/>
        </w:rPr>
        <w:t>34</w:t>
      </w:r>
      <w:r w:rsidR="007D7029" w:rsidRPr="008E3A56">
        <w:rPr>
          <w:sz w:val="28"/>
          <w:szCs w:val="28"/>
          <w:lang w:eastAsia="zh-CN"/>
        </w:rPr>
        <w:t>77</w:t>
      </w:r>
      <w:r w:rsidR="00FE1BED">
        <w:rPr>
          <w:sz w:val="28"/>
          <w:szCs w:val="28"/>
          <w:lang w:eastAsia="zh-CN"/>
        </w:rPr>
        <w:t xml:space="preserve">40, Ростовская область, </w:t>
      </w:r>
      <w:proofErr w:type="gramStart"/>
      <w:r w:rsidR="00FE1BED">
        <w:rPr>
          <w:sz w:val="28"/>
          <w:szCs w:val="28"/>
          <w:lang w:eastAsia="zh-CN"/>
        </w:rPr>
        <w:t>г</w:t>
      </w:r>
      <w:proofErr w:type="gramEnd"/>
      <w:r w:rsidR="00FE1BED">
        <w:rPr>
          <w:sz w:val="28"/>
          <w:szCs w:val="28"/>
          <w:lang w:eastAsia="zh-CN"/>
        </w:rPr>
        <w:t>. Зерноград, ул. Мира, д. 16.</w:t>
      </w:r>
    </w:p>
    <w:p w:rsidR="00CD6C5D" w:rsidRPr="008E3A56" w:rsidRDefault="00114C95" w:rsidP="008C411C">
      <w:pPr>
        <w:pStyle w:val="a8"/>
        <w:spacing w:before="0" w:after="0"/>
        <w:contextualSpacing/>
        <w:rPr>
          <w:sz w:val="28"/>
          <w:szCs w:val="28"/>
        </w:rPr>
      </w:pPr>
      <w:r w:rsidRPr="008E3A56">
        <w:rPr>
          <w:sz w:val="28"/>
          <w:szCs w:val="28"/>
          <w:lang w:eastAsia="zh-CN"/>
        </w:rPr>
        <w:t>Телефон: 8-863-</w:t>
      </w:r>
      <w:r w:rsidR="00E31241">
        <w:rPr>
          <w:sz w:val="28"/>
          <w:szCs w:val="28"/>
          <w:lang w:eastAsia="zh-CN"/>
        </w:rPr>
        <w:t>59</w:t>
      </w:r>
      <w:r w:rsidRPr="008E3A56">
        <w:rPr>
          <w:sz w:val="28"/>
          <w:szCs w:val="28"/>
          <w:lang w:eastAsia="zh-CN"/>
        </w:rPr>
        <w:t>-</w:t>
      </w:r>
      <w:r w:rsidR="00E31241">
        <w:rPr>
          <w:sz w:val="28"/>
          <w:szCs w:val="28"/>
          <w:lang w:eastAsia="zh-CN"/>
        </w:rPr>
        <w:t>42-5-90.</w:t>
      </w:r>
    </w:p>
    <w:p w:rsidR="00CD6C5D" w:rsidRPr="008E3A56" w:rsidRDefault="00114C95" w:rsidP="008C411C">
      <w:pPr>
        <w:suppressAutoHyphens/>
        <w:ind w:firstLine="567"/>
        <w:contextualSpacing/>
        <w:jc w:val="both"/>
        <w:rPr>
          <w:sz w:val="28"/>
          <w:szCs w:val="28"/>
        </w:rPr>
      </w:pPr>
      <w:r w:rsidRPr="008E3A56">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E31241">
        <w:rPr>
          <w:sz w:val="28"/>
          <w:szCs w:val="28"/>
          <w:lang w:eastAsia="zh-CN"/>
        </w:rPr>
        <w:lastRenderedPageBreak/>
        <w:t>Зерноградского городского</w:t>
      </w:r>
      <w:r w:rsidRPr="008E3A56">
        <w:rPr>
          <w:sz w:val="28"/>
          <w:szCs w:val="28"/>
          <w:lang w:eastAsia="zh-CN"/>
        </w:rPr>
        <w:t xml:space="preserve">, согласно правилам внутреннего трудового распорядка в Администрации </w:t>
      </w:r>
      <w:r w:rsidR="00E31241">
        <w:rPr>
          <w:sz w:val="28"/>
          <w:szCs w:val="28"/>
          <w:lang w:eastAsia="zh-CN"/>
        </w:rPr>
        <w:t>Зерноградского городского</w:t>
      </w:r>
      <w:r w:rsidRPr="008E3A56">
        <w:rPr>
          <w:sz w:val="28"/>
          <w:szCs w:val="28"/>
          <w:lang w:eastAsia="zh-CN"/>
        </w:rPr>
        <w:t xml:space="preserve">  поселения:</w:t>
      </w:r>
    </w:p>
    <w:p w:rsidR="00CD6C5D" w:rsidRPr="008E3A56" w:rsidRDefault="00CD6C5D" w:rsidP="008C411C">
      <w:pPr>
        <w:suppressAutoHyphens/>
        <w:ind w:firstLine="567"/>
        <w:contextualSpacing/>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tabs>
                <w:tab w:val="left" w:pos="284"/>
              </w:tabs>
              <w:suppressAutoHyphens/>
              <w:snapToGrid w:val="0"/>
              <w:ind w:right="15" w:firstLine="709"/>
              <w:contextualSpacing/>
              <w:jc w:val="center"/>
              <w:rPr>
                <w:sz w:val="28"/>
                <w:szCs w:val="28"/>
              </w:rPr>
            </w:pPr>
            <w:r w:rsidRPr="008E3A56">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8C411C">
            <w:pPr>
              <w:tabs>
                <w:tab w:val="left" w:pos="284"/>
              </w:tabs>
              <w:suppressAutoHyphens/>
              <w:snapToGrid w:val="0"/>
              <w:ind w:right="15" w:firstLine="709"/>
              <w:contextualSpacing/>
              <w:jc w:val="center"/>
              <w:rPr>
                <w:sz w:val="28"/>
                <w:szCs w:val="28"/>
              </w:rPr>
            </w:pPr>
            <w:r w:rsidRPr="008E3A56">
              <w:rPr>
                <w:rFonts w:eastAsia="Tahoma"/>
                <w:color w:val="000000"/>
                <w:sz w:val="28"/>
                <w:szCs w:val="28"/>
                <w:lang w:eastAsia="zh-CN"/>
              </w:rPr>
              <w:t>Время приема (</w:t>
            </w:r>
            <w:proofErr w:type="gramStart"/>
            <w:r w:rsidRPr="008E3A56">
              <w:rPr>
                <w:rFonts w:eastAsia="Tahoma"/>
                <w:color w:val="000000"/>
                <w:sz w:val="28"/>
                <w:szCs w:val="28"/>
                <w:lang w:eastAsia="zh-CN"/>
              </w:rPr>
              <w:t>ч</w:t>
            </w:r>
            <w:proofErr w:type="gramEnd"/>
            <w:r w:rsidRPr="008E3A56">
              <w:rPr>
                <w:rFonts w:eastAsia="Tahoma"/>
                <w:color w:val="000000"/>
                <w:sz w:val="28"/>
                <w:szCs w:val="28"/>
                <w:lang w:eastAsia="zh-CN"/>
              </w:rPr>
              <w:t>.)</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162E71">
            <w:pPr>
              <w:suppressAutoHyphens/>
              <w:snapToGrid w:val="0"/>
              <w:ind w:right="15" w:firstLine="709"/>
              <w:contextualSpacing/>
              <w:jc w:val="center"/>
              <w:rPr>
                <w:sz w:val="28"/>
                <w:szCs w:val="28"/>
              </w:rPr>
            </w:pPr>
            <w:r w:rsidRPr="008E3A56">
              <w:rPr>
                <w:sz w:val="28"/>
                <w:szCs w:val="28"/>
                <w:lang w:eastAsia="zh-CN"/>
              </w:rPr>
              <w:t>8.</w:t>
            </w:r>
            <w:r w:rsidR="009B1A2A" w:rsidRPr="008E3A56">
              <w:rPr>
                <w:sz w:val="28"/>
                <w:szCs w:val="28"/>
                <w:lang w:eastAsia="zh-CN"/>
              </w:rPr>
              <w:t>0</w:t>
            </w:r>
            <w:r w:rsidRPr="008E3A56">
              <w:rPr>
                <w:sz w:val="28"/>
                <w:szCs w:val="28"/>
                <w:lang w:eastAsia="zh-CN"/>
              </w:rPr>
              <w:t>0 – 1</w:t>
            </w:r>
            <w:r w:rsidR="00162E71" w:rsidRPr="008E3A56">
              <w:rPr>
                <w:sz w:val="28"/>
                <w:szCs w:val="28"/>
                <w:lang w:eastAsia="zh-CN"/>
              </w:rPr>
              <w:t>7</w:t>
            </w:r>
            <w:r w:rsidRPr="008E3A56">
              <w:rPr>
                <w:sz w:val="28"/>
                <w:szCs w:val="28"/>
                <w:lang w:eastAsia="zh-CN"/>
              </w:rPr>
              <w:t>.</w:t>
            </w:r>
            <w:r w:rsidR="009B1A2A" w:rsidRPr="008E3A56">
              <w:rPr>
                <w:sz w:val="28"/>
                <w:szCs w:val="28"/>
                <w:lang w:eastAsia="zh-CN"/>
              </w:rPr>
              <w:t>0</w:t>
            </w:r>
            <w:r w:rsidRPr="008E3A56">
              <w:rPr>
                <w:sz w:val="28"/>
                <w:szCs w:val="28"/>
                <w:lang w:eastAsia="zh-CN"/>
              </w:rPr>
              <w:t>0</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162E71">
            <w:pPr>
              <w:suppressAutoHyphens/>
              <w:snapToGrid w:val="0"/>
              <w:ind w:right="15" w:firstLine="709"/>
              <w:contextualSpacing/>
              <w:jc w:val="center"/>
              <w:rPr>
                <w:sz w:val="28"/>
                <w:szCs w:val="28"/>
              </w:rPr>
            </w:pPr>
            <w:r w:rsidRPr="008E3A56">
              <w:rPr>
                <w:sz w:val="28"/>
                <w:szCs w:val="28"/>
                <w:lang w:eastAsia="zh-CN"/>
              </w:rPr>
              <w:t>8.</w:t>
            </w:r>
            <w:r w:rsidR="009B1A2A" w:rsidRPr="008E3A56">
              <w:rPr>
                <w:sz w:val="28"/>
                <w:szCs w:val="28"/>
                <w:lang w:eastAsia="zh-CN"/>
              </w:rPr>
              <w:t>0</w:t>
            </w:r>
            <w:r w:rsidRPr="008E3A56">
              <w:rPr>
                <w:sz w:val="28"/>
                <w:szCs w:val="28"/>
                <w:lang w:eastAsia="zh-CN"/>
              </w:rPr>
              <w:t>0 – 1</w:t>
            </w:r>
            <w:r w:rsidR="00162E71" w:rsidRPr="008E3A56">
              <w:rPr>
                <w:sz w:val="28"/>
                <w:szCs w:val="28"/>
                <w:lang w:eastAsia="zh-CN"/>
              </w:rPr>
              <w:t>7</w:t>
            </w:r>
            <w:r w:rsidRPr="008E3A56">
              <w:rPr>
                <w:sz w:val="28"/>
                <w:szCs w:val="28"/>
                <w:lang w:eastAsia="zh-CN"/>
              </w:rPr>
              <w:t>.</w:t>
            </w:r>
            <w:r w:rsidR="009B1A2A" w:rsidRPr="008E3A56">
              <w:rPr>
                <w:sz w:val="28"/>
                <w:szCs w:val="28"/>
                <w:lang w:eastAsia="zh-CN"/>
              </w:rPr>
              <w:t>0</w:t>
            </w:r>
            <w:r w:rsidRPr="008E3A56">
              <w:rPr>
                <w:sz w:val="28"/>
                <w:szCs w:val="28"/>
                <w:lang w:eastAsia="zh-CN"/>
              </w:rPr>
              <w:t>0</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162E71">
            <w:pPr>
              <w:suppressAutoHyphens/>
              <w:snapToGrid w:val="0"/>
              <w:ind w:right="15" w:firstLine="709"/>
              <w:contextualSpacing/>
              <w:jc w:val="center"/>
              <w:rPr>
                <w:sz w:val="28"/>
                <w:szCs w:val="28"/>
              </w:rPr>
            </w:pPr>
            <w:r w:rsidRPr="008E3A56">
              <w:rPr>
                <w:sz w:val="28"/>
                <w:szCs w:val="28"/>
                <w:lang w:eastAsia="zh-CN"/>
              </w:rPr>
              <w:t>8.</w:t>
            </w:r>
            <w:r w:rsidR="009B1A2A" w:rsidRPr="008E3A56">
              <w:rPr>
                <w:sz w:val="28"/>
                <w:szCs w:val="28"/>
                <w:lang w:eastAsia="zh-CN"/>
              </w:rPr>
              <w:t>0</w:t>
            </w:r>
            <w:r w:rsidRPr="008E3A56">
              <w:rPr>
                <w:sz w:val="28"/>
                <w:szCs w:val="28"/>
                <w:lang w:eastAsia="zh-CN"/>
              </w:rPr>
              <w:t>0 – 1</w:t>
            </w:r>
            <w:r w:rsidR="00162E71" w:rsidRPr="008E3A56">
              <w:rPr>
                <w:sz w:val="28"/>
                <w:szCs w:val="28"/>
                <w:lang w:eastAsia="zh-CN"/>
              </w:rPr>
              <w:t>7</w:t>
            </w:r>
            <w:r w:rsidRPr="008E3A56">
              <w:rPr>
                <w:sz w:val="28"/>
                <w:szCs w:val="28"/>
                <w:lang w:eastAsia="zh-CN"/>
              </w:rPr>
              <w:t>.</w:t>
            </w:r>
            <w:r w:rsidR="009B1A2A" w:rsidRPr="008E3A56">
              <w:rPr>
                <w:sz w:val="28"/>
                <w:szCs w:val="28"/>
                <w:lang w:eastAsia="zh-CN"/>
              </w:rPr>
              <w:t>0</w:t>
            </w:r>
            <w:r w:rsidRPr="008E3A56">
              <w:rPr>
                <w:sz w:val="28"/>
                <w:szCs w:val="28"/>
                <w:lang w:eastAsia="zh-CN"/>
              </w:rPr>
              <w:t>0</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162E71">
            <w:pPr>
              <w:suppressAutoHyphens/>
              <w:snapToGrid w:val="0"/>
              <w:ind w:right="15" w:firstLine="709"/>
              <w:contextualSpacing/>
              <w:jc w:val="center"/>
              <w:rPr>
                <w:sz w:val="28"/>
                <w:szCs w:val="28"/>
              </w:rPr>
            </w:pPr>
            <w:r w:rsidRPr="008E3A56">
              <w:rPr>
                <w:sz w:val="28"/>
                <w:szCs w:val="28"/>
                <w:lang w:eastAsia="zh-CN"/>
              </w:rPr>
              <w:t>8.</w:t>
            </w:r>
            <w:r w:rsidR="009B1A2A" w:rsidRPr="008E3A56">
              <w:rPr>
                <w:sz w:val="28"/>
                <w:szCs w:val="28"/>
                <w:lang w:eastAsia="zh-CN"/>
              </w:rPr>
              <w:t>0</w:t>
            </w:r>
            <w:r w:rsidRPr="008E3A56">
              <w:rPr>
                <w:sz w:val="28"/>
                <w:szCs w:val="28"/>
                <w:lang w:eastAsia="zh-CN"/>
              </w:rPr>
              <w:t>0 – 1</w:t>
            </w:r>
            <w:r w:rsidR="00162E71" w:rsidRPr="008E3A56">
              <w:rPr>
                <w:sz w:val="28"/>
                <w:szCs w:val="28"/>
                <w:lang w:eastAsia="zh-CN"/>
              </w:rPr>
              <w:t>7</w:t>
            </w:r>
            <w:r w:rsidRPr="008E3A56">
              <w:rPr>
                <w:sz w:val="28"/>
                <w:szCs w:val="28"/>
                <w:lang w:eastAsia="zh-CN"/>
              </w:rPr>
              <w:t>.</w:t>
            </w:r>
            <w:r w:rsidR="009B1A2A" w:rsidRPr="008E3A56">
              <w:rPr>
                <w:sz w:val="28"/>
                <w:szCs w:val="28"/>
                <w:lang w:eastAsia="zh-CN"/>
              </w:rPr>
              <w:t>0</w:t>
            </w:r>
            <w:r w:rsidRPr="008E3A56">
              <w:rPr>
                <w:sz w:val="28"/>
                <w:szCs w:val="28"/>
                <w:lang w:eastAsia="zh-CN"/>
              </w:rPr>
              <w:t>0</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162E71">
            <w:pPr>
              <w:suppressAutoHyphens/>
              <w:snapToGrid w:val="0"/>
              <w:ind w:right="15" w:firstLine="709"/>
              <w:contextualSpacing/>
              <w:jc w:val="center"/>
              <w:rPr>
                <w:sz w:val="28"/>
                <w:szCs w:val="28"/>
              </w:rPr>
            </w:pPr>
            <w:r w:rsidRPr="008E3A56">
              <w:rPr>
                <w:sz w:val="28"/>
                <w:szCs w:val="28"/>
                <w:lang w:eastAsia="zh-CN"/>
              </w:rPr>
              <w:t>8.</w:t>
            </w:r>
            <w:r w:rsidR="009B1A2A" w:rsidRPr="008E3A56">
              <w:rPr>
                <w:sz w:val="28"/>
                <w:szCs w:val="28"/>
                <w:lang w:eastAsia="zh-CN"/>
              </w:rPr>
              <w:t>0</w:t>
            </w:r>
            <w:r w:rsidRPr="008E3A56">
              <w:rPr>
                <w:sz w:val="28"/>
                <w:szCs w:val="28"/>
                <w:lang w:eastAsia="zh-CN"/>
              </w:rPr>
              <w:t>0 – 1</w:t>
            </w:r>
            <w:r w:rsidR="00162E71" w:rsidRPr="008E3A56">
              <w:rPr>
                <w:sz w:val="28"/>
                <w:szCs w:val="28"/>
                <w:lang w:eastAsia="zh-CN"/>
              </w:rPr>
              <w:t>7</w:t>
            </w:r>
            <w:bookmarkStart w:id="0" w:name="_GoBack"/>
            <w:bookmarkEnd w:id="0"/>
            <w:r w:rsidRPr="008E3A56">
              <w:rPr>
                <w:sz w:val="28"/>
                <w:szCs w:val="28"/>
                <w:lang w:eastAsia="zh-CN"/>
              </w:rPr>
              <w:t>.</w:t>
            </w:r>
            <w:r w:rsidR="009B1A2A" w:rsidRPr="008E3A56">
              <w:rPr>
                <w:sz w:val="28"/>
                <w:szCs w:val="28"/>
                <w:lang w:eastAsia="zh-CN"/>
              </w:rPr>
              <w:t>0</w:t>
            </w:r>
            <w:r w:rsidRPr="008E3A56">
              <w:rPr>
                <w:sz w:val="28"/>
                <w:szCs w:val="28"/>
                <w:lang w:eastAsia="zh-CN"/>
              </w:rPr>
              <w:t>0</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jc w:val="center"/>
              <w:rPr>
                <w:sz w:val="28"/>
                <w:szCs w:val="28"/>
              </w:rPr>
            </w:pPr>
            <w:r w:rsidRPr="008E3A56">
              <w:rPr>
                <w:sz w:val="28"/>
                <w:szCs w:val="28"/>
                <w:lang w:eastAsia="zh-CN"/>
              </w:rPr>
              <w:t>выходной</w:t>
            </w:r>
          </w:p>
        </w:tc>
      </w:tr>
      <w:tr w:rsidR="00CD6C5D" w:rsidRPr="008E3A56">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rPr>
                <w:sz w:val="28"/>
                <w:szCs w:val="28"/>
              </w:rPr>
            </w:pPr>
            <w:r w:rsidRPr="008E3A56">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jc w:val="center"/>
              <w:rPr>
                <w:sz w:val="28"/>
                <w:szCs w:val="28"/>
              </w:rPr>
            </w:pPr>
            <w:r w:rsidRPr="008E3A56">
              <w:rPr>
                <w:sz w:val="28"/>
                <w:szCs w:val="28"/>
                <w:lang w:eastAsia="zh-CN"/>
              </w:rPr>
              <w:t>выходной</w:t>
            </w:r>
          </w:p>
        </w:tc>
      </w:tr>
      <w:tr w:rsidR="00CD6C5D" w:rsidRPr="008E3A56">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E3A56" w:rsidRDefault="00114C95" w:rsidP="008C411C">
            <w:pPr>
              <w:suppressAutoHyphens/>
              <w:snapToGrid w:val="0"/>
              <w:ind w:right="15" w:firstLine="709"/>
              <w:contextualSpacing/>
              <w:jc w:val="center"/>
              <w:rPr>
                <w:sz w:val="28"/>
                <w:szCs w:val="28"/>
              </w:rPr>
            </w:pPr>
            <w:r w:rsidRPr="008E3A56">
              <w:rPr>
                <w:sz w:val="28"/>
                <w:szCs w:val="28"/>
                <w:lang w:eastAsia="zh-CN"/>
              </w:rPr>
              <w:t>ПЕРЕРЫВ  12.00-13.</w:t>
            </w:r>
            <w:r w:rsidR="007D7029" w:rsidRPr="008E3A56">
              <w:rPr>
                <w:sz w:val="28"/>
                <w:szCs w:val="28"/>
                <w:lang w:eastAsia="zh-CN"/>
              </w:rPr>
              <w:t>00</w:t>
            </w:r>
          </w:p>
        </w:tc>
      </w:tr>
    </w:tbl>
    <w:p w:rsidR="00CB5B5C" w:rsidRDefault="00CB5B5C" w:rsidP="008C411C">
      <w:pPr>
        <w:pStyle w:val="a8"/>
        <w:spacing w:before="0" w:after="0"/>
        <w:ind w:firstLine="0"/>
        <w:contextualSpacing/>
        <w:rPr>
          <w:sz w:val="28"/>
          <w:szCs w:val="28"/>
        </w:rPr>
      </w:pPr>
    </w:p>
    <w:p w:rsidR="00CD6C5D" w:rsidRPr="008E3A56" w:rsidRDefault="00114C95" w:rsidP="008C411C">
      <w:pPr>
        <w:pStyle w:val="a8"/>
        <w:spacing w:before="0" w:after="0"/>
        <w:ind w:firstLine="0"/>
        <w:contextualSpacing/>
        <w:rPr>
          <w:sz w:val="28"/>
          <w:szCs w:val="28"/>
        </w:rPr>
      </w:pPr>
      <w:r w:rsidRPr="008E3A56">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71338" w:rsidRPr="000A3021" w:rsidRDefault="00114C95" w:rsidP="008C411C">
      <w:pPr>
        <w:pStyle w:val="a8"/>
        <w:spacing w:before="0" w:after="0"/>
        <w:contextualSpacing/>
        <w:rPr>
          <w:color w:val="FF0000"/>
          <w:sz w:val="28"/>
          <w:szCs w:val="28"/>
        </w:rPr>
      </w:pPr>
      <w:r w:rsidRPr="008E3A56">
        <w:rPr>
          <w:sz w:val="28"/>
          <w:szCs w:val="28"/>
        </w:rPr>
        <w:t xml:space="preserve">на официальном интернет-сайте администрации </w:t>
      </w:r>
      <w:r w:rsidRPr="000A3021">
        <w:rPr>
          <w:sz w:val="28"/>
          <w:szCs w:val="28"/>
        </w:rPr>
        <w:t xml:space="preserve">- </w:t>
      </w:r>
      <w:hyperlink r:id="rId9" w:history="1">
        <w:r w:rsidR="00E31241" w:rsidRPr="000A3021">
          <w:rPr>
            <w:rStyle w:val="ae"/>
            <w:color w:val="095197"/>
            <w:sz w:val="28"/>
            <w:szCs w:val="28"/>
            <w:shd w:val="clear" w:color="auto" w:fill="F4F7FB"/>
          </w:rPr>
          <w:t>zernograd.admin@mail.ru</w:t>
        </w:r>
      </w:hyperlink>
      <w:r w:rsidR="00C71338" w:rsidRPr="000A3021">
        <w:rPr>
          <w:color w:val="auto"/>
          <w:sz w:val="28"/>
          <w:szCs w:val="28"/>
        </w:rPr>
        <w:t>.</w:t>
      </w:r>
    </w:p>
    <w:p w:rsidR="00CD6C5D" w:rsidRPr="008E3A56" w:rsidRDefault="00114C95" w:rsidP="008C411C">
      <w:pPr>
        <w:pStyle w:val="a8"/>
        <w:spacing w:before="0" w:after="0"/>
        <w:contextualSpacing/>
        <w:rPr>
          <w:sz w:val="28"/>
          <w:szCs w:val="28"/>
        </w:rPr>
      </w:pPr>
      <w:r w:rsidRPr="008E3A56">
        <w:rPr>
          <w:sz w:val="28"/>
          <w:szCs w:val="28"/>
        </w:rPr>
        <w:t>на информационных стендах в помещении приема заявлений в администрации;</w:t>
      </w:r>
    </w:p>
    <w:p w:rsidR="00CD6C5D" w:rsidRPr="008E3A56" w:rsidRDefault="00114C95" w:rsidP="008C411C">
      <w:pPr>
        <w:pStyle w:val="a8"/>
        <w:spacing w:before="0" w:after="0"/>
        <w:contextualSpacing/>
        <w:rPr>
          <w:sz w:val="28"/>
          <w:szCs w:val="28"/>
        </w:rPr>
      </w:pPr>
      <w:r w:rsidRPr="008E3A56">
        <w:rPr>
          <w:sz w:val="28"/>
          <w:szCs w:val="28"/>
        </w:rPr>
        <w:t>по указанным в предыдущем пункте номерам телефонов администрации.</w:t>
      </w:r>
    </w:p>
    <w:p w:rsidR="00CD6C5D" w:rsidRPr="008E3A56" w:rsidRDefault="00114C95" w:rsidP="008C411C">
      <w:pPr>
        <w:pStyle w:val="a8"/>
        <w:spacing w:before="0" w:after="0"/>
        <w:contextualSpacing/>
        <w:jc w:val="left"/>
        <w:rPr>
          <w:sz w:val="28"/>
          <w:szCs w:val="28"/>
        </w:rPr>
      </w:pPr>
      <w:r w:rsidRPr="008E3A56">
        <w:rPr>
          <w:sz w:val="28"/>
          <w:szCs w:val="28"/>
        </w:rPr>
        <w:t>1.3.3. Информирование о правилах предоставления муниципальной услуги могут проводиться в следующих формах:</w:t>
      </w:r>
    </w:p>
    <w:p w:rsidR="00CD6C5D" w:rsidRPr="008E3A56" w:rsidRDefault="00114C95" w:rsidP="008C411C">
      <w:pPr>
        <w:pStyle w:val="a8"/>
        <w:spacing w:before="0" w:after="0"/>
        <w:contextualSpacing/>
        <w:jc w:val="left"/>
        <w:rPr>
          <w:sz w:val="28"/>
          <w:szCs w:val="28"/>
        </w:rPr>
      </w:pPr>
      <w:r w:rsidRPr="008E3A56">
        <w:rPr>
          <w:sz w:val="28"/>
          <w:szCs w:val="28"/>
        </w:rPr>
        <w:t>индивидуальное личное консультирование;</w:t>
      </w:r>
    </w:p>
    <w:p w:rsidR="00CD6C5D" w:rsidRPr="008E3A56" w:rsidRDefault="00114C95" w:rsidP="008C411C">
      <w:pPr>
        <w:pStyle w:val="a8"/>
        <w:spacing w:before="0" w:after="0"/>
        <w:contextualSpacing/>
        <w:jc w:val="left"/>
        <w:rPr>
          <w:sz w:val="28"/>
          <w:szCs w:val="28"/>
        </w:rPr>
      </w:pPr>
      <w:r w:rsidRPr="008E3A56">
        <w:rPr>
          <w:sz w:val="28"/>
          <w:szCs w:val="28"/>
        </w:rPr>
        <w:t>индивидуальное консультирование по почте (по электронной почте);</w:t>
      </w:r>
    </w:p>
    <w:p w:rsidR="00CD6C5D" w:rsidRPr="008E3A56" w:rsidRDefault="00114C95" w:rsidP="008C411C">
      <w:pPr>
        <w:pStyle w:val="a8"/>
        <w:spacing w:before="0" w:after="0"/>
        <w:contextualSpacing/>
        <w:jc w:val="left"/>
        <w:rPr>
          <w:sz w:val="28"/>
          <w:szCs w:val="28"/>
        </w:rPr>
      </w:pPr>
      <w:r w:rsidRPr="008E3A56">
        <w:rPr>
          <w:sz w:val="28"/>
          <w:szCs w:val="28"/>
        </w:rPr>
        <w:t>индивидуальное консультирование по телефону;</w:t>
      </w:r>
    </w:p>
    <w:p w:rsidR="00CD6C5D" w:rsidRPr="008E3A56" w:rsidRDefault="00114C95" w:rsidP="008C411C">
      <w:pPr>
        <w:pStyle w:val="a8"/>
        <w:spacing w:before="0" w:after="0"/>
        <w:contextualSpacing/>
        <w:jc w:val="left"/>
        <w:rPr>
          <w:sz w:val="28"/>
          <w:szCs w:val="28"/>
        </w:rPr>
      </w:pPr>
      <w:r w:rsidRPr="008E3A56">
        <w:rPr>
          <w:sz w:val="28"/>
          <w:szCs w:val="28"/>
        </w:rPr>
        <w:t>публичное письменное информирование;</w:t>
      </w:r>
    </w:p>
    <w:p w:rsidR="00CD6C5D" w:rsidRPr="008E3A56" w:rsidRDefault="00114C95" w:rsidP="008C411C">
      <w:pPr>
        <w:pStyle w:val="a8"/>
        <w:spacing w:before="0" w:after="0"/>
        <w:contextualSpacing/>
        <w:jc w:val="left"/>
        <w:rPr>
          <w:sz w:val="28"/>
          <w:szCs w:val="28"/>
        </w:rPr>
      </w:pPr>
      <w:r w:rsidRPr="008E3A56">
        <w:rPr>
          <w:sz w:val="28"/>
          <w:szCs w:val="28"/>
        </w:rPr>
        <w:t>публичное устное информирование.</w:t>
      </w:r>
    </w:p>
    <w:p w:rsidR="00CD6C5D" w:rsidRPr="008E3A56" w:rsidRDefault="00114C95" w:rsidP="008C411C">
      <w:pPr>
        <w:pStyle w:val="a8"/>
        <w:spacing w:before="0" w:after="0"/>
        <w:contextualSpacing/>
        <w:jc w:val="left"/>
        <w:rPr>
          <w:sz w:val="28"/>
          <w:szCs w:val="28"/>
        </w:rPr>
      </w:pPr>
      <w:r w:rsidRPr="008E3A56">
        <w:rPr>
          <w:sz w:val="28"/>
          <w:szCs w:val="28"/>
        </w:rPr>
        <w:t>1.3.4. Индивидуальное личное консультирование.</w:t>
      </w:r>
    </w:p>
    <w:p w:rsidR="00CD6C5D" w:rsidRPr="008E3A56" w:rsidRDefault="00114C95" w:rsidP="008C411C">
      <w:pPr>
        <w:pStyle w:val="a8"/>
        <w:spacing w:before="0" w:after="0"/>
        <w:contextualSpacing/>
        <w:rPr>
          <w:sz w:val="28"/>
          <w:szCs w:val="28"/>
        </w:rPr>
      </w:pPr>
      <w:r w:rsidRPr="008E3A56">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8E3A56" w:rsidRDefault="00114C95" w:rsidP="008C411C">
      <w:pPr>
        <w:pStyle w:val="a8"/>
        <w:spacing w:before="0" w:after="0"/>
        <w:contextualSpacing/>
        <w:rPr>
          <w:sz w:val="28"/>
          <w:szCs w:val="28"/>
        </w:rPr>
      </w:pPr>
      <w:r w:rsidRPr="008E3A56">
        <w:rPr>
          <w:sz w:val="28"/>
          <w:szCs w:val="28"/>
        </w:rPr>
        <w:t>Индивидуальное личное консультирование одного лица должностным лицом администрации не может превышать 20 минут.</w:t>
      </w:r>
    </w:p>
    <w:p w:rsidR="00CD6C5D" w:rsidRPr="008E3A56" w:rsidRDefault="00114C95" w:rsidP="008C411C">
      <w:pPr>
        <w:pStyle w:val="a8"/>
        <w:spacing w:before="0" w:after="0"/>
        <w:contextualSpacing/>
        <w:rPr>
          <w:sz w:val="28"/>
          <w:szCs w:val="28"/>
        </w:rPr>
      </w:pPr>
      <w:r w:rsidRPr="008E3A56">
        <w:rPr>
          <w:sz w:val="28"/>
          <w:szCs w:val="28"/>
        </w:rPr>
        <w:t>В случае</w:t>
      </w:r>
      <w:proofErr w:type="gramStart"/>
      <w:r w:rsidR="00374F8B" w:rsidRPr="008E3A56">
        <w:rPr>
          <w:sz w:val="28"/>
          <w:szCs w:val="28"/>
        </w:rPr>
        <w:t>,</w:t>
      </w:r>
      <w:proofErr w:type="gramEnd"/>
      <w:r w:rsidRPr="008E3A56">
        <w:rPr>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8E3A56" w:rsidRDefault="00114C95" w:rsidP="008C411C">
      <w:pPr>
        <w:pStyle w:val="a8"/>
        <w:spacing w:before="0" w:after="0"/>
        <w:contextualSpacing/>
        <w:rPr>
          <w:sz w:val="28"/>
          <w:szCs w:val="28"/>
        </w:rPr>
      </w:pPr>
      <w:r w:rsidRPr="008E3A56">
        <w:rPr>
          <w:sz w:val="28"/>
          <w:szCs w:val="28"/>
        </w:rPr>
        <w:t>1.3.5. Индивидуальное консультирование по почте (по электронной почте).</w:t>
      </w:r>
    </w:p>
    <w:p w:rsidR="00CD6C5D" w:rsidRPr="008E3A56" w:rsidRDefault="00114C95" w:rsidP="008C411C">
      <w:pPr>
        <w:pStyle w:val="a8"/>
        <w:spacing w:before="0" w:after="0"/>
        <w:contextualSpacing/>
        <w:rPr>
          <w:sz w:val="28"/>
          <w:szCs w:val="28"/>
        </w:rPr>
      </w:pPr>
      <w:r w:rsidRPr="008E3A56">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8E3A56" w:rsidRDefault="00114C95" w:rsidP="008C411C">
      <w:pPr>
        <w:pStyle w:val="a8"/>
        <w:spacing w:before="0" w:after="0"/>
        <w:contextualSpacing/>
        <w:rPr>
          <w:sz w:val="28"/>
          <w:szCs w:val="28"/>
        </w:rPr>
      </w:pPr>
      <w:r w:rsidRPr="008E3A56">
        <w:rPr>
          <w:sz w:val="28"/>
          <w:szCs w:val="28"/>
        </w:rPr>
        <w:t>1.3.6. Индивидуальное консультирование по телефону.</w:t>
      </w:r>
    </w:p>
    <w:p w:rsidR="00CD6C5D" w:rsidRPr="008E3A56" w:rsidRDefault="00114C95" w:rsidP="008C411C">
      <w:pPr>
        <w:pStyle w:val="a8"/>
        <w:spacing w:before="0" w:after="0"/>
        <w:contextualSpacing/>
        <w:rPr>
          <w:sz w:val="28"/>
          <w:szCs w:val="28"/>
        </w:rPr>
      </w:pPr>
      <w:r w:rsidRPr="008E3A56">
        <w:rPr>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8E3A56" w:rsidRDefault="00114C95" w:rsidP="008C411C">
      <w:pPr>
        <w:pStyle w:val="a8"/>
        <w:spacing w:before="0" w:after="0"/>
        <w:contextualSpacing/>
        <w:rPr>
          <w:sz w:val="28"/>
          <w:szCs w:val="28"/>
        </w:rPr>
      </w:pPr>
      <w:r w:rsidRPr="008E3A56">
        <w:rPr>
          <w:sz w:val="28"/>
          <w:szCs w:val="28"/>
        </w:rPr>
        <w:t>Время разговора не должно превышать 10 минут.</w:t>
      </w:r>
    </w:p>
    <w:p w:rsidR="00CD6C5D" w:rsidRPr="008E3A56" w:rsidRDefault="00114C95" w:rsidP="008C411C">
      <w:pPr>
        <w:pStyle w:val="a8"/>
        <w:spacing w:before="0" w:after="0"/>
        <w:contextualSpacing/>
        <w:rPr>
          <w:sz w:val="28"/>
          <w:szCs w:val="28"/>
        </w:rPr>
      </w:pPr>
      <w:r w:rsidRPr="008E3A56">
        <w:rPr>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8E3A56" w:rsidRDefault="00114C95" w:rsidP="008C411C">
      <w:pPr>
        <w:pStyle w:val="a8"/>
        <w:spacing w:before="0" w:after="0"/>
        <w:contextualSpacing/>
        <w:rPr>
          <w:sz w:val="28"/>
          <w:szCs w:val="28"/>
        </w:rPr>
      </w:pPr>
      <w:r w:rsidRPr="008E3A56">
        <w:rPr>
          <w:sz w:val="28"/>
          <w:szCs w:val="28"/>
        </w:rPr>
        <w:t>1.3.7. Публичное письменное информирование.</w:t>
      </w:r>
    </w:p>
    <w:p w:rsidR="00CD6C5D" w:rsidRPr="008E3A56" w:rsidRDefault="00114C95" w:rsidP="008C411C">
      <w:pPr>
        <w:pStyle w:val="a8"/>
        <w:spacing w:before="0" w:after="0"/>
        <w:contextualSpacing/>
        <w:rPr>
          <w:sz w:val="28"/>
          <w:szCs w:val="28"/>
        </w:rPr>
      </w:pPr>
      <w:r w:rsidRPr="008E3A56">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8E3A56" w:rsidRDefault="00114C95" w:rsidP="008C411C">
      <w:pPr>
        <w:pStyle w:val="a8"/>
        <w:spacing w:before="0" w:after="0"/>
        <w:contextualSpacing/>
        <w:rPr>
          <w:sz w:val="28"/>
          <w:szCs w:val="28"/>
        </w:rPr>
      </w:pPr>
      <w:r w:rsidRPr="008E3A56">
        <w:rPr>
          <w:sz w:val="28"/>
          <w:szCs w:val="28"/>
        </w:rPr>
        <w:t>1.3.8. Публичное устное информирование.</w:t>
      </w:r>
    </w:p>
    <w:p w:rsidR="00CD6C5D" w:rsidRPr="008E3A56" w:rsidRDefault="00114C95" w:rsidP="008C411C">
      <w:pPr>
        <w:pStyle w:val="a8"/>
        <w:spacing w:before="0" w:after="0"/>
        <w:contextualSpacing/>
        <w:rPr>
          <w:sz w:val="28"/>
          <w:szCs w:val="28"/>
        </w:rPr>
      </w:pPr>
      <w:r w:rsidRPr="008E3A56">
        <w:rPr>
          <w:sz w:val="28"/>
          <w:szCs w:val="28"/>
        </w:rPr>
        <w:t>Публичное устное информирование осуществляется уполномоченным должностным лицом администрации в рамках сходов граждан.</w:t>
      </w:r>
    </w:p>
    <w:p w:rsidR="00CD6C5D" w:rsidRPr="008E3A56" w:rsidRDefault="00114C95" w:rsidP="008C411C">
      <w:pPr>
        <w:pStyle w:val="a8"/>
        <w:spacing w:before="0" w:after="0"/>
        <w:contextualSpacing/>
        <w:rPr>
          <w:sz w:val="28"/>
          <w:szCs w:val="28"/>
        </w:rPr>
      </w:pPr>
      <w:r w:rsidRPr="008E3A56">
        <w:rPr>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8E3A56" w:rsidRDefault="00114C95" w:rsidP="008C411C">
      <w:pPr>
        <w:pStyle w:val="a8"/>
        <w:spacing w:before="0" w:after="0"/>
        <w:contextualSpacing/>
        <w:rPr>
          <w:sz w:val="28"/>
          <w:szCs w:val="28"/>
        </w:rPr>
      </w:pPr>
      <w:r w:rsidRPr="008E3A56">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8E3A56" w:rsidRDefault="00114C95" w:rsidP="008C411C">
      <w:pPr>
        <w:pStyle w:val="a8"/>
        <w:spacing w:before="0" w:after="0"/>
        <w:contextualSpacing/>
        <w:rPr>
          <w:sz w:val="28"/>
          <w:szCs w:val="28"/>
        </w:rPr>
      </w:pPr>
      <w:r w:rsidRPr="008E3A56">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8E3A56" w:rsidRDefault="00114C95" w:rsidP="008C411C">
      <w:pPr>
        <w:pStyle w:val="a8"/>
        <w:spacing w:before="0" w:after="0"/>
        <w:contextualSpacing/>
        <w:rPr>
          <w:sz w:val="28"/>
          <w:szCs w:val="28"/>
        </w:rPr>
      </w:pPr>
      <w:r w:rsidRPr="008E3A56">
        <w:rPr>
          <w:sz w:val="28"/>
          <w:szCs w:val="28"/>
        </w:rPr>
        <w:t>1.3.10. На стендах в местах предоставления муниципальной услуги размещаются следующие информационные материалы:</w:t>
      </w:r>
    </w:p>
    <w:p w:rsidR="00CD6C5D" w:rsidRPr="008E3A56" w:rsidRDefault="00114C95" w:rsidP="008C411C">
      <w:pPr>
        <w:pStyle w:val="a8"/>
        <w:spacing w:before="0" w:after="0"/>
        <w:contextualSpacing/>
        <w:rPr>
          <w:sz w:val="28"/>
          <w:szCs w:val="28"/>
        </w:rPr>
      </w:pPr>
      <w:r w:rsidRPr="008E3A56">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8E3A56" w:rsidRDefault="00114C95" w:rsidP="008C411C">
      <w:pPr>
        <w:pStyle w:val="a8"/>
        <w:spacing w:before="0" w:after="0"/>
        <w:contextualSpacing/>
        <w:rPr>
          <w:sz w:val="28"/>
          <w:szCs w:val="28"/>
        </w:rPr>
      </w:pPr>
      <w:r w:rsidRPr="008E3A56">
        <w:rPr>
          <w:sz w:val="28"/>
          <w:szCs w:val="28"/>
        </w:rPr>
        <w:lastRenderedPageBreak/>
        <w:t>извлечения из текста настоящего Административного регламента и приложения к нему;</w:t>
      </w:r>
    </w:p>
    <w:p w:rsidR="00CD6C5D" w:rsidRPr="008E3A56" w:rsidRDefault="00114C95" w:rsidP="008C411C">
      <w:pPr>
        <w:pStyle w:val="a8"/>
        <w:spacing w:before="0" w:after="0"/>
        <w:contextualSpacing/>
        <w:rPr>
          <w:sz w:val="28"/>
          <w:szCs w:val="28"/>
        </w:rPr>
      </w:pPr>
      <w:r w:rsidRPr="008E3A56">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8E3A56" w:rsidRDefault="00114C95" w:rsidP="008C411C">
      <w:pPr>
        <w:pStyle w:val="a8"/>
        <w:spacing w:before="0" w:after="0"/>
        <w:contextualSpacing/>
        <w:rPr>
          <w:sz w:val="28"/>
          <w:szCs w:val="28"/>
        </w:rPr>
      </w:pPr>
      <w:r w:rsidRPr="008E3A56">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извлечения из нормативных правовых актов по наиболее часто задаваемым вопросам;</w:t>
      </w:r>
    </w:p>
    <w:p w:rsidR="00CD6C5D" w:rsidRPr="008E3A56" w:rsidRDefault="00114C95" w:rsidP="008C411C">
      <w:pPr>
        <w:pStyle w:val="a8"/>
        <w:spacing w:before="0" w:after="0"/>
        <w:contextualSpacing/>
        <w:rPr>
          <w:sz w:val="28"/>
          <w:szCs w:val="28"/>
        </w:rPr>
      </w:pPr>
      <w:r w:rsidRPr="008E3A56">
        <w:rPr>
          <w:sz w:val="28"/>
          <w:szCs w:val="28"/>
        </w:rPr>
        <w:t>перечень документов, представляемых заявителем, и требования, предъявляемые к этим документам;</w:t>
      </w:r>
    </w:p>
    <w:p w:rsidR="00CD6C5D" w:rsidRPr="008E3A56" w:rsidRDefault="00114C95" w:rsidP="008C411C">
      <w:pPr>
        <w:pStyle w:val="a8"/>
        <w:spacing w:before="0" w:after="0"/>
        <w:contextualSpacing/>
        <w:rPr>
          <w:sz w:val="28"/>
          <w:szCs w:val="28"/>
        </w:rPr>
      </w:pPr>
      <w:r w:rsidRPr="008E3A56">
        <w:rPr>
          <w:sz w:val="28"/>
          <w:szCs w:val="28"/>
        </w:rPr>
        <w:t>формы документов для заполнения, образцы заполнения документов;</w:t>
      </w:r>
    </w:p>
    <w:p w:rsidR="00CD6C5D" w:rsidRPr="008E3A56" w:rsidRDefault="00114C95" w:rsidP="008C411C">
      <w:pPr>
        <w:pStyle w:val="a8"/>
        <w:spacing w:before="0" w:after="0"/>
        <w:contextualSpacing/>
        <w:rPr>
          <w:sz w:val="28"/>
          <w:szCs w:val="28"/>
        </w:rPr>
      </w:pPr>
      <w:r w:rsidRPr="008E3A56">
        <w:rPr>
          <w:sz w:val="28"/>
          <w:szCs w:val="28"/>
        </w:rPr>
        <w:t>перечень оснований для отказа в предоставлении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8E3A56" w:rsidRDefault="00114C95" w:rsidP="008C411C">
      <w:pPr>
        <w:pStyle w:val="a8"/>
        <w:spacing w:before="0" w:after="0"/>
        <w:contextualSpacing/>
        <w:rPr>
          <w:sz w:val="28"/>
          <w:szCs w:val="28"/>
        </w:rPr>
      </w:pPr>
      <w:r w:rsidRPr="008E3A56">
        <w:rPr>
          <w:sz w:val="28"/>
          <w:szCs w:val="28"/>
        </w:rPr>
        <w:t>1.3.11. На официальном сайте администрации в сети Интернет размещаются следующие информационные материалы:</w:t>
      </w:r>
    </w:p>
    <w:p w:rsidR="00CD6C5D" w:rsidRPr="008E3A56" w:rsidRDefault="00114C95" w:rsidP="008C411C">
      <w:pPr>
        <w:pStyle w:val="a8"/>
        <w:spacing w:before="0" w:after="0"/>
        <w:contextualSpacing/>
        <w:rPr>
          <w:sz w:val="28"/>
          <w:szCs w:val="28"/>
        </w:rPr>
      </w:pPr>
      <w:r w:rsidRPr="008E3A56">
        <w:rPr>
          <w:sz w:val="28"/>
          <w:szCs w:val="28"/>
        </w:rPr>
        <w:t>полное наименование и полный почтовый адрес администрации;</w:t>
      </w:r>
    </w:p>
    <w:p w:rsidR="00CD6C5D" w:rsidRPr="008E3A56" w:rsidRDefault="00114C95" w:rsidP="008C411C">
      <w:pPr>
        <w:pStyle w:val="a8"/>
        <w:spacing w:before="0" w:after="0"/>
        <w:contextualSpacing/>
        <w:rPr>
          <w:sz w:val="28"/>
          <w:szCs w:val="28"/>
        </w:rPr>
      </w:pPr>
      <w:r w:rsidRPr="008E3A56">
        <w:rPr>
          <w:sz w:val="28"/>
          <w:szCs w:val="28"/>
        </w:rPr>
        <w:t>справочные телефоны, по которым можно получить консультацию о правилах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адрес электронной почты администрации;</w:t>
      </w:r>
    </w:p>
    <w:p w:rsidR="00CD6C5D" w:rsidRPr="008E3A56" w:rsidRDefault="00114C95" w:rsidP="008C411C">
      <w:pPr>
        <w:pStyle w:val="a8"/>
        <w:spacing w:before="0" w:after="0"/>
        <w:contextualSpacing/>
        <w:rPr>
          <w:sz w:val="28"/>
          <w:szCs w:val="28"/>
        </w:rPr>
      </w:pPr>
      <w:r w:rsidRPr="008E3A56">
        <w:rPr>
          <w:sz w:val="28"/>
          <w:szCs w:val="28"/>
        </w:rPr>
        <w:t xml:space="preserve">полный текст настоящего Административного регламента с приложениями к нему; </w:t>
      </w:r>
    </w:p>
    <w:p w:rsidR="00CD6C5D" w:rsidRPr="008E3A56" w:rsidRDefault="00114C95" w:rsidP="008C411C">
      <w:pPr>
        <w:pStyle w:val="a8"/>
        <w:spacing w:before="0" w:after="0"/>
        <w:contextualSpacing/>
        <w:rPr>
          <w:sz w:val="28"/>
          <w:szCs w:val="28"/>
        </w:rPr>
      </w:pPr>
      <w:r w:rsidRPr="008E3A56">
        <w:rPr>
          <w:sz w:val="28"/>
          <w:szCs w:val="28"/>
        </w:rPr>
        <w:t>информационные материалы, содержащиеся на стендах в местах предоставления муниципальной услуги.</w:t>
      </w:r>
    </w:p>
    <w:p w:rsidR="00CD6C5D" w:rsidRPr="008E3A56" w:rsidRDefault="00CD6C5D" w:rsidP="008C411C">
      <w:pPr>
        <w:pStyle w:val="a8"/>
        <w:spacing w:before="0" w:after="0"/>
        <w:contextualSpacing/>
        <w:jc w:val="center"/>
        <w:rPr>
          <w:sz w:val="28"/>
          <w:szCs w:val="28"/>
        </w:rPr>
      </w:pPr>
    </w:p>
    <w:p w:rsidR="00CD6C5D" w:rsidRDefault="00114C95" w:rsidP="008C411C">
      <w:pPr>
        <w:pStyle w:val="a8"/>
        <w:spacing w:before="0" w:after="0"/>
        <w:contextualSpacing/>
        <w:jc w:val="center"/>
        <w:rPr>
          <w:b/>
          <w:bCs/>
          <w:sz w:val="28"/>
          <w:szCs w:val="28"/>
        </w:rPr>
      </w:pPr>
      <w:r w:rsidRPr="008E3A56">
        <w:rPr>
          <w:b/>
          <w:bCs/>
          <w:sz w:val="28"/>
          <w:szCs w:val="28"/>
        </w:rPr>
        <w:t>II. Стандарт предоставления муниципальной услуги</w:t>
      </w:r>
    </w:p>
    <w:p w:rsidR="00C811A6" w:rsidRPr="008E3A56" w:rsidRDefault="00C811A6" w:rsidP="008C411C">
      <w:pPr>
        <w:pStyle w:val="a8"/>
        <w:spacing w:before="0" w:after="0"/>
        <w:contextualSpacing/>
        <w:jc w:val="center"/>
        <w:rPr>
          <w:b/>
          <w:bCs/>
          <w:sz w:val="28"/>
          <w:szCs w:val="28"/>
        </w:rPr>
      </w:pPr>
    </w:p>
    <w:p w:rsidR="00DD1398" w:rsidRPr="008E3A56" w:rsidRDefault="00114C95" w:rsidP="008C411C">
      <w:pPr>
        <w:pStyle w:val="a8"/>
        <w:spacing w:before="0" w:after="0"/>
        <w:contextualSpacing/>
        <w:rPr>
          <w:sz w:val="28"/>
          <w:szCs w:val="28"/>
        </w:rPr>
      </w:pPr>
      <w:r w:rsidRPr="008E3A56">
        <w:rPr>
          <w:sz w:val="28"/>
          <w:szCs w:val="28"/>
        </w:rPr>
        <w:t xml:space="preserve">2.1. Наименование муниципальной услуги – </w:t>
      </w:r>
      <w:r w:rsidR="007F1FCC" w:rsidRPr="008E3A56">
        <w:rPr>
          <w:sz w:val="28"/>
          <w:szCs w:val="28"/>
        </w:rPr>
        <w:t xml:space="preserve">Предоставление бесплатно участка земли для погребения тела (останков) или праха на муниципальных кладбищах </w:t>
      </w:r>
      <w:r w:rsidR="001E0035">
        <w:rPr>
          <w:sz w:val="28"/>
          <w:szCs w:val="28"/>
        </w:rPr>
        <w:t>Зерноградского городского</w:t>
      </w:r>
      <w:r w:rsidR="007F1FCC" w:rsidRPr="008E3A56">
        <w:rPr>
          <w:sz w:val="28"/>
          <w:szCs w:val="28"/>
        </w:rPr>
        <w:t xml:space="preserve">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DD1398" w:rsidRPr="008E3A56">
        <w:rPr>
          <w:sz w:val="28"/>
          <w:szCs w:val="28"/>
        </w:rPr>
        <w:t xml:space="preserve"> </w:t>
      </w:r>
    </w:p>
    <w:p w:rsidR="00CD6C5D" w:rsidRPr="008E3A56" w:rsidRDefault="00114C95" w:rsidP="008C411C">
      <w:pPr>
        <w:pStyle w:val="a8"/>
        <w:spacing w:before="0" w:after="0"/>
        <w:contextualSpacing/>
        <w:rPr>
          <w:sz w:val="28"/>
          <w:szCs w:val="28"/>
        </w:rPr>
      </w:pPr>
      <w:r w:rsidRPr="008E3A56">
        <w:rPr>
          <w:sz w:val="28"/>
          <w:szCs w:val="28"/>
        </w:rPr>
        <w:t xml:space="preserve">2.2. Наименование органа, предоставляющего муниципальную услугу – </w:t>
      </w:r>
      <w:r w:rsidR="009B1A2A" w:rsidRPr="008E3A56">
        <w:rPr>
          <w:sz w:val="28"/>
          <w:szCs w:val="28"/>
        </w:rPr>
        <w:t>А</w:t>
      </w:r>
      <w:r w:rsidRPr="008E3A56">
        <w:rPr>
          <w:sz w:val="28"/>
          <w:szCs w:val="28"/>
        </w:rPr>
        <w:t xml:space="preserve">дминистрация </w:t>
      </w:r>
      <w:r w:rsidR="0096710C">
        <w:rPr>
          <w:sz w:val="28"/>
          <w:szCs w:val="28"/>
        </w:rPr>
        <w:t>Зерноградского городского поселен</w:t>
      </w:r>
      <w:r w:rsidRPr="008E3A56">
        <w:rPr>
          <w:sz w:val="28"/>
          <w:szCs w:val="28"/>
        </w:rPr>
        <w:t>ия</w:t>
      </w:r>
      <w:r w:rsidR="0096710C">
        <w:rPr>
          <w:sz w:val="28"/>
          <w:szCs w:val="28"/>
        </w:rPr>
        <w:t>.</w:t>
      </w:r>
    </w:p>
    <w:p w:rsidR="00CD6C5D" w:rsidRPr="008E3A56" w:rsidRDefault="00114C95" w:rsidP="008C411C">
      <w:pPr>
        <w:pStyle w:val="a8"/>
        <w:spacing w:before="0" w:after="0"/>
        <w:contextualSpacing/>
        <w:rPr>
          <w:sz w:val="28"/>
          <w:szCs w:val="28"/>
        </w:rPr>
      </w:pPr>
      <w:r w:rsidRPr="008E3A56">
        <w:rPr>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3B1D19" w:rsidRPr="008E3A56" w:rsidRDefault="003B1D19" w:rsidP="003B1D19">
      <w:pPr>
        <w:tabs>
          <w:tab w:val="left" w:pos="9620"/>
        </w:tabs>
        <w:ind w:right="12" w:firstLineChars="300" w:firstLine="840"/>
        <w:jc w:val="both"/>
        <w:rPr>
          <w:color w:val="auto"/>
          <w:sz w:val="28"/>
          <w:szCs w:val="28"/>
        </w:rPr>
      </w:pPr>
      <w:r w:rsidRPr="008E3A56">
        <w:rPr>
          <w:color w:val="auto"/>
          <w:sz w:val="28"/>
          <w:szCs w:val="28"/>
        </w:rPr>
        <w:lastRenderedPageBreak/>
        <w:t xml:space="preserve">Предоставление муниципальной услуги в </w:t>
      </w:r>
      <w:r w:rsidRPr="008E3A56">
        <w:rPr>
          <w:rFonts w:eastAsia="sans-serif"/>
          <w:color w:val="auto"/>
          <w:sz w:val="28"/>
          <w:szCs w:val="28"/>
          <w:shd w:val="clear" w:color="auto" w:fill="FFFFFF"/>
        </w:rPr>
        <w:t xml:space="preserve">МАУ </w:t>
      </w:r>
      <w:r w:rsidR="009C3E2E" w:rsidRPr="008E3A56">
        <w:rPr>
          <w:rFonts w:eastAsia="sans-serif"/>
          <w:color w:val="auto"/>
          <w:sz w:val="28"/>
          <w:szCs w:val="28"/>
          <w:shd w:val="clear" w:color="auto" w:fill="FFFFFF"/>
        </w:rPr>
        <w:t xml:space="preserve">МФЦ </w:t>
      </w:r>
      <w:r w:rsidR="001E0035">
        <w:rPr>
          <w:rFonts w:eastAsia="sans-serif"/>
          <w:color w:val="auto"/>
          <w:sz w:val="28"/>
          <w:szCs w:val="28"/>
          <w:shd w:val="clear" w:color="auto" w:fill="FFFFFF"/>
        </w:rPr>
        <w:t>Зерноградского</w:t>
      </w:r>
      <w:r w:rsidR="009C3E2E" w:rsidRPr="008E3A56">
        <w:rPr>
          <w:rFonts w:eastAsia="sans-serif"/>
          <w:color w:val="auto"/>
          <w:sz w:val="28"/>
          <w:szCs w:val="28"/>
          <w:shd w:val="clear" w:color="auto" w:fill="FFFFFF"/>
        </w:rPr>
        <w:t xml:space="preserve"> района </w:t>
      </w:r>
      <w:r w:rsidRPr="008E3A56">
        <w:rPr>
          <w:rFonts w:eastAsia="sans-serif"/>
          <w:color w:val="auto"/>
          <w:sz w:val="28"/>
          <w:szCs w:val="28"/>
          <w:shd w:val="clear" w:color="auto" w:fill="FFFFFF"/>
        </w:rPr>
        <w:t xml:space="preserve"> </w:t>
      </w:r>
      <w:r w:rsidRPr="008E3A56">
        <w:rPr>
          <w:color w:val="auto"/>
          <w:sz w:val="28"/>
          <w:szCs w:val="28"/>
        </w:rPr>
        <w:t>не предусмотрено.</w:t>
      </w:r>
    </w:p>
    <w:p w:rsidR="00CB21F0" w:rsidRPr="008E3A56" w:rsidRDefault="00CB21F0" w:rsidP="008C411C">
      <w:pPr>
        <w:widowControl w:val="0"/>
        <w:autoSpaceDE w:val="0"/>
        <w:autoSpaceDN w:val="0"/>
        <w:adjustRightInd w:val="0"/>
        <w:ind w:firstLine="720"/>
        <w:contextualSpacing/>
        <w:jc w:val="both"/>
        <w:rPr>
          <w:color w:val="auto"/>
          <w:sz w:val="28"/>
          <w:szCs w:val="28"/>
        </w:rPr>
      </w:pPr>
      <w:proofErr w:type="gramStart"/>
      <w:r w:rsidRPr="008E3A56">
        <w:rPr>
          <w:color w:val="auto"/>
          <w:sz w:val="28"/>
          <w:szCs w:val="28"/>
        </w:rPr>
        <w:t xml:space="preserve">В соответствии с пунктом 3 части 1 статьи 7 Федерального закона от 27.07.2010 № 210-ФЗ </w:t>
      </w:r>
      <w:r w:rsidR="001E0035">
        <w:rPr>
          <w:color w:val="auto"/>
          <w:sz w:val="28"/>
          <w:szCs w:val="28"/>
        </w:rPr>
        <w:t>«</w:t>
      </w:r>
      <w:r w:rsidRPr="008E3A56">
        <w:rPr>
          <w:color w:val="auto"/>
          <w:sz w:val="28"/>
          <w:szCs w:val="28"/>
        </w:rPr>
        <w:t>Об организации предоставления госуда</w:t>
      </w:r>
      <w:r w:rsidR="001E0035">
        <w:rPr>
          <w:color w:val="auto"/>
          <w:sz w:val="28"/>
          <w:szCs w:val="28"/>
        </w:rPr>
        <w:t>рственных и муниципальных услуг»</w:t>
      </w:r>
      <w:r w:rsidRPr="008E3A56">
        <w:rPr>
          <w:color w:val="auto"/>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8E3A56">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w:t>
      </w:r>
      <w:r w:rsidR="001E0035">
        <w:rPr>
          <w:color w:val="auto"/>
          <w:sz w:val="28"/>
          <w:szCs w:val="28"/>
        </w:rPr>
        <w:t xml:space="preserve"> закона от 27.07.2010 № 210-ФЗ «</w:t>
      </w:r>
      <w:r w:rsidRPr="008E3A56">
        <w:rPr>
          <w:color w:val="auto"/>
          <w:sz w:val="28"/>
          <w:szCs w:val="28"/>
        </w:rPr>
        <w:t>Об организации предоставления госуда</w:t>
      </w:r>
      <w:r w:rsidR="001E0035">
        <w:rPr>
          <w:color w:val="auto"/>
          <w:sz w:val="28"/>
          <w:szCs w:val="28"/>
        </w:rPr>
        <w:t>рственных и муниципальных услуг»</w:t>
      </w:r>
      <w:r w:rsidRPr="008E3A56">
        <w:rPr>
          <w:color w:val="auto"/>
          <w:sz w:val="28"/>
          <w:szCs w:val="28"/>
        </w:rPr>
        <w:t>.</w:t>
      </w:r>
    </w:p>
    <w:p w:rsidR="00CD6C5D" w:rsidRPr="008E3A56" w:rsidRDefault="00114C95" w:rsidP="008C411C">
      <w:pPr>
        <w:pStyle w:val="a8"/>
        <w:spacing w:before="0" w:after="0"/>
        <w:contextualSpacing/>
        <w:rPr>
          <w:sz w:val="28"/>
          <w:szCs w:val="28"/>
        </w:rPr>
      </w:pPr>
      <w:r w:rsidRPr="008E3A56">
        <w:rPr>
          <w:sz w:val="28"/>
          <w:szCs w:val="28"/>
        </w:rPr>
        <w:t>2.3. Результатом предоставления муниципальной услуги являются:</w:t>
      </w:r>
    </w:p>
    <w:p w:rsidR="00CB21F0" w:rsidRPr="008E3A56" w:rsidRDefault="00CB21F0" w:rsidP="008C411C">
      <w:pPr>
        <w:widowControl w:val="0"/>
        <w:autoSpaceDE w:val="0"/>
        <w:autoSpaceDN w:val="0"/>
        <w:adjustRightInd w:val="0"/>
        <w:ind w:firstLine="720"/>
        <w:contextualSpacing/>
        <w:jc w:val="both"/>
        <w:rPr>
          <w:color w:val="auto"/>
          <w:sz w:val="28"/>
          <w:szCs w:val="28"/>
        </w:rPr>
      </w:pPr>
      <w:r w:rsidRPr="008E3A56">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8E3A56" w:rsidRDefault="00CB21F0"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xml:space="preserve">мотивированный отказ </w:t>
      </w:r>
      <w:r w:rsidR="00114C95" w:rsidRPr="008E3A56">
        <w:rPr>
          <w:sz w:val="28"/>
          <w:szCs w:val="28"/>
        </w:rPr>
        <w:t>в виде Уведомления об отказе;</w:t>
      </w:r>
    </w:p>
    <w:p w:rsidR="00CD6C5D" w:rsidRPr="008E3A56" w:rsidRDefault="00114C95" w:rsidP="008C411C">
      <w:pPr>
        <w:pStyle w:val="a8"/>
        <w:spacing w:before="0" w:after="0"/>
        <w:contextualSpacing/>
        <w:rPr>
          <w:sz w:val="28"/>
          <w:szCs w:val="28"/>
        </w:rPr>
      </w:pPr>
      <w:r w:rsidRPr="008E3A56">
        <w:rPr>
          <w:sz w:val="28"/>
          <w:szCs w:val="28"/>
        </w:rPr>
        <w:t>2.4. Срок предоставления муниципальной услуги составляет не более 1 (</w:t>
      </w:r>
      <w:r w:rsidR="00CA6009">
        <w:rPr>
          <w:sz w:val="28"/>
          <w:szCs w:val="28"/>
        </w:rPr>
        <w:t>одного</w:t>
      </w:r>
      <w:r w:rsidRPr="008E3A56">
        <w:rPr>
          <w:sz w:val="28"/>
          <w:szCs w:val="28"/>
        </w:rPr>
        <w:t xml:space="preserve">) </w:t>
      </w:r>
      <w:r w:rsidR="00CA6009">
        <w:rPr>
          <w:sz w:val="28"/>
          <w:szCs w:val="28"/>
        </w:rPr>
        <w:t>рабочего дня</w:t>
      </w:r>
      <w:r w:rsidRPr="008E3A56">
        <w:rPr>
          <w:sz w:val="28"/>
          <w:szCs w:val="28"/>
        </w:rPr>
        <w:t xml:space="preserve"> со дня регистрации заявки о предоставлении муниципальной услуги и прилагаемых к ней документов в администрации</w:t>
      </w:r>
      <w:r w:rsidR="00CA6009">
        <w:rPr>
          <w:sz w:val="28"/>
          <w:szCs w:val="28"/>
        </w:rPr>
        <w:t>, и не может превышать пяти рабочих дней, включая день регистрации заявления</w:t>
      </w:r>
      <w:r w:rsidRPr="008E3A56">
        <w:rPr>
          <w:sz w:val="28"/>
          <w:szCs w:val="28"/>
        </w:rPr>
        <w:t xml:space="preserve">. </w:t>
      </w:r>
    </w:p>
    <w:p w:rsidR="00CD6C5D" w:rsidRPr="008E3A56" w:rsidRDefault="00114C95" w:rsidP="008C411C">
      <w:pPr>
        <w:pStyle w:val="a8"/>
        <w:spacing w:before="0" w:after="0"/>
        <w:contextualSpacing/>
        <w:rPr>
          <w:sz w:val="28"/>
          <w:szCs w:val="28"/>
        </w:rPr>
      </w:pPr>
      <w:r w:rsidRPr="008E3A56">
        <w:rPr>
          <w:sz w:val="28"/>
          <w:szCs w:val="28"/>
        </w:rPr>
        <w:t xml:space="preserve">2.5. Правовые основания для предоставления муниципальной услуги: </w:t>
      </w:r>
    </w:p>
    <w:p w:rsidR="00CD6C5D" w:rsidRPr="008E3A56" w:rsidRDefault="00114C95" w:rsidP="008C411C">
      <w:pPr>
        <w:pStyle w:val="a8"/>
        <w:spacing w:before="0" w:after="0"/>
        <w:contextualSpacing/>
        <w:rPr>
          <w:sz w:val="28"/>
          <w:szCs w:val="28"/>
        </w:rPr>
      </w:pPr>
      <w:r w:rsidRPr="008E3A56">
        <w:rPr>
          <w:sz w:val="28"/>
          <w:szCs w:val="28"/>
        </w:rPr>
        <w:t>Федеральный закон от 06.10.2003 № 131-ФЗ «Об общих принципах организации местного самоуправления в Российской Федерации»;</w:t>
      </w:r>
    </w:p>
    <w:p w:rsidR="00CD6C5D" w:rsidRPr="008E3A56" w:rsidRDefault="00114C95" w:rsidP="008C411C">
      <w:pPr>
        <w:pStyle w:val="a8"/>
        <w:spacing w:before="0" w:after="0"/>
        <w:contextualSpacing/>
        <w:rPr>
          <w:sz w:val="28"/>
          <w:szCs w:val="28"/>
        </w:rPr>
      </w:pPr>
      <w:r w:rsidRPr="008E3A56">
        <w:rPr>
          <w:sz w:val="28"/>
          <w:szCs w:val="28"/>
        </w:rPr>
        <w:t>Федеральный закон от 27.07.2010 № 210-ФЗ «Об организации предоставления государственных и муниципальных услуг»;</w:t>
      </w:r>
    </w:p>
    <w:p w:rsidR="00CD6C5D" w:rsidRPr="008E3A56" w:rsidRDefault="00114C95" w:rsidP="008C411C">
      <w:pPr>
        <w:pStyle w:val="a8"/>
        <w:spacing w:before="0" w:after="0"/>
        <w:contextualSpacing/>
        <w:rPr>
          <w:sz w:val="28"/>
          <w:szCs w:val="28"/>
        </w:rPr>
      </w:pPr>
      <w:r w:rsidRPr="008E3A56">
        <w:rPr>
          <w:sz w:val="28"/>
          <w:szCs w:val="28"/>
        </w:rPr>
        <w:t xml:space="preserve">Федеральный закон от </w:t>
      </w:r>
      <w:r w:rsidR="00CB21F0" w:rsidRPr="008E3A56">
        <w:rPr>
          <w:sz w:val="28"/>
          <w:szCs w:val="28"/>
        </w:rPr>
        <w:t>12</w:t>
      </w:r>
      <w:r w:rsidRPr="008E3A56">
        <w:rPr>
          <w:sz w:val="28"/>
          <w:szCs w:val="28"/>
        </w:rPr>
        <w:t>.0</w:t>
      </w:r>
      <w:r w:rsidR="00CB21F0" w:rsidRPr="008E3A56">
        <w:rPr>
          <w:sz w:val="28"/>
          <w:szCs w:val="28"/>
        </w:rPr>
        <w:t>1</w:t>
      </w:r>
      <w:r w:rsidRPr="008E3A56">
        <w:rPr>
          <w:sz w:val="28"/>
          <w:szCs w:val="28"/>
        </w:rPr>
        <w:t>.199</w:t>
      </w:r>
      <w:r w:rsidR="00CB21F0" w:rsidRPr="008E3A56">
        <w:rPr>
          <w:sz w:val="28"/>
          <w:szCs w:val="28"/>
        </w:rPr>
        <w:t>6 № 8</w:t>
      </w:r>
      <w:r w:rsidRPr="008E3A56">
        <w:rPr>
          <w:sz w:val="28"/>
          <w:szCs w:val="28"/>
        </w:rPr>
        <w:t>-ФЗ «О</w:t>
      </w:r>
      <w:r w:rsidR="00CB21F0" w:rsidRPr="008E3A56">
        <w:rPr>
          <w:sz w:val="28"/>
          <w:szCs w:val="28"/>
        </w:rPr>
        <w:t xml:space="preserve"> погребении и похоронном деле</w:t>
      </w:r>
      <w:r w:rsidRPr="008E3A56">
        <w:rPr>
          <w:sz w:val="28"/>
          <w:szCs w:val="28"/>
        </w:rPr>
        <w:t>»;</w:t>
      </w:r>
    </w:p>
    <w:p w:rsidR="00CD6C5D" w:rsidRPr="008E3A56" w:rsidRDefault="004312EA" w:rsidP="001E0035">
      <w:pPr>
        <w:suppressAutoHyphens/>
        <w:ind w:firstLine="567"/>
        <w:contextualSpacing/>
        <w:jc w:val="both"/>
        <w:rPr>
          <w:sz w:val="28"/>
          <w:szCs w:val="28"/>
        </w:rPr>
      </w:pPr>
      <w:r w:rsidRPr="008E3A56">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w:t>
      </w:r>
      <w:r w:rsidR="007D7029" w:rsidRPr="008E3A56">
        <w:rPr>
          <w:sz w:val="28"/>
          <w:szCs w:val="28"/>
        </w:rPr>
        <w:t>.</w:t>
      </w:r>
    </w:p>
    <w:p w:rsidR="004312EA" w:rsidRPr="008E3A56" w:rsidRDefault="004312EA" w:rsidP="008C411C">
      <w:pPr>
        <w:widowControl w:val="0"/>
        <w:autoSpaceDE w:val="0"/>
        <w:autoSpaceDN w:val="0"/>
        <w:adjustRightInd w:val="0"/>
        <w:ind w:firstLine="720"/>
        <w:contextualSpacing/>
        <w:jc w:val="both"/>
        <w:rPr>
          <w:color w:val="auto"/>
          <w:sz w:val="28"/>
          <w:szCs w:val="28"/>
        </w:rPr>
      </w:pPr>
      <w:bookmarkStart w:id="1" w:name="sub_1025"/>
      <w:r w:rsidRPr="008E3A56">
        <w:rPr>
          <w:color w:val="auto"/>
          <w:sz w:val="28"/>
          <w:szCs w:val="28"/>
        </w:rPr>
        <w:t>2.6. Исчерпывающий перечень документов, необходимых для предоставления муниципальной услуги.</w:t>
      </w:r>
    </w:p>
    <w:p w:rsidR="004312EA" w:rsidRPr="008E3A56" w:rsidRDefault="004312EA" w:rsidP="008C411C">
      <w:pPr>
        <w:widowControl w:val="0"/>
        <w:autoSpaceDE w:val="0"/>
        <w:autoSpaceDN w:val="0"/>
        <w:adjustRightInd w:val="0"/>
        <w:ind w:firstLine="720"/>
        <w:contextualSpacing/>
        <w:jc w:val="both"/>
        <w:rPr>
          <w:color w:val="auto"/>
          <w:sz w:val="28"/>
          <w:szCs w:val="28"/>
        </w:rPr>
      </w:pPr>
      <w:bookmarkStart w:id="2" w:name="sub_261"/>
      <w:bookmarkEnd w:id="1"/>
      <w:r w:rsidRPr="008E3A56">
        <w:rPr>
          <w:color w:val="auto"/>
          <w:sz w:val="28"/>
          <w:szCs w:val="28"/>
        </w:rPr>
        <w:t>2.6.1. Документы, подлежащие предоставлению заявителем:</w:t>
      </w:r>
    </w:p>
    <w:bookmarkEnd w:id="2"/>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xml:space="preserve">1. Заявление о </w:t>
      </w:r>
      <w:r w:rsidR="007F1FCC" w:rsidRPr="008E3A56">
        <w:rPr>
          <w:color w:val="auto"/>
          <w:sz w:val="28"/>
          <w:szCs w:val="28"/>
        </w:rPr>
        <w:t xml:space="preserve">предоставлении бесплатно участка земли для погребения тела (останков) или праха на муниципальных кладбищах </w:t>
      </w:r>
      <w:r w:rsidR="001E0035">
        <w:rPr>
          <w:color w:val="auto"/>
          <w:sz w:val="28"/>
          <w:szCs w:val="28"/>
        </w:rPr>
        <w:t>Зерноградского городского</w:t>
      </w:r>
      <w:r w:rsidR="007F1FCC" w:rsidRPr="008E3A56">
        <w:rPr>
          <w:color w:val="auto"/>
          <w:sz w:val="28"/>
          <w:szCs w:val="28"/>
        </w:rPr>
        <w:t xml:space="preserve">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8E3A56">
        <w:rPr>
          <w:color w:val="auto"/>
          <w:sz w:val="28"/>
          <w:szCs w:val="28"/>
        </w:rPr>
        <w:t xml:space="preserve">(1 экз., оригинал), оформленное согласно приложению </w:t>
      </w:r>
      <w:r w:rsidR="007D7029" w:rsidRPr="008E3A56">
        <w:rPr>
          <w:color w:val="auto"/>
          <w:sz w:val="28"/>
          <w:szCs w:val="28"/>
        </w:rPr>
        <w:t>№</w:t>
      </w:r>
      <w:r w:rsidRPr="008E3A56">
        <w:rPr>
          <w:color w:val="auto"/>
          <w:sz w:val="28"/>
          <w:szCs w:val="28"/>
        </w:rPr>
        <w:t xml:space="preserve"> 1 к административному регламенту.</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(1 экз., копия при </w:t>
      </w:r>
      <w:r w:rsidRPr="008E3A56">
        <w:rPr>
          <w:color w:val="auto"/>
          <w:sz w:val="28"/>
          <w:szCs w:val="28"/>
        </w:rPr>
        <w:lastRenderedPageBreak/>
        <w:t>предъявлении оригинала при личном обращении либо удостоверенная (засвидетельствованная) в установленном порядке копия).</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Для представителей физического лица:</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доверенность, оформленная в установленном законом порядке, на представление интересов заявителя;</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Для представителей юридического лица:</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доверенность, оформленная в установленном законом порядке, на представление интересов заявителя.</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xml:space="preserve">4. Удостоверение о захоронении </w:t>
      </w:r>
      <w:r w:rsidR="007A42D9" w:rsidRPr="008E3A56">
        <w:rPr>
          <w:color w:val="auto"/>
          <w:sz w:val="28"/>
          <w:szCs w:val="28"/>
        </w:rPr>
        <w:t xml:space="preserve">(Свидетельство о смерти) </w:t>
      </w:r>
      <w:r w:rsidRPr="008E3A56">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E3A56" w:rsidRDefault="004312EA" w:rsidP="008C411C">
      <w:pPr>
        <w:widowControl w:val="0"/>
        <w:autoSpaceDE w:val="0"/>
        <w:autoSpaceDN w:val="0"/>
        <w:adjustRightInd w:val="0"/>
        <w:ind w:firstLine="720"/>
        <w:contextualSpacing/>
        <w:jc w:val="both"/>
        <w:rPr>
          <w:color w:val="auto"/>
          <w:sz w:val="28"/>
          <w:szCs w:val="28"/>
        </w:rPr>
      </w:pPr>
      <w:bookmarkStart w:id="3" w:name="sub_262"/>
      <w:r w:rsidRPr="008E3A56">
        <w:rPr>
          <w:color w:val="auto"/>
          <w:sz w:val="28"/>
          <w:szCs w:val="28"/>
        </w:rPr>
        <w:t xml:space="preserve">2.6.2. </w:t>
      </w:r>
      <w:proofErr w:type="gramStart"/>
      <w:r w:rsidRPr="008E3A56">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8E3A56" w:rsidRDefault="004312EA" w:rsidP="008C411C">
      <w:pPr>
        <w:widowControl w:val="0"/>
        <w:autoSpaceDE w:val="0"/>
        <w:autoSpaceDN w:val="0"/>
        <w:adjustRightInd w:val="0"/>
        <w:ind w:firstLine="720"/>
        <w:contextualSpacing/>
        <w:jc w:val="both"/>
        <w:rPr>
          <w:color w:val="auto"/>
          <w:sz w:val="28"/>
          <w:szCs w:val="28"/>
        </w:rPr>
      </w:pPr>
      <w:bookmarkStart w:id="4" w:name="sub_1026"/>
      <w:bookmarkEnd w:id="3"/>
      <w:r w:rsidRPr="008E3A56">
        <w:rPr>
          <w:color w:val="auto"/>
          <w:sz w:val="28"/>
          <w:szCs w:val="28"/>
        </w:rPr>
        <w:t>2.7. Услуги, которые являются необходимыми и обязательными для предоставления муниципальной услуги:</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нотариальное удостоверение доверенностей;</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нотариальное свидетельствование подлинности подписи и верности перевода;</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нотариальное свидетельствование подлинности копий документов и выписок из них;</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удостоверение доверенностей органом (организацией), выдавшим документ;</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8E3A56" w:rsidRDefault="004312EA" w:rsidP="008C411C">
      <w:pPr>
        <w:widowControl w:val="0"/>
        <w:autoSpaceDE w:val="0"/>
        <w:autoSpaceDN w:val="0"/>
        <w:adjustRightInd w:val="0"/>
        <w:ind w:firstLine="720"/>
        <w:contextualSpacing/>
        <w:jc w:val="both"/>
        <w:rPr>
          <w:color w:val="auto"/>
          <w:sz w:val="28"/>
          <w:szCs w:val="28"/>
        </w:rPr>
      </w:pPr>
      <w:bookmarkStart w:id="5" w:name="sub_1027"/>
      <w:bookmarkEnd w:id="4"/>
      <w:r w:rsidRPr="008E3A56">
        <w:rPr>
          <w:color w:val="auto"/>
          <w:sz w:val="28"/>
          <w:szCs w:val="28"/>
        </w:rPr>
        <w:t xml:space="preserve">2.8. </w:t>
      </w:r>
      <w:bookmarkEnd w:id="5"/>
      <w:r w:rsidRPr="008E3A56">
        <w:rPr>
          <w:color w:val="auto"/>
          <w:sz w:val="28"/>
          <w:szCs w:val="28"/>
        </w:rPr>
        <w:t>Запрещается требовать от заявителя:</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8E3A56" w:rsidRDefault="004312EA" w:rsidP="008C411C">
      <w:pPr>
        <w:widowControl w:val="0"/>
        <w:autoSpaceDE w:val="0"/>
        <w:autoSpaceDN w:val="0"/>
        <w:adjustRightInd w:val="0"/>
        <w:ind w:firstLine="720"/>
        <w:contextualSpacing/>
        <w:jc w:val="both"/>
        <w:rPr>
          <w:color w:val="auto"/>
          <w:sz w:val="28"/>
          <w:szCs w:val="28"/>
        </w:rPr>
      </w:pPr>
      <w:proofErr w:type="gramStart"/>
      <w:r w:rsidRPr="008E3A56">
        <w:rPr>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8E3A56">
        <w:rPr>
          <w:color w:val="auto"/>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1E0035">
        <w:rPr>
          <w:color w:val="auto"/>
          <w:sz w:val="28"/>
          <w:szCs w:val="28"/>
        </w:rPr>
        <w:t>«</w:t>
      </w:r>
      <w:r w:rsidRPr="008E3A56">
        <w:rPr>
          <w:color w:val="auto"/>
          <w:sz w:val="28"/>
          <w:szCs w:val="28"/>
        </w:rPr>
        <w:t>Об организации</w:t>
      </w:r>
      <w:proofErr w:type="gramEnd"/>
      <w:r w:rsidRPr="008E3A56">
        <w:rPr>
          <w:color w:val="auto"/>
          <w:sz w:val="28"/>
          <w:szCs w:val="28"/>
        </w:rPr>
        <w:t xml:space="preserve"> </w:t>
      </w:r>
      <w:proofErr w:type="gramStart"/>
      <w:r w:rsidRPr="008E3A56">
        <w:rPr>
          <w:color w:val="auto"/>
          <w:sz w:val="28"/>
          <w:szCs w:val="28"/>
        </w:rPr>
        <w:t>предоставления государственных и муниципальных услуг</w:t>
      </w:r>
      <w:r w:rsidR="001E0035">
        <w:rPr>
          <w:color w:val="auto"/>
          <w:sz w:val="28"/>
          <w:szCs w:val="28"/>
        </w:rPr>
        <w:t>»</w:t>
      </w:r>
      <w:r w:rsidRPr="008E3A56">
        <w:rPr>
          <w:color w:val="auto"/>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w:t>
      </w:r>
      <w:r w:rsidR="001E0035">
        <w:rPr>
          <w:color w:val="auto"/>
          <w:sz w:val="28"/>
          <w:szCs w:val="28"/>
        </w:rPr>
        <w:t xml:space="preserve"> закона от 27.07.2010 № 210-ФЗ «</w:t>
      </w:r>
      <w:r w:rsidRPr="008E3A56">
        <w:rPr>
          <w:color w:val="auto"/>
          <w:sz w:val="28"/>
          <w:szCs w:val="28"/>
        </w:rPr>
        <w:t>Об организации предоставления госуда</w:t>
      </w:r>
      <w:r w:rsidR="001E0035">
        <w:rPr>
          <w:color w:val="auto"/>
          <w:sz w:val="28"/>
          <w:szCs w:val="28"/>
        </w:rPr>
        <w:t>рственных и муниципальных услуг»</w:t>
      </w:r>
      <w:r w:rsidRPr="008E3A56">
        <w:rPr>
          <w:color w:val="auto"/>
          <w:sz w:val="28"/>
          <w:szCs w:val="28"/>
        </w:rPr>
        <w:t xml:space="preserve"> перечень документов.</w:t>
      </w:r>
      <w:proofErr w:type="gramEnd"/>
      <w:r w:rsidRPr="008E3A56">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8E3A56" w:rsidRDefault="004312EA" w:rsidP="008C411C">
      <w:pPr>
        <w:widowControl w:val="0"/>
        <w:autoSpaceDE w:val="0"/>
        <w:autoSpaceDN w:val="0"/>
        <w:adjustRightInd w:val="0"/>
        <w:ind w:firstLine="720"/>
        <w:contextualSpacing/>
        <w:jc w:val="both"/>
        <w:rPr>
          <w:color w:val="auto"/>
          <w:sz w:val="28"/>
          <w:szCs w:val="28"/>
        </w:rPr>
      </w:pPr>
      <w:proofErr w:type="gramStart"/>
      <w:r w:rsidRPr="008E3A56">
        <w:rPr>
          <w:color w:val="auto"/>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1E0035">
        <w:rPr>
          <w:color w:val="auto"/>
          <w:sz w:val="28"/>
          <w:szCs w:val="28"/>
        </w:rPr>
        <w:t>«</w:t>
      </w:r>
      <w:r w:rsidRPr="008E3A56">
        <w:rPr>
          <w:color w:val="auto"/>
          <w:sz w:val="28"/>
          <w:szCs w:val="28"/>
        </w:rPr>
        <w:t>Об организации предоставления государственных и</w:t>
      </w:r>
      <w:proofErr w:type="gramEnd"/>
      <w:r w:rsidRPr="008E3A56">
        <w:rPr>
          <w:color w:val="auto"/>
          <w:sz w:val="28"/>
          <w:szCs w:val="28"/>
        </w:rPr>
        <w:t xml:space="preserve"> муниципальных услуг</w:t>
      </w:r>
      <w:r w:rsidR="001E0035">
        <w:rPr>
          <w:color w:val="auto"/>
          <w:sz w:val="28"/>
          <w:szCs w:val="28"/>
        </w:rPr>
        <w:t>»</w:t>
      </w:r>
      <w:r w:rsidRPr="008E3A56">
        <w:rPr>
          <w:color w:val="auto"/>
          <w:sz w:val="28"/>
          <w:szCs w:val="28"/>
        </w:rPr>
        <w:t>;</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6710C">
        <w:rPr>
          <w:color w:val="auto"/>
          <w:sz w:val="28"/>
          <w:szCs w:val="28"/>
        </w:rPr>
        <w:t xml:space="preserve">муниципальной услуги, либо в предоставлении </w:t>
      </w:r>
      <w:r w:rsidRPr="008E3A56">
        <w:rPr>
          <w:color w:val="auto"/>
          <w:sz w:val="28"/>
          <w:szCs w:val="28"/>
        </w:rPr>
        <w:t>муниципальной услуги, за исключением следующих случаев:</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00CA6009">
        <w:rPr>
          <w:color w:val="auto"/>
          <w:sz w:val="28"/>
          <w:szCs w:val="28"/>
        </w:rPr>
        <w:t>м</w:t>
      </w:r>
      <w:r w:rsidRPr="008E3A56">
        <w:rPr>
          <w:color w:val="auto"/>
          <w:sz w:val="28"/>
          <w:szCs w:val="28"/>
        </w:rPr>
        <w:t xml:space="preserve">униципальной услуги, либо в предоставлении </w:t>
      </w:r>
      <w:r w:rsidR="00CA6009">
        <w:rPr>
          <w:color w:val="auto"/>
          <w:sz w:val="28"/>
          <w:szCs w:val="28"/>
        </w:rPr>
        <w:t>м</w:t>
      </w:r>
      <w:r w:rsidRPr="008E3A56">
        <w:rPr>
          <w:color w:val="auto"/>
          <w:sz w:val="28"/>
          <w:szCs w:val="28"/>
        </w:rPr>
        <w:t>униципальной услуги и не включенных в представленный ранее комплект документов;</w:t>
      </w:r>
    </w:p>
    <w:p w:rsidR="004312EA" w:rsidRPr="008E3A56" w:rsidRDefault="004312EA"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12EA" w:rsidRPr="008E3A56" w:rsidRDefault="004312EA" w:rsidP="008C411C">
      <w:pPr>
        <w:widowControl w:val="0"/>
        <w:autoSpaceDE w:val="0"/>
        <w:autoSpaceDN w:val="0"/>
        <w:adjustRightInd w:val="0"/>
        <w:ind w:firstLine="720"/>
        <w:contextualSpacing/>
        <w:jc w:val="both"/>
        <w:rPr>
          <w:color w:val="auto"/>
          <w:sz w:val="28"/>
          <w:szCs w:val="28"/>
        </w:rPr>
      </w:pPr>
      <w:proofErr w:type="gramStart"/>
      <w:r w:rsidRPr="008E3A56">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w:t>
      </w:r>
      <w:r w:rsidR="001E0035">
        <w:rPr>
          <w:color w:val="auto"/>
          <w:sz w:val="28"/>
          <w:szCs w:val="28"/>
        </w:rPr>
        <w:t xml:space="preserve"> закона от 27.07.2010 № 210-ФЗ «</w:t>
      </w:r>
      <w:r w:rsidRPr="008E3A56">
        <w:rPr>
          <w:color w:val="auto"/>
          <w:sz w:val="28"/>
          <w:szCs w:val="28"/>
        </w:rPr>
        <w:t>Об организации предоставления госуда</w:t>
      </w:r>
      <w:r w:rsidR="001E0035">
        <w:rPr>
          <w:color w:val="auto"/>
          <w:sz w:val="28"/>
          <w:szCs w:val="28"/>
        </w:rPr>
        <w:t>рственных и муниципальных услуг»</w:t>
      </w:r>
      <w:r w:rsidRPr="008E3A56">
        <w:rPr>
          <w:color w:val="auto"/>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8E3A56">
        <w:rPr>
          <w:color w:val="auto"/>
          <w:sz w:val="28"/>
          <w:szCs w:val="28"/>
        </w:rPr>
        <w:t xml:space="preserve"> </w:t>
      </w:r>
      <w:proofErr w:type="gramStart"/>
      <w:r w:rsidRPr="008E3A56">
        <w:rPr>
          <w:color w:val="auto"/>
          <w:sz w:val="28"/>
          <w:szCs w:val="28"/>
        </w:rPr>
        <w:t xml:space="preserve">услуги, либо в предоставлении государственной или муниципальной услуги, о чем в письменном виде за подписью руководителя </w:t>
      </w:r>
      <w:r w:rsidRPr="008E3A56">
        <w:rPr>
          <w:color w:val="auto"/>
          <w:sz w:val="28"/>
          <w:szCs w:val="28"/>
        </w:rPr>
        <w:lastRenderedPageBreak/>
        <w:t xml:space="preserve">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1E0035">
        <w:rPr>
          <w:color w:val="auto"/>
          <w:sz w:val="28"/>
          <w:szCs w:val="28"/>
        </w:rPr>
        <w:t>«</w:t>
      </w:r>
      <w:r w:rsidRPr="008E3A56">
        <w:rPr>
          <w:color w:val="auto"/>
          <w:sz w:val="28"/>
          <w:szCs w:val="28"/>
        </w:rPr>
        <w:t>Об организации предоставления госуда</w:t>
      </w:r>
      <w:r w:rsidR="001E0035">
        <w:rPr>
          <w:color w:val="auto"/>
          <w:sz w:val="28"/>
          <w:szCs w:val="28"/>
        </w:rPr>
        <w:t>рственных и муниципальных</w:t>
      </w:r>
      <w:proofErr w:type="gramEnd"/>
      <w:r w:rsidR="001E0035">
        <w:rPr>
          <w:color w:val="auto"/>
          <w:sz w:val="28"/>
          <w:szCs w:val="28"/>
        </w:rPr>
        <w:t xml:space="preserve"> услуг»</w:t>
      </w:r>
      <w:r w:rsidRPr="008E3A56">
        <w:rPr>
          <w:color w:val="auto"/>
          <w:sz w:val="28"/>
          <w:szCs w:val="28"/>
        </w:rPr>
        <w:t>, уведомляется заявитель, а также приносятся извинения за доставленные неудобства.</w:t>
      </w:r>
    </w:p>
    <w:p w:rsidR="00CD6C5D" w:rsidRPr="008E3A56" w:rsidRDefault="00114C95" w:rsidP="008C411C">
      <w:pPr>
        <w:pStyle w:val="a8"/>
        <w:spacing w:before="0" w:after="0"/>
        <w:contextualSpacing/>
        <w:rPr>
          <w:sz w:val="28"/>
          <w:szCs w:val="28"/>
        </w:rPr>
      </w:pPr>
      <w:r w:rsidRPr="008E3A56">
        <w:rPr>
          <w:sz w:val="28"/>
          <w:szCs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8E3A56" w:rsidRDefault="00114C95" w:rsidP="008C411C">
      <w:pPr>
        <w:pStyle w:val="a8"/>
        <w:spacing w:before="0" w:after="0"/>
        <w:contextualSpacing/>
        <w:rPr>
          <w:sz w:val="28"/>
          <w:szCs w:val="28"/>
        </w:rPr>
      </w:pPr>
      <w:r w:rsidRPr="008E3A56">
        <w:rPr>
          <w:sz w:val="28"/>
          <w:szCs w:val="28"/>
        </w:rPr>
        <w:t>Заявка и документы, указанные в пункте 2.6. настоящего Административного регламента, могут быть поданы в администрацию:</w:t>
      </w:r>
    </w:p>
    <w:p w:rsidR="00CD6C5D" w:rsidRPr="008E3A56" w:rsidRDefault="00114C95" w:rsidP="008C411C">
      <w:pPr>
        <w:pStyle w:val="a8"/>
        <w:spacing w:before="0" w:after="0"/>
        <w:contextualSpacing/>
        <w:rPr>
          <w:sz w:val="28"/>
          <w:szCs w:val="28"/>
        </w:rPr>
      </w:pPr>
      <w:r w:rsidRPr="008E3A56">
        <w:rPr>
          <w:sz w:val="28"/>
          <w:szCs w:val="28"/>
        </w:rPr>
        <w:t>лично получателем муниципальной услуги либо его представителем;</w:t>
      </w:r>
    </w:p>
    <w:p w:rsidR="00CD6C5D" w:rsidRPr="008E3A56" w:rsidRDefault="00114C95" w:rsidP="008C411C">
      <w:pPr>
        <w:pStyle w:val="a8"/>
        <w:spacing w:before="0" w:after="0"/>
        <w:contextualSpacing/>
        <w:rPr>
          <w:sz w:val="28"/>
          <w:szCs w:val="28"/>
        </w:rPr>
      </w:pPr>
      <w:r w:rsidRPr="008E3A56">
        <w:rPr>
          <w:sz w:val="28"/>
          <w:szCs w:val="28"/>
        </w:rPr>
        <w:t>в письменном виде по почте;</w:t>
      </w:r>
    </w:p>
    <w:p w:rsidR="00CD6C5D" w:rsidRPr="008E3A56" w:rsidRDefault="00114C95" w:rsidP="008C411C">
      <w:pPr>
        <w:pStyle w:val="a8"/>
        <w:spacing w:before="0" w:after="0"/>
        <w:contextualSpacing/>
        <w:rPr>
          <w:sz w:val="28"/>
          <w:szCs w:val="28"/>
        </w:rPr>
      </w:pPr>
      <w:r w:rsidRPr="008E3A56">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 xml:space="preserve">2.9. Основания для отказа в приеме документов, необходимых для предоставления муниципальной услуги. </w:t>
      </w:r>
    </w:p>
    <w:p w:rsidR="00032000" w:rsidRPr="008E3A56" w:rsidRDefault="00032000"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8E3A56" w:rsidRDefault="00401DA1" w:rsidP="008C411C">
      <w:pPr>
        <w:widowControl w:val="0"/>
        <w:autoSpaceDE w:val="0"/>
        <w:autoSpaceDN w:val="0"/>
        <w:adjustRightInd w:val="0"/>
        <w:ind w:firstLine="720"/>
        <w:contextualSpacing/>
        <w:jc w:val="both"/>
        <w:rPr>
          <w:color w:val="auto"/>
          <w:sz w:val="28"/>
          <w:szCs w:val="28"/>
        </w:rPr>
      </w:pPr>
      <w:bookmarkStart w:id="6" w:name="sub_1052"/>
      <w:r w:rsidRPr="008E3A56">
        <w:rPr>
          <w:color w:val="auto"/>
          <w:sz w:val="28"/>
          <w:szCs w:val="28"/>
        </w:rPr>
        <w:t>2.10. Исчерпывающий перечень оснований для отказа в предоставлении муниципальной услуги.</w:t>
      </w:r>
    </w:p>
    <w:p w:rsidR="00401DA1" w:rsidRPr="008E3A56" w:rsidRDefault="00401DA1" w:rsidP="008C411C">
      <w:pPr>
        <w:widowControl w:val="0"/>
        <w:autoSpaceDE w:val="0"/>
        <w:autoSpaceDN w:val="0"/>
        <w:adjustRightInd w:val="0"/>
        <w:ind w:firstLine="720"/>
        <w:contextualSpacing/>
        <w:jc w:val="both"/>
        <w:rPr>
          <w:color w:val="auto"/>
          <w:sz w:val="28"/>
          <w:szCs w:val="28"/>
        </w:rPr>
      </w:pPr>
      <w:bookmarkStart w:id="7" w:name="sub_1053"/>
      <w:bookmarkEnd w:id="6"/>
      <w:r w:rsidRPr="008E3A56">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 параметры намогильного сооружения превышают по площади размер выделенного места захоронения;</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3) предоставления документов в ненадлежащий орган;</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4) обращения за оказанием муниципальной услуги ненадлежащего лица;</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2.11. Оснований для приостановления муниципальной услуги не установлено.</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2.12. Размер платы, взимаемой с заявителя при предоставлении муниципальной услуги</w:t>
      </w:r>
      <w:r w:rsidR="00F53D89" w:rsidRPr="008E3A56">
        <w:rPr>
          <w:color w:val="auto"/>
          <w:sz w:val="28"/>
          <w:szCs w:val="28"/>
        </w:rPr>
        <w:t>:</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Муниципальная услуга предоставляется безвозмездно.</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на личном приеме граждан - не более 20 минут;</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при поступлении заявления и документов по почте</w:t>
      </w:r>
      <w:r w:rsidR="00295BE5" w:rsidRPr="008E3A56">
        <w:rPr>
          <w:color w:val="auto"/>
          <w:sz w:val="28"/>
          <w:szCs w:val="28"/>
        </w:rPr>
        <w:t xml:space="preserve"> </w:t>
      </w:r>
      <w:r w:rsidRPr="008E3A56">
        <w:rPr>
          <w:color w:val="auto"/>
          <w:sz w:val="28"/>
          <w:szCs w:val="28"/>
        </w:rPr>
        <w:t>– не более 3 дней со дня поступления в Администрацию;</w:t>
      </w:r>
    </w:p>
    <w:p w:rsidR="00401DA1" w:rsidRPr="008E3A56" w:rsidRDefault="00401DA1" w:rsidP="008C411C">
      <w:pPr>
        <w:widowControl w:val="0"/>
        <w:autoSpaceDE w:val="0"/>
        <w:autoSpaceDN w:val="0"/>
        <w:adjustRightInd w:val="0"/>
        <w:ind w:firstLine="720"/>
        <w:contextualSpacing/>
        <w:jc w:val="both"/>
        <w:rPr>
          <w:color w:val="auto"/>
          <w:sz w:val="28"/>
          <w:szCs w:val="28"/>
        </w:rPr>
      </w:pPr>
      <w:r w:rsidRPr="008E3A56">
        <w:rPr>
          <w:color w:val="auto"/>
          <w:sz w:val="28"/>
          <w:szCs w:val="28"/>
        </w:rPr>
        <w:t>- при поступлении заявления в электронной форме – 1 рабочий день.</w:t>
      </w:r>
    </w:p>
    <w:bookmarkEnd w:id="7"/>
    <w:p w:rsidR="00CD6C5D" w:rsidRPr="008E3A56" w:rsidRDefault="00114C95" w:rsidP="008C411C">
      <w:pPr>
        <w:pStyle w:val="a8"/>
        <w:spacing w:before="0" w:after="0"/>
        <w:contextualSpacing/>
        <w:rPr>
          <w:sz w:val="28"/>
          <w:szCs w:val="28"/>
        </w:rPr>
      </w:pPr>
      <w:r w:rsidRPr="008E3A56">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1E0035">
        <w:rPr>
          <w:sz w:val="28"/>
          <w:szCs w:val="28"/>
        </w:rPr>
        <w:t>Зерноградского городского</w:t>
      </w:r>
      <w:r w:rsidRPr="008E3A56">
        <w:rPr>
          <w:sz w:val="28"/>
          <w:szCs w:val="28"/>
        </w:rPr>
        <w:t xml:space="preserve"> поселения</w:t>
      </w:r>
      <w:r w:rsidR="00A05909" w:rsidRPr="008E3A56">
        <w:rPr>
          <w:sz w:val="28"/>
          <w:szCs w:val="28"/>
        </w:rPr>
        <w:t>.</w:t>
      </w:r>
    </w:p>
    <w:p w:rsidR="00CD6C5D" w:rsidRPr="008E3A56" w:rsidRDefault="00114C95" w:rsidP="008C411C">
      <w:pPr>
        <w:pStyle w:val="a8"/>
        <w:spacing w:before="0" w:after="0"/>
        <w:contextualSpacing/>
        <w:rPr>
          <w:sz w:val="28"/>
          <w:szCs w:val="28"/>
        </w:rPr>
      </w:pPr>
      <w:r w:rsidRPr="008E3A56">
        <w:rPr>
          <w:sz w:val="28"/>
          <w:szCs w:val="28"/>
        </w:rPr>
        <w:t xml:space="preserve">При поступлении в администрацию </w:t>
      </w:r>
      <w:r w:rsidR="001E0035">
        <w:rPr>
          <w:sz w:val="28"/>
          <w:szCs w:val="28"/>
        </w:rPr>
        <w:t>Зерноградского городского</w:t>
      </w:r>
      <w:r w:rsidRPr="008E3A56">
        <w:rPr>
          <w:sz w:val="28"/>
          <w:szCs w:val="28"/>
        </w:rPr>
        <w:t xml:space="preserve">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8E3A56" w:rsidRDefault="00114C95" w:rsidP="008C411C">
      <w:pPr>
        <w:pStyle w:val="a8"/>
        <w:spacing w:before="0" w:after="0"/>
        <w:contextualSpacing/>
        <w:rPr>
          <w:sz w:val="28"/>
          <w:szCs w:val="28"/>
        </w:rPr>
      </w:pPr>
      <w:proofErr w:type="gramStart"/>
      <w:r w:rsidRPr="008E3A56">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8E3A56" w:rsidRDefault="00114C95" w:rsidP="008C411C">
      <w:pPr>
        <w:pStyle w:val="a8"/>
        <w:spacing w:before="0" w:after="0"/>
        <w:contextualSpacing/>
        <w:rPr>
          <w:sz w:val="28"/>
          <w:szCs w:val="28"/>
        </w:rPr>
      </w:pPr>
      <w:r w:rsidRPr="008E3A56">
        <w:rPr>
          <w:sz w:val="28"/>
          <w:szCs w:val="28"/>
        </w:rPr>
        <w:t>Места предоставления муниципальной услуги должны отвечать следующим требованиям:</w:t>
      </w:r>
    </w:p>
    <w:p w:rsidR="00CD6C5D" w:rsidRPr="008E3A56" w:rsidRDefault="00114C95" w:rsidP="008C411C">
      <w:pPr>
        <w:pStyle w:val="a8"/>
        <w:spacing w:before="0" w:after="0"/>
        <w:contextualSpacing/>
        <w:rPr>
          <w:sz w:val="28"/>
          <w:szCs w:val="28"/>
        </w:rPr>
      </w:pPr>
      <w:r w:rsidRPr="008E3A56">
        <w:rPr>
          <w:sz w:val="28"/>
          <w:szCs w:val="28"/>
        </w:rPr>
        <w:t>здание, в котором расположена администрация (структурное подразделение администрации), должно быть оборудовано отдельным входом для свободного доступа заинтересованных лиц;</w:t>
      </w:r>
    </w:p>
    <w:p w:rsidR="00CD6C5D" w:rsidRPr="008E3A56" w:rsidRDefault="00114C95" w:rsidP="008C411C">
      <w:pPr>
        <w:pStyle w:val="a8"/>
        <w:spacing w:before="0" w:after="0"/>
        <w:contextualSpacing/>
        <w:rPr>
          <w:sz w:val="28"/>
          <w:szCs w:val="28"/>
        </w:rPr>
      </w:pPr>
      <w:r w:rsidRPr="008E3A56">
        <w:rPr>
          <w:sz w:val="28"/>
          <w:szCs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w:t>
      </w:r>
      <w:r w:rsidR="00A05909" w:rsidRPr="008E3A56">
        <w:rPr>
          <w:sz w:val="28"/>
          <w:szCs w:val="28"/>
        </w:rPr>
        <w:t>ю о режиме работы администрации;</w:t>
      </w:r>
    </w:p>
    <w:p w:rsidR="00CD6C5D" w:rsidRPr="008E3A56" w:rsidRDefault="00114C95" w:rsidP="008C411C">
      <w:pPr>
        <w:pStyle w:val="a8"/>
        <w:spacing w:before="0" w:after="0"/>
        <w:contextualSpacing/>
        <w:rPr>
          <w:sz w:val="28"/>
          <w:szCs w:val="28"/>
        </w:rPr>
      </w:pPr>
      <w:r w:rsidRPr="008E3A56">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8E3A56" w:rsidRDefault="00114C95" w:rsidP="008C411C">
      <w:pPr>
        <w:pStyle w:val="a8"/>
        <w:spacing w:before="0" w:after="0"/>
        <w:contextualSpacing/>
        <w:rPr>
          <w:sz w:val="28"/>
          <w:szCs w:val="28"/>
        </w:rPr>
      </w:pPr>
      <w:r w:rsidRPr="008E3A56">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w:t>
      </w:r>
      <w:r w:rsidR="00A05909" w:rsidRPr="008E3A56">
        <w:rPr>
          <w:sz w:val="28"/>
          <w:szCs w:val="28"/>
        </w:rPr>
        <w:t xml:space="preserve"> администрации), </w:t>
      </w:r>
      <w:r w:rsidRPr="008E3A56">
        <w:rPr>
          <w:sz w:val="28"/>
          <w:szCs w:val="28"/>
        </w:rPr>
        <w:t>для ожидания и приема заявителей (устанавливаются в удобном для граждан месте), а также на официальном сайте администрации;</w:t>
      </w:r>
    </w:p>
    <w:p w:rsidR="00CD6C5D" w:rsidRPr="008E3A56" w:rsidRDefault="00114C95" w:rsidP="008C411C">
      <w:pPr>
        <w:pStyle w:val="a8"/>
        <w:spacing w:before="0" w:after="0"/>
        <w:contextualSpacing/>
        <w:rPr>
          <w:sz w:val="28"/>
          <w:szCs w:val="28"/>
        </w:rPr>
      </w:pPr>
      <w:r w:rsidRPr="008E3A56">
        <w:rPr>
          <w:sz w:val="28"/>
          <w:szCs w:val="28"/>
        </w:rPr>
        <w:t xml:space="preserve">оформление визуальной и текстовой информации о порядке предоставления </w:t>
      </w:r>
      <w:r w:rsidRPr="008E3A56">
        <w:rPr>
          <w:sz w:val="28"/>
          <w:szCs w:val="28"/>
        </w:rPr>
        <w:lastRenderedPageBreak/>
        <w:t>муниципальной услуги должно соответствовать оптимальному зрительному и слуховому восприятию этой информации гражданами;</w:t>
      </w:r>
    </w:p>
    <w:p w:rsidR="00CD6C5D" w:rsidRPr="008E3A56" w:rsidRDefault="00114C95" w:rsidP="008C411C">
      <w:pPr>
        <w:pStyle w:val="a8"/>
        <w:spacing w:before="0" w:after="0"/>
        <w:contextualSpacing/>
        <w:rPr>
          <w:sz w:val="28"/>
          <w:szCs w:val="28"/>
        </w:rPr>
      </w:pPr>
      <w:r w:rsidRPr="008E3A56">
        <w:rPr>
          <w:sz w:val="28"/>
          <w:szCs w:val="28"/>
        </w:rPr>
        <w:t>рабочие места должностных лиц администрации (структурного под</w:t>
      </w:r>
      <w:r w:rsidR="00A05909" w:rsidRPr="008E3A56">
        <w:rPr>
          <w:sz w:val="28"/>
          <w:szCs w:val="28"/>
        </w:rPr>
        <w:t xml:space="preserve">разделения администрации), </w:t>
      </w:r>
      <w:r w:rsidRPr="008E3A56">
        <w:rPr>
          <w:sz w:val="28"/>
          <w:szCs w:val="28"/>
        </w:rPr>
        <w:t>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8E3A56" w:rsidRDefault="00114C95" w:rsidP="008C411C">
      <w:pPr>
        <w:pStyle w:val="a8"/>
        <w:spacing w:before="0" w:after="0"/>
        <w:contextualSpacing/>
        <w:rPr>
          <w:sz w:val="28"/>
          <w:szCs w:val="28"/>
        </w:rPr>
      </w:pPr>
      <w:r w:rsidRPr="008E3A56">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E3A56">
        <w:rPr>
          <w:sz w:val="28"/>
          <w:szCs w:val="28"/>
        </w:rPr>
        <w:t>банкетками</w:t>
      </w:r>
      <w:proofErr w:type="spellEnd"/>
      <w:r w:rsidRPr="008E3A56">
        <w:rPr>
          <w:sz w:val="28"/>
          <w:szCs w:val="28"/>
        </w:rPr>
        <w:t>);</w:t>
      </w:r>
    </w:p>
    <w:p w:rsidR="00CD6C5D" w:rsidRPr="008E3A56" w:rsidRDefault="00114C95" w:rsidP="008C411C">
      <w:pPr>
        <w:pStyle w:val="a8"/>
        <w:spacing w:before="0" w:after="0"/>
        <w:contextualSpacing/>
        <w:rPr>
          <w:sz w:val="28"/>
          <w:szCs w:val="28"/>
        </w:rPr>
      </w:pPr>
      <w:r w:rsidRPr="008E3A56">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8E3A56" w:rsidRDefault="00114C95" w:rsidP="008C411C">
      <w:pPr>
        <w:pStyle w:val="a8"/>
        <w:spacing w:before="0" w:after="0"/>
        <w:contextualSpacing/>
        <w:rPr>
          <w:sz w:val="28"/>
          <w:szCs w:val="28"/>
        </w:rPr>
      </w:pPr>
      <w:r w:rsidRPr="008E3A56">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8E3A56" w:rsidRDefault="00114C95" w:rsidP="008C411C">
      <w:pPr>
        <w:pStyle w:val="a8"/>
        <w:spacing w:before="0" w:after="0"/>
        <w:contextualSpacing/>
        <w:rPr>
          <w:sz w:val="28"/>
          <w:szCs w:val="28"/>
        </w:rPr>
      </w:pPr>
      <w:r w:rsidRPr="008E3A56">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8E3A56" w:rsidRDefault="00114C95" w:rsidP="008C411C">
      <w:pPr>
        <w:pStyle w:val="a8"/>
        <w:spacing w:before="0" w:after="0"/>
        <w:contextualSpacing/>
        <w:rPr>
          <w:sz w:val="28"/>
          <w:szCs w:val="28"/>
        </w:rPr>
      </w:pPr>
      <w:r w:rsidRPr="008E3A56">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8E3A56" w:rsidRDefault="00114C95" w:rsidP="008C411C">
      <w:pPr>
        <w:pStyle w:val="a8"/>
        <w:spacing w:before="0" w:after="0"/>
        <w:contextualSpacing/>
        <w:rPr>
          <w:sz w:val="28"/>
          <w:szCs w:val="28"/>
        </w:rPr>
      </w:pPr>
      <w:r w:rsidRPr="008E3A56">
        <w:rPr>
          <w:sz w:val="28"/>
          <w:szCs w:val="28"/>
        </w:rPr>
        <w:t>2.17. Показателями доступности и качества предоставления муниципальной услуги являются:</w:t>
      </w:r>
    </w:p>
    <w:p w:rsidR="00CD6C5D" w:rsidRPr="008E3A56" w:rsidRDefault="00114C95" w:rsidP="008C411C">
      <w:pPr>
        <w:pStyle w:val="a8"/>
        <w:spacing w:before="0" w:after="0"/>
        <w:contextualSpacing/>
        <w:rPr>
          <w:sz w:val="28"/>
          <w:szCs w:val="28"/>
        </w:rPr>
      </w:pPr>
      <w:r w:rsidRPr="008E3A56">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8E3A56" w:rsidRDefault="00114C95" w:rsidP="008C411C">
      <w:pPr>
        <w:pStyle w:val="a8"/>
        <w:spacing w:before="0" w:after="0"/>
        <w:contextualSpacing/>
        <w:rPr>
          <w:sz w:val="28"/>
          <w:szCs w:val="28"/>
        </w:rPr>
      </w:pPr>
      <w:r w:rsidRPr="008E3A56">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8E3A56" w:rsidRDefault="00114C95" w:rsidP="008C411C">
      <w:pPr>
        <w:pStyle w:val="a8"/>
        <w:spacing w:before="0" w:after="0"/>
        <w:contextualSpacing/>
        <w:rPr>
          <w:sz w:val="28"/>
          <w:szCs w:val="28"/>
        </w:rPr>
      </w:pPr>
      <w:r w:rsidRPr="008E3A56">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lastRenderedPageBreak/>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8E3A56">
        <w:rPr>
          <w:sz w:val="28"/>
          <w:szCs w:val="28"/>
        </w:rPr>
        <w:t>А</w:t>
      </w:r>
      <w:r w:rsidRPr="008E3A56">
        <w:rPr>
          <w:sz w:val="28"/>
          <w:szCs w:val="28"/>
        </w:rPr>
        <w:t xml:space="preserve">дминистрации </w:t>
      </w:r>
      <w:r w:rsidR="00D3603C">
        <w:rPr>
          <w:sz w:val="28"/>
          <w:szCs w:val="28"/>
        </w:rPr>
        <w:t>Зерноградского городского</w:t>
      </w:r>
      <w:r w:rsidRPr="008E3A56">
        <w:rPr>
          <w:sz w:val="28"/>
          <w:szCs w:val="28"/>
        </w:rPr>
        <w:t xml:space="preserve"> поселения в сети Интернет. </w:t>
      </w:r>
    </w:p>
    <w:p w:rsidR="00A05909" w:rsidRPr="008E3A56" w:rsidRDefault="00A05909" w:rsidP="008C411C">
      <w:pPr>
        <w:pStyle w:val="a8"/>
        <w:spacing w:before="0" w:after="0"/>
        <w:contextualSpacing/>
        <w:rPr>
          <w:sz w:val="28"/>
          <w:szCs w:val="28"/>
        </w:rPr>
      </w:pPr>
    </w:p>
    <w:p w:rsidR="00CD6C5D" w:rsidRDefault="00114C95" w:rsidP="008C411C">
      <w:pPr>
        <w:pStyle w:val="a8"/>
        <w:spacing w:before="0" w:after="0"/>
        <w:contextualSpacing/>
        <w:jc w:val="center"/>
        <w:rPr>
          <w:b/>
          <w:bCs/>
          <w:color w:val="auto"/>
          <w:sz w:val="28"/>
          <w:szCs w:val="28"/>
        </w:rPr>
      </w:pPr>
      <w:r w:rsidRPr="008E3A56">
        <w:rPr>
          <w:b/>
          <w:bCs/>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11A6" w:rsidRPr="008E3A56" w:rsidRDefault="00C811A6" w:rsidP="008C411C">
      <w:pPr>
        <w:pStyle w:val="a8"/>
        <w:spacing w:before="0" w:after="0"/>
        <w:contextualSpacing/>
        <w:jc w:val="center"/>
        <w:rPr>
          <w:b/>
          <w:bCs/>
          <w:color w:val="auto"/>
          <w:sz w:val="28"/>
          <w:szCs w:val="28"/>
        </w:rPr>
      </w:pP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3.1. Исчерпывающий перечень административных процедур при предоставлении муниципальной услуги 1.</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Муниципальная услуга «Предоставление бесплатно участка земли для погребения тела (останков) или праха на муниципальных кладбищах </w:t>
      </w:r>
      <w:r w:rsidR="00D3603C">
        <w:rPr>
          <w:rFonts w:eastAsia="SimSun"/>
          <w:color w:val="auto"/>
          <w:kern w:val="3"/>
          <w:sz w:val="28"/>
          <w:szCs w:val="28"/>
          <w:lang w:eastAsia="zh-CN" w:bidi="hi-IN"/>
        </w:rPr>
        <w:t xml:space="preserve">Зерноградского городского </w:t>
      </w:r>
      <w:r w:rsidRPr="008E3A56">
        <w:rPr>
          <w:rFonts w:eastAsia="SimSun"/>
          <w:color w:val="auto"/>
          <w:kern w:val="3"/>
          <w:sz w:val="28"/>
          <w:szCs w:val="28"/>
          <w:lang w:eastAsia="zh-CN" w:bidi="hi-IN"/>
        </w:rPr>
        <w:t>поселения</w:t>
      </w:r>
      <w:r w:rsidR="00D3603C">
        <w:rPr>
          <w:rFonts w:eastAsia="SimSun"/>
          <w:color w:val="auto"/>
          <w:kern w:val="3"/>
          <w:sz w:val="28"/>
          <w:szCs w:val="28"/>
          <w:lang w:eastAsia="zh-CN" w:bidi="hi-IN"/>
        </w:rPr>
        <w:t>»</w:t>
      </w:r>
      <w:r w:rsidRPr="008E3A56">
        <w:rPr>
          <w:rFonts w:eastAsia="SimSun"/>
          <w:color w:val="000000"/>
          <w:kern w:val="3"/>
          <w:sz w:val="28"/>
          <w:szCs w:val="28"/>
          <w:lang w:eastAsia="zh-CN" w:bidi="hi-IN"/>
        </w:rPr>
        <w:t xml:space="preserve"> включает в себя следующие административные процедуры:</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прием и регистрация заявления и пакета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 рассмотрение заявления и пакета документов, подготовка разрешения на захоронение, предоставляющего бесплатно участок земли для погребения тела (останков) или праха на муниципальных кладбищах </w:t>
      </w:r>
      <w:r w:rsidR="007079B4">
        <w:rPr>
          <w:rFonts w:eastAsia="SimSun"/>
          <w:color w:val="auto"/>
          <w:kern w:val="3"/>
          <w:sz w:val="28"/>
          <w:szCs w:val="28"/>
          <w:lang w:eastAsia="zh-CN" w:bidi="hi-IN"/>
        </w:rPr>
        <w:t>Зерноградского городского</w:t>
      </w:r>
      <w:r w:rsidRPr="008E3A56">
        <w:rPr>
          <w:rFonts w:eastAsia="SimSun"/>
          <w:color w:val="auto"/>
          <w:kern w:val="3"/>
          <w:sz w:val="28"/>
          <w:szCs w:val="28"/>
          <w:lang w:eastAsia="zh-CN" w:bidi="hi-IN"/>
        </w:rPr>
        <w:t xml:space="preserve"> поселения</w:t>
      </w:r>
      <w:r w:rsidRPr="008E3A56">
        <w:rPr>
          <w:rFonts w:eastAsia="SimSun"/>
          <w:color w:val="000000"/>
          <w:kern w:val="3"/>
          <w:sz w:val="28"/>
          <w:szCs w:val="28"/>
          <w:lang w:eastAsia="zh-CN" w:bidi="hi-IN"/>
        </w:rPr>
        <w:t>, или мотивированного отказа;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 выдача разрешения на захоронение, предоставляющего бесплатно участок земли для погребения тела (останков) или праха на муниципальных кладбищах </w:t>
      </w:r>
      <w:r w:rsidR="0096710C">
        <w:rPr>
          <w:rFonts w:eastAsia="SimSun"/>
          <w:color w:val="000000"/>
          <w:kern w:val="3"/>
          <w:sz w:val="28"/>
          <w:szCs w:val="28"/>
          <w:lang w:eastAsia="zh-CN" w:bidi="hi-IN"/>
        </w:rPr>
        <w:t>Зерноградского городского</w:t>
      </w:r>
      <w:r w:rsidRPr="008E3A56">
        <w:rPr>
          <w:rFonts w:eastAsia="SimSun"/>
          <w:color w:val="auto"/>
          <w:kern w:val="3"/>
          <w:sz w:val="28"/>
          <w:szCs w:val="28"/>
          <w:lang w:eastAsia="zh-CN" w:bidi="hi-IN"/>
        </w:rPr>
        <w:t xml:space="preserve"> поселения</w:t>
      </w:r>
      <w:r w:rsidR="00016674" w:rsidRPr="008E3A56">
        <w:rPr>
          <w:rFonts w:eastAsia="SimSun"/>
          <w:color w:val="000000"/>
          <w:kern w:val="3"/>
          <w:sz w:val="28"/>
          <w:szCs w:val="28"/>
          <w:lang w:eastAsia="zh-CN" w:bidi="hi-IN"/>
        </w:rPr>
        <w:t>.</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Муниципальная услуга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прием и регистрация заявления и пакета документов;</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 выдача разрешения на захоронение тела (останков) или праха рядом или в одну и ту же могилу с ранее погребенным супругом, близким родственником </w:t>
      </w:r>
      <w:r w:rsidR="00016674" w:rsidRPr="008E3A56">
        <w:rPr>
          <w:rFonts w:eastAsia="SimSun"/>
          <w:color w:val="000000"/>
          <w:kern w:val="3"/>
          <w:sz w:val="28"/>
          <w:szCs w:val="28"/>
          <w:lang w:eastAsia="zh-CN" w:bidi="hi-IN"/>
        </w:rPr>
        <w:t>или мотивированного отказа.</w:t>
      </w:r>
    </w:p>
    <w:p w:rsidR="00996045" w:rsidRPr="008E3A56" w:rsidRDefault="00996045" w:rsidP="00996045">
      <w:pPr>
        <w:tabs>
          <w:tab w:val="left" w:pos="0"/>
        </w:tabs>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3.2. Описание административных процедур при предоставлении муниципальной услуги.</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3.2.1. Административная процедура – прием и регистрация заявления  и пакета документов.</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Основанием для начала административной процедуры является поступление заявления о предоставлении бесплатно участка земли для погребения тела (останков) или праха на муниципальных кладбищах </w:t>
      </w:r>
      <w:r w:rsidR="00C05C1A">
        <w:rPr>
          <w:rFonts w:eastAsia="SimSun"/>
          <w:color w:val="auto"/>
          <w:kern w:val="3"/>
          <w:sz w:val="28"/>
          <w:szCs w:val="28"/>
          <w:lang w:eastAsia="zh-CN" w:bidi="hi-IN"/>
        </w:rPr>
        <w:t>Зерноградского городского</w:t>
      </w:r>
      <w:r w:rsidRPr="008E3A56">
        <w:rPr>
          <w:rFonts w:eastAsia="SimSun"/>
          <w:color w:val="auto"/>
          <w:kern w:val="3"/>
          <w:sz w:val="28"/>
          <w:szCs w:val="28"/>
          <w:lang w:eastAsia="zh-CN" w:bidi="hi-IN"/>
        </w:rPr>
        <w:t xml:space="preserve"> поселения</w:t>
      </w:r>
      <w:r w:rsidRPr="008E3A56">
        <w:rPr>
          <w:rFonts w:eastAsia="SimSun"/>
          <w:color w:val="000000"/>
          <w:kern w:val="3"/>
          <w:sz w:val="28"/>
          <w:szCs w:val="28"/>
          <w:lang w:eastAsia="zh-CN" w:bidi="hi-IN"/>
        </w:rPr>
        <w:t xml:space="preserve"> и пакета документов, указанных </w:t>
      </w:r>
      <w:r w:rsidR="00016674" w:rsidRPr="008E3A56">
        <w:rPr>
          <w:rFonts w:eastAsia="SimSun"/>
          <w:color w:val="000000"/>
          <w:kern w:val="3"/>
          <w:sz w:val="28"/>
          <w:szCs w:val="28"/>
          <w:lang w:eastAsia="zh-CN" w:bidi="hi-IN"/>
        </w:rPr>
        <w:t>в разделе</w:t>
      </w:r>
      <w:r w:rsidRPr="008E3A56">
        <w:rPr>
          <w:rFonts w:eastAsia="SimSun"/>
          <w:color w:val="000000"/>
          <w:kern w:val="3"/>
          <w:sz w:val="28"/>
          <w:szCs w:val="28"/>
          <w:lang w:eastAsia="zh-CN" w:bidi="hi-IN"/>
        </w:rPr>
        <w:t xml:space="preserve"> 2 </w:t>
      </w:r>
      <w:r w:rsidR="00C05C1A">
        <w:rPr>
          <w:rFonts w:eastAsia="SimSun"/>
          <w:color w:val="000000"/>
          <w:kern w:val="3"/>
          <w:sz w:val="28"/>
          <w:szCs w:val="28"/>
          <w:lang w:eastAsia="zh-CN" w:bidi="hi-IN"/>
        </w:rPr>
        <w:t>А</w:t>
      </w:r>
      <w:r w:rsidRPr="008E3A56">
        <w:rPr>
          <w:rFonts w:eastAsia="SimSun"/>
          <w:color w:val="000000"/>
          <w:kern w:val="3"/>
          <w:sz w:val="28"/>
          <w:szCs w:val="28"/>
          <w:lang w:eastAsia="zh-CN" w:bidi="hi-IN"/>
        </w:rPr>
        <w:t>дминистративного регламента.</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lastRenderedPageBreak/>
        <w:t>Ответственным за выполнение данной административной процедуры является специалист Администрации</w:t>
      </w:r>
      <w:r w:rsidR="00C05C1A">
        <w:rPr>
          <w:rFonts w:eastAsia="SimSun"/>
          <w:color w:val="000000"/>
          <w:kern w:val="3"/>
          <w:sz w:val="28"/>
          <w:szCs w:val="28"/>
          <w:lang w:eastAsia="zh-CN" w:bidi="hi-IN"/>
        </w:rPr>
        <w:t xml:space="preserve"> Зерноградского</w:t>
      </w:r>
      <w:r w:rsidRPr="008E3A56">
        <w:rPr>
          <w:rFonts w:eastAsia="SimSun"/>
          <w:color w:val="000000"/>
          <w:kern w:val="3"/>
          <w:sz w:val="28"/>
          <w:szCs w:val="28"/>
          <w:lang w:eastAsia="zh-CN" w:bidi="hi-IN"/>
        </w:rPr>
        <w:t xml:space="preserve"> </w:t>
      </w:r>
      <w:r w:rsidR="00C05C1A">
        <w:rPr>
          <w:rFonts w:eastAsia="SimSun"/>
          <w:color w:val="000000"/>
          <w:kern w:val="3"/>
          <w:sz w:val="28"/>
          <w:szCs w:val="28"/>
          <w:lang w:eastAsia="zh-CN" w:bidi="hi-IN"/>
        </w:rPr>
        <w:t>городского</w:t>
      </w:r>
      <w:r w:rsidRPr="008E3A56">
        <w:rPr>
          <w:rFonts w:eastAsia="SimSun"/>
          <w:color w:val="000000"/>
          <w:kern w:val="3"/>
          <w:sz w:val="28"/>
          <w:szCs w:val="28"/>
          <w:lang w:eastAsia="zh-CN" w:bidi="hi-IN"/>
        </w:rPr>
        <w:t xml:space="preserve"> поселения.</w:t>
      </w:r>
    </w:p>
    <w:p w:rsidR="00996045" w:rsidRPr="008E3A56" w:rsidRDefault="00C05C1A" w:rsidP="00996045">
      <w:pPr>
        <w:suppressAutoHyphens/>
        <w:autoSpaceDN w:val="0"/>
        <w:ind w:firstLine="907"/>
        <w:jc w:val="both"/>
        <w:rPr>
          <w:rFonts w:eastAsia="SimSun"/>
          <w:color w:val="000000"/>
          <w:kern w:val="3"/>
          <w:sz w:val="28"/>
          <w:szCs w:val="28"/>
          <w:lang w:eastAsia="zh-CN" w:bidi="hi-IN"/>
        </w:rPr>
      </w:pPr>
      <w:r>
        <w:rPr>
          <w:rFonts w:eastAsia="SimSun"/>
          <w:color w:val="000000"/>
          <w:kern w:val="3"/>
          <w:sz w:val="28"/>
          <w:szCs w:val="28"/>
          <w:lang w:eastAsia="zh-CN" w:bidi="hi-IN"/>
        </w:rPr>
        <w:t>С</w:t>
      </w:r>
      <w:r w:rsidR="00996045" w:rsidRPr="008E3A56">
        <w:rPr>
          <w:rFonts w:eastAsia="SimSun"/>
          <w:color w:val="000000"/>
          <w:kern w:val="3"/>
          <w:sz w:val="28"/>
          <w:szCs w:val="28"/>
          <w:lang w:eastAsia="zh-CN" w:bidi="hi-IN"/>
        </w:rPr>
        <w:t xml:space="preserve">отрудник Администрации </w:t>
      </w:r>
      <w:r>
        <w:rPr>
          <w:rFonts w:eastAsia="SimSun"/>
          <w:color w:val="000000"/>
          <w:kern w:val="3"/>
          <w:sz w:val="28"/>
          <w:szCs w:val="28"/>
          <w:lang w:eastAsia="zh-CN" w:bidi="hi-IN"/>
        </w:rPr>
        <w:t>Зерноградского городского</w:t>
      </w:r>
      <w:r w:rsidR="00996045" w:rsidRPr="008E3A56">
        <w:rPr>
          <w:rFonts w:eastAsia="SimSun"/>
          <w:color w:val="000000"/>
          <w:kern w:val="3"/>
          <w:sz w:val="28"/>
          <w:szCs w:val="28"/>
          <w:lang w:eastAsia="zh-CN" w:bidi="hi-IN"/>
        </w:rPr>
        <w:t xml:space="preserve"> поселения, ответственный за прием документов:</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устанавливает личность заявителя (представителя заявителя), в том числе проверяет наличие документа, удостоверяющего личность;</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 проверяет наличие всех документов, указанных в </w:t>
      </w:r>
      <w:r w:rsidR="00016674" w:rsidRPr="008E3A56">
        <w:rPr>
          <w:rFonts w:eastAsia="SimSun"/>
          <w:color w:val="000000"/>
          <w:kern w:val="3"/>
          <w:sz w:val="28"/>
          <w:szCs w:val="28"/>
          <w:lang w:eastAsia="zh-CN" w:bidi="hi-IN"/>
        </w:rPr>
        <w:t>разделе</w:t>
      </w:r>
      <w:r w:rsidRPr="008E3A56">
        <w:rPr>
          <w:rFonts w:eastAsia="SimSun"/>
          <w:color w:val="000000"/>
          <w:kern w:val="3"/>
          <w:sz w:val="28"/>
          <w:szCs w:val="28"/>
          <w:lang w:eastAsia="zh-CN" w:bidi="hi-IN"/>
        </w:rPr>
        <w:t xml:space="preserve"> 2 </w:t>
      </w:r>
      <w:r w:rsidR="00C05C1A">
        <w:rPr>
          <w:rFonts w:eastAsia="SimSun"/>
          <w:color w:val="000000"/>
          <w:kern w:val="3"/>
          <w:sz w:val="28"/>
          <w:szCs w:val="28"/>
          <w:lang w:eastAsia="zh-CN" w:bidi="hi-IN"/>
        </w:rPr>
        <w:t>А</w:t>
      </w:r>
      <w:r w:rsidRPr="008E3A56">
        <w:rPr>
          <w:rFonts w:eastAsia="SimSun"/>
          <w:color w:val="000000"/>
          <w:kern w:val="3"/>
          <w:sz w:val="28"/>
          <w:szCs w:val="28"/>
          <w:lang w:eastAsia="zh-CN" w:bidi="hi-IN"/>
        </w:rPr>
        <w:t>дминистративного регламента, необходимых для предоставления муниципальных услуг;</w:t>
      </w:r>
    </w:p>
    <w:p w:rsidR="00996045" w:rsidRPr="008E3A56" w:rsidRDefault="00996045" w:rsidP="00996045">
      <w:pPr>
        <w:suppressAutoHyphens/>
        <w:autoSpaceDN w:val="0"/>
        <w:ind w:firstLine="907"/>
        <w:jc w:val="both"/>
        <w:rPr>
          <w:rFonts w:eastAsia="SimSun"/>
          <w:color w:val="000000"/>
          <w:kern w:val="3"/>
          <w:sz w:val="28"/>
          <w:szCs w:val="28"/>
          <w:lang w:eastAsia="zh-CN" w:bidi="hi-IN"/>
        </w:rPr>
      </w:pPr>
      <w:r w:rsidRPr="008E3A56">
        <w:rPr>
          <w:rFonts w:eastAsia="SimSun"/>
          <w:color w:val="000000"/>
          <w:kern w:val="3"/>
          <w:sz w:val="28"/>
          <w:szCs w:val="28"/>
          <w:lang w:eastAsia="zh-CN" w:bidi="hi-IN"/>
        </w:rPr>
        <w:t>в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При приеме документов, необходимых для предоставления муниципальных услуг, сотрудник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ответственный за прием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регистрирует заявление и пакет документов в журнале учета входящих заявлений на оказание муниципальных услуг.</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муниципальных услуг.</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Результатом административной процедуры является регистрация заявления и пакета документов сотрудником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ответственным за предоставление муниципальной услуги.</w:t>
      </w:r>
    </w:p>
    <w:p w:rsidR="00996045"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Способом фиксации результата административной процедуры является регистрация заявления и пакета документов.</w:t>
      </w:r>
    </w:p>
    <w:p w:rsidR="0096710C" w:rsidRPr="008E3A56" w:rsidRDefault="0096710C" w:rsidP="00996045">
      <w:pPr>
        <w:suppressAutoHyphens/>
        <w:autoSpaceDN w:val="0"/>
        <w:ind w:firstLine="850"/>
        <w:jc w:val="both"/>
        <w:rPr>
          <w:rFonts w:eastAsia="SimSun"/>
          <w:color w:val="000000"/>
          <w:kern w:val="3"/>
          <w:sz w:val="28"/>
          <w:szCs w:val="28"/>
          <w:lang w:eastAsia="zh-CN" w:bidi="hi-IN"/>
        </w:rPr>
      </w:pPr>
      <w:proofErr w:type="gramStart"/>
      <w:r>
        <w:rPr>
          <w:rFonts w:eastAsia="SimSun"/>
          <w:color w:val="000000"/>
          <w:kern w:val="3"/>
          <w:sz w:val="28"/>
          <w:szCs w:val="28"/>
          <w:lang w:eastAsia="zh-CN" w:bidi="hi-IN"/>
        </w:rPr>
        <w:t>Уполномоченный орган при предоставлении муниципальной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rFonts w:eastAsia="SimSun"/>
          <w:color w:val="000000"/>
          <w:kern w:val="3"/>
          <w:sz w:val="28"/>
          <w:szCs w:val="28"/>
          <w:lang w:eastAsia="zh-CN" w:bidi="hi-IN"/>
        </w:rPr>
        <w:t xml:space="preserve"> федеральными законами.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3.2.2. Административная процедура – рассмотрение заявления и пакета документов, подготовка разрешения на захоронение, предоставляющего  </w:t>
      </w:r>
      <w:r w:rsidRPr="008E3A56">
        <w:rPr>
          <w:rFonts w:eastAsia="SimSun"/>
          <w:color w:val="000000"/>
          <w:kern w:val="3"/>
          <w:sz w:val="28"/>
          <w:szCs w:val="28"/>
          <w:lang w:eastAsia="zh-CN" w:bidi="hi-IN"/>
        </w:rPr>
        <w:lastRenderedPageBreak/>
        <w:t xml:space="preserve">бесплатно участка земли для погребения тела (останков) или праха на муниципальном кладбище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или мотивированного отказа.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В целях предоставления муниципальной ус</w:t>
      </w:r>
      <w:r w:rsidR="00016674" w:rsidRPr="008E3A56">
        <w:rPr>
          <w:rFonts w:eastAsia="SimSun"/>
          <w:color w:val="000000"/>
          <w:kern w:val="3"/>
          <w:sz w:val="28"/>
          <w:szCs w:val="28"/>
          <w:lang w:eastAsia="zh-CN" w:bidi="hi-IN"/>
        </w:rPr>
        <w:t xml:space="preserve">луги сотрудник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ответственный за предоставления муниципальной услуги: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раздел</w:t>
      </w:r>
      <w:r w:rsidR="00016674" w:rsidRPr="008E3A56">
        <w:rPr>
          <w:rFonts w:eastAsia="SimSun"/>
          <w:color w:val="000000"/>
          <w:kern w:val="3"/>
          <w:sz w:val="28"/>
          <w:szCs w:val="28"/>
          <w:lang w:eastAsia="zh-CN" w:bidi="hi-IN"/>
        </w:rPr>
        <w:t>е</w:t>
      </w:r>
      <w:r w:rsidRPr="008E3A56">
        <w:rPr>
          <w:rFonts w:eastAsia="SimSun"/>
          <w:color w:val="000000"/>
          <w:kern w:val="3"/>
          <w:sz w:val="28"/>
          <w:szCs w:val="28"/>
          <w:lang w:eastAsia="zh-CN" w:bidi="hi-IN"/>
        </w:rPr>
        <w:t xml:space="preserve"> 2 административного регламента;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при отсутствии оснований для отказа в предоставлении муниципальных услуг, изложенных в раздел</w:t>
      </w:r>
      <w:r w:rsidR="00016674" w:rsidRPr="008E3A56">
        <w:rPr>
          <w:rFonts w:eastAsia="SimSun"/>
          <w:color w:val="000000"/>
          <w:kern w:val="3"/>
          <w:sz w:val="28"/>
          <w:szCs w:val="28"/>
          <w:lang w:eastAsia="zh-CN" w:bidi="hi-IN"/>
        </w:rPr>
        <w:t>е</w:t>
      </w:r>
      <w:r w:rsidRPr="008E3A56">
        <w:rPr>
          <w:rFonts w:eastAsia="SimSun"/>
          <w:color w:val="000000"/>
          <w:kern w:val="3"/>
          <w:sz w:val="28"/>
          <w:szCs w:val="28"/>
          <w:lang w:eastAsia="zh-CN" w:bidi="hi-IN"/>
        </w:rPr>
        <w:t xml:space="preserve"> 2 административного регламе</w:t>
      </w:r>
      <w:r w:rsidR="00016674" w:rsidRPr="008E3A56">
        <w:rPr>
          <w:rFonts w:eastAsia="SimSun"/>
          <w:color w:val="000000"/>
          <w:kern w:val="3"/>
          <w:sz w:val="28"/>
          <w:szCs w:val="28"/>
          <w:lang w:eastAsia="zh-CN" w:bidi="hi-IN"/>
        </w:rPr>
        <w:t xml:space="preserve">нта, сотрудник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определяет земельный участок для погребения умершего, определяет </w:t>
      </w:r>
      <w:proofErr w:type="spellStart"/>
      <w:r w:rsidRPr="008E3A56">
        <w:rPr>
          <w:rFonts w:eastAsia="SimSun"/>
          <w:color w:val="000000"/>
          <w:kern w:val="3"/>
          <w:sz w:val="28"/>
          <w:szCs w:val="28"/>
          <w:lang w:eastAsia="zh-CN" w:bidi="hi-IN"/>
        </w:rPr>
        <w:t>геопозицию</w:t>
      </w:r>
      <w:proofErr w:type="spellEnd"/>
      <w:r w:rsidRPr="008E3A56">
        <w:rPr>
          <w:rFonts w:eastAsia="SimSun"/>
          <w:color w:val="000000"/>
          <w:kern w:val="3"/>
          <w:sz w:val="28"/>
          <w:szCs w:val="28"/>
          <w:lang w:eastAsia="zh-CN" w:bidi="hi-IN"/>
        </w:rPr>
        <w:t xml:space="preserve"> участка и осуществляет его разметку на территории кладбища.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Определение земельного участка для погребения умершего осуществля</w:t>
      </w:r>
      <w:r w:rsidR="00016674" w:rsidRPr="008E3A56">
        <w:rPr>
          <w:rFonts w:eastAsia="SimSun"/>
          <w:color w:val="000000"/>
          <w:kern w:val="3"/>
          <w:sz w:val="28"/>
          <w:szCs w:val="28"/>
          <w:lang w:eastAsia="zh-CN" w:bidi="hi-IN"/>
        </w:rPr>
        <w:t xml:space="preserve">ется сотрудником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В случае невозможности испо</w:t>
      </w:r>
      <w:r w:rsidR="00AF4446">
        <w:rPr>
          <w:rFonts w:eastAsia="SimSun"/>
          <w:color w:val="000000"/>
          <w:kern w:val="3"/>
          <w:sz w:val="28"/>
          <w:szCs w:val="28"/>
          <w:lang w:eastAsia="zh-CN" w:bidi="hi-IN"/>
        </w:rPr>
        <w:t>лнения волеизъявления умершего</w:t>
      </w:r>
      <w:r w:rsidRPr="008E3A56">
        <w:rPr>
          <w:rFonts w:eastAsia="SimSun"/>
          <w:color w:val="000000"/>
          <w:kern w:val="3"/>
          <w:sz w:val="28"/>
          <w:szCs w:val="28"/>
          <w:lang w:eastAsia="zh-CN" w:bidi="hi-IN"/>
        </w:rPr>
        <w:t xml:space="preserve"> о погребении его тела (останков) или праха на указанном им месте погребения место погребения определяется сотрудником Администрации </w:t>
      </w:r>
      <w:r w:rsidR="00AF4446">
        <w:rPr>
          <w:rFonts w:eastAsia="SimSun"/>
          <w:color w:val="000000"/>
          <w:kern w:val="3"/>
          <w:sz w:val="28"/>
          <w:szCs w:val="28"/>
          <w:lang w:eastAsia="zh-CN" w:bidi="hi-IN"/>
        </w:rPr>
        <w:t xml:space="preserve">Зерноградского городского </w:t>
      </w:r>
      <w:r w:rsidRPr="008E3A56">
        <w:rPr>
          <w:rFonts w:eastAsia="SimSun"/>
          <w:color w:val="000000"/>
          <w:kern w:val="3"/>
          <w:sz w:val="28"/>
          <w:szCs w:val="28"/>
          <w:lang w:eastAsia="zh-CN" w:bidi="hi-IN"/>
        </w:rPr>
        <w:t>поселения с учетом места смерти, наличия свободного участка земли, а также с учетом заслуг умершего перед обществом и государством.</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 подготавливает разрешения на захоронение, предоставляющее бесплатно участок земли для погребения тела (останков) или праха на муниципальном кладбище </w:t>
      </w:r>
      <w:r w:rsidR="00AF4446">
        <w:rPr>
          <w:rFonts w:eastAsia="SimSun"/>
          <w:color w:val="000000"/>
          <w:kern w:val="3"/>
          <w:sz w:val="28"/>
          <w:szCs w:val="28"/>
          <w:lang w:eastAsia="zh-CN" w:bidi="hi-IN"/>
        </w:rPr>
        <w:t xml:space="preserve">Зерноградского городского </w:t>
      </w:r>
      <w:r w:rsidRPr="008E3A56">
        <w:rPr>
          <w:rFonts w:eastAsia="SimSun"/>
          <w:color w:val="000000"/>
          <w:kern w:val="3"/>
          <w:sz w:val="28"/>
          <w:szCs w:val="28"/>
          <w:lang w:eastAsia="zh-CN" w:bidi="hi-IN"/>
        </w:rPr>
        <w:t>поселения:</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proofErr w:type="gramStart"/>
      <w:r w:rsidRPr="008E3A56">
        <w:rPr>
          <w:rFonts w:eastAsia="SimSun"/>
          <w:color w:val="000000"/>
          <w:kern w:val="3"/>
          <w:sz w:val="28"/>
          <w:szCs w:val="28"/>
          <w:lang w:eastAsia="zh-CN" w:bidi="hi-IN"/>
        </w:rPr>
        <w:t xml:space="preserve">- вносит в разрешение сведения о заявителе, указывает номер квартала и порядковый номер участка земли или </w:t>
      </w:r>
      <w:proofErr w:type="spellStart"/>
      <w:r w:rsidRPr="008E3A56">
        <w:rPr>
          <w:rFonts w:eastAsia="SimSun"/>
          <w:color w:val="000000"/>
          <w:kern w:val="3"/>
          <w:sz w:val="28"/>
          <w:szCs w:val="28"/>
          <w:lang w:eastAsia="zh-CN" w:bidi="hi-IN"/>
        </w:rPr>
        <w:t>геопозицию</w:t>
      </w:r>
      <w:proofErr w:type="spellEnd"/>
      <w:r w:rsidRPr="008E3A56">
        <w:rPr>
          <w:rFonts w:eastAsia="SimSun"/>
          <w:color w:val="000000"/>
          <w:kern w:val="3"/>
          <w:sz w:val="28"/>
          <w:szCs w:val="28"/>
          <w:lang w:eastAsia="zh-CN" w:bidi="hi-IN"/>
        </w:rPr>
        <w:t xml:space="preserve"> участка, предоставленного для погребения, данные об умершем, регистрирует разрешение на захоронение в журнале;</w:t>
      </w:r>
      <w:proofErr w:type="gramEnd"/>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 при наличии оснований, изложенных в </w:t>
      </w:r>
      <w:r w:rsidR="00016674" w:rsidRPr="008E3A56">
        <w:rPr>
          <w:rFonts w:eastAsia="SimSun"/>
          <w:color w:val="000000"/>
          <w:kern w:val="3"/>
          <w:sz w:val="28"/>
          <w:szCs w:val="28"/>
          <w:lang w:eastAsia="zh-CN" w:bidi="hi-IN"/>
        </w:rPr>
        <w:t>разделе</w:t>
      </w:r>
      <w:r w:rsidRPr="008E3A56">
        <w:rPr>
          <w:rFonts w:eastAsia="SimSun"/>
          <w:color w:val="000000"/>
          <w:kern w:val="3"/>
          <w:sz w:val="28"/>
          <w:szCs w:val="28"/>
          <w:lang w:eastAsia="zh-CN" w:bidi="hi-IN"/>
        </w:rPr>
        <w:t xml:space="preserve"> 2 административного регламента, подготавливает мотивированный отказ в форме письма и регистрирует его в журнале учета отказов в предоставлении муниципальных услуг.</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Разрешение на захоронение, предоставляющее бесплатно участок земли для погребения тела (останков) или праха на муници</w:t>
      </w:r>
      <w:r w:rsidR="00016674" w:rsidRPr="008E3A56">
        <w:rPr>
          <w:rFonts w:eastAsia="SimSun"/>
          <w:color w:val="000000"/>
          <w:kern w:val="3"/>
          <w:sz w:val="28"/>
          <w:szCs w:val="28"/>
          <w:lang w:eastAsia="zh-CN" w:bidi="hi-IN"/>
        </w:rPr>
        <w:t xml:space="preserve">пальном кладбище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или мотивированный отказ подписывается должностным лицом, уполномоченным на подписание таких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lastRenderedPageBreak/>
        <w:t>Результатом административной процедуры является:</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вы</w:t>
      </w:r>
      <w:r w:rsidR="00016674" w:rsidRPr="008E3A56">
        <w:rPr>
          <w:rFonts w:eastAsia="SimSun"/>
          <w:color w:val="000000"/>
          <w:kern w:val="3"/>
          <w:sz w:val="28"/>
          <w:szCs w:val="28"/>
          <w:lang w:eastAsia="zh-CN" w:bidi="hi-IN"/>
        </w:rPr>
        <w:t xml:space="preserve">дача разрешения на захоронение </w:t>
      </w:r>
      <w:r w:rsidRPr="008E3A56">
        <w:rPr>
          <w:rFonts w:eastAsia="SimSun"/>
          <w:color w:val="000000"/>
          <w:kern w:val="3"/>
          <w:sz w:val="28"/>
          <w:szCs w:val="28"/>
          <w:lang w:eastAsia="zh-CN" w:bidi="hi-IN"/>
        </w:rPr>
        <w:t>или мотивированный отказ.</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Способом фиксации результата административной процедуры является регистрация разрешения на захоронение или мотивированного отказа.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3.3. Выдача результата муниципальной услуги 1 осуществляется  в следующем порядке:</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заявитель (представитель заявителя) прибывает в уполномоченный орган с документом, удостоверяющим личность;</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сотрудник, ответственный за выдачу результата муниципальной услуги, знакомит заявителя (представителя заявителя) с перечнем и содержанием выдаваемых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удостоверений о захоронении или в журнале учета отказов в предоставлении муниципальных услуг.</w:t>
      </w:r>
    </w:p>
    <w:p w:rsidR="00996045" w:rsidRPr="008E3A56" w:rsidRDefault="00996045" w:rsidP="00996045">
      <w:pPr>
        <w:suppressAutoHyphens/>
        <w:autoSpaceDN w:val="0"/>
        <w:ind w:firstLine="851"/>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3.4. Описание административных процедур для муниципальной услуги </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Основанием для начала административной процедуры является поступление заявления о выдаче разрешения на погребение тела (останков) или праха рядом или в одну и ту же могилу с ранее погребенным супругом, близким родственником и пакета документов, указанных в </w:t>
      </w:r>
      <w:r w:rsidR="00016674" w:rsidRPr="008E3A56">
        <w:rPr>
          <w:rFonts w:eastAsia="SimSun"/>
          <w:color w:val="000000"/>
          <w:kern w:val="3"/>
          <w:sz w:val="28"/>
          <w:szCs w:val="28"/>
          <w:lang w:eastAsia="zh-CN" w:bidi="hi-IN"/>
        </w:rPr>
        <w:t>разделе</w:t>
      </w:r>
      <w:r w:rsidRPr="008E3A56">
        <w:rPr>
          <w:rFonts w:eastAsia="SimSun"/>
          <w:color w:val="000000"/>
          <w:kern w:val="3"/>
          <w:sz w:val="28"/>
          <w:szCs w:val="28"/>
          <w:lang w:eastAsia="zh-CN" w:bidi="hi-IN"/>
        </w:rPr>
        <w:t xml:space="preserve"> 2 административного регламента.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Ответственным за выполнение данной административной процедуры яв</w:t>
      </w:r>
      <w:r w:rsidR="00016674" w:rsidRPr="008E3A56">
        <w:rPr>
          <w:rFonts w:eastAsia="SimSun"/>
          <w:color w:val="000000"/>
          <w:kern w:val="3"/>
          <w:sz w:val="28"/>
          <w:szCs w:val="28"/>
          <w:lang w:eastAsia="zh-CN" w:bidi="hi-IN"/>
        </w:rPr>
        <w:t xml:space="preserve">ляется сотрудник Администрации </w:t>
      </w:r>
      <w:r w:rsidR="00AF4446">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ответственный за прием документов, который:</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устанавливает личность заявителя (представителя заявителя), в том числе проверяет наличие документа, удостоверяющего личность;</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проверяет наличие всех документов, указанных в раздел</w:t>
      </w:r>
      <w:r w:rsidR="00016674" w:rsidRPr="008E3A56">
        <w:rPr>
          <w:rFonts w:eastAsia="SimSun"/>
          <w:color w:val="000000"/>
          <w:kern w:val="3"/>
          <w:sz w:val="28"/>
          <w:szCs w:val="28"/>
          <w:lang w:eastAsia="zh-CN" w:bidi="hi-IN"/>
        </w:rPr>
        <w:t>е</w:t>
      </w:r>
      <w:r w:rsidRPr="008E3A56">
        <w:rPr>
          <w:rFonts w:eastAsia="SimSun"/>
          <w:color w:val="000000"/>
          <w:kern w:val="3"/>
          <w:sz w:val="28"/>
          <w:szCs w:val="28"/>
          <w:lang w:eastAsia="zh-CN" w:bidi="hi-IN"/>
        </w:rPr>
        <w:t xml:space="preserve"> 2 административного регламента, необходимых для предоставления муниципальной услуги;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При приеме документов, необходимых для предоставления муниципальной услуги, сотрудник отдела, ответственный за прием документов:</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lastRenderedPageBreak/>
        <w:t>регистрирует заявление и пакет документов в журнале учета входящих заявлений на оказание муниципальных услуг.</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3.5.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сотруднику отдела, ответственному за предоставление муниципальной услуги.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 xml:space="preserve">В целях предоставления муниципальной услуги сотрудник Администрации </w:t>
      </w:r>
      <w:r w:rsidR="007D37AB">
        <w:rPr>
          <w:rFonts w:eastAsia="SimSun"/>
          <w:color w:val="000000"/>
          <w:kern w:val="3"/>
          <w:sz w:val="28"/>
          <w:szCs w:val="28"/>
          <w:lang w:eastAsia="zh-CN" w:bidi="hi-IN"/>
        </w:rPr>
        <w:t>Зерноградского городского</w:t>
      </w:r>
      <w:r w:rsidRPr="008E3A56">
        <w:rPr>
          <w:rFonts w:eastAsia="SimSun"/>
          <w:color w:val="000000"/>
          <w:kern w:val="3"/>
          <w:sz w:val="28"/>
          <w:szCs w:val="28"/>
          <w:lang w:eastAsia="zh-CN" w:bidi="hi-IN"/>
        </w:rPr>
        <w:t xml:space="preserve"> поселения, ответственный за предоставления муниципальной услуги:</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рассматривает приложенные к заявлению документы предусмотренные раздел</w:t>
      </w:r>
      <w:r w:rsidR="00016674" w:rsidRPr="008E3A56">
        <w:rPr>
          <w:rFonts w:eastAsia="SimSun"/>
          <w:color w:val="000000"/>
          <w:kern w:val="3"/>
          <w:sz w:val="28"/>
          <w:szCs w:val="28"/>
          <w:lang w:eastAsia="zh-CN" w:bidi="hi-IN"/>
        </w:rPr>
        <w:t>ом</w:t>
      </w:r>
      <w:r w:rsidRPr="008E3A56">
        <w:rPr>
          <w:rFonts w:eastAsia="SimSun"/>
          <w:color w:val="000000"/>
          <w:kern w:val="3"/>
          <w:sz w:val="28"/>
          <w:szCs w:val="28"/>
          <w:lang w:eastAsia="zh-CN" w:bidi="hi-IN"/>
        </w:rPr>
        <w:t xml:space="preserve"> 2 административного регламента;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proofErr w:type="gramStart"/>
      <w:r w:rsidRPr="008E3A56">
        <w:rPr>
          <w:rFonts w:eastAsia="SimSun"/>
          <w:color w:val="000000"/>
          <w:kern w:val="3"/>
          <w:sz w:val="28"/>
          <w:szCs w:val="28"/>
          <w:lang w:eastAsia="zh-CN" w:bidi="hi-IN"/>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раздел</w:t>
      </w:r>
      <w:r w:rsidR="00016674" w:rsidRPr="008E3A56">
        <w:rPr>
          <w:rFonts w:eastAsia="SimSun"/>
          <w:color w:val="000000"/>
          <w:kern w:val="3"/>
          <w:sz w:val="28"/>
          <w:szCs w:val="28"/>
          <w:lang w:eastAsia="zh-CN" w:bidi="hi-IN"/>
        </w:rPr>
        <w:t>е</w:t>
      </w:r>
      <w:r w:rsidR="007D37AB">
        <w:rPr>
          <w:rFonts w:eastAsia="SimSun"/>
          <w:color w:val="000000"/>
          <w:kern w:val="3"/>
          <w:sz w:val="28"/>
          <w:szCs w:val="28"/>
          <w:lang w:eastAsia="zh-CN" w:bidi="hi-IN"/>
        </w:rPr>
        <w:t xml:space="preserve"> 2 А</w:t>
      </w:r>
      <w:r w:rsidRPr="008E3A56">
        <w:rPr>
          <w:rFonts w:eastAsia="SimSun"/>
          <w:color w:val="000000"/>
          <w:kern w:val="3"/>
          <w:sz w:val="28"/>
          <w:szCs w:val="28"/>
          <w:lang w:eastAsia="zh-CN" w:bidi="hi-IN"/>
        </w:rPr>
        <w:t>дминистративного регламента, готовит мотивированный отказ в форме письма, подписанного уполномоченным лицом, и регистрирует в журнале учета отказов в предоставлении муниципальных услуг;</w:t>
      </w:r>
      <w:proofErr w:type="gramEnd"/>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при отсутствии оснований для отказа в предоставлении муниципальной услуги, изложенных в раздел</w:t>
      </w:r>
      <w:r w:rsidR="00016674" w:rsidRPr="008E3A56">
        <w:rPr>
          <w:rFonts w:eastAsia="SimSun"/>
          <w:color w:val="000000"/>
          <w:kern w:val="3"/>
          <w:sz w:val="28"/>
          <w:szCs w:val="28"/>
          <w:lang w:eastAsia="zh-CN" w:bidi="hi-IN"/>
        </w:rPr>
        <w:t>е</w:t>
      </w:r>
      <w:r w:rsidRPr="008E3A56">
        <w:rPr>
          <w:rFonts w:eastAsia="SimSun"/>
          <w:color w:val="000000"/>
          <w:kern w:val="3"/>
          <w:sz w:val="28"/>
          <w:szCs w:val="28"/>
          <w:lang w:eastAsia="zh-CN" w:bidi="hi-IN"/>
        </w:rPr>
        <w:t xml:space="preserve">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 целью составления акта определения мес</w:t>
      </w:r>
      <w:r w:rsidR="00016674" w:rsidRPr="008E3A56">
        <w:rPr>
          <w:rFonts w:eastAsia="SimSun"/>
          <w:color w:val="000000"/>
          <w:kern w:val="3"/>
          <w:sz w:val="28"/>
          <w:szCs w:val="28"/>
          <w:lang w:eastAsia="zh-CN" w:bidi="hi-IN"/>
        </w:rPr>
        <w:t xml:space="preserve">та родственного </w:t>
      </w:r>
      <w:proofErr w:type="spellStart"/>
      <w:r w:rsidR="00016674" w:rsidRPr="008E3A56">
        <w:rPr>
          <w:rFonts w:eastAsia="SimSun"/>
          <w:color w:val="000000"/>
          <w:kern w:val="3"/>
          <w:sz w:val="28"/>
          <w:szCs w:val="28"/>
          <w:lang w:eastAsia="zh-CN" w:bidi="hi-IN"/>
        </w:rPr>
        <w:t>подзахоронения</w:t>
      </w:r>
      <w:proofErr w:type="spellEnd"/>
      <w:r w:rsidRPr="008E3A56">
        <w:rPr>
          <w:rFonts w:eastAsia="SimSun"/>
          <w:color w:val="000000"/>
          <w:kern w:val="3"/>
          <w:sz w:val="28"/>
          <w:szCs w:val="28"/>
          <w:lang w:eastAsia="zh-CN" w:bidi="hi-IN"/>
        </w:rPr>
        <w:t xml:space="preserve"> направляется на осмотр места захоронения ранее погребенного супруга, близкого родственника,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регистрирует акт в журнале осмотров мест захоронения ранее погребенного супруга, близкого родственника;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присваивает акту номер, соответствующий номеру записи в журнале учета выдачи направлений.</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Результатом административной процедуры является составление акта осмотра места захоронения ранее погребенного супруга, близкого родственника или мотивированный отказ.</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Способом фиксации результата административной процедуры является регистрация акта осмотра места захоронения ранее погребенного супруга, близкого родственника или мотивированного отказа.</w:t>
      </w:r>
    </w:p>
    <w:p w:rsidR="00996045" w:rsidRPr="008E3A56" w:rsidRDefault="00996045" w:rsidP="00996045">
      <w:pPr>
        <w:suppressAutoHyphens/>
        <w:autoSpaceDN w:val="0"/>
        <w:ind w:firstLine="850"/>
        <w:jc w:val="both"/>
        <w:rPr>
          <w:rFonts w:eastAsia="SimSun"/>
          <w:color w:val="000000"/>
          <w:kern w:val="3"/>
          <w:sz w:val="28"/>
          <w:szCs w:val="28"/>
          <w:lang w:eastAsia="zh-CN" w:bidi="hi-IN"/>
        </w:rPr>
      </w:pPr>
      <w:r w:rsidRPr="008E3A56">
        <w:rPr>
          <w:rFonts w:eastAsia="SimSun"/>
          <w:color w:val="000000"/>
          <w:kern w:val="3"/>
          <w:sz w:val="28"/>
          <w:szCs w:val="28"/>
          <w:lang w:eastAsia="zh-CN" w:bidi="hi-IN"/>
        </w:rPr>
        <w:t>Максимальный срок исполнения административной процедуры – в течение одних суток с момента поступления заявления о предоставлении услуги.</w:t>
      </w:r>
    </w:p>
    <w:p w:rsidR="00CD6C5D" w:rsidRPr="008E3A56" w:rsidRDefault="00CD6C5D" w:rsidP="008C411C">
      <w:pPr>
        <w:pStyle w:val="a8"/>
        <w:spacing w:before="0" w:after="0"/>
        <w:contextualSpacing/>
        <w:jc w:val="center"/>
        <w:rPr>
          <w:sz w:val="28"/>
          <w:szCs w:val="28"/>
        </w:rPr>
      </w:pPr>
    </w:p>
    <w:p w:rsidR="00CD6C5D" w:rsidRPr="008E3A56" w:rsidRDefault="00114C95" w:rsidP="00C811A6">
      <w:pPr>
        <w:pStyle w:val="a8"/>
        <w:spacing w:before="0" w:after="0"/>
        <w:ind w:firstLine="0"/>
        <w:contextualSpacing/>
        <w:jc w:val="center"/>
        <w:rPr>
          <w:b/>
          <w:bCs/>
          <w:sz w:val="28"/>
          <w:szCs w:val="28"/>
        </w:rPr>
      </w:pPr>
      <w:r w:rsidRPr="008E3A56">
        <w:rPr>
          <w:b/>
          <w:bCs/>
          <w:sz w:val="28"/>
          <w:szCs w:val="28"/>
        </w:rPr>
        <w:t xml:space="preserve">IV. Формы </w:t>
      </w:r>
      <w:proofErr w:type="gramStart"/>
      <w:r w:rsidRPr="008E3A56">
        <w:rPr>
          <w:b/>
          <w:bCs/>
          <w:sz w:val="28"/>
          <w:szCs w:val="28"/>
        </w:rPr>
        <w:t>контроля за</w:t>
      </w:r>
      <w:proofErr w:type="gramEnd"/>
      <w:r w:rsidRPr="008E3A56">
        <w:rPr>
          <w:b/>
          <w:bCs/>
          <w:sz w:val="28"/>
          <w:szCs w:val="28"/>
        </w:rPr>
        <w:t xml:space="preserve"> исполнением</w:t>
      </w:r>
    </w:p>
    <w:p w:rsidR="00CD6C5D" w:rsidRPr="008E3A56" w:rsidRDefault="00114C95" w:rsidP="008C411C">
      <w:pPr>
        <w:pStyle w:val="a8"/>
        <w:spacing w:before="0" w:after="0"/>
        <w:contextualSpacing/>
        <w:jc w:val="center"/>
        <w:rPr>
          <w:b/>
          <w:bCs/>
          <w:sz w:val="28"/>
          <w:szCs w:val="28"/>
        </w:rPr>
      </w:pPr>
      <w:r w:rsidRPr="008E3A56">
        <w:rPr>
          <w:b/>
          <w:bCs/>
          <w:sz w:val="28"/>
          <w:szCs w:val="28"/>
        </w:rPr>
        <w:t>Административного регламента</w:t>
      </w:r>
    </w:p>
    <w:p w:rsidR="00CD6C5D" w:rsidRPr="008E3A56" w:rsidRDefault="00114C95" w:rsidP="008C411C">
      <w:pPr>
        <w:pStyle w:val="a8"/>
        <w:spacing w:before="0" w:after="0"/>
        <w:contextualSpacing/>
        <w:jc w:val="center"/>
        <w:rPr>
          <w:b/>
          <w:bCs/>
          <w:sz w:val="28"/>
          <w:szCs w:val="28"/>
        </w:rPr>
      </w:pPr>
      <w:r w:rsidRPr="008E3A56">
        <w:rPr>
          <w:b/>
          <w:bCs/>
          <w:sz w:val="28"/>
          <w:szCs w:val="28"/>
        </w:rPr>
        <w:t> </w:t>
      </w:r>
    </w:p>
    <w:p w:rsidR="00CD6C5D" w:rsidRPr="008E3A56" w:rsidRDefault="00114C95" w:rsidP="008C411C">
      <w:pPr>
        <w:pStyle w:val="a8"/>
        <w:spacing w:before="0" w:after="0"/>
        <w:contextualSpacing/>
        <w:rPr>
          <w:sz w:val="28"/>
          <w:szCs w:val="28"/>
        </w:rPr>
      </w:pPr>
      <w:r w:rsidRPr="008E3A56">
        <w:rPr>
          <w:sz w:val="28"/>
          <w:szCs w:val="28"/>
        </w:rPr>
        <w:t xml:space="preserve">4.1. Текущий </w:t>
      </w:r>
      <w:proofErr w:type="gramStart"/>
      <w:r w:rsidRPr="008E3A56">
        <w:rPr>
          <w:sz w:val="28"/>
          <w:szCs w:val="28"/>
        </w:rPr>
        <w:t>контроль за</w:t>
      </w:r>
      <w:proofErr w:type="gramEnd"/>
      <w:r w:rsidRPr="008E3A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Pr="008E3A56">
        <w:rPr>
          <w:sz w:val="28"/>
          <w:szCs w:val="28"/>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8E3A56">
        <w:rPr>
          <w:sz w:val="28"/>
          <w:szCs w:val="28"/>
        </w:rPr>
        <w:t>ой</w:t>
      </w:r>
      <w:r w:rsidRPr="008E3A56">
        <w:rPr>
          <w:sz w:val="28"/>
          <w:szCs w:val="28"/>
        </w:rPr>
        <w:t xml:space="preserve"> </w:t>
      </w:r>
      <w:r w:rsidR="009C19C5" w:rsidRPr="008E3A56">
        <w:rPr>
          <w:sz w:val="28"/>
          <w:szCs w:val="28"/>
        </w:rPr>
        <w:t>А</w:t>
      </w:r>
      <w:r w:rsidRPr="008E3A56">
        <w:rPr>
          <w:sz w:val="28"/>
          <w:szCs w:val="28"/>
        </w:rPr>
        <w:t>дминистрации</w:t>
      </w:r>
      <w:r w:rsidR="0003103E" w:rsidRPr="008E3A56">
        <w:rPr>
          <w:sz w:val="28"/>
          <w:szCs w:val="28"/>
        </w:rPr>
        <w:t xml:space="preserve"> </w:t>
      </w:r>
      <w:r w:rsidR="007D37AB">
        <w:rPr>
          <w:sz w:val="28"/>
          <w:szCs w:val="28"/>
        </w:rPr>
        <w:t>Зерноградского городского</w:t>
      </w:r>
      <w:r w:rsidR="0003103E" w:rsidRPr="008E3A56">
        <w:rPr>
          <w:sz w:val="28"/>
          <w:szCs w:val="28"/>
        </w:rPr>
        <w:t xml:space="preserve"> поселения</w:t>
      </w:r>
      <w:r w:rsidRPr="008E3A56">
        <w:rPr>
          <w:sz w:val="28"/>
          <w:szCs w:val="28"/>
        </w:rPr>
        <w:t>.</w:t>
      </w:r>
    </w:p>
    <w:p w:rsidR="00CD6C5D" w:rsidRPr="008E3A56" w:rsidRDefault="00114C95" w:rsidP="008C411C">
      <w:pPr>
        <w:pStyle w:val="a8"/>
        <w:spacing w:before="0" w:after="0"/>
        <w:contextualSpacing/>
        <w:rPr>
          <w:sz w:val="28"/>
          <w:szCs w:val="28"/>
        </w:rPr>
      </w:pPr>
      <w:r w:rsidRPr="008E3A56">
        <w:rPr>
          <w:sz w:val="28"/>
          <w:szCs w:val="28"/>
        </w:rPr>
        <w:t xml:space="preserve">4.2. </w:t>
      </w:r>
      <w:proofErr w:type="gramStart"/>
      <w:r w:rsidRPr="008E3A56">
        <w:rPr>
          <w:sz w:val="28"/>
          <w:szCs w:val="28"/>
        </w:rPr>
        <w:t>Контроль за</w:t>
      </w:r>
      <w:proofErr w:type="gramEnd"/>
      <w:r w:rsidRPr="008E3A5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8E3A56" w:rsidRDefault="00114C95" w:rsidP="008C411C">
      <w:pPr>
        <w:pStyle w:val="a8"/>
        <w:spacing w:before="0" w:after="0"/>
        <w:contextualSpacing/>
        <w:rPr>
          <w:sz w:val="28"/>
          <w:szCs w:val="28"/>
        </w:rPr>
      </w:pPr>
      <w:r w:rsidRPr="008E3A56">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8E3A56" w:rsidRDefault="00114C95" w:rsidP="008C411C">
      <w:pPr>
        <w:pStyle w:val="a8"/>
        <w:spacing w:before="0" w:after="0"/>
        <w:contextualSpacing/>
        <w:rPr>
          <w:sz w:val="28"/>
          <w:szCs w:val="28"/>
        </w:rPr>
      </w:pPr>
      <w:r w:rsidRPr="008E3A56">
        <w:rPr>
          <w:sz w:val="28"/>
          <w:szCs w:val="28"/>
        </w:rPr>
        <w:t>Плановые проверки проводятся не реже 1 раза в 3 года.</w:t>
      </w:r>
    </w:p>
    <w:p w:rsidR="00CD6C5D" w:rsidRPr="008E3A56" w:rsidRDefault="00114C95" w:rsidP="008C411C">
      <w:pPr>
        <w:pStyle w:val="a8"/>
        <w:spacing w:before="0" w:after="0"/>
        <w:contextualSpacing/>
        <w:rPr>
          <w:sz w:val="28"/>
          <w:szCs w:val="28"/>
        </w:rPr>
      </w:pPr>
      <w:r w:rsidRPr="008E3A56">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8E3A56" w:rsidRDefault="00114C95" w:rsidP="008C411C">
      <w:pPr>
        <w:pStyle w:val="a8"/>
        <w:spacing w:before="0" w:after="0"/>
        <w:contextualSpacing/>
        <w:rPr>
          <w:sz w:val="28"/>
          <w:szCs w:val="28"/>
        </w:rPr>
      </w:pPr>
      <w:r w:rsidRPr="008E3A56">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8E3A56" w:rsidRDefault="00114C95" w:rsidP="008C411C">
      <w:pPr>
        <w:pStyle w:val="a8"/>
        <w:spacing w:before="0" w:after="0"/>
        <w:contextualSpacing/>
        <w:rPr>
          <w:sz w:val="28"/>
          <w:szCs w:val="28"/>
        </w:rPr>
      </w:pPr>
      <w:r w:rsidRPr="008E3A56">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4.6.</w:t>
      </w:r>
      <w:r w:rsidR="007D37AB">
        <w:rPr>
          <w:sz w:val="28"/>
          <w:szCs w:val="28"/>
        </w:rPr>
        <w:t xml:space="preserve"> </w:t>
      </w:r>
      <w:r w:rsidRPr="008E3A56">
        <w:rPr>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8E3A56" w:rsidRDefault="00114C95" w:rsidP="00B525D3">
      <w:pPr>
        <w:pStyle w:val="a8"/>
        <w:spacing w:before="0" w:after="0"/>
        <w:contextualSpacing/>
        <w:rPr>
          <w:sz w:val="28"/>
          <w:szCs w:val="28"/>
        </w:rPr>
      </w:pPr>
      <w:r w:rsidRPr="008E3A56">
        <w:rPr>
          <w:sz w:val="28"/>
          <w:szCs w:val="28"/>
        </w:rPr>
        <w:t xml:space="preserve">Заявители, направившие заявки о предоставлении муниципальной услуги, могут осуществлять </w:t>
      </w:r>
      <w:proofErr w:type="gramStart"/>
      <w:r w:rsidRPr="008E3A56">
        <w:rPr>
          <w:sz w:val="28"/>
          <w:szCs w:val="28"/>
        </w:rPr>
        <w:t>контроль за</w:t>
      </w:r>
      <w:proofErr w:type="gramEnd"/>
      <w:r w:rsidRPr="008E3A56">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w:t>
      </w:r>
      <w:r w:rsidRPr="008E3A56">
        <w:rPr>
          <w:sz w:val="28"/>
          <w:szCs w:val="28"/>
        </w:rPr>
        <w:lastRenderedPageBreak/>
        <w:t>электронной почте, не може</w:t>
      </w:r>
      <w:r w:rsidR="00B525D3" w:rsidRPr="008E3A56">
        <w:rPr>
          <w:sz w:val="28"/>
          <w:szCs w:val="28"/>
        </w:rPr>
        <w:t>т превышать одного рабочего дня.</w:t>
      </w:r>
      <w:r w:rsidRPr="008E3A56">
        <w:rPr>
          <w:sz w:val="28"/>
          <w:szCs w:val="28"/>
        </w:rPr>
        <w:t> </w:t>
      </w:r>
    </w:p>
    <w:p w:rsidR="00E7041A" w:rsidRPr="008E3A56" w:rsidRDefault="00E7041A" w:rsidP="008C411C">
      <w:pPr>
        <w:pStyle w:val="a8"/>
        <w:spacing w:before="0" w:after="0"/>
        <w:contextualSpacing/>
        <w:jc w:val="center"/>
        <w:rPr>
          <w:b/>
          <w:bCs/>
          <w:sz w:val="28"/>
          <w:szCs w:val="28"/>
        </w:rPr>
      </w:pPr>
    </w:p>
    <w:p w:rsidR="00CD6C5D" w:rsidRPr="008E3A56" w:rsidRDefault="00114C95" w:rsidP="008C411C">
      <w:pPr>
        <w:pStyle w:val="a8"/>
        <w:spacing w:before="0" w:after="0"/>
        <w:contextualSpacing/>
        <w:jc w:val="center"/>
        <w:rPr>
          <w:b/>
          <w:bCs/>
          <w:sz w:val="28"/>
          <w:szCs w:val="28"/>
        </w:rPr>
      </w:pPr>
      <w:r w:rsidRPr="008E3A56">
        <w:rPr>
          <w:b/>
          <w:bCs/>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8E3A56" w:rsidRDefault="00114C95" w:rsidP="008C411C">
      <w:pPr>
        <w:pStyle w:val="a8"/>
        <w:spacing w:before="0" w:after="0"/>
        <w:contextualSpacing/>
        <w:jc w:val="center"/>
        <w:rPr>
          <w:sz w:val="28"/>
          <w:szCs w:val="28"/>
        </w:rPr>
      </w:pPr>
      <w:r w:rsidRPr="008E3A56">
        <w:rPr>
          <w:sz w:val="28"/>
          <w:szCs w:val="28"/>
        </w:rPr>
        <w:t> </w:t>
      </w:r>
    </w:p>
    <w:p w:rsidR="00CD6C5D" w:rsidRPr="008E3A56" w:rsidRDefault="00114C95" w:rsidP="008C411C">
      <w:pPr>
        <w:pStyle w:val="a8"/>
        <w:spacing w:before="0" w:after="0"/>
        <w:contextualSpacing/>
        <w:rPr>
          <w:sz w:val="28"/>
          <w:szCs w:val="28"/>
        </w:rPr>
      </w:pPr>
      <w:r w:rsidRPr="008E3A56">
        <w:rPr>
          <w:sz w:val="28"/>
          <w:szCs w:val="28"/>
        </w:rPr>
        <w:t xml:space="preserve">5.1. </w:t>
      </w:r>
      <w:proofErr w:type="gramStart"/>
      <w:r w:rsidRPr="008E3A56">
        <w:rPr>
          <w:sz w:val="28"/>
          <w:szCs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8E3A56" w:rsidRDefault="00114C95" w:rsidP="008C411C">
      <w:pPr>
        <w:pStyle w:val="a8"/>
        <w:spacing w:before="0" w:after="0"/>
        <w:contextualSpacing/>
        <w:rPr>
          <w:sz w:val="28"/>
          <w:szCs w:val="28"/>
        </w:rPr>
      </w:pPr>
      <w:r w:rsidRPr="008E3A56">
        <w:rPr>
          <w:sz w:val="28"/>
          <w:szCs w:val="28"/>
        </w:rPr>
        <w:t>5.2. Заявитель может обратиться с жалобой, в том числе в следующих случаях:</w:t>
      </w:r>
    </w:p>
    <w:p w:rsidR="00CD6C5D" w:rsidRPr="008E3A56" w:rsidRDefault="00114C95" w:rsidP="008C411C">
      <w:pPr>
        <w:pStyle w:val="a8"/>
        <w:spacing w:before="0" w:after="0"/>
        <w:contextualSpacing/>
        <w:rPr>
          <w:sz w:val="28"/>
          <w:szCs w:val="28"/>
        </w:rPr>
      </w:pPr>
      <w:r w:rsidRPr="008E3A56">
        <w:rPr>
          <w:sz w:val="28"/>
          <w:szCs w:val="28"/>
        </w:rPr>
        <w:t>1) нарушение срока регистрации заявки о предоставлении муниципальной услуги;</w:t>
      </w:r>
    </w:p>
    <w:p w:rsidR="00CD6C5D" w:rsidRPr="008E3A56" w:rsidRDefault="00114C95" w:rsidP="008C411C">
      <w:pPr>
        <w:pStyle w:val="a8"/>
        <w:spacing w:before="0" w:after="0"/>
        <w:contextualSpacing/>
        <w:rPr>
          <w:color w:val="auto"/>
          <w:sz w:val="28"/>
          <w:szCs w:val="28"/>
        </w:rPr>
      </w:pPr>
      <w:r w:rsidRPr="008E3A56">
        <w:rPr>
          <w:color w:val="auto"/>
          <w:sz w:val="28"/>
          <w:szCs w:val="28"/>
        </w:rPr>
        <w:t>2) нарушение срока пред</w:t>
      </w:r>
      <w:r w:rsidR="00C71338" w:rsidRPr="008E3A56">
        <w:rPr>
          <w:color w:val="auto"/>
          <w:sz w:val="28"/>
          <w:szCs w:val="28"/>
        </w:rPr>
        <w:t>оставления муниципальной услуги</w:t>
      </w:r>
      <w:r w:rsidRPr="008E3A56">
        <w:rPr>
          <w:color w:val="auto"/>
          <w:sz w:val="28"/>
          <w:szCs w:val="28"/>
        </w:rPr>
        <w:t>;</w:t>
      </w:r>
    </w:p>
    <w:p w:rsidR="00CD6C5D" w:rsidRPr="008E3A56" w:rsidRDefault="00114C95" w:rsidP="008C411C">
      <w:pPr>
        <w:pStyle w:val="a8"/>
        <w:spacing w:before="0" w:after="0"/>
        <w:contextualSpacing/>
        <w:rPr>
          <w:sz w:val="28"/>
          <w:szCs w:val="28"/>
        </w:rPr>
      </w:pPr>
      <w:r w:rsidRPr="008E3A5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8E3A56" w:rsidRDefault="00114C95" w:rsidP="008C411C">
      <w:pPr>
        <w:pStyle w:val="a8"/>
        <w:spacing w:before="0" w:after="0"/>
        <w:contextualSpacing/>
        <w:rPr>
          <w:sz w:val="28"/>
          <w:szCs w:val="28"/>
        </w:rPr>
      </w:pPr>
      <w:proofErr w:type="gramStart"/>
      <w:r w:rsidRPr="008E3A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3A5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E3A56" w:rsidRDefault="00114C95" w:rsidP="008C411C">
      <w:pPr>
        <w:pStyle w:val="a8"/>
        <w:spacing w:before="0" w:after="0"/>
        <w:contextualSpacing/>
        <w:rPr>
          <w:sz w:val="28"/>
          <w:szCs w:val="28"/>
        </w:rPr>
      </w:pPr>
      <w:r w:rsidRPr="008E3A5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8E3A56" w:rsidRDefault="00114C95" w:rsidP="008C411C">
      <w:pPr>
        <w:pStyle w:val="a8"/>
        <w:spacing w:before="0" w:after="0"/>
        <w:contextualSpacing/>
        <w:rPr>
          <w:sz w:val="28"/>
          <w:szCs w:val="28"/>
        </w:rPr>
      </w:pPr>
      <w:proofErr w:type="gramStart"/>
      <w:r w:rsidRPr="008E3A5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3A5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E3A56">
        <w:rPr>
          <w:sz w:val="28"/>
          <w:szCs w:val="28"/>
        </w:rPr>
        <w:lastRenderedPageBreak/>
        <w:t>обжалуются, возложена функция по предоставлению соответствующих муниципальных услуг в полном объеме;</w:t>
      </w:r>
    </w:p>
    <w:p w:rsidR="00CD6C5D" w:rsidRPr="008E3A56" w:rsidRDefault="00114C95" w:rsidP="008C411C">
      <w:pPr>
        <w:pStyle w:val="a8"/>
        <w:spacing w:before="0" w:after="0"/>
        <w:contextualSpacing/>
        <w:rPr>
          <w:sz w:val="28"/>
          <w:szCs w:val="28"/>
        </w:rPr>
      </w:pPr>
      <w:r w:rsidRPr="008E3A56">
        <w:rPr>
          <w:sz w:val="28"/>
          <w:szCs w:val="28"/>
        </w:rPr>
        <w:t>8) нарушение срока или порядка выдачи документов по результатам предоставления муниципальной услуги;</w:t>
      </w:r>
    </w:p>
    <w:p w:rsidR="00CD6C5D" w:rsidRPr="008E3A56" w:rsidRDefault="00114C95" w:rsidP="008C411C">
      <w:pPr>
        <w:pStyle w:val="a8"/>
        <w:spacing w:before="0" w:after="0"/>
        <w:contextualSpacing/>
        <w:rPr>
          <w:sz w:val="28"/>
          <w:szCs w:val="28"/>
        </w:rPr>
      </w:pPr>
      <w:proofErr w:type="gramStart"/>
      <w:r w:rsidRPr="008E3A5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3A5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rsidP="008C411C">
      <w:pPr>
        <w:pStyle w:val="a8"/>
        <w:spacing w:before="0" w:after="0"/>
        <w:contextualSpacing/>
        <w:rPr>
          <w:sz w:val="28"/>
          <w:szCs w:val="28"/>
        </w:rPr>
      </w:pPr>
      <w:proofErr w:type="gramStart"/>
      <w:r w:rsidRPr="008E3A5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E3A56">
        <w:rPr>
          <w:rStyle w:val="-"/>
          <w:color w:val="000000"/>
          <w:sz w:val="28"/>
          <w:szCs w:val="28"/>
          <w:u w:val="none"/>
        </w:rPr>
        <w:t>пунктом 4 части 1 статьи 7</w:t>
      </w:r>
      <w:r w:rsidRPr="008E3A56">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8E3A5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05909" w:rsidRPr="008E3A56">
        <w:rPr>
          <w:sz w:val="28"/>
          <w:szCs w:val="28"/>
        </w:rPr>
        <w:t>.</w:t>
      </w:r>
    </w:p>
    <w:p w:rsidR="0044352C" w:rsidRPr="008E3A56" w:rsidRDefault="0044352C" w:rsidP="008C411C">
      <w:pPr>
        <w:pStyle w:val="a8"/>
        <w:spacing w:before="0" w:after="0"/>
        <w:contextualSpacing/>
        <w:rPr>
          <w:sz w:val="28"/>
          <w:szCs w:val="28"/>
        </w:rPr>
      </w:pPr>
    </w:p>
    <w:p w:rsidR="00CD6C5D" w:rsidRPr="008E3A56" w:rsidRDefault="00114C95" w:rsidP="008C411C">
      <w:pPr>
        <w:pStyle w:val="a8"/>
        <w:spacing w:before="0" w:after="0"/>
        <w:contextualSpacing/>
        <w:rPr>
          <w:b/>
          <w:bCs/>
          <w:sz w:val="28"/>
          <w:szCs w:val="28"/>
        </w:rPr>
      </w:pPr>
      <w:r w:rsidRPr="008E3A56">
        <w:rPr>
          <w:b/>
          <w:bCs/>
          <w:sz w:val="28"/>
          <w:szCs w:val="28"/>
        </w:rPr>
        <w:t>5.3. Общие требования к порядку подачи и рассмотрения жалобы.</w:t>
      </w:r>
    </w:p>
    <w:p w:rsidR="00CD6C5D" w:rsidRPr="008E3A56" w:rsidRDefault="00CD6C5D" w:rsidP="008C411C">
      <w:pPr>
        <w:pStyle w:val="a8"/>
        <w:spacing w:before="0" w:after="0"/>
        <w:contextualSpacing/>
        <w:rPr>
          <w:sz w:val="28"/>
          <w:szCs w:val="28"/>
        </w:rPr>
      </w:pPr>
    </w:p>
    <w:p w:rsidR="00CD6C5D" w:rsidRPr="008E3A56" w:rsidRDefault="00114C95" w:rsidP="008C411C">
      <w:pPr>
        <w:pStyle w:val="a8"/>
        <w:spacing w:before="0" w:after="0"/>
        <w:contextualSpacing/>
        <w:rPr>
          <w:sz w:val="28"/>
          <w:szCs w:val="28"/>
        </w:rPr>
      </w:pPr>
      <w:r w:rsidRPr="008E3A56">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7D37AB">
        <w:rPr>
          <w:sz w:val="28"/>
          <w:szCs w:val="28"/>
        </w:rPr>
        <w:t>Зерноградского городского</w:t>
      </w:r>
      <w:r w:rsidRPr="008E3A56">
        <w:rPr>
          <w:sz w:val="28"/>
          <w:szCs w:val="28"/>
        </w:rPr>
        <w:t xml:space="preserve"> </w:t>
      </w:r>
      <w:r w:rsidR="00B8018B" w:rsidRPr="008E3A56">
        <w:rPr>
          <w:sz w:val="28"/>
          <w:szCs w:val="28"/>
        </w:rPr>
        <w:t>поселения</w:t>
      </w:r>
      <w:r w:rsidRPr="008E3A56">
        <w:rPr>
          <w:sz w:val="28"/>
          <w:szCs w:val="28"/>
        </w:rPr>
        <w:t xml:space="preserve">. Жалоба заявителя может быть адресована главе </w:t>
      </w:r>
      <w:r w:rsidR="0003103E" w:rsidRPr="008E3A56">
        <w:rPr>
          <w:sz w:val="28"/>
          <w:szCs w:val="28"/>
        </w:rPr>
        <w:t>А</w:t>
      </w:r>
      <w:r w:rsidRPr="008E3A56">
        <w:rPr>
          <w:sz w:val="28"/>
          <w:szCs w:val="28"/>
        </w:rPr>
        <w:t xml:space="preserve">дминистрации </w:t>
      </w:r>
      <w:r w:rsidR="007D37AB">
        <w:rPr>
          <w:sz w:val="28"/>
          <w:szCs w:val="28"/>
        </w:rPr>
        <w:t>Зерноградского городского</w:t>
      </w:r>
      <w:r w:rsidRPr="008E3A56">
        <w:rPr>
          <w:sz w:val="28"/>
          <w:szCs w:val="28"/>
        </w:rPr>
        <w:t xml:space="preserve"> поселения.</w:t>
      </w:r>
    </w:p>
    <w:p w:rsidR="00CD6C5D" w:rsidRPr="008E3A56" w:rsidRDefault="00114C95" w:rsidP="008C411C">
      <w:pPr>
        <w:pStyle w:val="a8"/>
        <w:spacing w:before="0" w:after="0"/>
        <w:contextualSpacing/>
        <w:rPr>
          <w:sz w:val="28"/>
          <w:szCs w:val="28"/>
        </w:rPr>
      </w:pPr>
      <w:r w:rsidRPr="008E3A56">
        <w:rPr>
          <w:sz w:val="28"/>
          <w:szCs w:val="28"/>
        </w:rPr>
        <w:t xml:space="preserve">5.3.2. </w:t>
      </w:r>
      <w:proofErr w:type="gramStart"/>
      <w:r w:rsidRPr="008E3A5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D37AB">
        <w:rPr>
          <w:sz w:val="28"/>
          <w:szCs w:val="28"/>
        </w:rPr>
        <w:t>Зерноградского городского</w:t>
      </w:r>
      <w:r w:rsidRPr="008E3A56">
        <w:rPr>
          <w:sz w:val="28"/>
          <w:szCs w:val="28"/>
        </w:rPr>
        <w:t xml:space="preserve">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E3A56">
        <w:rPr>
          <w:sz w:val="28"/>
          <w:szCs w:val="28"/>
        </w:rPr>
        <w:t xml:space="preserve"> при личном приеме заявителя. </w:t>
      </w:r>
    </w:p>
    <w:p w:rsidR="00CD6C5D" w:rsidRPr="008E3A56" w:rsidRDefault="00114C95" w:rsidP="008C411C">
      <w:pPr>
        <w:pStyle w:val="a8"/>
        <w:spacing w:before="0" w:after="0"/>
        <w:contextualSpacing/>
        <w:rPr>
          <w:sz w:val="28"/>
          <w:szCs w:val="28"/>
        </w:rPr>
      </w:pPr>
      <w:r w:rsidRPr="008E3A56">
        <w:rPr>
          <w:sz w:val="28"/>
          <w:szCs w:val="28"/>
        </w:rPr>
        <w:t>5.3.3. В случае</w:t>
      </w:r>
      <w:proofErr w:type="gramStart"/>
      <w:r w:rsidRPr="008E3A56">
        <w:rPr>
          <w:sz w:val="28"/>
          <w:szCs w:val="28"/>
        </w:rPr>
        <w:t>,</w:t>
      </w:r>
      <w:proofErr w:type="gramEnd"/>
      <w:r w:rsidRPr="008E3A56">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w:t>
      </w:r>
      <w:r w:rsidRPr="008E3A56">
        <w:rPr>
          <w:sz w:val="28"/>
          <w:szCs w:val="28"/>
        </w:rPr>
        <w:lastRenderedPageBreak/>
        <w:t xml:space="preserve">предоставляющих муниципальные услуги, либо муниципальных служащих, для отношений, связанных с подачей и рассмотрением указанных жалоб, нормы </w:t>
      </w:r>
      <w:r w:rsidRPr="008E3A56">
        <w:rPr>
          <w:rStyle w:val="-"/>
          <w:color w:val="000000"/>
          <w:sz w:val="28"/>
          <w:szCs w:val="28"/>
          <w:u w:val="none"/>
        </w:rPr>
        <w:t>статей 11.1</w:t>
      </w:r>
      <w:r w:rsidRPr="008E3A56">
        <w:rPr>
          <w:sz w:val="28"/>
          <w:szCs w:val="28"/>
        </w:rPr>
        <w:t>-11.2 Федерального закона от 27.07.2010 № 210-ФЗ «Об организации предоставления государственных и муниципальных услуг» не применяются.</w:t>
      </w:r>
    </w:p>
    <w:p w:rsidR="00CD6C5D" w:rsidRPr="008E3A56" w:rsidRDefault="00114C95" w:rsidP="008C411C">
      <w:pPr>
        <w:pStyle w:val="a8"/>
        <w:spacing w:before="0" w:after="0"/>
        <w:contextualSpacing/>
        <w:rPr>
          <w:sz w:val="28"/>
          <w:szCs w:val="28"/>
        </w:rPr>
      </w:pPr>
      <w:r w:rsidRPr="008E3A56">
        <w:rPr>
          <w:sz w:val="28"/>
          <w:szCs w:val="28"/>
        </w:rPr>
        <w:t xml:space="preserve">5.3.4. </w:t>
      </w:r>
      <w:proofErr w:type="gramStart"/>
      <w:r w:rsidRPr="008E3A56">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sidRPr="008E3A56">
        <w:rPr>
          <w:sz w:val="28"/>
          <w:szCs w:val="28"/>
        </w:rPr>
        <w:t xml:space="preserve"> </w:t>
      </w:r>
      <w:r w:rsidRPr="008E3A56">
        <w:rPr>
          <w:sz w:val="28"/>
          <w:szCs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8E3A56">
        <w:rPr>
          <w:rStyle w:val="-"/>
          <w:color w:val="000000"/>
          <w:sz w:val="28"/>
          <w:szCs w:val="28"/>
          <w:u w:val="none"/>
        </w:rPr>
        <w:t>частью 2 статьи 6</w:t>
      </w:r>
      <w:r w:rsidRPr="008E3A56">
        <w:rPr>
          <w:sz w:val="28"/>
          <w:szCs w:val="28"/>
        </w:rPr>
        <w:t xml:space="preserve"> Градостроительного кодекса Российской Федерации, может быть подана</w:t>
      </w:r>
      <w:proofErr w:type="gramEnd"/>
      <w:r w:rsidRPr="008E3A56">
        <w:rPr>
          <w:sz w:val="28"/>
          <w:szCs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8E3A56">
        <w:rPr>
          <w:sz w:val="28"/>
          <w:szCs w:val="28"/>
        </w:rPr>
        <w:t>ственных и муниципальных услуг»</w:t>
      </w:r>
      <w:r w:rsidRPr="008E3A56">
        <w:rPr>
          <w:sz w:val="28"/>
          <w:szCs w:val="28"/>
        </w:rPr>
        <w:t xml:space="preserve">, либо в порядке, установленном антимонопольным </w:t>
      </w:r>
      <w:r w:rsidRPr="008E3A56">
        <w:rPr>
          <w:rStyle w:val="-"/>
          <w:color w:val="000000"/>
          <w:sz w:val="28"/>
          <w:szCs w:val="28"/>
          <w:u w:val="none"/>
        </w:rPr>
        <w:t>законодательством</w:t>
      </w:r>
      <w:r w:rsidRPr="008E3A56">
        <w:rPr>
          <w:sz w:val="28"/>
          <w:szCs w:val="28"/>
        </w:rPr>
        <w:t xml:space="preserve"> Российской Федерации, в антимонопольный орган.</w:t>
      </w:r>
    </w:p>
    <w:p w:rsidR="00CD6C5D" w:rsidRPr="008E3A56" w:rsidRDefault="00114C95" w:rsidP="008C411C">
      <w:pPr>
        <w:pStyle w:val="a8"/>
        <w:spacing w:before="0" w:after="0"/>
        <w:contextualSpacing/>
        <w:rPr>
          <w:sz w:val="28"/>
          <w:szCs w:val="28"/>
        </w:rPr>
      </w:pPr>
      <w:r w:rsidRPr="008E3A56">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8E3A56" w:rsidRDefault="00114C95" w:rsidP="008C411C">
      <w:pPr>
        <w:pStyle w:val="a8"/>
        <w:spacing w:before="0" w:after="0"/>
        <w:contextualSpacing/>
        <w:rPr>
          <w:sz w:val="28"/>
          <w:szCs w:val="28"/>
        </w:rPr>
      </w:pPr>
      <w:r w:rsidRPr="008E3A56">
        <w:rPr>
          <w:sz w:val="28"/>
          <w:szCs w:val="28"/>
        </w:rPr>
        <w:t>5. 4. Жалоба должна содержать:</w:t>
      </w:r>
    </w:p>
    <w:p w:rsidR="00CD6C5D" w:rsidRPr="008E3A56" w:rsidRDefault="00114C95" w:rsidP="008C411C">
      <w:pPr>
        <w:pStyle w:val="a8"/>
        <w:spacing w:before="0" w:after="0"/>
        <w:contextualSpacing/>
        <w:rPr>
          <w:sz w:val="28"/>
          <w:szCs w:val="28"/>
        </w:rPr>
      </w:pPr>
      <w:r w:rsidRPr="008E3A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8E3A56" w:rsidRDefault="00114C95" w:rsidP="008C411C">
      <w:pPr>
        <w:pStyle w:val="a8"/>
        <w:spacing w:before="0" w:after="0"/>
        <w:contextualSpacing/>
        <w:rPr>
          <w:sz w:val="28"/>
          <w:szCs w:val="28"/>
        </w:rPr>
      </w:pPr>
      <w:proofErr w:type="gramStart"/>
      <w:r w:rsidRPr="008E3A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8E3A56" w:rsidRDefault="00114C95" w:rsidP="008C411C">
      <w:pPr>
        <w:pStyle w:val="a8"/>
        <w:spacing w:before="0" w:after="0"/>
        <w:contextualSpacing/>
        <w:rPr>
          <w:sz w:val="28"/>
          <w:szCs w:val="28"/>
        </w:rPr>
      </w:pPr>
      <w:r w:rsidRPr="008E3A5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8E3A56" w:rsidRDefault="00114C95" w:rsidP="008C411C">
      <w:pPr>
        <w:pStyle w:val="a8"/>
        <w:spacing w:before="0" w:after="0"/>
        <w:contextualSpacing/>
        <w:rPr>
          <w:sz w:val="28"/>
          <w:szCs w:val="28"/>
        </w:rPr>
      </w:pPr>
      <w:r w:rsidRPr="008E3A5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8E3A56" w:rsidRDefault="00114C95" w:rsidP="008C411C">
      <w:pPr>
        <w:pStyle w:val="a8"/>
        <w:spacing w:before="0" w:after="0"/>
        <w:contextualSpacing/>
        <w:rPr>
          <w:sz w:val="28"/>
          <w:szCs w:val="28"/>
        </w:rPr>
      </w:pPr>
      <w:r w:rsidRPr="008E3A56">
        <w:rPr>
          <w:sz w:val="28"/>
          <w:szCs w:val="28"/>
        </w:rPr>
        <w:t xml:space="preserve">5.5. </w:t>
      </w:r>
      <w:proofErr w:type="gramStart"/>
      <w:r w:rsidRPr="008E3A56">
        <w:rPr>
          <w:sz w:val="28"/>
          <w:szCs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E3A56">
        <w:rPr>
          <w:sz w:val="28"/>
          <w:szCs w:val="28"/>
        </w:rPr>
        <w:t xml:space="preserve"> ее регистрации. </w:t>
      </w:r>
    </w:p>
    <w:p w:rsidR="00CD6C5D" w:rsidRPr="008E3A56" w:rsidRDefault="00114C95" w:rsidP="008C411C">
      <w:pPr>
        <w:pStyle w:val="a8"/>
        <w:spacing w:before="0" w:after="0"/>
        <w:contextualSpacing/>
        <w:rPr>
          <w:sz w:val="28"/>
          <w:szCs w:val="28"/>
        </w:rPr>
      </w:pPr>
      <w:r w:rsidRPr="008E3A56">
        <w:rPr>
          <w:sz w:val="28"/>
          <w:szCs w:val="28"/>
        </w:rPr>
        <w:lastRenderedPageBreak/>
        <w:t>5.6. По результатам рассмотрения жалобы принимается одно из следующих решений:</w:t>
      </w:r>
    </w:p>
    <w:p w:rsidR="00CD6C5D" w:rsidRPr="008E3A56" w:rsidRDefault="00114C95" w:rsidP="008C411C">
      <w:pPr>
        <w:pStyle w:val="a8"/>
        <w:spacing w:before="0" w:after="0"/>
        <w:contextualSpacing/>
        <w:rPr>
          <w:sz w:val="28"/>
          <w:szCs w:val="28"/>
        </w:rPr>
      </w:pPr>
      <w:proofErr w:type="gramStart"/>
      <w:r w:rsidRPr="008E3A5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8E3A56" w:rsidRDefault="00114C95" w:rsidP="008C411C">
      <w:pPr>
        <w:pStyle w:val="a8"/>
        <w:spacing w:before="0" w:after="0"/>
        <w:contextualSpacing/>
        <w:rPr>
          <w:sz w:val="28"/>
          <w:szCs w:val="28"/>
        </w:rPr>
      </w:pPr>
      <w:r w:rsidRPr="008E3A56">
        <w:rPr>
          <w:sz w:val="28"/>
          <w:szCs w:val="28"/>
        </w:rPr>
        <w:t>2) в удовлетворении жалобы отказывается.</w:t>
      </w:r>
    </w:p>
    <w:p w:rsidR="00CD6C5D" w:rsidRPr="008E3A56" w:rsidRDefault="00114C95" w:rsidP="008C411C">
      <w:pPr>
        <w:pStyle w:val="a8"/>
        <w:spacing w:before="0" w:after="0"/>
        <w:contextualSpacing/>
        <w:rPr>
          <w:sz w:val="28"/>
          <w:szCs w:val="28"/>
        </w:rPr>
      </w:pPr>
      <w:r w:rsidRPr="008E3A56">
        <w:rPr>
          <w:sz w:val="28"/>
          <w:szCs w:val="28"/>
        </w:rPr>
        <w:t>5.7. Не позднее дня, следующего за днем пр</w:t>
      </w:r>
      <w:r w:rsidR="007D37AB">
        <w:rPr>
          <w:sz w:val="28"/>
          <w:szCs w:val="28"/>
        </w:rPr>
        <w:t>инятия решения, указанного в п. </w:t>
      </w:r>
      <w:r w:rsidRPr="008E3A56">
        <w:rPr>
          <w:sz w:val="28"/>
          <w:szCs w:val="28"/>
        </w:rPr>
        <w:t>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8E3A56" w:rsidRDefault="00114C95" w:rsidP="008C411C">
      <w:pPr>
        <w:pStyle w:val="a8"/>
        <w:spacing w:before="0" w:after="0"/>
        <w:contextualSpacing/>
        <w:rPr>
          <w:sz w:val="28"/>
          <w:szCs w:val="28"/>
        </w:rPr>
      </w:pPr>
      <w:r w:rsidRPr="008E3A56">
        <w:rPr>
          <w:sz w:val="28"/>
          <w:szCs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3A56">
        <w:rPr>
          <w:sz w:val="28"/>
          <w:szCs w:val="28"/>
        </w:rPr>
        <w:t>неудобства</w:t>
      </w:r>
      <w:proofErr w:type="gramEnd"/>
      <w:r w:rsidRPr="008E3A5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8E3A56" w:rsidRDefault="00114C95" w:rsidP="008C411C">
      <w:pPr>
        <w:pStyle w:val="a8"/>
        <w:spacing w:before="0" w:after="0"/>
        <w:contextualSpacing/>
        <w:rPr>
          <w:sz w:val="28"/>
          <w:szCs w:val="28"/>
        </w:rPr>
      </w:pPr>
      <w:r w:rsidRPr="008E3A56">
        <w:rPr>
          <w:sz w:val="28"/>
          <w:szCs w:val="28"/>
        </w:rPr>
        <w:t>5.7.2. В случае признания жалобы</w:t>
      </w:r>
      <w:r w:rsidR="0003103E" w:rsidRPr="008E3A56">
        <w:rPr>
          <w:sz w:val="28"/>
          <w:szCs w:val="28"/>
        </w:rPr>
        <w:t>,</w:t>
      </w:r>
      <w:r w:rsidRPr="008E3A56">
        <w:rPr>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8E3A56" w:rsidRDefault="00114C95" w:rsidP="008C411C">
      <w:pPr>
        <w:pStyle w:val="a8"/>
        <w:spacing w:before="0" w:after="0"/>
        <w:contextualSpacing/>
        <w:rPr>
          <w:sz w:val="28"/>
          <w:szCs w:val="28"/>
        </w:rPr>
      </w:pPr>
      <w:r w:rsidRPr="008E3A56">
        <w:rPr>
          <w:sz w:val="28"/>
          <w:szCs w:val="28"/>
        </w:rPr>
        <w:t>5.8. В случае установления в ходе или по результатам рассмотрения жалобы</w:t>
      </w:r>
      <w:r w:rsidR="0003103E" w:rsidRPr="008E3A56">
        <w:rPr>
          <w:sz w:val="28"/>
          <w:szCs w:val="28"/>
        </w:rPr>
        <w:t>,</w:t>
      </w:r>
      <w:r w:rsidRPr="008E3A56">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8E3A56" w:rsidRDefault="00114C95" w:rsidP="008C411C">
      <w:pPr>
        <w:pStyle w:val="a8"/>
        <w:spacing w:before="0" w:after="0"/>
        <w:contextualSpacing/>
        <w:rPr>
          <w:sz w:val="28"/>
          <w:szCs w:val="28"/>
        </w:rPr>
      </w:pPr>
      <w:r w:rsidRPr="008E3A56">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sidRPr="008E3A56">
        <w:rPr>
          <w:sz w:val="28"/>
          <w:szCs w:val="28"/>
        </w:rPr>
        <w:t>.</w:t>
      </w:r>
    </w:p>
    <w:p w:rsidR="00A05909" w:rsidRPr="008E3A56" w:rsidRDefault="00A05909">
      <w:pPr>
        <w:rPr>
          <w:sz w:val="28"/>
          <w:szCs w:val="28"/>
        </w:rPr>
      </w:pPr>
      <w:r w:rsidRPr="008E3A56">
        <w:rPr>
          <w:sz w:val="28"/>
          <w:szCs w:val="28"/>
        </w:rPr>
        <w:br w:type="page"/>
      </w:r>
    </w:p>
    <w:p w:rsidR="00A05909" w:rsidRPr="009A4EA2" w:rsidRDefault="00A05909" w:rsidP="00A05909">
      <w:pPr>
        <w:shd w:val="clear" w:color="auto" w:fill="FFFFFF"/>
        <w:ind w:left="5103"/>
        <w:jc w:val="center"/>
        <w:textAlignment w:val="baseline"/>
        <w:rPr>
          <w:spacing w:val="2"/>
          <w:sz w:val="20"/>
          <w:szCs w:val="20"/>
        </w:rPr>
      </w:pPr>
      <w:r w:rsidRPr="009A4EA2">
        <w:rPr>
          <w:spacing w:val="2"/>
          <w:sz w:val="20"/>
          <w:szCs w:val="20"/>
        </w:rPr>
        <w:lastRenderedPageBreak/>
        <w:t>Приложение № 1</w:t>
      </w:r>
    </w:p>
    <w:p w:rsidR="00A05909" w:rsidRPr="009A4EA2" w:rsidRDefault="00A05909" w:rsidP="00A05909">
      <w:pPr>
        <w:pStyle w:val="a8"/>
        <w:spacing w:before="0" w:after="0"/>
        <w:ind w:left="4678" w:firstLine="0"/>
        <w:jc w:val="center"/>
        <w:rPr>
          <w:bCs/>
          <w:sz w:val="20"/>
        </w:rPr>
      </w:pPr>
      <w:r w:rsidRPr="009A4EA2">
        <w:rPr>
          <w:spacing w:val="2"/>
          <w:sz w:val="20"/>
        </w:rPr>
        <w:t xml:space="preserve">к </w:t>
      </w:r>
      <w:r w:rsidRPr="009A4EA2">
        <w:rPr>
          <w:bCs/>
          <w:sz w:val="20"/>
          <w:lang w:eastAsia="zh-CN"/>
        </w:rPr>
        <w:t>А</w:t>
      </w:r>
      <w:r w:rsidRPr="009A4EA2">
        <w:rPr>
          <w:bCs/>
          <w:sz w:val="20"/>
        </w:rPr>
        <w:t>дминистративному регламенту предоставления муниципальной услуги «</w:t>
      </w:r>
      <w:r w:rsidRPr="009A4EA2">
        <w:rPr>
          <w:sz w:val="20"/>
          <w:lang w:eastAsia="zh-CN"/>
        </w:rPr>
        <w:t xml:space="preserve">Предоставление бесплатно участка земли для погребения тела (останков) или праха на муниципальных кладбищах </w:t>
      </w:r>
      <w:r w:rsidR="006E128F">
        <w:rPr>
          <w:sz w:val="20"/>
          <w:lang w:eastAsia="zh-CN"/>
        </w:rPr>
        <w:t>Зерноградского городского</w:t>
      </w:r>
      <w:r w:rsidRPr="009A4EA2">
        <w:rPr>
          <w:sz w:val="20"/>
          <w:lang w:eastAsia="zh-CN"/>
        </w:rPr>
        <w:t xml:space="preserve">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9A4EA2">
        <w:rPr>
          <w:bCs/>
          <w:sz w:val="20"/>
        </w:rPr>
        <w:t>»</w:t>
      </w:r>
    </w:p>
    <w:p w:rsidR="00A05909" w:rsidRPr="009A4EA2" w:rsidRDefault="00A05909" w:rsidP="00A05909">
      <w:pPr>
        <w:pStyle w:val="a8"/>
        <w:spacing w:before="0" w:after="0"/>
        <w:ind w:left="4678" w:firstLine="0"/>
        <w:jc w:val="center"/>
        <w:rPr>
          <w:sz w:val="24"/>
          <w:szCs w:val="24"/>
        </w:rPr>
      </w:pPr>
    </w:p>
    <w:p w:rsidR="00751B02" w:rsidRDefault="00A05909" w:rsidP="00A05909">
      <w:pPr>
        <w:autoSpaceDE w:val="0"/>
        <w:autoSpaceDN w:val="0"/>
        <w:adjustRightInd w:val="0"/>
        <w:ind w:left="4111"/>
        <w:jc w:val="both"/>
      </w:pPr>
      <w:r w:rsidRPr="009A4EA2">
        <w:t xml:space="preserve">В Администрацию </w:t>
      </w:r>
      <w:r w:rsidR="006E128F">
        <w:t>Зерноградского городского</w:t>
      </w:r>
      <w:r w:rsidRPr="009A4EA2">
        <w:t xml:space="preserve"> поселения</w:t>
      </w:r>
      <w:r w:rsidR="006E128F">
        <w:t xml:space="preserve"> </w:t>
      </w:r>
    </w:p>
    <w:p w:rsidR="00A05909" w:rsidRDefault="00A05909" w:rsidP="00A05909">
      <w:pPr>
        <w:autoSpaceDE w:val="0"/>
        <w:autoSpaceDN w:val="0"/>
        <w:adjustRightInd w:val="0"/>
        <w:ind w:left="4111"/>
        <w:jc w:val="both"/>
      </w:pPr>
      <w:r w:rsidRPr="009A4EA2">
        <w:t>от _________________________________</w:t>
      </w:r>
      <w:r w:rsidR="00751B02">
        <w:t>__________</w:t>
      </w:r>
      <w:r w:rsidRPr="009A4EA2">
        <w:t>_</w:t>
      </w:r>
      <w:r w:rsidRPr="009A4EA2">
        <w:rPr>
          <w:rStyle w:val="af1"/>
        </w:rPr>
        <w:footnoteReference w:id="1"/>
      </w:r>
    </w:p>
    <w:p w:rsidR="00E83FC4" w:rsidRPr="00E83FC4" w:rsidRDefault="00E83FC4" w:rsidP="00E83FC4">
      <w:pPr>
        <w:autoSpaceDE w:val="0"/>
        <w:autoSpaceDN w:val="0"/>
        <w:adjustRightInd w:val="0"/>
        <w:ind w:left="4111"/>
        <w:jc w:val="center"/>
        <w:rPr>
          <w:sz w:val="16"/>
          <w:szCs w:val="16"/>
        </w:rPr>
      </w:pPr>
      <w:r w:rsidRPr="00E83FC4">
        <w:rPr>
          <w:sz w:val="16"/>
          <w:szCs w:val="16"/>
        </w:rPr>
        <w:t>(ФИО полностью)</w:t>
      </w:r>
    </w:p>
    <w:p w:rsidR="00E83FC4" w:rsidRPr="009A4EA2" w:rsidRDefault="00E83FC4" w:rsidP="00A05909">
      <w:pPr>
        <w:autoSpaceDE w:val="0"/>
        <w:autoSpaceDN w:val="0"/>
        <w:adjustRightInd w:val="0"/>
        <w:ind w:left="4111"/>
        <w:jc w:val="both"/>
      </w:pPr>
      <w:r>
        <w:t>_____________________________________________</w:t>
      </w:r>
    </w:p>
    <w:p w:rsidR="00A05909" w:rsidRDefault="00E83FC4" w:rsidP="00E83FC4">
      <w:pPr>
        <w:pStyle w:val="ConsPlusNormal0"/>
        <w:ind w:left="4678" w:firstLine="0"/>
        <w:outlineLvl w:val="1"/>
        <w:rPr>
          <w:rFonts w:ascii="Times New Roman" w:hAnsi="Times New Roman" w:cs="Times New Roman"/>
          <w:sz w:val="16"/>
          <w:szCs w:val="16"/>
        </w:rPr>
      </w:pPr>
      <w:r>
        <w:rPr>
          <w:rFonts w:ascii="Times New Roman" w:hAnsi="Times New Roman" w:cs="Times New Roman"/>
          <w:sz w:val="16"/>
          <w:szCs w:val="16"/>
        </w:rPr>
        <w:t xml:space="preserve">                                        </w:t>
      </w:r>
      <w:r w:rsidRPr="00E83FC4">
        <w:rPr>
          <w:rFonts w:ascii="Times New Roman" w:hAnsi="Times New Roman" w:cs="Times New Roman"/>
          <w:sz w:val="16"/>
          <w:szCs w:val="16"/>
        </w:rPr>
        <w:t>(адрес проживания)</w:t>
      </w:r>
    </w:p>
    <w:p w:rsidR="00E83FC4" w:rsidRDefault="00E83FC4" w:rsidP="00E83FC4">
      <w:pPr>
        <w:pStyle w:val="ConsPlusNormal0"/>
        <w:ind w:left="3528" w:firstLine="12"/>
        <w:outlineLvl w:val="1"/>
        <w:rPr>
          <w:rFonts w:ascii="Times New Roman" w:hAnsi="Times New Roman" w:cs="Times New Roman"/>
          <w:sz w:val="16"/>
          <w:szCs w:val="16"/>
        </w:rPr>
      </w:pPr>
      <w:r>
        <w:rPr>
          <w:rFonts w:ascii="Times New Roman" w:hAnsi="Times New Roman" w:cs="Times New Roman"/>
          <w:sz w:val="16"/>
          <w:szCs w:val="16"/>
        </w:rPr>
        <w:t xml:space="preserve">               _________________________ _____________________________________________</w:t>
      </w:r>
    </w:p>
    <w:p w:rsidR="00E83FC4" w:rsidRPr="00E83FC4" w:rsidRDefault="00E83FC4" w:rsidP="00E83FC4">
      <w:pPr>
        <w:pStyle w:val="ConsPlusNormal0"/>
        <w:ind w:left="3528" w:firstLine="12"/>
        <w:outlineLvl w:val="1"/>
        <w:rPr>
          <w:rFonts w:ascii="Times New Roman" w:hAnsi="Times New Roman" w:cs="Times New Roman"/>
          <w:sz w:val="16"/>
          <w:szCs w:val="16"/>
        </w:rPr>
      </w:pPr>
      <w:r>
        <w:rPr>
          <w:rFonts w:ascii="Times New Roman" w:hAnsi="Times New Roman" w:cs="Times New Roman"/>
          <w:sz w:val="16"/>
          <w:szCs w:val="16"/>
        </w:rPr>
        <w:t xml:space="preserve">                                                                  (контактный телефон)</w:t>
      </w:r>
    </w:p>
    <w:p w:rsidR="007F1FCC" w:rsidRPr="009A4EA2" w:rsidRDefault="007F1FCC" w:rsidP="009A4EA2">
      <w:pPr>
        <w:contextualSpacing/>
        <w:jc w:val="center"/>
        <w:rPr>
          <w:color w:val="auto"/>
        </w:rPr>
      </w:pPr>
      <w:r w:rsidRPr="009A4EA2">
        <w:rPr>
          <w:color w:val="auto"/>
        </w:rPr>
        <w:t>ЗАЯВЛЕНИЕ</w:t>
      </w:r>
    </w:p>
    <w:p w:rsidR="007F1FCC" w:rsidRPr="009A4EA2" w:rsidRDefault="007F1FCC" w:rsidP="009A4EA2">
      <w:pPr>
        <w:pBdr>
          <w:bottom w:val="single" w:sz="12" w:space="1" w:color="auto"/>
        </w:pBdr>
        <w:contextualSpacing/>
        <w:jc w:val="center"/>
        <w:rPr>
          <w:color w:val="auto"/>
        </w:rPr>
      </w:pPr>
      <w:r w:rsidRPr="009A4EA2">
        <w:rPr>
          <w:color w:val="auto"/>
        </w:rPr>
        <w:t xml:space="preserve">о выдаче разрешения на погребение тела (останков) или праха рядом </w:t>
      </w:r>
    </w:p>
    <w:p w:rsidR="007F1FCC" w:rsidRPr="009A4EA2" w:rsidRDefault="007F1FCC" w:rsidP="009A4EA2">
      <w:pPr>
        <w:pBdr>
          <w:bottom w:val="single" w:sz="12" w:space="1" w:color="auto"/>
        </w:pBdr>
        <w:contextualSpacing/>
        <w:jc w:val="center"/>
        <w:rPr>
          <w:color w:val="auto"/>
        </w:rPr>
      </w:pPr>
      <w:r w:rsidRPr="009A4EA2">
        <w:rPr>
          <w:color w:val="auto"/>
        </w:rPr>
        <w:t>или в одну и ту же могилу с ранее погребенным супругом, близким родственником</w:t>
      </w:r>
    </w:p>
    <w:p w:rsidR="009A4EA2" w:rsidRDefault="009A4EA2" w:rsidP="009A4EA2">
      <w:pPr>
        <w:spacing w:after="200"/>
        <w:jc w:val="both"/>
        <w:rPr>
          <w:rFonts w:eastAsia="Calibri"/>
          <w:color w:val="auto"/>
          <w:lang w:eastAsia="en-US"/>
        </w:rPr>
      </w:pPr>
    </w:p>
    <w:p w:rsidR="009A4EA2" w:rsidRPr="009A4EA2" w:rsidRDefault="009A4EA2" w:rsidP="009A4EA2">
      <w:pPr>
        <w:spacing w:after="200"/>
        <w:jc w:val="both"/>
        <w:rPr>
          <w:rFonts w:eastAsia="Calibri"/>
          <w:color w:val="auto"/>
          <w:u w:val="single"/>
          <w:lang w:eastAsia="en-US"/>
        </w:rPr>
      </w:pPr>
      <w:r w:rsidRPr="009A4EA2">
        <w:rPr>
          <w:rFonts w:eastAsia="Calibri"/>
          <w:color w:val="auto"/>
          <w:lang w:eastAsia="en-US"/>
        </w:rPr>
        <w:t>От  кого</w:t>
      </w:r>
      <w:proofErr w:type="gramStart"/>
      <w:r w:rsidRPr="009A4EA2">
        <w:rPr>
          <w:rFonts w:eastAsia="Calibri"/>
          <w:color w:val="auto"/>
          <w:lang w:eastAsia="en-US"/>
        </w:rPr>
        <w:t xml:space="preserve"> </w:t>
      </w:r>
      <w:r w:rsidRPr="009A4EA2">
        <w:rPr>
          <w:rFonts w:eastAsia="Calibri"/>
          <w:color w:val="auto"/>
          <w:u w:val="single"/>
          <w:lang w:eastAsia="en-US"/>
        </w:rPr>
        <w:t xml:space="preserve">                                                                                                                                          .</w:t>
      </w:r>
      <w:proofErr w:type="gramEnd"/>
    </w:p>
    <w:p w:rsidR="009A4EA2" w:rsidRPr="009A4EA2" w:rsidRDefault="009A4EA2" w:rsidP="009A4EA2">
      <w:pPr>
        <w:spacing w:after="200"/>
        <w:jc w:val="both"/>
        <w:rPr>
          <w:rFonts w:eastAsia="Calibri"/>
          <w:color w:val="auto"/>
          <w:u w:val="single"/>
          <w:lang w:eastAsia="en-US"/>
        </w:rPr>
      </w:pPr>
      <w:r w:rsidRPr="009A4EA2">
        <w:rPr>
          <w:rFonts w:eastAsia="Calibri"/>
          <w:color w:val="auto"/>
          <w:u w:val="single"/>
          <w:lang w:eastAsia="en-US"/>
        </w:rPr>
        <w:t xml:space="preserve">                                                                                                                                                         .  </w:t>
      </w:r>
    </w:p>
    <w:p w:rsidR="009A4EA2" w:rsidRPr="009A4EA2" w:rsidRDefault="009A4EA2" w:rsidP="0049752A">
      <w:pPr>
        <w:spacing w:after="200"/>
        <w:ind w:firstLine="708"/>
        <w:rPr>
          <w:rFonts w:eastAsia="Calibri"/>
          <w:color w:val="auto"/>
          <w:lang w:eastAsia="en-US"/>
        </w:rPr>
      </w:pPr>
      <w:r w:rsidRPr="009A4EA2">
        <w:rPr>
          <w:rFonts w:eastAsia="Calibri"/>
          <w:color w:val="auto"/>
          <w:lang w:eastAsia="en-US"/>
        </w:rPr>
        <w:t>Прошу выдать  разрешение  на  захоронение умершего родственника</w:t>
      </w:r>
    </w:p>
    <w:p w:rsidR="009A4EA2" w:rsidRPr="009A4EA2" w:rsidRDefault="009A4EA2" w:rsidP="009A4EA2">
      <w:pPr>
        <w:spacing w:after="200"/>
        <w:jc w:val="both"/>
        <w:rPr>
          <w:rFonts w:eastAsia="Calibri"/>
          <w:color w:val="auto"/>
          <w:u w:val="single"/>
          <w:lang w:eastAsia="en-US"/>
        </w:rPr>
      </w:pPr>
      <w:r w:rsidRPr="009A4EA2">
        <w:rPr>
          <w:rFonts w:eastAsia="Calibri"/>
          <w:color w:val="auto"/>
          <w:u w:val="single"/>
          <w:lang w:eastAsia="en-US"/>
        </w:rPr>
        <w:t xml:space="preserve">                                                                                                                                                          .  </w:t>
      </w:r>
    </w:p>
    <w:p w:rsidR="0049752A" w:rsidRDefault="009A4EA2" w:rsidP="0049752A">
      <w:pPr>
        <w:spacing w:after="200"/>
        <w:jc w:val="both"/>
        <w:rPr>
          <w:rFonts w:eastAsia="Calibri"/>
          <w:color w:val="auto"/>
          <w:u w:val="single"/>
          <w:lang w:eastAsia="en-US"/>
        </w:rPr>
      </w:pPr>
      <w:r w:rsidRPr="009A4EA2">
        <w:rPr>
          <w:rFonts w:eastAsia="Calibri"/>
          <w:color w:val="auto"/>
          <w:u w:val="single"/>
          <w:lang w:eastAsia="en-US"/>
        </w:rPr>
        <w:t xml:space="preserve">                                                                                                                                                          </w:t>
      </w:r>
      <w:r w:rsidR="0049752A">
        <w:rPr>
          <w:rFonts w:eastAsia="Calibri"/>
          <w:color w:val="auto"/>
          <w:u w:val="single"/>
          <w:lang w:eastAsia="en-US"/>
        </w:rPr>
        <w:t>,</w:t>
      </w:r>
      <w:r w:rsidRPr="009A4EA2">
        <w:rPr>
          <w:rFonts w:eastAsia="Calibri"/>
          <w:color w:val="auto"/>
          <w:u w:val="single"/>
          <w:lang w:eastAsia="en-US"/>
        </w:rPr>
        <w:t xml:space="preserve">  </w:t>
      </w:r>
    </w:p>
    <w:p w:rsidR="009A4EA2" w:rsidRPr="009A4EA2" w:rsidRDefault="0049752A" w:rsidP="0049752A">
      <w:pPr>
        <w:spacing w:after="200"/>
        <w:jc w:val="both"/>
        <w:rPr>
          <w:rFonts w:eastAsia="Calibri"/>
          <w:color w:val="auto"/>
          <w:u w:val="single"/>
          <w:lang w:eastAsia="en-US"/>
        </w:rPr>
      </w:pPr>
      <w:r>
        <w:rPr>
          <w:rFonts w:eastAsia="Calibri"/>
          <w:color w:val="auto"/>
          <w:lang w:eastAsia="en-US"/>
        </w:rPr>
        <w:t>г</w:t>
      </w:r>
      <w:r w:rsidR="009A4EA2" w:rsidRPr="009A4EA2">
        <w:rPr>
          <w:rFonts w:eastAsia="Calibri"/>
          <w:color w:val="auto"/>
          <w:lang w:eastAsia="en-US"/>
        </w:rPr>
        <w:t>де ранее захоронен мой родственник в</w:t>
      </w:r>
      <w:r w:rsidR="009A4EA2" w:rsidRPr="009A4EA2">
        <w:rPr>
          <w:rFonts w:eastAsia="Calibri"/>
          <w:color w:val="auto"/>
          <w:u w:val="single"/>
          <w:lang w:eastAsia="en-US"/>
        </w:rPr>
        <w:t xml:space="preserve">                             </w:t>
      </w:r>
      <w:r>
        <w:rPr>
          <w:rFonts w:eastAsia="Calibri"/>
          <w:color w:val="auto"/>
          <w:u w:val="single"/>
          <w:lang w:eastAsia="en-US"/>
        </w:rPr>
        <w:t xml:space="preserve">        </w:t>
      </w:r>
      <w:r w:rsidR="009A4EA2" w:rsidRPr="009A4EA2">
        <w:rPr>
          <w:rFonts w:eastAsia="Calibri"/>
          <w:color w:val="auto"/>
          <w:u w:val="single"/>
          <w:lang w:eastAsia="en-US"/>
        </w:rPr>
        <w:t xml:space="preserve">   </w:t>
      </w:r>
      <w:r w:rsidR="009A4EA2" w:rsidRPr="009A4EA2">
        <w:rPr>
          <w:rFonts w:eastAsia="Calibri"/>
          <w:color w:val="auto"/>
          <w:lang w:eastAsia="en-US"/>
        </w:rPr>
        <w:t>году</w:t>
      </w:r>
      <w:r>
        <w:rPr>
          <w:rFonts w:eastAsia="Calibri"/>
          <w:color w:val="auto"/>
          <w:lang w:eastAsia="en-US"/>
        </w:rPr>
        <w:t>.</w:t>
      </w:r>
    </w:p>
    <w:p w:rsidR="009A4EA2" w:rsidRPr="0049752A" w:rsidRDefault="0049752A" w:rsidP="0049752A">
      <w:pPr>
        <w:spacing w:after="200"/>
        <w:ind w:firstLine="708"/>
        <w:jc w:val="both"/>
        <w:rPr>
          <w:rFonts w:eastAsia="Calibri"/>
          <w:color w:val="auto"/>
          <w:lang w:eastAsia="en-US"/>
        </w:rPr>
      </w:pPr>
      <w:r>
        <w:rPr>
          <w:rFonts w:eastAsia="Calibri"/>
          <w:color w:val="auto"/>
          <w:lang w:eastAsia="en-US"/>
        </w:rPr>
        <w:t xml:space="preserve">На участке </w:t>
      </w:r>
      <w:r w:rsidR="009A4EA2" w:rsidRPr="0049752A">
        <w:rPr>
          <w:rFonts w:eastAsia="Calibri"/>
          <w:color w:val="auto"/>
          <w:lang w:eastAsia="en-US"/>
        </w:rPr>
        <w:t xml:space="preserve">№ </w:t>
      </w:r>
      <w:r>
        <w:rPr>
          <w:rFonts w:eastAsia="Calibri"/>
          <w:color w:val="auto"/>
          <w:lang w:eastAsia="en-US"/>
        </w:rPr>
        <w:t xml:space="preserve"> __________________________  </w:t>
      </w:r>
      <w:r w:rsidR="009A4EA2" w:rsidRPr="0049752A">
        <w:rPr>
          <w:rFonts w:eastAsia="Calibri"/>
          <w:color w:val="auto"/>
          <w:lang w:eastAsia="en-US"/>
        </w:rPr>
        <w:t>кладбище</w:t>
      </w:r>
      <w:r>
        <w:rPr>
          <w:rFonts w:eastAsia="Calibri"/>
          <w:color w:val="auto"/>
          <w:lang w:eastAsia="en-US"/>
        </w:rPr>
        <w:t>__</w:t>
      </w:r>
      <w:r w:rsidR="009B731E">
        <w:rPr>
          <w:rFonts w:eastAsia="Calibri"/>
          <w:color w:val="auto"/>
          <w:lang w:eastAsia="en-US"/>
        </w:rPr>
        <w:t>___</w:t>
      </w:r>
      <w:r>
        <w:rPr>
          <w:rFonts w:eastAsia="Calibri"/>
          <w:color w:val="auto"/>
          <w:lang w:eastAsia="en-US"/>
        </w:rPr>
        <w:t>____________________</w:t>
      </w:r>
    </w:p>
    <w:p w:rsidR="009A4EA2" w:rsidRPr="009A4EA2" w:rsidRDefault="009A4EA2" w:rsidP="009A4EA2">
      <w:pPr>
        <w:spacing w:after="200"/>
        <w:jc w:val="both"/>
        <w:rPr>
          <w:rFonts w:eastAsia="Calibri"/>
          <w:color w:val="auto"/>
          <w:u w:val="single"/>
          <w:lang w:eastAsia="en-US"/>
        </w:rPr>
      </w:pPr>
      <w:r w:rsidRPr="009A4EA2">
        <w:rPr>
          <w:rFonts w:eastAsia="Calibri"/>
          <w:color w:val="auto"/>
          <w:lang w:eastAsia="en-US"/>
        </w:rPr>
        <w:t>На могиле имеются</w:t>
      </w:r>
      <w:proofErr w:type="gramStart"/>
      <w:r w:rsidRPr="009A4EA2">
        <w:rPr>
          <w:rFonts w:eastAsia="Calibri"/>
          <w:color w:val="auto"/>
          <w:u w:val="single"/>
          <w:lang w:eastAsia="en-US"/>
        </w:rPr>
        <w:t xml:space="preserve">                                                                                                                         .</w:t>
      </w:r>
      <w:proofErr w:type="gramEnd"/>
    </w:p>
    <w:p w:rsidR="009A4EA2" w:rsidRPr="009A4EA2" w:rsidRDefault="009A4EA2" w:rsidP="009A4EA2">
      <w:pPr>
        <w:spacing w:after="200"/>
        <w:jc w:val="both"/>
        <w:rPr>
          <w:rFonts w:eastAsia="Calibri"/>
          <w:color w:val="auto"/>
          <w:u w:val="single"/>
          <w:lang w:eastAsia="en-US"/>
        </w:rPr>
      </w:pPr>
      <w:r w:rsidRPr="009A4EA2">
        <w:rPr>
          <w:rFonts w:eastAsia="Calibri"/>
          <w:color w:val="auto"/>
          <w:lang w:eastAsia="en-US"/>
        </w:rPr>
        <w:t>С  надписью</w:t>
      </w:r>
      <w:proofErr w:type="gramStart"/>
      <w:r w:rsidRPr="009A4EA2">
        <w:rPr>
          <w:rFonts w:eastAsia="Calibri"/>
          <w:color w:val="auto"/>
          <w:u w:val="single"/>
          <w:lang w:eastAsia="en-US"/>
        </w:rPr>
        <w:t xml:space="preserve">                                                                                                                                     .</w:t>
      </w:r>
      <w:proofErr w:type="gramEnd"/>
    </w:p>
    <w:p w:rsidR="009A4EA2" w:rsidRPr="009A4EA2" w:rsidRDefault="009A4EA2" w:rsidP="009A4EA2">
      <w:pPr>
        <w:spacing w:after="200"/>
        <w:rPr>
          <w:rFonts w:eastAsia="Calibri"/>
          <w:color w:val="auto"/>
          <w:lang w:eastAsia="en-US"/>
        </w:rPr>
      </w:pPr>
      <w:r w:rsidRPr="009A4EA2">
        <w:rPr>
          <w:rFonts w:eastAsia="Calibri"/>
          <w:color w:val="auto"/>
          <w:lang w:eastAsia="en-US"/>
        </w:rPr>
        <w:t>За правильность сведений несу полную ответственность.</w:t>
      </w:r>
    </w:p>
    <w:p w:rsidR="009A4EA2" w:rsidRPr="009A4EA2" w:rsidRDefault="009A4EA2" w:rsidP="009A4EA2">
      <w:pPr>
        <w:spacing w:after="200"/>
        <w:rPr>
          <w:rFonts w:eastAsia="Calibri"/>
          <w:color w:val="auto"/>
          <w:lang w:eastAsia="en-US"/>
        </w:rPr>
      </w:pPr>
      <w:r w:rsidRPr="009A4EA2">
        <w:rPr>
          <w:rFonts w:eastAsia="Calibri"/>
          <w:color w:val="auto"/>
          <w:lang w:eastAsia="en-US"/>
        </w:rPr>
        <w:t>«</w:t>
      </w:r>
      <w:r w:rsidRPr="009A4EA2">
        <w:rPr>
          <w:rFonts w:eastAsia="Calibri"/>
          <w:color w:val="auto"/>
          <w:u w:val="single"/>
          <w:lang w:eastAsia="en-US"/>
        </w:rPr>
        <w:t xml:space="preserve">      </w:t>
      </w:r>
      <w:r w:rsidRPr="009A4EA2">
        <w:rPr>
          <w:rFonts w:eastAsia="Calibri"/>
          <w:color w:val="auto"/>
          <w:lang w:eastAsia="en-US"/>
        </w:rPr>
        <w:t xml:space="preserve">« </w:t>
      </w:r>
      <w:r w:rsidRPr="009A4EA2">
        <w:rPr>
          <w:rFonts w:eastAsia="Calibri"/>
          <w:color w:val="auto"/>
          <w:u w:val="single"/>
          <w:lang w:eastAsia="en-US"/>
        </w:rPr>
        <w:t xml:space="preserve">                      </w:t>
      </w:r>
      <w:r w:rsidRPr="009A4EA2">
        <w:rPr>
          <w:rFonts w:eastAsia="Calibri"/>
          <w:color w:val="auto"/>
          <w:lang w:eastAsia="en-US"/>
        </w:rPr>
        <w:t>20</w:t>
      </w:r>
      <w:r w:rsidR="00BF0C9A">
        <w:rPr>
          <w:rFonts w:eastAsia="Calibri"/>
          <w:color w:val="auto"/>
          <w:lang w:eastAsia="en-US"/>
        </w:rPr>
        <w:t xml:space="preserve"> _____</w:t>
      </w:r>
      <w:r w:rsidRPr="009A4EA2">
        <w:rPr>
          <w:rFonts w:eastAsia="Calibri"/>
          <w:color w:val="auto"/>
          <w:u w:val="single"/>
          <w:lang w:eastAsia="en-US"/>
        </w:rPr>
        <w:t xml:space="preserve"> </w:t>
      </w:r>
      <w:r w:rsidRPr="009A4EA2">
        <w:rPr>
          <w:rFonts w:eastAsia="Calibri"/>
          <w:color w:val="auto"/>
          <w:lang w:eastAsia="en-US"/>
        </w:rPr>
        <w:t xml:space="preserve">г.        </w:t>
      </w:r>
    </w:p>
    <w:p w:rsidR="009A4EA2" w:rsidRPr="009A4EA2" w:rsidRDefault="009A4EA2" w:rsidP="009A4EA2">
      <w:pPr>
        <w:spacing w:after="200"/>
        <w:rPr>
          <w:rFonts w:eastAsia="Calibri"/>
          <w:color w:val="auto"/>
          <w:lang w:eastAsia="en-US"/>
        </w:rPr>
      </w:pPr>
      <w:r w:rsidRPr="009A4EA2">
        <w:rPr>
          <w:rFonts w:eastAsia="Calibri"/>
          <w:color w:val="auto"/>
          <w:lang w:eastAsia="en-US"/>
        </w:rPr>
        <w:t>-------------------------------------------------------------------------------------</w:t>
      </w:r>
      <w:r>
        <w:rPr>
          <w:rFonts w:eastAsia="Calibri"/>
          <w:color w:val="auto"/>
          <w:lang w:eastAsia="en-US"/>
        </w:rPr>
        <w:t>------------------------------</w:t>
      </w:r>
    </w:p>
    <w:p w:rsidR="009A4EA2" w:rsidRPr="009A4EA2" w:rsidRDefault="009A4EA2" w:rsidP="009A4EA2">
      <w:pPr>
        <w:spacing w:after="200"/>
        <w:jc w:val="center"/>
        <w:rPr>
          <w:rFonts w:eastAsia="Calibri"/>
          <w:color w:val="auto"/>
          <w:u w:val="single"/>
          <w:lang w:eastAsia="en-US"/>
        </w:rPr>
      </w:pPr>
      <w:r w:rsidRPr="009A4EA2">
        <w:rPr>
          <w:rFonts w:eastAsia="Calibri"/>
          <w:color w:val="auto"/>
          <w:lang w:eastAsia="en-US"/>
        </w:rPr>
        <w:t>РАЗРЕШЕНИЕ</w:t>
      </w:r>
    </w:p>
    <w:p w:rsidR="009A4EA2" w:rsidRPr="009A4EA2" w:rsidRDefault="009A4EA2" w:rsidP="009A4EA2">
      <w:pPr>
        <w:spacing w:after="200"/>
        <w:jc w:val="both"/>
        <w:rPr>
          <w:rFonts w:eastAsia="Calibri"/>
          <w:color w:val="auto"/>
          <w:u w:val="single"/>
          <w:lang w:eastAsia="en-US"/>
        </w:rPr>
      </w:pPr>
      <w:r w:rsidRPr="009A4EA2">
        <w:rPr>
          <w:rFonts w:eastAsia="Calibri"/>
          <w:color w:val="auto"/>
          <w:u w:val="single"/>
          <w:lang w:eastAsia="en-US"/>
        </w:rPr>
        <w:t>Похороны                                                                                                                   разрешен</w:t>
      </w:r>
      <w:r w:rsidR="00E83FC4">
        <w:rPr>
          <w:rFonts w:eastAsia="Calibri"/>
          <w:color w:val="auto"/>
          <w:u w:val="single"/>
          <w:lang w:eastAsia="en-US"/>
        </w:rPr>
        <w:t>ы</w:t>
      </w:r>
      <w:r w:rsidRPr="009A4EA2">
        <w:rPr>
          <w:rFonts w:eastAsia="Calibri"/>
          <w:color w:val="auto"/>
          <w:u w:val="single"/>
          <w:lang w:eastAsia="en-US"/>
        </w:rPr>
        <w:t xml:space="preserve">.  </w:t>
      </w:r>
    </w:p>
    <w:p w:rsidR="009A4EA2" w:rsidRPr="009A4EA2" w:rsidRDefault="009A4EA2" w:rsidP="009A4EA2">
      <w:pPr>
        <w:spacing w:after="200"/>
        <w:jc w:val="both"/>
        <w:rPr>
          <w:rFonts w:eastAsia="Calibri"/>
          <w:color w:val="auto"/>
          <w:u w:val="single"/>
          <w:lang w:eastAsia="en-US"/>
        </w:rPr>
      </w:pPr>
      <w:r w:rsidRPr="009A4EA2">
        <w:rPr>
          <w:rFonts w:eastAsia="Calibri"/>
          <w:color w:val="auto"/>
          <w:u w:val="single"/>
          <w:lang w:eastAsia="en-US"/>
        </w:rPr>
        <w:t xml:space="preserve">                                                                                                                                                          .  </w:t>
      </w:r>
    </w:p>
    <w:p w:rsidR="00E83FC4" w:rsidRDefault="009A4EA2" w:rsidP="009A4EA2">
      <w:pPr>
        <w:spacing w:after="200"/>
        <w:rPr>
          <w:rFonts w:eastAsia="Calibri"/>
          <w:color w:val="auto"/>
          <w:u w:val="single"/>
          <w:lang w:eastAsia="en-US"/>
        </w:rPr>
      </w:pPr>
      <w:r w:rsidRPr="009A4EA2">
        <w:rPr>
          <w:rFonts w:eastAsia="Calibri"/>
          <w:color w:val="auto"/>
          <w:u w:val="single"/>
          <w:lang w:eastAsia="en-US"/>
        </w:rPr>
        <w:t>На    участке    №</w:t>
      </w:r>
      <w:proofErr w:type="gramStart"/>
      <w:r w:rsidRPr="009A4EA2">
        <w:rPr>
          <w:rFonts w:eastAsia="Calibri"/>
          <w:color w:val="auto"/>
          <w:u w:val="single"/>
          <w:lang w:eastAsia="en-US"/>
        </w:rPr>
        <w:t xml:space="preserve">                                                                                                                             .</w:t>
      </w:r>
      <w:proofErr w:type="gramEnd"/>
    </w:p>
    <w:p w:rsidR="009A4EA2" w:rsidRPr="009A4EA2" w:rsidRDefault="009A4EA2" w:rsidP="009A4EA2">
      <w:pPr>
        <w:spacing w:after="200"/>
        <w:rPr>
          <w:color w:val="auto"/>
        </w:rPr>
      </w:pPr>
      <w:r w:rsidRPr="009A4EA2">
        <w:rPr>
          <w:rFonts w:eastAsia="Calibri"/>
          <w:color w:val="auto"/>
          <w:lang w:eastAsia="en-US"/>
        </w:rPr>
        <w:t>«</w:t>
      </w:r>
      <w:r w:rsidR="00E83FC4">
        <w:rPr>
          <w:rFonts w:eastAsia="Calibri"/>
          <w:color w:val="auto"/>
          <w:lang w:eastAsia="en-US"/>
        </w:rPr>
        <w:t>______</w:t>
      </w:r>
      <w:r w:rsidR="00E83FC4" w:rsidRPr="00E83FC4">
        <w:rPr>
          <w:rFonts w:eastAsia="Calibri"/>
          <w:color w:val="auto"/>
          <w:lang w:eastAsia="en-US"/>
        </w:rPr>
        <w:t>»</w:t>
      </w:r>
      <w:r w:rsidRPr="009A4EA2">
        <w:rPr>
          <w:rFonts w:eastAsia="Calibri"/>
          <w:color w:val="auto"/>
          <w:lang w:eastAsia="en-US"/>
        </w:rPr>
        <w:t xml:space="preserve">  </w:t>
      </w:r>
      <w:r w:rsidRPr="009A4EA2">
        <w:rPr>
          <w:rFonts w:eastAsia="Calibri"/>
          <w:color w:val="auto"/>
          <w:u w:val="single"/>
          <w:lang w:eastAsia="en-US"/>
        </w:rPr>
        <w:t xml:space="preserve">    </w:t>
      </w:r>
      <w:r w:rsidR="00E83FC4">
        <w:rPr>
          <w:rFonts w:eastAsia="Calibri"/>
          <w:color w:val="auto"/>
          <w:u w:val="single"/>
          <w:lang w:eastAsia="en-US"/>
        </w:rPr>
        <w:t xml:space="preserve">    </w:t>
      </w:r>
      <w:r w:rsidRPr="009A4EA2">
        <w:rPr>
          <w:rFonts w:eastAsia="Calibri"/>
          <w:color w:val="auto"/>
          <w:u w:val="single"/>
          <w:lang w:eastAsia="en-US"/>
        </w:rPr>
        <w:t xml:space="preserve">                  </w:t>
      </w:r>
      <w:r w:rsidRPr="009A4EA2">
        <w:rPr>
          <w:rFonts w:eastAsia="Calibri"/>
          <w:color w:val="auto"/>
          <w:lang w:eastAsia="en-US"/>
        </w:rPr>
        <w:t>20</w:t>
      </w:r>
      <w:r w:rsidRPr="009A4EA2">
        <w:rPr>
          <w:rFonts w:eastAsia="Calibri"/>
          <w:color w:val="auto"/>
          <w:u w:val="single"/>
          <w:lang w:eastAsia="en-US"/>
        </w:rPr>
        <w:t xml:space="preserve">   </w:t>
      </w:r>
      <w:r w:rsidRPr="009A4EA2">
        <w:rPr>
          <w:rFonts w:eastAsia="Calibri"/>
          <w:color w:val="auto"/>
          <w:lang w:eastAsia="en-US"/>
        </w:rPr>
        <w:t>г</w:t>
      </w:r>
      <w:r w:rsidRPr="009A4EA2">
        <w:rPr>
          <w:rFonts w:eastAsia="Calibri"/>
          <w:color w:val="auto"/>
          <w:u w:val="single"/>
          <w:lang w:eastAsia="en-US"/>
        </w:rPr>
        <w:t xml:space="preserve"> </w:t>
      </w:r>
    </w:p>
    <w:p w:rsidR="00987B87" w:rsidRDefault="009A4EA2" w:rsidP="00E83FC4">
      <w:pPr>
        <w:shd w:val="clear" w:color="auto" w:fill="FFFFFF"/>
        <w:textAlignment w:val="baseline"/>
        <w:rPr>
          <w:spacing w:val="2"/>
          <w:sz w:val="20"/>
          <w:szCs w:val="20"/>
        </w:rPr>
      </w:pPr>
      <w:r w:rsidRPr="00E7041A">
        <w:rPr>
          <w:spacing w:val="2"/>
          <w:sz w:val="20"/>
          <w:szCs w:val="20"/>
        </w:rPr>
        <w:t xml:space="preserve">                                                                </w:t>
      </w:r>
      <w:r w:rsidR="00FA41BB">
        <w:rPr>
          <w:spacing w:val="2"/>
          <w:sz w:val="20"/>
          <w:szCs w:val="20"/>
        </w:rPr>
        <w:t xml:space="preserve">         </w:t>
      </w:r>
      <w:r w:rsidR="00E7041A">
        <w:rPr>
          <w:spacing w:val="2"/>
          <w:sz w:val="20"/>
          <w:szCs w:val="20"/>
        </w:rPr>
        <w:t xml:space="preserve">                                                     </w:t>
      </w:r>
    </w:p>
    <w:p w:rsidR="00987B87" w:rsidRDefault="00987B87" w:rsidP="00E83FC4">
      <w:pPr>
        <w:shd w:val="clear" w:color="auto" w:fill="FFFFFF"/>
        <w:textAlignment w:val="baseline"/>
        <w:rPr>
          <w:spacing w:val="2"/>
          <w:sz w:val="20"/>
          <w:szCs w:val="20"/>
        </w:rPr>
      </w:pPr>
    </w:p>
    <w:p w:rsidR="00987B87" w:rsidRDefault="00987B87" w:rsidP="00E83FC4">
      <w:pPr>
        <w:shd w:val="clear" w:color="auto" w:fill="FFFFFF"/>
        <w:textAlignment w:val="baseline"/>
        <w:rPr>
          <w:spacing w:val="2"/>
          <w:sz w:val="20"/>
          <w:szCs w:val="20"/>
        </w:rPr>
      </w:pPr>
    </w:p>
    <w:p w:rsidR="00A05909" w:rsidRPr="00987B87" w:rsidRDefault="00A05909" w:rsidP="00987B87">
      <w:pPr>
        <w:pStyle w:val="a8"/>
        <w:spacing w:before="0" w:after="0"/>
        <w:ind w:left="4678" w:firstLine="0"/>
        <w:jc w:val="center"/>
        <w:rPr>
          <w:bCs/>
          <w:sz w:val="20"/>
        </w:rPr>
      </w:pPr>
      <w:r w:rsidRPr="00987B87">
        <w:rPr>
          <w:bCs/>
          <w:sz w:val="20"/>
        </w:rPr>
        <w:t xml:space="preserve">Приложение № </w:t>
      </w:r>
      <w:r w:rsidR="00295BE5" w:rsidRPr="00987B87">
        <w:rPr>
          <w:bCs/>
          <w:sz w:val="20"/>
        </w:rPr>
        <w:t>2</w:t>
      </w:r>
    </w:p>
    <w:p w:rsidR="00E7041A" w:rsidRPr="009A4EA2" w:rsidRDefault="00E7041A" w:rsidP="00E7041A">
      <w:pPr>
        <w:pStyle w:val="a8"/>
        <w:spacing w:before="0" w:after="0"/>
        <w:ind w:left="4678" w:firstLine="0"/>
        <w:jc w:val="center"/>
        <w:rPr>
          <w:bCs/>
          <w:sz w:val="20"/>
        </w:rPr>
      </w:pPr>
      <w:r w:rsidRPr="009A4EA2">
        <w:rPr>
          <w:spacing w:val="2"/>
          <w:sz w:val="20"/>
        </w:rPr>
        <w:t xml:space="preserve">к </w:t>
      </w:r>
      <w:r w:rsidRPr="009A4EA2">
        <w:rPr>
          <w:bCs/>
          <w:sz w:val="20"/>
          <w:lang w:eastAsia="zh-CN"/>
        </w:rPr>
        <w:t>А</w:t>
      </w:r>
      <w:r w:rsidRPr="009A4EA2">
        <w:rPr>
          <w:bCs/>
          <w:sz w:val="20"/>
        </w:rPr>
        <w:t>дминистративному регламенту предоставления муниципальной услуги «</w:t>
      </w:r>
      <w:r w:rsidRPr="009A4EA2">
        <w:rPr>
          <w:sz w:val="20"/>
          <w:lang w:eastAsia="zh-CN"/>
        </w:rPr>
        <w:t xml:space="preserve">Предоставление бесплатно участка земли для погребения тела (останков) или праха на муниципальных кладбищах </w:t>
      </w:r>
      <w:r w:rsidR="0049752A">
        <w:rPr>
          <w:sz w:val="20"/>
          <w:lang w:eastAsia="zh-CN"/>
        </w:rPr>
        <w:t>Зерноградского городского</w:t>
      </w:r>
      <w:r w:rsidRPr="009A4EA2">
        <w:rPr>
          <w:sz w:val="20"/>
          <w:lang w:eastAsia="zh-CN"/>
        </w:rPr>
        <w:t xml:space="preserve">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9A4EA2">
        <w:rPr>
          <w:bCs/>
          <w:sz w:val="20"/>
        </w:rPr>
        <w:t>»</w:t>
      </w:r>
    </w:p>
    <w:p w:rsidR="0049752A" w:rsidRDefault="0049752A" w:rsidP="008C411C">
      <w:pPr>
        <w:contextualSpacing/>
        <w:rPr>
          <w:sz w:val="28"/>
          <w:szCs w:val="28"/>
          <w:lang w:eastAsia="zh-CN"/>
        </w:rPr>
      </w:pPr>
    </w:p>
    <w:p w:rsidR="0049752A" w:rsidRDefault="0049752A" w:rsidP="008C411C">
      <w:pPr>
        <w:contextualSpacing/>
        <w:rPr>
          <w:sz w:val="28"/>
          <w:szCs w:val="28"/>
          <w:lang w:eastAsia="zh-CN"/>
        </w:rPr>
      </w:pPr>
    </w:p>
    <w:p w:rsidR="0049752A" w:rsidRDefault="0049752A" w:rsidP="008C411C">
      <w:pPr>
        <w:contextualSpacing/>
        <w:rPr>
          <w:sz w:val="28"/>
          <w:szCs w:val="28"/>
          <w:lang w:eastAsia="zh-CN"/>
        </w:rPr>
      </w:pPr>
    </w:p>
    <w:p w:rsidR="000B18FB" w:rsidRPr="008C411C" w:rsidRDefault="001E33D0" w:rsidP="008C411C">
      <w:pPr>
        <w:contextualSpacing/>
        <w:rPr>
          <w:sz w:val="28"/>
          <w:szCs w:val="28"/>
          <w:lang w:eastAsia="zh-CN"/>
        </w:rPr>
      </w:pPr>
      <w:r>
        <w:rPr>
          <w:noProof/>
          <w:sz w:val="28"/>
          <w:szCs w:val="28"/>
        </w:rPr>
        <w:pict>
          <v:group id="Группа 2" o:spid="_x0000_s1026" style="position:absolute;margin-left:120.5pt;margin-top:.55pt;width:246.4pt;height:274.15pt;z-index:251666944" coordorigin=",1389" coordsize="31292,3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">
            <v:shapetype id="_x0000_t32" coordsize="21600,21600" o:spt="32" o:oned="t" path="m,l21600,21600e" filled="f">
              <v:path arrowok="t" fillok="f" o:connecttype="none"/>
              <o:lock v:ext="edit" shapetype="t"/>
            </v:shapetype>
            <v:shape id="Прямая со стрелкой 9" o:spid="_x0000_s1027"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roundrect id="Скругленный прямоугольник 1" o:spid="_x0000_s1028" style="position:absolute;top:1389;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1" inset="9.6pt,4.8pt,9.6pt,4.8pt">
                <w:txbxContent>
                  <w:p w:rsidR="00423DE1" w:rsidRPr="009C3E2E" w:rsidRDefault="00423DE1" w:rsidP="000B18FB">
                    <w:pPr>
                      <w:spacing w:line="216" w:lineRule="auto"/>
                      <w:jc w:val="center"/>
                    </w:pPr>
                    <w:r w:rsidRPr="009C3E2E">
                      <w:t>Прием заявления и документов, необходимых для предоставления муниципальной услуги, подлежащих представлению заявителем</w:t>
                    </w:r>
                  </w:p>
                  <w:p w:rsidR="00423DE1" w:rsidRPr="009C3E2E" w:rsidRDefault="00423DE1" w:rsidP="000B18FB">
                    <w:pPr>
                      <w:spacing w:line="216" w:lineRule="auto"/>
                      <w:jc w:val="center"/>
                      <w:rPr>
                        <w:i/>
                        <w:iCs/>
                        <w:color w:val="000000"/>
                        <w:kern w:val="24"/>
                      </w:rPr>
                    </w:pPr>
                    <w:r w:rsidRPr="009C3E2E">
                      <w:rPr>
                        <w:i/>
                        <w:iCs/>
                        <w:color w:val="000000"/>
                        <w:kern w:val="24"/>
                      </w:rPr>
                      <w:t>(не превышает 10 минут)</w:t>
                    </w:r>
                  </w:p>
                </w:txbxContent>
              </v:textbox>
            </v:roundrect>
            <v:shape id="AutoShape 78" o:spid="_x0000_s1029"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dRV8MAAADaAAAADwAAAGRycy9kb3ducmV2LnhtbESPS4vCQBCE7wv+h6GFvelEWVyNjuID&#10;WfHgG7w2mTYJZnpCZtSsv35HEPZYVNVX1GhSm0LcqXK5ZQWddgSCOLE651TB6bhs9UE4j6yxsEwK&#10;fsnBZNz4GGGs7YP3dD/4VAQIuxgVZN6XsZQuyciga9uSOHgXWxn0QVap1BU+AtwUshtFPWkw57CQ&#10;YUnzjJLr4WYUbLabn28mvSvWpTsfZ+lisP56KvXZrKdDEJ5q/x9+t1daQQ9eV8IN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UVfDAAAA2gAAAA8AAAAAAAAAAAAA&#10;AAAAoQIAAGRycy9kb3ducmV2LnhtbFBLBQYAAAAABAAEAPkAAACRAwAAAAA=&#10;" strokecolor="#5b9bd5">
              <v:stroke endarrow="block"/>
            </v:shape>
          </v:group>
        </w:pict>
      </w:r>
    </w:p>
    <w:p w:rsidR="000B18FB" w:rsidRPr="008C411C" w:rsidRDefault="000B18FB" w:rsidP="008C411C">
      <w:pPr>
        <w:contextualSpacing/>
        <w:rPr>
          <w:sz w:val="28"/>
          <w:szCs w:val="28"/>
          <w:lang w:eastAsia="zh-CN"/>
        </w:rPr>
      </w:pPr>
    </w:p>
    <w:p w:rsidR="0049752A" w:rsidRPr="008C411C" w:rsidRDefault="0049752A"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1E33D0" w:rsidP="008C411C">
      <w:pPr>
        <w:contextualSpacing/>
        <w:rPr>
          <w:sz w:val="28"/>
          <w:szCs w:val="28"/>
          <w:lang w:eastAsia="zh-CN"/>
        </w:rPr>
      </w:pPr>
      <w:r>
        <w:rPr>
          <w:noProof/>
          <w:sz w:val="28"/>
          <w:szCs w:val="28"/>
        </w:rPr>
        <w:pict>
          <v:roundrect id="Скругленный прямоугольник 17" o:spid="_x0000_s1030" style="position:absolute;margin-left:85.9pt;margin-top:6.45pt;width:297.6pt;height:7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" fillcolor="#dbeef4" stroked="f" strokeweight="1pt">
            <v:stroke joinstyle="miter"/>
            <v:shadow on="t" color="black" opacity="26213f" origin="-.5,-.5" offset=".74836mm,.74836mm"/>
            <v:textbox inset="9.6pt,4.8pt,9.6pt,4.8pt">
              <w:txbxContent>
                <w:p w:rsidR="00423DE1" w:rsidRPr="00845768" w:rsidRDefault="00423DE1" w:rsidP="009C3E2E">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423DE1" w:rsidRPr="00845768" w:rsidRDefault="00423DE1" w:rsidP="000B18FB">
                  <w:pPr>
                    <w:widowControl w:val="0"/>
                    <w:autoSpaceDE w:val="0"/>
                    <w:autoSpaceDN w:val="0"/>
                    <w:adjustRightInd w:val="0"/>
                    <w:ind w:firstLine="720"/>
                    <w:jc w:val="center"/>
                    <w:rPr>
                      <w:color w:val="auto"/>
                      <w:sz w:val="28"/>
                      <w:szCs w:val="28"/>
                      <w:lang w:eastAsia="en-US"/>
                    </w:rPr>
                  </w:pPr>
                </w:p>
                <w:p w:rsidR="00423DE1" w:rsidRDefault="00423DE1"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8C411C" w:rsidSect="00C129C1">
      <w:footerReference w:type="default" r:id="rId10"/>
      <w:pgSz w:w="11906" w:h="16838"/>
      <w:pgMar w:top="851" w:right="567" w:bottom="1134" w:left="1418" w:header="0" w:footer="266"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E1" w:rsidRDefault="00423DE1" w:rsidP="00A05909">
      <w:r>
        <w:separator/>
      </w:r>
    </w:p>
  </w:endnote>
  <w:endnote w:type="continuationSeparator" w:id="0">
    <w:p w:rsidR="00423DE1" w:rsidRDefault="00423DE1" w:rsidP="00A05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496"/>
      <w:docPartObj>
        <w:docPartGallery w:val="Page Numbers (Bottom of Page)"/>
        <w:docPartUnique/>
      </w:docPartObj>
    </w:sdtPr>
    <w:sdtContent>
      <w:p w:rsidR="009A6FC2" w:rsidRDefault="001E33D0">
        <w:pPr>
          <w:pStyle w:val="af5"/>
          <w:jc w:val="center"/>
        </w:pPr>
        <w:fldSimple w:instr=" PAGE   \* MERGEFORMAT ">
          <w:r w:rsidR="00C129C1">
            <w:rPr>
              <w:noProof/>
            </w:rPr>
            <w:t>2</w:t>
          </w:r>
        </w:fldSimple>
      </w:p>
    </w:sdtContent>
  </w:sdt>
  <w:p w:rsidR="009A6FC2" w:rsidRDefault="009A6FC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E1" w:rsidRDefault="00423DE1" w:rsidP="00A05909">
      <w:r>
        <w:separator/>
      </w:r>
    </w:p>
  </w:footnote>
  <w:footnote w:type="continuationSeparator" w:id="0">
    <w:p w:rsidR="00423DE1" w:rsidRDefault="00423DE1" w:rsidP="00A05909">
      <w:r>
        <w:continuationSeparator/>
      </w:r>
    </w:p>
  </w:footnote>
  <w:footnote w:id="1">
    <w:p w:rsidR="00423DE1" w:rsidRPr="00E7041A" w:rsidRDefault="00423DE1" w:rsidP="00A05909">
      <w:pPr>
        <w:pStyle w:val="af"/>
        <w:ind w:firstLine="709"/>
        <w:jc w:val="both"/>
        <w:rPr>
          <w:rFonts w:ascii="Times New Roman" w:hAnsi="Times New Roman"/>
          <w:sz w:val="16"/>
          <w:szCs w:val="16"/>
        </w:rPr>
      </w:pPr>
      <w:r w:rsidRPr="00E7041A">
        <w:rPr>
          <w:rStyle w:val="af1"/>
          <w:rFonts w:ascii="Times New Roman" w:hAnsi="Times New Roman"/>
          <w:sz w:val="16"/>
          <w:szCs w:val="16"/>
        </w:rPr>
        <w:footnoteRef/>
      </w:r>
      <w:r w:rsidRPr="00E7041A">
        <w:rPr>
          <w:rFonts w:ascii="Times New Roman" w:hAnsi="Times New Roman"/>
          <w:sz w:val="16"/>
          <w:szCs w:val="16"/>
        </w:rPr>
        <w:t xml:space="preserve"> </w:t>
      </w:r>
      <w:proofErr w:type="gramStart"/>
      <w:r w:rsidRPr="00E7041A">
        <w:rPr>
          <w:rFonts w:ascii="Times New Roman" w:hAnsi="Times New Roman"/>
          <w:sz w:val="16"/>
          <w:szCs w:val="16"/>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423DE1" w:rsidRPr="00227AA4" w:rsidRDefault="00423DE1" w:rsidP="00A05909">
      <w:pPr>
        <w:pStyle w:val="af"/>
        <w:ind w:firstLine="709"/>
        <w:jc w:val="both"/>
        <w:rPr>
          <w:rFonts w:ascii="Times New Roman" w:hAnsi="Times New Roman"/>
        </w:rPr>
      </w:pPr>
      <w:r w:rsidRPr="00E7041A">
        <w:rPr>
          <w:rFonts w:ascii="Times New Roman" w:hAnsi="Times New Roman"/>
          <w:sz w:val="16"/>
          <w:szCs w:val="16"/>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52FD75F2"/>
    <w:multiLevelType w:val="multilevel"/>
    <w:tmpl w:val="36E8B686"/>
    <w:lvl w:ilvl="0">
      <w:start w:val="1"/>
      <w:numFmt w:val="decimal"/>
      <w:lvlText w:val="%1."/>
      <w:lvlJc w:val="left"/>
      <w:pPr>
        <w:ind w:left="720" w:hanging="360"/>
      </w:pPr>
      <w:rPr>
        <w:rFonts w:ascii="Liberation Serif" w:hAnsi="Liberation Serif"/>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CD6C5D"/>
    <w:rsid w:val="00016674"/>
    <w:rsid w:val="0003103E"/>
    <w:rsid w:val="00032000"/>
    <w:rsid w:val="00036C0E"/>
    <w:rsid w:val="00045B80"/>
    <w:rsid w:val="00046FAB"/>
    <w:rsid w:val="00061879"/>
    <w:rsid w:val="00067111"/>
    <w:rsid w:val="000A3021"/>
    <w:rsid w:val="000A5717"/>
    <w:rsid w:val="000B18FB"/>
    <w:rsid w:val="000F24D2"/>
    <w:rsid w:val="00104BD3"/>
    <w:rsid w:val="00114C95"/>
    <w:rsid w:val="00120EFE"/>
    <w:rsid w:val="00162E71"/>
    <w:rsid w:val="00164217"/>
    <w:rsid w:val="00174959"/>
    <w:rsid w:val="00186BA1"/>
    <w:rsid w:val="001B6C91"/>
    <w:rsid w:val="001E0035"/>
    <w:rsid w:val="001E2618"/>
    <w:rsid w:val="001E33D0"/>
    <w:rsid w:val="002419AB"/>
    <w:rsid w:val="00295BE5"/>
    <w:rsid w:val="002E7D0C"/>
    <w:rsid w:val="00345E95"/>
    <w:rsid w:val="00374F8B"/>
    <w:rsid w:val="0038240B"/>
    <w:rsid w:val="003B1D19"/>
    <w:rsid w:val="003C15EB"/>
    <w:rsid w:val="003D58F1"/>
    <w:rsid w:val="00401DA1"/>
    <w:rsid w:val="00423DE1"/>
    <w:rsid w:val="00430160"/>
    <w:rsid w:val="004312EA"/>
    <w:rsid w:val="0044352C"/>
    <w:rsid w:val="0045012E"/>
    <w:rsid w:val="00480580"/>
    <w:rsid w:val="0049752A"/>
    <w:rsid w:val="00497947"/>
    <w:rsid w:val="004A4B6E"/>
    <w:rsid w:val="0051376E"/>
    <w:rsid w:val="00536C87"/>
    <w:rsid w:val="0056166D"/>
    <w:rsid w:val="00564383"/>
    <w:rsid w:val="0063692B"/>
    <w:rsid w:val="006461AE"/>
    <w:rsid w:val="00662C49"/>
    <w:rsid w:val="006752BD"/>
    <w:rsid w:val="006E068D"/>
    <w:rsid w:val="006E128F"/>
    <w:rsid w:val="007016C9"/>
    <w:rsid w:val="00705595"/>
    <w:rsid w:val="007079B4"/>
    <w:rsid w:val="00751B02"/>
    <w:rsid w:val="0078320D"/>
    <w:rsid w:val="00787C30"/>
    <w:rsid w:val="007A42D9"/>
    <w:rsid w:val="007D32A9"/>
    <w:rsid w:val="007D37AB"/>
    <w:rsid w:val="007D4EF5"/>
    <w:rsid w:val="007D7029"/>
    <w:rsid w:val="007E31F3"/>
    <w:rsid w:val="007E4B6A"/>
    <w:rsid w:val="007F1FCC"/>
    <w:rsid w:val="007F4F76"/>
    <w:rsid w:val="007F5CCB"/>
    <w:rsid w:val="00855B55"/>
    <w:rsid w:val="008905EF"/>
    <w:rsid w:val="00892902"/>
    <w:rsid w:val="008C411C"/>
    <w:rsid w:val="008C7B3E"/>
    <w:rsid w:val="008D1748"/>
    <w:rsid w:val="008E3A56"/>
    <w:rsid w:val="00922331"/>
    <w:rsid w:val="009331BE"/>
    <w:rsid w:val="00945421"/>
    <w:rsid w:val="0096710C"/>
    <w:rsid w:val="00987B87"/>
    <w:rsid w:val="00993CAF"/>
    <w:rsid w:val="00996045"/>
    <w:rsid w:val="009A0CA0"/>
    <w:rsid w:val="009A3F77"/>
    <w:rsid w:val="009A4EA2"/>
    <w:rsid w:val="009A6FC2"/>
    <w:rsid w:val="009B1A2A"/>
    <w:rsid w:val="009B2759"/>
    <w:rsid w:val="009B731E"/>
    <w:rsid w:val="009C09D1"/>
    <w:rsid w:val="009C19C5"/>
    <w:rsid w:val="009C3E2E"/>
    <w:rsid w:val="009C6ABE"/>
    <w:rsid w:val="009D560C"/>
    <w:rsid w:val="009F369F"/>
    <w:rsid w:val="00A05909"/>
    <w:rsid w:val="00A20E67"/>
    <w:rsid w:val="00A46561"/>
    <w:rsid w:val="00A5258B"/>
    <w:rsid w:val="00A5587A"/>
    <w:rsid w:val="00A63CFF"/>
    <w:rsid w:val="00A7075F"/>
    <w:rsid w:val="00A7381A"/>
    <w:rsid w:val="00A75EBA"/>
    <w:rsid w:val="00AF4446"/>
    <w:rsid w:val="00B06B3A"/>
    <w:rsid w:val="00B201E9"/>
    <w:rsid w:val="00B444D5"/>
    <w:rsid w:val="00B50E1B"/>
    <w:rsid w:val="00B525D3"/>
    <w:rsid w:val="00B52E21"/>
    <w:rsid w:val="00B76844"/>
    <w:rsid w:val="00B8018B"/>
    <w:rsid w:val="00BB7EE2"/>
    <w:rsid w:val="00BC50D4"/>
    <w:rsid w:val="00BF0C9A"/>
    <w:rsid w:val="00C05C1A"/>
    <w:rsid w:val="00C129C1"/>
    <w:rsid w:val="00C41383"/>
    <w:rsid w:val="00C60117"/>
    <w:rsid w:val="00C65D49"/>
    <w:rsid w:val="00C71338"/>
    <w:rsid w:val="00C811A6"/>
    <w:rsid w:val="00C835D9"/>
    <w:rsid w:val="00CA6009"/>
    <w:rsid w:val="00CB21F0"/>
    <w:rsid w:val="00CB5B5C"/>
    <w:rsid w:val="00CB62D8"/>
    <w:rsid w:val="00CD1EDB"/>
    <w:rsid w:val="00CD6C5D"/>
    <w:rsid w:val="00D3603C"/>
    <w:rsid w:val="00D75A38"/>
    <w:rsid w:val="00D9790E"/>
    <w:rsid w:val="00DD1398"/>
    <w:rsid w:val="00E31241"/>
    <w:rsid w:val="00E543C6"/>
    <w:rsid w:val="00E7041A"/>
    <w:rsid w:val="00E83FC4"/>
    <w:rsid w:val="00E85067"/>
    <w:rsid w:val="00EB0A05"/>
    <w:rsid w:val="00F07A14"/>
    <w:rsid w:val="00F17D6D"/>
    <w:rsid w:val="00F22FA6"/>
    <w:rsid w:val="00F33F35"/>
    <w:rsid w:val="00F53D89"/>
    <w:rsid w:val="00FA41BB"/>
    <w:rsid w:val="00FB47C9"/>
    <w:rsid w:val="00FE1BED"/>
    <w:rsid w:val="00FE625E"/>
    <w:rsid w:val="00FF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7016C9"/>
    <w:pPr>
      <w:suppressAutoHyphens/>
    </w:pPr>
    <w:rPr>
      <w:rFonts w:ascii="Calibri" w:eastAsia="Arial" w:hAnsi="Calibri" w:cs="Times New Roman"/>
      <w:sz w:val="22"/>
      <w:lang w:eastAsia="ar-SA"/>
    </w:rPr>
  </w:style>
  <w:style w:type="character" w:styleId="ae">
    <w:name w:val="Hyperlink"/>
    <w:basedOn w:val="a0"/>
    <w:uiPriority w:val="99"/>
    <w:unhideWhenUsed/>
    <w:rsid w:val="008C411C"/>
    <w:rPr>
      <w:color w:val="0000FF" w:themeColor="hyperlink"/>
      <w:u w:val="single"/>
    </w:rPr>
  </w:style>
  <w:style w:type="paragraph" w:styleId="af">
    <w:name w:val="footnote text"/>
    <w:basedOn w:val="a"/>
    <w:link w:val="af0"/>
    <w:uiPriority w:val="99"/>
    <w:unhideWhenUsed/>
    <w:rsid w:val="00A05909"/>
    <w:rPr>
      <w:rFonts w:ascii="Calibri" w:eastAsia="Calibri" w:hAnsi="Calibri"/>
      <w:color w:val="auto"/>
      <w:sz w:val="20"/>
      <w:szCs w:val="20"/>
      <w:lang w:eastAsia="en-US"/>
    </w:rPr>
  </w:style>
  <w:style w:type="character" w:customStyle="1" w:styleId="af0">
    <w:name w:val="Текст сноски Знак"/>
    <w:basedOn w:val="a0"/>
    <w:link w:val="af"/>
    <w:uiPriority w:val="99"/>
    <w:rsid w:val="00A05909"/>
    <w:rPr>
      <w:rFonts w:ascii="Calibri" w:eastAsia="Calibri" w:hAnsi="Calibri" w:cs="Times New Roman"/>
      <w:szCs w:val="20"/>
    </w:rPr>
  </w:style>
  <w:style w:type="character" w:styleId="af1">
    <w:name w:val="footnote reference"/>
    <w:basedOn w:val="a0"/>
    <w:uiPriority w:val="99"/>
    <w:semiHidden/>
    <w:unhideWhenUsed/>
    <w:rsid w:val="00A05909"/>
    <w:rPr>
      <w:vertAlign w:val="superscript"/>
    </w:rPr>
  </w:style>
  <w:style w:type="paragraph" w:customStyle="1" w:styleId="af2">
    <w:name w:val="Адресат"/>
    <w:basedOn w:val="a"/>
    <w:rsid w:val="00F33F35"/>
    <w:rPr>
      <w:color w:val="000000"/>
      <w:sz w:val="20"/>
      <w:szCs w:val="20"/>
    </w:rPr>
  </w:style>
  <w:style w:type="paragraph" w:customStyle="1" w:styleId="Standard">
    <w:name w:val="Standard"/>
    <w:rsid w:val="00A46561"/>
    <w:pPr>
      <w:widowControl w:val="0"/>
      <w:suppressAutoHyphens/>
      <w:textAlignment w:val="baseline"/>
    </w:pPr>
    <w:rPr>
      <w:rFonts w:ascii="Times New Roman" w:eastAsia="Andale Sans UI" w:hAnsi="Times New Roman" w:cs="Times New Roman"/>
      <w:kern w:val="1"/>
      <w:sz w:val="24"/>
      <w:szCs w:val="24"/>
      <w:lang w:val="de-DE" w:eastAsia="fa-IR" w:bidi="fa-IR"/>
    </w:rPr>
  </w:style>
  <w:style w:type="paragraph" w:styleId="af3">
    <w:name w:val="header"/>
    <w:basedOn w:val="a"/>
    <w:link w:val="af4"/>
    <w:uiPriority w:val="99"/>
    <w:semiHidden/>
    <w:unhideWhenUsed/>
    <w:rsid w:val="00E543C6"/>
    <w:pPr>
      <w:tabs>
        <w:tab w:val="center" w:pos="4677"/>
        <w:tab w:val="right" w:pos="9355"/>
      </w:tabs>
    </w:pPr>
  </w:style>
  <w:style w:type="character" w:customStyle="1" w:styleId="af4">
    <w:name w:val="Верхний колонтитул Знак"/>
    <w:basedOn w:val="a0"/>
    <w:link w:val="af3"/>
    <w:uiPriority w:val="99"/>
    <w:semiHidden/>
    <w:rsid w:val="00E543C6"/>
    <w:rPr>
      <w:rFonts w:ascii="Times New Roman" w:eastAsia="Times New Roman" w:hAnsi="Times New Roman" w:cs="Times New Roman"/>
      <w:color w:val="00000A"/>
      <w:sz w:val="24"/>
      <w:szCs w:val="24"/>
      <w:lang w:eastAsia="ru-RU"/>
    </w:rPr>
  </w:style>
  <w:style w:type="paragraph" w:styleId="af5">
    <w:name w:val="footer"/>
    <w:basedOn w:val="a"/>
    <w:link w:val="af6"/>
    <w:uiPriority w:val="99"/>
    <w:unhideWhenUsed/>
    <w:rsid w:val="00E543C6"/>
    <w:pPr>
      <w:tabs>
        <w:tab w:val="center" w:pos="4677"/>
        <w:tab w:val="right" w:pos="9355"/>
      </w:tabs>
    </w:pPr>
  </w:style>
  <w:style w:type="character" w:customStyle="1" w:styleId="af6">
    <w:name w:val="Нижний колонтитул Знак"/>
    <w:basedOn w:val="a0"/>
    <w:link w:val="af5"/>
    <w:uiPriority w:val="99"/>
    <w:rsid w:val="00E543C6"/>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7016C9"/>
    <w:pPr>
      <w:suppressAutoHyphens/>
    </w:pPr>
    <w:rPr>
      <w:rFonts w:ascii="Calibri" w:eastAsia="Arial" w:hAnsi="Calibri" w:cs="Times New Roman"/>
      <w:sz w:val="22"/>
      <w:lang w:eastAsia="ar-SA"/>
    </w:rPr>
  </w:style>
  <w:style w:type="character" w:styleId="ae">
    <w:name w:val="Hyperlink"/>
    <w:basedOn w:val="a0"/>
    <w:uiPriority w:val="99"/>
    <w:unhideWhenUsed/>
    <w:rsid w:val="008C411C"/>
    <w:rPr>
      <w:color w:val="0000FF" w:themeColor="hyperlink"/>
      <w:u w:val="single"/>
    </w:rPr>
  </w:style>
  <w:style w:type="paragraph" w:styleId="af">
    <w:name w:val="footnote text"/>
    <w:basedOn w:val="a"/>
    <w:link w:val="af0"/>
    <w:uiPriority w:val="99"/>
    <w:unhideWhenUsed/>
    <w:rsid w:val="00A05909"/>
    <w:rPr>
      <w:rFonts w:ascii="Calibri" w:eastAsia="Calibri" w:hAnsi="Calibri"/>
      <w:color w:val="auto"/>
      <w:sz w:val="20"/>
      <w:szCs w:val="20"/>
      <w:lang w:eastAsia="en-US"/>
    </w:rPr>
  </w:style>
  <w:style w:type="character" w:customStyle="1" w:styleId="af0">
    <w:name w:val="Текст сноски Знак"/>
    <w:basedOn w:val="a0"/>
    <w:link w:val="af"/>
    <w:uiPriority w:val="99"/>
    <w:rsid w:val="00A05909"/>
    <w:rPr>
      <w:rFonts w:ascii="Calibri" w:eastAsia="Calibri" w:hAnsi="Calibri" w:cs="Times New Roman"/>
      <w:szCs w:val="20"/>
    </w:rPr>
  </w:style>
  <w:style w:type="character" w:styleId="af1">
    <w:name w:val="footnote reference"/>
    <w:basedOn w:val="a0"/>
    <w:uiPriority w:val="99"/>
    <w:semiHidden/>
    <w:unhideWhenUsed/>
    <w:rsid w:val="00A05909"/>
    <w:rPr>
      <w:vertAlign w:val="superscript"/>
    </w:rPr>
  </w:style>
</w:styles>
</file>

<file path=word/webSettings.xml><?xml version="1.0" encoding="utf-8"?>
<w:webSettings xmlns:r="http://schemas.openxmlformats.org/officeDocument/2006/relationships" xmlns:w="http://schemas.openxmlformats.org/wordprocessingml/2006/main">
  <w:divs>
    <w:div w:id="1402943141">
      <w:bodyDiv w:val="1"/>
      <w:marLeft w:val="0"/>
      <w:marRight w:val="0"/>
      <w:marTop w:val="0"/>
      <w:marBottom w:val="0"/>
      <w:divBdr>
        <w:top w:val="none" w:sz="0" w:space="0" w:color="auto"/>
        <w:left w:val="none" w:sz="0" w:space="0" w:color="auto"/>
        <w:bottom w:val="none" w:sz="0" w:space="0" w:color="auto"/>
        <w:right w:val="none" w:sz="0" w:space="0" w:color="auto"/>
      </w:divBdr>
    </w:div>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 w:id="2009670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rnograd.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19B0-C6C6-4546-84C1-8A96AAD2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24</Pages>
  <Words>8774</Words>
  <Characters>50017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58674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Ефремова</cp:lastModifiedBy>
  <cp:revision>48</cp:revision>
  <cp:lastPrinted>2022-06-07T11:14:00Z</cp:lastPrinted>
  <dcterms:created xsi:type="dcterms:W3CDTF">2022-05-31T12:53:00Z</dcterms:created>
  <dcterms:modified xsi:type="dcterms:W3CDTF">2023-06-28T12:41:00Z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