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E" w:rsidRDefault="0010061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4E" w:rsidRDefault="00100612">
      <w:pPr>
        <w:spacing w:before="36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34A4E" w:rsidRDefault="00100612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F34A4E" w:rsidRDefault="00100612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F34A4E" w:rsidRDefault="00100612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F34A4E" w:rsidRDefault="00100612">
      <w:pPr>
        <w:jc w:val="center"/>
        <w:rPr>
          <w:b/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F34A4E" w:rsidRDefault="00100612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F34A4E" w:rsidRDefault="0010061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34A4E" w:rsidRDefault="00100612">
      <w:pPr>
        <w:spacing w:after="240"/>
        <w:jc w:val="center"/>
        <w:rPr>
          <w:sz w:val="28"/>
        </w:rPr>
      </w:pPr>
      <w:r>
        <w:rPr>
          <w:b/>
          <w:sz w:val="28"/>
        </w:rPr>
        <w:t xml:space="preserve">от 13.01.2023 </w:t>
      </w:r>
      <w:r>
        <w:rPr>
          <w:b/>
          <w:sz w:val="28"/>
        </w:rPr>
        <w:t>№ 17</w:t>
      </w:r>
    </w:p>
    <w:p w:rsidR="00F34A4E" w:rsidRDefault="00100612">
      <w:pPr>
        <w:jc w:val="center"/>
        <w:rPr>
          <w:sz w:val="14"/>
        </w:rPr>
      </w:pPr>
      <w:r>
        <w:rPr>
          <w:sz w:val="28"/>
        </w:rPr>
        <w:t>г. Зерноград</w:t>
      </w:r>
    </w:p>
    <w:p w:rsidR="00F34A4E" w:rsidRDefault="00F34A4E">
      <w:pPr>
        <w:pStyle w:val="a7"/>
        <w:tabs>
          <w:tab w:val="left" w:pos="4200"/>
        </w:tabs>
        <w:spacing w:after="0"/>
        <w:ind w:right="5438"/>
        <w:rPr>
          <w:sz w:val="14"/>
        </w:rPr>
      </w:pPr>
    </w:p>
    <w:p w:rsidR="00F34A4E" w:rsidRDefault="00100612">
      <w:pPr>
        <w:spacing w:before="57" w:after="113" w:line="276" w:lineRule="auto"/>
        <w:ind w:right="31"/>
        <w:jc w:val="center"/>
        <w:rPr>
          <w:b/>
          <w:sz w:val="14"/>
        </w:rPr>
      </w:pPr>
      <w:r>
        <w:rPr>
          <w:b/>
          <w:sz w:val="28"/>
        </w:rPr>
        <w:t>Об утверждении перечня земельных</w:t>
      </w:r>
      <w:r>
        <w:rPr>
          <w:b/>
          <w:sz w:val="28"/>
        </w:rPr>
        <w:t xml:space="preserve"> участков, планируемых в 2023 году для предоставления гражданам, имеющим трех и более детей и совместно проживающих с ними, поставленных на учет в целях бесплатного однократного предоставления земельного участка в общую долевую собственность по </w:t>
      </w:r>
      <w:proofErr w:type="spellStart"/>
      <w:r>
        <w:rPr>
          <w:b/>
          <w:sz w:val="28"/>
        </w:rPr>
        <w:t>Зерноградск</w:t>
      </w:r>
      <w:r>
        <w:rPr>
          <w:b/>
          <w:sz w:val="28"/>
        </w:rPr>
        <w:t>ому</w:t>
      </w:r>
      <w:proofErr w:type="spellEnd"/>
      <w:r>
        <w:rPr>
          <w:b/>
          <w:sz w:val="28"/>
        </w:rPr>
        <w:t xml:space="preserve"> городскому поселению</w:t>
      </w:r>
    </w:p>
    <w:p w:rsidR="00F34A4E" w:rsidRDefault="00F34A4E">
      <w:pPr>
        <w:ind w:right="31"/>
        <w:jc w:val="center"/>
        <w:rPr>
          <w:b/>
          <w:sz w:val="14"/>
        </w:rPr>
      </w:pPr>
    </w:p>
    <w:p w:rsidR="00F34A4E" w:rsidRDefault="00100612">
      <w:pPr>
        <w:ind w:firstLine="709"/>
        <w:jc w:val="both"/>
        <w:rPr>
          <w:spacing w:val="-2"/>
          <w:sz w:val="28"/>
        </w:rPr>
      </w:pPr>
      <w:proofErr w:type="gramStart"/>
      <w:r>
        <w:rPr>
          <w:spacing w:val="-2"/>
          <w:sz w:val="28"/>
        </w:rPr>
        <w:t>Во  исполнение  пункта  2  статьи 11, пункта 6 статьи 39.5 Земельного кодекса  Российской  Федерации,  статей 8.3 Областного закона Ростовской области от 22.07.2003 № 19-ЗС  «О регулировании земельных отношений в Ростовской област</w:t>
      </w:r>
      <w:r>
        <w:rPr>
          <w:spacing w:val="-2"/>
          <w:sz w:val="28"/>
        </w:rPr>
        <w:t xml:space="preserve">и», постановления Администрации </w:t>
      </w:r>
      <w:proofErr w:type="spellStart"/>
      <w:r>
        <w:rPr>
          <w:spacing w:val="-2"/>
          <w:sz w:val="28"/>
        </w:rPr>
        <w:t>Зерноградского</w:t>
      </w:r>
      <w:proofErr w:type="spellEnd"/>
      <w:r>
        <w:rPr>
          <w:spacing w:val="-2"/>
          <w:sz w:val="28"/>
        </w:rPr>
        <w:t xml:space="preserve"> городского поселения от 21.01.2021 № 30 «Об утверждении плана мероприятий («дорожной карты») на 2021 год по предоставлению гражданам, имеющим трех и более детей и совместно проживающих с ними</w:t>
      </w:r>
      <w:proofErr w:type="gramEnd"/>
      <w:r>
        <w:rPr>
          <w:spacing w:val="-2"/>
          <w:sz w:val="28"/>
        </w:rPr>
        <w:t xml:space="preserve">, </w:t>
      </w:r>
      <w:proofErr w:type="gramStart"/>
      <w:r>
        <w:rPr>
          <w:spacing w:val="-2"/>
          <w:sz w:val="28"/>
        </w:rPr>
        <w:t xml:space="preserve">поставленных на </w:t>
      </w:r>
      <w:r>
        <w:rPr>
          <w:spacing w:val="-2"/>
          <w:sz w:val="28"/>
        </w:rPr>
        <w:t xml:space="preserve">учет в целях однократного бесплатного предоставления в собственность земельных участков для индивидуального жилищного строительства, ведения личного подсобного хозяйства по </w:t>
      </w:r>
      <w:proofErr w:type="spellStart"/>
      <w:r>
        <w:rPr>
          <w:spacing w:val="-2"/>
          <w:sz w:val="28"/>
        </w:rPr>
        <w:t>Зерноградскому</w:t>
      </w:r>
      <w:proofErr w:type="spellEnd"/>
      <w:r>
        <w:rPr>
          <w:spacing w:val="-2"/>
          <w:sz w:val="28"/>
        </w:rPr>
        <w:t xml:space="preserve"> городскому поселению и обеспечению их необходимой инфраструктурой», </w:t>
      </w:r>
      <w:r>
        <w:rPr>
          <w:spacing w:val="-2"/>
          <w:sz w:val="28"/>
        </w:rPr>
        <w:t xml:space="preserve">постановления Администрации </w:t>
      </w:r>
      <w:proofErr w:type="spellStart"/>
      <w:r>
        <w:rPr>
          <w:spacing w:val="-2"/>
          <w:sz w:val="28"/>
        </w:rPr>
        <w:t>Зерноградского</w:t>
      </w:r>
      <w:proofErr w:type="spellEnd"/>
      <w:r>
        <w:rPr>
          <w:spacing w:val="-2"/>
          <w:sz w:val="28"/>
        </w:rPr>
        <w:t xml:space="preserve"> городского поселения от 14.10.2020 № 720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бесплатного</w:t>
      </w:r>
      <w:proofErr w:type="gramEnd"/>
      <w:r>
        <w:rPr>
          <w:spacing w:val="-2"/>
          <w:sz w:val="28"/>
        </w:rPr>
        <w:t xml:space="preserve"> п</w:t>
      </w:r>
      <w:r>
        <w:rPr>
          <w:spacing w:val="-2"/>
          <w:sz w:val="28"/>
        </w:rPr>
        <w:t>редоставления в собственность земельного участка либо для индивидуального жилищного строительства, либо для ведения личного подсобного хозяйства или создания крестьянского (фермерского) хозяйства и процедуре бесплатного предоставления им находящихся в муни</w:t>
      </w:r>
      <w:r>
        <w:rPr>
          <w:spacing w:val="-2"/>
          <w:sz w:val="28"/>
        </w:rPr>
        <w:t xml:space="preserve">ципальной собственности земельных участков, а также земельных участков, государственная собственность на которые не разграничена», Администрация </w:t>
      </w:r>
      <w:proofErr w:type="spellStart"/>
      <w:r>
        <w:rPr>
          <w:spacing w:val="-2"/>
          <w:sz w:val="28"/>
        </w:rPr>
        <w:t>Зерноградского</w:t>
      </w:r>
      <w:proofErr w:type="spellEnd"/>
      <w:r>
        <w:rPr>
          <w:spacing w:val="-2"/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pacing w:val="-2"/>
          <w:sz w:val="28"/>
        </w:rPr>
        <w:t>п</w:t>
      </w:r>
      <w:proofErr w:type="spellEnd"/>
      <w:proofErr w:type="gramEnd"/>
      <w:r>
        <w:rPr>
          <w:b/>
          <w:spacing w:val="-2"/>
          <w:sz w:val="28"/>
        </w:rPr>
        <w:t xml:space="preserve"> о с т а </w:t>
      </w:r>
      <w:proofErr w:type="spellStart"/>
      <w:r>
        <w:rPr>
          <w:b/>
          <w:spacing w:val="-2"/>
          <w:sz w:val="28"/>
        </w:rPr>
        <w:t>н</w:t>
      </w:r>
      <w:proofErr w:type="spellEnd"/>
      <w:r>
        <w:rPr>
          <w:b/>
          <w:spacing w:val="-2"/>
          <w:sz w:val="28"/>
        </w:rPr>
        <w:t xml:space="preserve"> о в л я е т:</w:t>
      </w:r>
      <w:r>
        <w:rPr>
          <w:spacing w:val="-2"/>
          <w:sz w:val="28"/>
        </w:rPr>
        <w:t xml:space="preserve"> </w:t>
      </w:r>
    </w:p>
    <w:p w:rsidR="00F34A4E" w:rsidRDefault="00F34A4E">
      <w:pPr>
        <w:ind w:firstLine="709"/>
        <w:jc w:val="both"/>
        <w:rPr>
          <w:spacing w:val="-2"/>
          <w:sz w:val="28"/>
        </w:rPr>
      </w:pPr>
    </w:p>
    <w:p w:rsidR="00F34A4E" w:rsidRDefault="00F34A4E">
      <w:pPr>
        <w:sectPr w:rsidR="00F34A4E" w:rsidSect="00100612">
          <w:footerReference w:type="default" r:id="rId7"/>
          <w:headerReference w:type="first" r:id="rId8"/>
          <w:pgSz w:w="11906" w:h="16838"/>
          <w:pgMar w:top="851" w:right="567" w:bottom="851" w:left="1701" w:header="720" w:footer="709" w:gutter="0"/>
          <w:cols w:space="720"/>
          <w:titlePg/>
          <w:docGrid w:linePitch="272"/>
        </w:sectPr>
      </w:pPr>
    </w:p>
    <w:p w:rsidR="00F34A4E" w:rsidRDefault="00F34A4E">
      <w:pPr>
        <w:jc w:val="center"/>
        <w:rPr>
          <w:b/>
          <w:sz w:val="22"/>
        </w:rPr>
      </w:pPr>
    </w:p>
    <w:p w:rsidR="00F34A4E" w:rsidRDefault="00100612">
      <w:pPr>
        <w:ind w:firstLine="708"/>
        <w:jc w:val="both"/>
        <w:rPr>
          <w:sz w:val="28"/>
        </w:rPr>
      </w:pPr>
      <w:r>
        <w:rPr>
          <w:sz w:val="28"/>
        </w:rPr>
        <w:t>1. Утвердить перечень земельных участков, планируемых в 2023</w:t>
      </w:r>
      <w:r>
        <w:rPr>
          <w:sz w:val="28"/>
        </w:rPr>
        <w:t xml:space="preserve"> году для предоставления гражданам, имеющим трех и более  детей  и  совместно  проживающих с ними,  поставленных на учет в целях бесплатного однократного предоставления земельных участков в собственность для индивидуального жилищного строительства согласно</w:t>
      </w:r>
      <w:r>
        <w:rPr>
          <w:sz w:val="28"/>
        </w:rPr>
        <w:t xml:space="preserve"> приложению к настоящему постановлению № 1.</w:t>
      </w:r>
    </w:p>
    <w:p w:rsidR="00F34A4E" w:rsidRDefault="00100612">
      <w:pPr>
        <w:ind w:firstLine="708"/>
        <w:jc w:val="both"/>
        <w:rPr>
          <w:sz w:val="28"/>
        </w:rPr>
      </w:pPr>
      <w:r>
        <w:rPr>
          <w:sz w:val="28"/>
        </w:rPr>
        <w:t>2. Утвердить перечень земельных участков, планируемых в 2023 году для предоставления гражданам, имеющим трех и более  детей  и  совместно  проживающих с ними,  поставленных на учет в целях бесплатного однократног</w:t>
      </w:r>
      <w:r>
        <w:rPr>
          <w:sz w:val="28"/>
        </w:rPr>
        <w:t>о предоставления земельных участков в собственность для ведения личного подсобного хозяйства согласно приложению к настоящему постановлению № 2.</w:t>
      </w:r>
    </w:p>
    <w:p w:rsidR="00F34A4E" w:rsidRDefault="00100612">
      <w:pPr>
        <w:spacing w:before="60"/>
        <w:ind w:firstLine="539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печатном средстве массовой информации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</w:t>
      </w:r>
      <w:r>
        <w:rPr>
          <w:sz w:val="28"/>
        </w:rPr>
        <w:t xml:space="preserve">родского поселения «Зерноград официальный» и разместить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</w:t>
      </w:r>
      <w:proofErr w:type="spellStart"/>
      <w:r>
        <w:rPr>
          <w:sz w:val="28"/>
        </w:rPr>
        <w:t>информационно-телекоммуника-ционной</w:t>
      </w:r>
      <w:proofErr w:type="spellEnd"/>
      <w:r>
        <w:rPr>
          <w:sz w:val="28"/>
        </w:rPr>
        <w:t xml:space="preserve"> сети «Интернет».</w:t>
      </w:r>
    </w:p>
    <w:p w:rsidR="00F34A4E" w:rsidRDefault="00100612">
      <w:pPr>
        <w:spacing w:before="60"/>
        <w:ind w:firstLine="53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выполнением  постановления  возложить на заместителя глав</w:t>
      </w:r>
      <w:r>
        <w:rPr>
          <w:sz w:val="28"/>
        </w:rPr>
        <w:t xml:space="preserve">ы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поселения.</w:t>
      </w:r>
    </w:p>
    <w:p w:rsidR="00F34A4E" w:rsidRDefault="00F34A4E">
      <w:pPr>
        <w:ind w:firstLine="851"/>
        <w:jc w:val="both"/>
        <w:rPr>
          <w:sz w:val="28"/>
        </w:rPr>
      </w:pPr>
    </w:p>
    <w:p w:rsidR="00F34A4E" w:rsidRDefault="00F34A4E">
      <w:pPr>
        <w:ind w:firstLine="709"/>
        <w:jc w:val="both"/>
        <w:rPr>
          <w:sz w:val="28"/>
        </w:rPr>
      </w:pPr>
    </w:p>
    <w:p w:rsidR="00F34A4E" w:rsidRDefault="00F34A4E">
      <w:pPr>
        <w:ind w:firstLine="709"/>
        <w:jc w:val="both"/>
        <w:rPr>
          <w:sz w:val="28"/>
        </w:rPr>
      </w:pPr>
    </w:p>
    <w:p w:rsidR="00F34A4E" w:rsidRDefault="00100612">
      <w:pPr>
        <w:tabs>
          <w:tab w:val="left" w:pos="9639"/>
        </w:tabs>
        <w:spacing w:line="100" w:lineRule="atLeast"/>
        <w:ind w:right="-1"/>
        <w:rPr>
          <w:sz w:val="28"/>
        </w:rPr>
      </w:pPr>
      <w:r>
        <w:rPr>
          <w:sz w:val="28"/>
        </w:rPr>
        <w:t xml:space="preserve">     Заместитель главы Администрации </w:t>
      </w:r>
    </w:p>
    <w:p w:rsidR="00F34A4E" w:rsidRDefault="00100612">
      <w:pPr>
        <w:tabs>
          <w:tab w:val="left" w:pos="9639"/>
        </w:tabs>
        <w:spacing w:line="100" w:lineRule="atLeast"/>
        <w:ind w:right="-1"/>
        <w:rPr>
          <w:i/>
          <w:sz w:val="22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Н.А. </w:t>
      </w:r>
      <w:proofErr w:type="spellStart"/>
      <w:r>
        <w:rPr>
          <w:sz w:val="28"/>
        </w:rPr>
        <w:t>Овчарова</w:t>
      </w:r>
      <w:proofErr w:type="spellEnd"/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F34A4E">
      <w:pPr>
        <w:tabs>
          <w:tab w:val="left" w:pos="9639"/>
        </w:tabs>
        <w:spacing w:line="100" w:lineRule="atLeast"/>
        <w:ind w:right="-1"/>
        <w:rPr>
          <w:sz w:val="28"/>
        </w:rPr>
      </w:pP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</w:t>
      </w:r>
      <w:r>
        <w:rPr>
          <w:sz w:val="26"/>
        </w:rPr>
        <w:t xml:space="preserve">                                        </w:t>
      </w: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</w:t>
      </w:r>
    </w:p>
    <w:p w:rsidR="00F34A4E" w:rsidRDefault="00F34A4E">
      <w:pPr>
        <w:tabs>
          <w:tab w:val="left" w:pos="9639"/>
        </w:tabs>
        <w:ind w:right="-1"/>
        <w:rPr>
          <w:sz w:val="26"/>
        </w:rPr>
      </w:pPr>
    </w:p>
    <w:p w:rsidR="00F34A4E" w:rsidRDefault="00F34A4E">
      <w:pPr>
        <w:tabs>
          <w:tab w:val="left" w:pos="9639"/>
        </w:tabs>
        <w:ind w:right="-1"/>
        <w:rPr>
          <w:sz w:val="26"/>
        </w:rPr>
      </w:pPr>
    </w:p>
    <w:p w:rsidR="00F34A4E" w:rsidRDefault="00F34A4E">
      <w:pPr>
        <w:tabs>
          <w:tab w:val="left" w:pos="9639"/>
        </w:tabs>
        <w:ind w:right="-1"/>
        <w:rPr>
          <w:sz w:val="26"/>
        </w:rPr>
      </w:pPr>
    </w:p>
    <w:p w:rsidR="00F34A4E" w:rsidRDefault="00F34A4E">
      <w:pPr>
        <w:tabs>
          <w:tab w:val="left" w:pos="9639"/>
        </w:tabs>
        <w:ind w:right="-1"/>
        <w:rPr>
          <w:sz w:val="26"/>
        </w:rPr>
      </w:pPr>
    </w:p>
    <w:p w:rsidR="00100612" w:rsidRDefault="00100612">
      <w:pPr>
        <w:tabs>
          <w:tab w:val="left" w:pos="9639"/>
        </w:tabs>
        <w:ind w:right="-1"/>
        <w:rPr>
          <w:sz w:val="26"/>
        </w:rPr>
      </w:pPr>
    </w:p>
    <w:p w:rsidR="00F34A4E" w:rsidRDefault="00F34A4E">
      <w:pPr>
        <w:tabs>
          <w:tab w:val="left" w:pos="9639"/>
        </w:tabs>
        <w:ind w:right="-1"/>
        <w:rPr>
          <w:sz w:val="26"/>
        </w:rPr>
      </w:pPr>
    </w:p>
    <w:p w:rsidR="00F34A4E" w:rsidRDefault="00100612">
      <w:pPr>
        <w:tabs>
          <w:tab w:val="center" w:pos="4819"/>
          <w:tab w:val="left" w:pos="7477"/>
          <w:tab w:val="left" w:pos="9639"/>
        </w:tabs>
        <w:ind w:right="-1"/>
        <w:rPr>
          <w:sz w:val="26"/>
        </w:rPr>
      </w:pPr>
      <w:r>
        <w:rPr>
          <w:sz w:val="26"/>
        </w:rPr>
        <w:lastRenderedPageBreak/>
        <w:tab/>
        <w:t xml:space="preserve">                                           Приложение № 1</w:t>
      </w:r>
      <w:r>
        <w:rPr>
          <w:sz w:val="26"/>
        </w:rPr>
        <w:tab/>
      </w: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    к </w:t>
      </w:r>
      <w:r>
        <w:rPr>
          <w:sz w:val="26"/>
        </w:rPr>
        <w:t>постановлению Администрации</w:t>
      </w: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    </w:t>
      </w: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</w:t>
      </w:r>
    </w:p>
    <w:p w:rsidR="00F34A4E" w:rsidRDefault="00100612">
      <w:pPr>
        <w:tabs>
          <w:tab w:val="left" w:pos="9639"/>
        </w:tabs>
        <w:ind w:right="-1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от 13.01.2023   № </w:t>
      </w:r>
      <w:r>
        <w:rPr>
          <w:sz w:val="26"/>
        </w:rPr>
        <w:t>17</w:t>
      </w:r>
    </w:p>
    <w:p w:rsidR="00F34A4E" w:rsidRDefault="00F34A4E">
      <w:pPr>
        <w:jc w:val="both"/>
        <w:rPr>
          <w:sz w:val="27"/>
        </w:rPr>
      </w:pPr>
    </w:p>
    <w:p w:rsidR="00F34A4E" w:rsidRPr="00100612" w:rsidRDefault="00100612">
      <w:pPr>
        <w:tabs>
          <w:tab w:val="left" w:pos="9639"/>
        </w:tabs>
        <w:ind w:right="-1"/>
        <w:rPr>
          <w:sz w:val="26"/>
        </w:rPr>
      </w:pPr>
      <w:r w:rsidRPr="00100612">
        <w:rPr>
          <w:sz w:val="26"/>
        </w:rPr>
        <w:t xml:space="preserve">       </w:t>
      </w:r>
      <w:r w:rsidRPr="00100612">
        <w:rPr>
          <w:sz w:val="26"/>
        </w:rPr>
        <w:t xml:space="preserve">                                                                       </w:t>
      </w:r>
    </w:p>
    <w:p w:rsidR="00F34A4E" w:rsidRPr="00100612" w:rsidRDefault="00100612">
      <w:pPr>
        <w:pStyle w:val="ConsPlusNormal"/>
        <w:widowControl/>
        <w:ind w:firstLine="0"/>
        <w:jc w:val="center"/>
        <w:rPr>
          <w:sz w:val="26"/>
        </w:rPr>
      </w:pPr>
      <w:r w:rsidRPr="00100612">
        <w:rPr>
          <w:rFonts w:ascii="Times New Roman" w:hAnsi="Times New Roman"/>
          <w:sz w:val="26"/>
        </w:rPr>
        <w:t xml:space="preserve">Перечень </w:t>
      </w:r>
    </w:p>
    <w:p w:rsidR="00F34A4E" w:rsidRPr="00100612" w:rsidRDefault="00100612">
      <w:pPr>
        <w:spacing w:before="57" w:after="170"/>
        <w:ind w:right="28"/>
        <w:jc w:val="center"/>
        <w:rPr>
          <w:sz w:val="26"/>
        </w:rPr>
      </w:pPr>
      <w:r w:rsidRPr="00100612">
        <w:rPr>
          <w:sz w:val="26"/>
        </w:rPr>
        <w:t xml:space="preserve">земельных участков, планируемых в 2023 году для предоставления гражданам, имеющим трех и более детей и совместно проживающих с ними, поставленных на учет в целях бесплатного </w:t>
      </w:r>
      <w:r w:rsidRPr="00100612">
        <w:rPr>
          <w:sz w:val="26"/>
        </w:rPr>
        <w:t xml:space="preserve">однократного предоставления земельного участка в  собственность для индивидуального жилищного строительства по </w:t>
      </w:r>
      <w:proofErr w:type="spellStart"/>
      <w:r w:rsidRPr="00100612">
        <w:rPr>
          <w:sz w:val="26"/>
        </w:rPr>
        <w:t>Зерноградскому</w:t>
      </w:r>
      <w:proofErr w:type="spellEnd"/>
      <w:r w:rsidRPr="00100612">
        <w:rPr>
          <w:sz w:val="26"/>
        </w:rPr>
        <w:t xml:space="preserve"> городскому поселению</w:t>
      </w:r>
    </w:p>
    <w:tbl>
      <w:tblPr>
        <w:tblW w:w="0" w:type="auto"/>
        <w:tblInd w:w="108" w:type="dxa"/>
        <w:tblLayout w:type="fixed"/>
        <w:tblLook w:val="04A0"/>
      </w:tblPr>
      <w:tblGrid>
        <w:gridCol w:w="501"/>
        <w:gridCol w:w="2682"/>
        <w:gridCol w:w="2745"/>
        <w:gridCol w:w="1847"/>
        <w:gridCol w:w="1754"/>
      </w:tblGrid>
      <w:tr w:rsidR="00F34A4E">
        <w:trPr>
          <w:trHeight w:val="87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Разрешенное использование земельного участка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before="120" w:after="120"/>
              <w:jc w:val="center"/>
            </w:pPr>
            <w:r>
              <w:t>Ориентировочная площадь зе</w:t>
            </w:r>
            <w:r>
              <w:t>мельного участка,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</w:pPr>
            <w:r>
              <w:t>Наличие сетей инженерной инфраструктуры</w:t>
            </w:r>
          </w:p>
        </w:tc>
      </w:tr>
      <w:tr w:rsidR="00F34A4E">
        <w:trPr>
          <w:trHeight w:val="2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33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jc w:val="center"/>
            </w:pPr>
            <w: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4A4E">
        <w:trPr>
          <w:trHeight w:val="4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Зерноградский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г. Зерноград,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ул. Пшеничная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  <w:tr w:rsidR="00F34A4E">
        <w:trPr>
          <w:trHeight w:val="4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Зерноградский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г. Зерноград, 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шеничная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Для и</w:t>
            </w:r>
            <w:r>
              <w:rPr>
                <w:sz w:val="24"/>
              </w:rPr>
              <w:t>ндивидуального жилищного строительства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</w:pPr>
            <w:r>
              <w:rPr>
                <w:sz w:val="24"/>
              </w:rPr>
              <w:t>Частично обеспечен</w:t>
            </w:r>
          </w:p>
        </w:tc>
      </w:tr>
      <w:tr w:rsidR="00F34A4E">
        <w:trPr>
          <w:trHeight w:val="4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Зерноградский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г. Зерноград, </w:t>
            </w:r>
          </w:p>
          <w:p w:rsidR="00F34A4E" w:rsidRDefault="0010061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ул. 50-летия Победы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</w:tbl>
    <w:p w:rsidR="00F34A4E" w:rsidRDefault="00F34A4E">
      <w:pPr>
        <w:ind w:left="708" w:firstLine="708"/>
        <w:jc w:val="both"/>
        <w:rPr>
          <w:sz w:val="22"/>
        </w:rPr>
      </w:pPr>
    </w:p>
    <w:p w:rsidR="00F34A4E" w:rsidRDefault="00F34A4E">
      <w:pPr>
        <w:ind w:left="708" w:firstLine="708"/>
        <w:jc w:val="both"/>
        <w:rPr>
          <w:sz w:val="26"/>
        </w:rPr>
      </w:pPr>
    </w:p>
    <w:p w:rsidR="00F34A4E" w:rsidRDefault="00F34A4E">
      <w:pPr>
        <w:ind w:left="708" w:firstLine="708"/>
        <w:jc w:val="both"/>
        <w:rPr>
          <w:sz w:val="26"/>
        </w:rPr>
      </w:pPr>
    </w:p>
    <w:p w:rsidR="00F34A4E" w:rsidRDefault="00F34A4E">
      <w:pPr>
        <w:jc w:val="both"/>
        <w:rPr>
          <w:sz w:val="28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100612" w:rsidRDefault="001006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F34A4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100612" w:rsidRDefault="001006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100612" w:rsidRDefault="001006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100612" w:rsidRDefault="001006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</w:rPr>
      </w:pP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Приложение № 2</w:t>
      </w: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    к постановлению</w:t>
      </w:r>
      <w:r>
        <w:rPr>
          <w:sz w:val="26"/>
        </w:rPr>
        <w:t xml:space="preserve"> Администрации</w:t>
      </w:r>
    </w:p>
    <w:p w:rsidR="00F34A4E" w:rsidRDefault="00100612">
      <w:pPr>
        <w:tabs>
          <w:tab w:val="left" w:pos="9639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    </w:t>
      </w: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</w:t>
      </w:r>
    </w:p>
    <w:p w:rsidR="00F34A4E" w:rsidRDefault="00100612">
      <w:pPr>
        <w:tabs>
          <w:tab w:val="left" w:pos="9639"/>
        </w:tabs>
        <w:ind w:right="-1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от 13.01.2023   № </w:t>
      </w:r>
      <w:r>
        <w:rPr>
          <w:sz w:val="26"/>
        </w:rPr>
        <w:t>17</w:t>
      </w:r>
    </w:p>
    <w:p w:rsidR="00F34A4E" w:rsidRPr="00100612" w:rsidRDefault="00100612">
      <w:pPr>
        <w:pStyle w:val="ConsPlusNormal"/>
        <w:widowControl/>
        <w:ind w:firstLine="0"/>
        <w:jc w:val="center"/>
        <w:rPr>
          <w:sz w:val="26"/>
        </w:rPr>
      </w:pPr>
      <w:r w:rsidRPr="00100612">
        <w:rPr>
          <w:rFonts w:ascii="Times New Roman" w:hAnsi="Times New Roman"/>
          <w:sz w:val="26"/>
        </w:rPr>
        <w:t xml:space="preserve">Перечень </w:t>
      </w:r>
    </w:p>
    <w:p w:rsidR="00F34A4E" w:rsidRPr="00100612" w:rsidRDefault="00100612">
      <w:pPr>
        <w:spacing w:after="170"/>
        <w:ind w:right="28"/>
        <w:jc w:val="center"/>
        <w:rPr>
          <w:sz w:val="26"/>
        </w:rPr>
      </w:pPr>
      <w:r w:rsidRPr="00100612">
        <w:rPr>
          <w:sz w:val="26"/>
        </w:rPr>
        <w:t xml:space="preserve">земельных </w:t>
      </w:r>
      <w:r w:rsidRPr="00100612">
        <w:rPr>
          <w:sz w:val="26"/>
        </w:rPr>
        <w:t>участков, планируемых в 2023 году для предоставления гражданам, имеющим трех и более детей и совместно проживающих с ними, поставленных на учет в целях бесплатного однократного предоставления земельного участка в  собственность для ведения личного подсобно</w:t>
      </w:r>
      <w:r w:rsidRPr="00100612">
        <w:rPr>
          <w:sz w:val="26"/>
        </w:rPr>
        <w:t xml:space="preserve">го хозяйства по </w:t>
      </w:r>
      <w:proofErr w:type="spellStart"/>
      <w:r w:rsidRPr="00100612">
        <w:rPr>
          <w:sz w:val="26"/>
        </w:rPr>
        <w:t>Зерноградскому</w:t>
      </w:r>
      <w:proofErr w:type="spellEnd"/>
      <w:r w:rsidRPr="00100612">
        <w:rPr>
          <w:sz w:val="26"/>
        </w:rPr>
        <w:t xml:space="preserve"> городскому поселению</w:t>
      </w:r>
    </w:p>
    <w:tbl>
      <w:tblPr>
        <w:tblW w:w="0" w:type="auto"/>
        <w:tblLayout w:type="fixed"/>
        <w:tblLook w:val="04A0"/>
      </w:tblPr>
      <w:tblGrid>
        <w:gridCol w:w="392"/>
        <w:gridCol w:w="2693"/>
        <w:gridCol w:w="3240"/>
        <w:gridCol w:w="1504"/>
        <w:gridCol w:w="1808"/>
      </w:tblGrid>
      <w:tr w:rsidR="00F34A4E" w:rsidTr="00100612">
        <w:trPr>
          <w:trHeight w:val="7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Разрешенное использование земельного участка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spacing w:before="120" w:after="120"/>
              <w:jc w:val="center"/>
            </w:pPr>
            <w:r>
              <w:t>Ориентировочная площадь земельного участка,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</w:pPr>
            <w:r>
              <w:t>Наличие сетей инженерной инфраструктуры</w:t>
            </w:r>
          </w:p>
        </w:tc>
      </w:tr>
      <w:tr w:rsidR="00F34A4E" w:rsidTr="00100612">
        <w:trPr>
          <w:trHeight w:val="2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33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jc w:val="center"/>
            </w:pPr>
            <w: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A4E" w:rsidRDefault="0010061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пос. Экспериментальный,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Гагарина, 29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61:12:0050401:1864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(вне территории города Зернограда)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пос. Шоссейный,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Вишневая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(вне территории города Зернограда)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</w:t>
            </w:r>
          </w:p>
        </w:tc>
      </w:tr>
      <w:tr w:rsidR="00F34A4E" w:rsidTr="00100612">
        <w:trPr>
          <w:trHeight w:val="10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пос. Экспериментальный,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Гагарина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(вне территории города Зернограда)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х. Каменный,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 xml:space="preserve">ул. </w:t>
            </w:r>
            <w:r>
              <w:rPr>
                <w:sz w:val="22"/>
              </w:rPr>
              <w:t>Мичурина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(вне территории города Зернограда)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  <w:p w:rsidR="00F34A4E" w:rsidRDefault="00F34A4E">
            <w:pPr>
              <w:pStyle w:val="ConsPlusNormal"/>
              <w:ind w:firstLine="0"/>
              <w:jc w:val="center"/>
              <w:rPr>
                <w:sz w:val="24"/>
              </w:rPr>
            </w:pP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пос. Экспериментальный,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Гагарина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пос. Экспериментальный,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Гагарина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  <w:p w:rsidR="00F34A4E" w:rsidRDefault="00F34A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обеспечен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п. Прудовой,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 xml:space="preserve">ул. Молодежная,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15А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61:12:0050101:934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</w:t>
            </w:r>
          </w:p>
          <w:p w:rsidR="00F34A4E" w:rsidRDefault="00F34A4E">
            <w:pPr>
              <w:pStyle w:val="ConsPlusNormal"/>
              <w:ind w:firstLine="0"/>
              <w:jc w:val="center"/>
              <w:rPr>
                <w:sz w:val="24"/>
              </w:rPr>
            </w:pP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п. Прудовой,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 xml:space="preserve">ул. Октябрьская,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11Б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61:12:0050101:938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 для ведения личного подсобного хозяйства (</w:t>
            </w:r>
            <w:r>
              <w:rPr>
                <w:sz w:val="24"/>
              </w:rPr>
              <w:t>приусадебные участки)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  <w:p w:rsidR="00F34A4E" w:rsidRDefault="00F34A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</w:t>
            </w:r>
          </w:p>
        </w:tc>
      </w:tr>
      <w:tr w:rsidR="00F34A4E" w:rsidTr="00100612">
        <w:trPr>
          <w:trHeight w:val="4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E" w:rsidRDefault="001006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</w:t>
            </w:r>
          </w:p>
          <w:p w:rsidR="00F34A4E" w:rsidRDefault="00100612">
            <w:pPr>
              <w:rPr>
                <w:sz w:val="22"/>
              </w:rPr>
            </w:pPr>
            <w:r>
              <w:rPr>
                <w:sz w:val="22"/>
              </w:rPr>
              <w:t>п. Прудовой,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ул. Октябрьская, 14А</w:t>
            </w:r>
          </w:p>
          <w:p w:rsidR="00F34A4E" w:rsidRDefault="00100612">
            <w:pPr>
              <w:rPr>
                <w:b/>
                <w:i/>
                <w:sz w:val="22"/>
                <w:u w:val="single"/>
              </w:rPr>
            </w:pPr>
            <w:r>
              <w:rPr>
                <w:sz w:val="22"/>
              </w:rPr>
              <w:t>61:12:0050101:935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4E" w:rsidRDefault="00100612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</w:t>
            </w:r>
          </w:p>
        </w:tc>
      </w:tr>
    </w:tbl>
    <w:p w:rsidR="00F34A4E" w:rsidRDefault="00F34A4E">
      <w:pPr>
        <w:spacing w:before="120"/>
        <w:jc w:val="both"/>
        <w:rPr>
          <w:sz w:val="27"/>
        </w:rPr>
      </w:pPr>
    </w:p>
    <w:sectPr w:rsidR="00F34A4E" w:rsidSect="00100612">
      <w:headerReference w:type="default" r:id="rId9"/>
      <w:footerReference w:type="default" r:id="rId10"/>
      <w:pgSz w:w="11906" w:h="16838"/>
      <w:pgMar w:top="851" w:right="851" w:bottom="709" w:left="1418" w:header="720" w:footer="2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4E" w:rsidRDefault="00F34A4E" w:rsidP="00F34A4E">
      <w:r>
        <w:separator/>
      </w:r>
    </w:p>
  </w:endnote>
  <w:endnote w:type="continuationSeparator" w:id="0">
    <w:p w:rsidR="00F34A4E" w:rsidRDefault="00F34A4E" w:rsidP="00F3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4E" w:rsidRDefault="00F34A4E">
    <w:pPr>
      <w:framePr w:wrap="around" w:vAnchor="text" w:hAnchor="margin" w:xAlign="center" w:y="1"/>
    </w:pPr>
    <w:r>
      <w:fldChar w:fldCharType="begin"/>
    </w:r>
    <w:r w:rsidR="00100612">
      <w:instrText xml:space="preserve">PAGE </w:instrText>
    </w:r>
    <w:r>
      <w:fldChar w:fldCharType="end"/>
    </w:r>
  </w:p>
  <w:p w:rsidR="00F34A4E" w:rsidRDefault="00F34A4E">
    <w:pPr>
      <w:pStyle w:val="ab"/>
      <w:jc w:val="center"/>
    </w:pPr>
  </w:p>
  <w:p w:rsidR="00F34A4E" w:rsidRDefault="00F34A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4E" w:rsidRDefault="00F34A4E">
    <w:pPr>
      <w:framePr w:wrap="around" w:vAnchor="text" w:hAnchor="margin" w:xAlign="center" w:y="1"/>
    </w:pPr>
    <w:r>
      <w:fldChar w:fldCharType="begin"/>
    </w:r>
    <w:r w:rsidR="00100612">
      <w:instrText xml:space="preserve">PAGE </w:instrText>
    </w:r>
    <w:r w:rsidR="00100612">
      <w:fldChar w:fldCharType="separate"/>
    </w:r>
    <w:r w:rsidR="00100612">
      <w:rPr>
        <w:noProof/>
      </w:rPr>
      <w:t>2</w:t>
    </w:r>
    <w:r>
      <w:fldChar w:fldCharType="end"/>
    </w:r>
  </w:p>
  <w:p w:rsidR="00F34A4E" w:rsidRDefault="00F34A4E">
    <w:pPr>
      <w:pStyle w:val="ab"/>
      <w:jc w:val="center"/>
    </w:pPr>
  </w:p>
  <w:p w:rsidR="00F34A4E" w:rsidRDefault="00F34A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4E" w:rsidRDefault="00F34A4E" w:rsidP="00F34A4E">
      <w:r>
        <w:separator/>
      </w:r>
    </w:p>
  </w:footnote>
  <w:footnote w:type="continuationSeparator" w:id="0">
    <w:p w:rsidR="00F34A4E" w:rsidRDefault="00F34A4E" w:rsidP="00F3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4E" w:rsidRDefault="00F34A4E">
    <w:pPr>
      <w:pStyle w:val="af"/>
      <w:jc w:val="right"/>
      <w:rPr>
        <w:b/>
        <w:i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4E" w:rsidRDefault="00F34A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4E"/>
    <w:rsid w:val="00100612"/>
    <w:rsid w:val="00F3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34A4E"/>
    <w:pPr>
      <w:widowControl w:val="0"/>
    </w:pPr>
  </w:style>
  <w:style w:type="paragraph" w:styleId="10">
    <w:name w:val="heading 1"/>
    <w:next w:val="a"/>
    <w:link w:val="11"/>
    <w:uiPriority w:val="9"/>
    <w:qFormat/>
    <w:rsid w:val="00F34A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34A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34A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34A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34A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4A4E"/>
  </w:style>
  <w:style w:type="paragraph" w:customStyle="1" w:styleId="WW8Num3z7">
    <w:name w:val="WW8Num3z7"/>
    <w:link w:val="WW8Num3z70"/>
    <w:rsid w:val="00F34A4E"/>
  </w:style>
  <w:style w:type="character" w:customStyle="1" w:styleId="WW8Num3z70">
    <w:name w:val="WW8Num3z7"/>
    <w:link w:val="WW8Num3z7"/>
    <w:rsid w:val="00F34A4E"/>
  </w:style>
  <w:style w:type="paragraph" w:styleId="21">
    <w:name w:val="toc 2"/>
    <w:next w:val="a"/>
    <w:link w:val="22"/>
    <w:uiPriority w:val="39"/>
    <w:rsid w:val="00F34A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4A4E"/>
    <w:rPr>
      <w:rFonts w:ascii="XO Thames" w:hAnsi="XO Thames"/>
      <w:sz w:val="28"/>
    </w:rPr>
  </w:style>
  <w:style w:type="paragraph" w:customStyle="1" w:styleId="WW8Num3z6">
    <w:name w:val="WW8Num3z6"/>
    <w:link w:val="WW8Num3z60"/>
    <w:rsid w:val="00F34A4E"/>
  </w:style>
  <w:style w:type="character" w:customStyle="1" w:styleId="WW8Num3z60">
    <w:name w:val="WW8Num3z6"/>
    <w:link w:val="WW8Num3z6"/>
    <w:rsid w:val="00F34A4E"/>
  </w:style>
  <w:style w:type="paragraph" w:styleId="41">
    <w:name w:val="toc 4"/>
    <w:next w:val="a"/>
    <w:link w:val="42"/>
    <w:uiPriority w:val="39"/>
    <w:rsid w:val="00F34A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4A4E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F34A4E"/>
  </w:style>
  <w:style w:type="character" w:customStyle="1" w:styleId="WW8Num2z60">
    <w:name w:val="WW8Num2z6"/>
    <w:link w:val="WW8Num2z6"/>
    <w:rsid w:val="00F34A4E"/>
  </w:style>
  <w:style w:type="paragraph" w:styleId="6">
    <w:name w:val="toc 6"/>
    <w:next w:val="a"/>
    <w:link w:val="60"/>
    <w:uiPriority w:val="39"/>
    <w:rsid w:val="00F34A4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4A4E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rsid w:val="00F34A4E"/>
  </w:style>
  <w:style w:type="character" w:customStyle="1" w:styleId="a4">
    <w:name w:val="Содержимое таблицы"/>
    <w:basedOn w:val="1"/>
    <w:link w:val="a3"/>
    <w:rsid w:val="00F34A4E"/>
  </w:style>
  <w:style w:type="paragraph" w:styleId="7">
    <w:name w:val="toc 7"/>
    <w:next w:val="a"/>
    <w:link w:val="70"/>
    <w:uiPriority w:val="39"/>
    <w:rsid w:val="00F34A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4A4E"/>
    <w:rPr>
      <w:rFonts w:ascii="XO Thames" w:hAnsi="XO Thames"/>
      <w:sz w:val="28"/>
    </w:rPr>
  </w:style>
  <w:style w:type="paragraph" w:customStyle="1" w:styleId="WW8Num3z5">
    <w:name w:val="WW8Num3z5"/>
    <w:link w:val="WW8Num3z50"/>
    <w:rsid w:val="00F34A4E"/>
  </w:style>
  <w:style w:type="character" w:customStyle="1" w:styleId="WW8Num3z50">
    <w:name w:val="WW8Num3z5"/>
    <w:link w:val="WW8Num3z5"/>
    <w:rsid w:val="00F34A4E"/>
  </w:style>
  <w:style w:type="paragraph" w:customStyle="1" w:styleId="a5">
    <w:name w:val="Адресат"/>
    <w:basedOn w:val="a"/>
    <w:link w:val="a6"/>
    <w:rsid w:val="00F34A4E"/>
    <w:pPr>
      <w:widowControl/>
    </w:pPr>
  </w:style>
  <w:style w:type="character" w:customStyle="1" w:styleId="a6">
    <w:name w:val="Адресат"/>
    <w:basedOn w:val="1"/>
    <w:link w:val="a5"/>
    <w:rsid w:val="00F34A4E"/>
  </w:style>
  <w:style w:type="paragraph" w:customStyle="1" w:styleId="12">
    <w:name w:val="Основной шрифт абзаца1"/>
    <w:link w:val="13"/>
    <w:rsid w:val="00F34A4E"/>
  </w:style>
  <w:style w:type="character" w:customStyle="1" w:styleId="13">
    <w:name w:val="Основной шрифт абзаца1"/>
    <w:link w:val="12"/>
    <w:rsid w:val="00F34A4E"/>
  </w:style>
  <w:style w:type="character" w:customStyle="1" w:styleId="30">
    <w:name w:val="Заголовок 3 Знак"/>
    <w:link w:val="3"/>
    <w:rsid w:val="00F34A4E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7"/>
    <w:link w:val="15"/>
    <w:rsid w:val="00F34A4E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Заголовок1"/>
    <w:basedOn w:val="1"/>
    <w:link w:val="14"/>
    <w:rsid w:val="00F34A4E"/>
    <w:rPr>
      <w:rFonts w:ascii="Arial" w:hAnsi="Arial"/>
      <w:sz w:val="28"/>
    </w:rPr>
  </w:style>
  <w:style w:type="paragraph" w:customStyle="1" w:styleId="a8">
    <w:name w:val="Верхний колонтитул Знак"/>
    <w:basedOn w:val="12"/>
    <w:link w:val="a9"/>
    <w:rsid w:val="00F34A4E"/>
  </w:style>
  <w:style w:type="character" w:customStyle="1" w:styleId="a9">
    <w:name w:val="Верхний колонтитул Знак"/>
    <w:basedOn w:val="13"/>
    <w:link w:val="a8"/>
    <w:rsid w:val="00F34A4E"/>
  </w:style>
  <w:style w:type="paragraph" w:styleId="a7">
    <w:name w:val="Body Text"/>
    <w:basedOn w:val="a"/>
    <w:link w:val="aa"/>
    <w:rsid w:val="00F34A4E"/>
    <w:pPr>
      <w:widowControl/>
      <w:spacing w:after="120"/>
    </w:pPr>
    <w:rPr>
      <w:sz w:val="24"/>
    </w:rPr>
  </w:style>
  <w:style w:type="character" w:customStyle="1" w:styleId="aa">
    <w:name w:val="Основной текст Знак"/>
    <w:basedOn w:val="1"/>
    <w:link w:val="a7"/>
    <w:rsid w:val="00F34A4E"/>
    <w:rPr>
      <w:sz w:val="24"/>
    </w:rPr>
  </w:style>
  <w:style w:type="paragraph" w:customStyle="1" w:styleId="WW8Num2z8">
    <w:name w:val="WW8Num2z8"/>
    <w:link w:val="WW8Num2z80"/>
    <w:rsid w:val="00F34A4E"/>
  </w:style>
  <w:style w:type="character" w:customStyle="1" w:styleId="WW8Num2z80">
    <w:name w:val="WW8Num2z8"/>
    <w:link w:val="WW8Num2z8"/>
    <w:rsid w:val="00F34A4E"/>
  </w:style>
  <w:style w:type="paragraph" w:customStyle="1" w:styleId="WW8Num2z7">
    <w:name w:val="WW8Num2z7"/>
    <w:link w:val="WW8Num2z70"/>
    <w:rsid w:val="00F34A4E"/>
  </w:style>
  <w:style w:type="character" w:customStyle="1" w:styleId="WW8Num2z70">
    <w:name w:val="WW8Num2z7"/>
    <w:link w:val="WW8Num2z7"/>
    <w:rsid w:val="00F34A4E"/>
  </w:style>
  <w:style w:type="paragraph" w:customStyle="1" w:styleId="ConsPlusNormal">
    <w:name w:val="ConsPlusNormal"/>
    <w:link w:val="ConsPlusNormal0"/>
    <w:rsid w:val="00F34A4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34A4E"/>
    <w:rPr>
      <w:rFonts w:ascii="Arial" w:hAnsi="Arial"/>
    </w:rPr>
  </w:style>
  <w:style w:type="paragraph" w:styleId="31">
    <w:name w:val="toc 3"/>
    <w:next w:val="a"/>
    <w:link w:val="32"/>
    <w:uiPriority w:val="39"/>
    <w:rsid w:val="00F34A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4A4E"/>
    <w:rPr>
      <w:rFonts w:ascii="XO Thames" w:hAnsi="XO Thames"/>
      <w:sz w:val="28"/>
    </w:rPr>
  </w:style>
  <w:style w:type="paragraph" w:customStyle="1" w:styleId="WW8Num3z3">
    <w:name w:val="WW8Num3z3"/>
    <w:link w:val="WW8Num3z30"/>
    <w:rsid w:val="00F34A4E"/>
  </w:style>
  <w:style w:type="character" w:customStyle="1" w:styleId="WW8Num3z30">
    <w:name w:val="WW8Num3z3"/>
    <w:link w:val="WW8Num3z3"/>
    <w:rsid w:val="00F34A4E"/>
  </w:style>
  <w:style w:type="paragraph" w:customStyle="1" w:styleId="WW8Num2z2">
    <w:name w:val="WW8Num2z2"/>
    <w:link w:val="WW8Num2z20"/>
    <w:rsid w:val="00F34A4E"/>
  </w:style>
  <w:style w:type="character" w:customStyle="1" w:styleId="WW8Num2z20">
    <w:name w:val="WW8Num2z2"/>
    <w:link w:val="WW8Num2z2"/>
    <w:rsid w:val="00F34A4E"/>
  </w:style>
  <w:style w:type="paragraph" w:styleId="ab">
    <w:name w:val="footer"/>
    <w:basedOn w:val="a"/>
    <w:link w:val="16"/>
    <w:rsid w:val="00F34A4E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1"/>
    <w:link w:val="ab"/>
    <w:rsid w:val="00F34A4E"/>
  </w:style>
  <w:style w:type="paragraph" w:styleId="ac">
    <w:name w:val="Balloon Text"/>
    <w:basedOn w:val="a"/>
    <w:link w:val="17"/>
    <w:rsid w:val="00F34A4E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c"/>
    <w:rsid w:val="00F34A4E"/>
    <w:rPr>
      <w:rFonts w:ascii="Tahoma" w:hAnsi="Tahoma"/>
      <w:sz w:val="16"/>
    </w:rPr>
  </w:style>
  <w:style w:type="paragraph" w:customStyle="1" w:styleId="WW8Num2z3">
    <w:name w:val="WW8Num2z3"/>
    <w:link w:val="WW8Num2z30"/>
    <w:rsid w:val="00F34A4E"/>
  </w:style>
  <w:style w:type="character" w:customStyle="1" w:styleId="WW8Num2z30">
    <w:name w:val="WW8Num2z3"/>
    <w:link w:val="WW8Num2z3"/>
    <w:rsid w:val="00F34A4E"/>
  </w:style>
  <w:style w:type="character" w:customStyle="1" w:styleId="50">
    <w:name w:val="Заголовок 5 Знак"/>
    <w:link w:val="5"/>
    <w:rsid w:val="00F34A4E"/>
    <w:rPr>
      <w:rFonts w:ascii="XO Thames" w:hAnsi="XO Thames"/>
      <w:b/>
      <w:sz w:val="22"/>
    </w:rPr>
  </w:style>
  <w:style w:type="paragraph" w:customStyle="1" w:styleId="23">
    <w:name w:val="Основной шрифт абзаца2"/>
    <w:link w:val="ad"/>
    <w:rsid w:val="00F34A4E"/>
  </w:style>
  <w:style w:type="paragraph" w:styleId="ad">
    <w:name w:val="List"/>
    <w:basedOn w:val="a7"/>
    <w:link w:val="ae"/>
    <w:rsid w:val="00F34A4E"/>
  </w:style>
  <w:style w:type="character" w:customStyle="1" w:styleId="ae">
    <w:name w:val="Список Знак"/>
    <w:basedOn w:val="aa"/>
    <w:link w:val="ad"/>
    <w:rsid w:val="00F34A4E"/>
  </w:style>
  <w:style w:type="character" w:customStyle="1" w:styleId="11">
    <w:name w:val="Заголовок 1 Знак"/>
    <w:link w:val="10"/>
    <w:rsid w:val="00F34A4E"/>
    <w:rPr>
      <w:rFonts w:ascii="XO Thames" w:hAnsi="XO Thames"/>
      <w:b/>
      <w:sz w:val="32"/>
    </w:rPr>
  </w:style>
  <w:style w:type="paragraph" w:customStyle="1" w:styleId="WW8Num3z0">
    <w:name w:val="WW8Num3z0"/>
    <w:link w:val="WW8Num3z00"/>
    <w:rsid w:val="00F34A4E"/>
  </w:style>
  <w:style w:type="character" w:customStyle="1" w:styleId="WW8Num3z00">
    <w:name w:val="WW8Num3z0"/>
    <w:link w:val="WW8Num3z0"/>
    <w:rsid w:val="00F34A4E"/>
  </w:style>
  <w:style w:type="paragraph" w:styleId="af">
    <w:name w:val="header"/>
    <w:basedOn w:val="a"/>
    <w:link w:val="18"/>
    <w:rsid w:val="00F34A4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f"/>
    <w:rsid w:val="00F34A4E"/>
  </w:style>
  <w:style w:type="paragraph" w:customStyle="1" w:styleId="19">
    <w:name w:val="Гиперссылка1"/>
    <w:link w:val="af0"/>
    <w:rsid w:val="00F34A4E"/>
    <w:rPr>
      <w:color w:val="0000FF"/>
      <w:u w:val="single"/>
    </w:rPr>
  </w:style>
  <w:style w:type="character" w:styleId="af0">
    <w:name w:val="Hyperlink"/>
    <w:link w:val="19"/>
    <w:rsid w:val="00F34A4E"/>
    <w:rPr>
      <w:color w:val="0000FF"/>
      <w:u w:val="single"/>
    </w:rPr>
  </w:style>
  <w:style w:type="paragraph" w:customStyle="1" w:styleId="Footnote">
    <w:name w:val="Footnote"/>
    <w:link w:val="Footnote0"/>
    <w:rsid w:val="00F34A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34A4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F34A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F34A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34A4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34A4E"/>
    <w:rPr>
      <w:rFonts w:ascii="XO Thames" w:hAnsi="XO Thames"/>
      <w:sz w:val="20"/>
    </w:rPr>
  </w:style>
  <w:style w:type="paragraph" w:customStyle="1" w:styleId="WW8Num3z8">
    <w:name w:val="WW8Num3z8"/>
    <w:link w:val="WW8Num3z80"/>
    <w:rsid w:val="00F34A4E"/>
  </w:style>
  <w:style w:type="character" w:customStyle="1" w:styleId="WW8Num3z80">
    <w:name w:val="WW8Num3z8"/>
    <w:link w:val="WW8Num3z8"/>
    <w:rsid w:val="00F34A4E"/>
  </w:style>
  <w:style w:type="paragraph" w:styleId="9">
    <w:name w:val="toc 9"/>
    <w:next w:val="a"/>
    <w:link w:val="90"/>
    <w:uiPriority w:val="39"/>
    <w:rsid w:val="00F34A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4A4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34A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4A4E"/>
    <w:rPr>
      <w:rFonts w:ascii="XO Thames" w:hAnsi="XO Thames"/>
      <w:sz w:val="28"/>
    </w:rPr>
  </w:style>
  <w:style w:type="paragraph" w:customStyle="1" w:styleId="af1">
    <w:name w:val="Заголовок таблицы"/>
    <w:basedOn w:val="a3"/>
    <w:link w:val="af2"/>
    <w:rsid w:val="00F34A4E"/>
    <w:pPr>
      <w:jc w:val="center"/>
    </w:pPr>
    <w:rPr>
      <w:b/>
    </w:rPr>
  </w:style>
  <w:style w:type="character" w:customStyle="1" w:styleId="af2">
    <w:name w:val="Заголовок таблицы"/>
    <w:basedOn w:val="a4"/>
    <w:link w:val="af1"/>
    <w:rsid w:val="00F34A4E"/>
    <w:rPr>
      <w:b/>
    </w:rPr>
  </w:style>
  <w:style w:type="paragraph" w:customStyle="1" w:styleId="WW8Num1z0">
    <w:name w:val="WW8Num1z0"/>
    <w:link w:val="WW8Num1z00"/>
    <w:rsid w:val="00F34A4E"/>
  </w:style>
  <w:style w:type="character" w:customStyle="1" w:styleId="WW8Num1z00">
    <w:name w:val="WW8Num1z0"/>
    <w:link w:val="WW8Num1z0"/>
    <w:rsid w:val="00F34A4E"/>
  </w:style>
  <w:style w:type="paragraph" w:customStyle="1" w:styleId="WW8Num2z5">
    <w:name w:val="WW8Num2z5"/>
    <w:link w:val="WW8Num2z50"/>
    <w:rsid w:val="00F34A4E"/>
  </w:style>
  <w:style w:type="character" w:customStyle="1" w:styleId="WW8Num2z50">
    <w:name w:val="WW8Num2z5"/>
    <w:link w:val="WW8Num2z5"/>
    <w:rsid w:val="00F34A4E"/>
  </w:style>
  <w:style w:type="paragraph" w:customStyle="1" w:styleId="210">
    <w:name w:val="Основной текст 21"/>
    <w:basedOn w:val="a"/>
    <w:link w:val="211"/>
    <w:rsid w:val="00F34A4E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F34A4E"/>
    <w:rPr>
      <w:sz w:val="24"/>
    </w:rPr>
  </w:style>
  <w:style w:type="paragraph" w:customStyle="1" w:styleId="1c">
    <w:name w:val="Указатель1"/>
    <w:basedOn w:val="a"/>
    <w:link w:val="1d"/>
    <w:rsid w:val="00F34A4E"/>
  </w:style>
  <w:style w:type="character" w:customStyle="1" w:styleId="1d">
    <w:name w:val="Указатель1"/>
    <w:basedOn w:val="1"/>
    <w:link w:val="1c"/>
    <w:rsid w:val="00F34A4E"/>
  </w:style>
  <w:style w:type="paragraph" w:customStyle="1" w:styleId="WW8Num2z1">
    <w:name w:val="WW8Num2z1"/>
    <w:link w:val="WW8Num2z10"/>
    <w:rsid w:val="00F34A4E"/>
  </w:style>
  <w:style w:type="character" w:customStyle="1" w:styleId="WW8Num2z10">
    <w:name w:val="WW8Num2z1"/>
    <w:link w:val="WW8Num2z1"/>
    <w:rsid w:val="00F34A4E"/>
  </w:style>
  <w:style w:type="paragraph" w:styleId="51">
    <w:name w:val="toc 5"/>
    <w:next w:val="a"/>
    <w:link w:val="52"/>
    <w:uiPriority w:val="39"/>
    <w:rsid w:val="00F34A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4A4E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F34A4E"/>
    <w:rPr>
      <w:sz w:val="24"/>
    </w:rPr>
  </w:style>
  <w:style w:type="character" w:customStyle="1" w:styleId="WW8Num2z00">
    <w:name w:val="WW8Num2z0"/>
    <w:link w:val="WW8Num2z0"/>
    <w:rsid w:val="00F34A4E"/>
    <w:rPr>
      <w:sz w:val="24"/>
    </w:rPr>
  </w:style>
  <w:style w:type="paragraph" w:customStyle="1" w:styleId="WW8Num3z4">
    <w:name w:val="WW8Num3z4"/>
    <w:link w:val="WW8Num3z40"/>
    <w:rsid w:val="00F34A4E"/>
  </w:style>
  <w:style w:type="character" w:customStyle="1" w:styleId="WW8Num3z40">
    <w:name w:val="WW8Num3z4"/>
    <w:link w:val="WW8Num3z4"/>
    <w:rsid w:val="00F34A4E"/>
  </w:style>
  <w:style w:type="paragraph" w:customStyle="1" w:styleId="WW8Num3z2">
    <w:name w:val="WW8Num3z2"/>
    <w:link w:val="WW8Num3z20"/>
    <w:rsid w:val="00F34A4E"/>
  </w:style>
  <w:style w:type="character" w:customStyle="1" w:styleId="WW8Num3z20">
    <w:name w:val="WW8Num3z2"/>
    <w:link w:val="WW8Num3z2"/>
    <w:rsid w:val="00F34A4E"/>
  </w:style>
  <w:style w:type="paragraph" w:customStyle="1" w:styleId="af3">
    <w:name w:val="Текст выноски Знак"/>
    <w:link w:val="af4"/>
    <w:rsid w:val="00F34A4E"/>
    <w:rPr>
      <w:rFonts w:ascii="Tahoma" w:hAnsi="Tahoma"/>
      <w:sz w:val="16"/>
    </w:rPr>
  </w:style>
  <w:style w:type="character" w:customStyle="1" w:styleId="af4">
    <w:name w:val="Текст выноски Знак"/>
    <w:link w:val="af3"/>
    <w:rsid w:val="00F34A4E"/>
    <w:rPr>
      <w:rFonts w:ascii="Tahoma" w:hAnsi="Tahoma"/>
      <w:sz w:val="16"/>
    </w:rPr>
  </w:style>
  <w:style w:type="paragraph" w:styleId="af5">
    <w:name w:val="Title"/>
    <w:next w:val="a"/>
    <w:link w:val="af6"/>
    <w:uiPriority w:val="10"/>
    <w:qFormat/>
    <w:rsid w:val="00F34A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Название1"/>
    <w:basedOn w:val="1"/>
    <w:link w:val="af5"/>
    <w:rsid w:val="00F34A4E"/>
    <w:rPr>
      <w:i/>
      <w:sz w:val="24"/>
    </w:rPr>
  </w:style>
  <w:style w:type="paragraph" w:styleId="af7">
    <w:name w:val="Subtitle"/>
    <w:next w:val="a"/>
    <w:link w:val="af8"/>
    <w:uiPriority w:val="11"/>
    <w:qFormat/>
    <w:rsid w:val="00F34A4E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F34A4E"/>
    <w:rPr>
      <w:rFonts w:ascii="XO Thames" w:hAnsi="XO Thames"/>
      <w:i/>
      <w:sz w:val="24"/>
    </w:rPr>
  </w:style>
  <w:style w:type="paragraph" w:customStyle="1" w:styleId="WW8Num2z4">
    <w:name w:val="WW8Num2z4"/>
    <w:link w:val="WW8Num2z40"/>
    <w:rsid w:val="00F34A4E"/>
  </w:style>
  <w:style w:type="character" w:customStyle="1" w:styleId="WW8Num2z40">
    <w:name w:val="WW8Num2z4"/>
    <w:link w:val="WW8Num2z4"/>
    <w:rsid w:val="00F34A4E"/>
  </w:style>
  <w:style w:type="paragraph" w:customStyle="1" w:styleId="af9">
    <w:name w:val="Нижний колонтитул Знак"/>
    <w:basedOn w:val="12"/>
    <w:link w:val="afa"/>
    <w:rsid w:val="00F34A4E"/>
  </w:style>
  <w:style w:type="character" w:customStyle="1" w:styleId="afa">
    <w:name w:val="Нижний колонтитул Знак"/>
    <w:basedOn w:val="13"/>
    <w:link w:val="af9"/>
    <w:rsid w:val="00F34A4E"/>
  </w:style>
  <w:style w:type="character" w:customStyle="1" w:styleId="af6">
    <w:name w:val="Название Знак"/>
    <w:link w:val="af5"/>
    <w:rsid w:val="00F34A4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34A4E"/>
    <w:rPr>
      <w:rFonts w:ascii="XO Thames" w:hAnsi="XO Thames"/>
      <w:b/>
      <w:sz w:val="24"/>
    </w:rPr>
  </w:style>
  <w:style w:type="paragraph" w:customStyle="1" w:styleId="afb">
    <w:name w:val="Знак Знак Знак Знак"/>
    <w:basedOn w:val="a"/>
    <w:link w:val="afc"/>
    <w:rsid w:val="00F34A4E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fc">
    <w:name w:val="Знак Знак Знак Знак"/>
    <w:basedOn w:val="1"/>
    <w:link w:val="afb"/>
    <w:rsid w:val="00F34A4E"/>
    <w:rPr>
      <w:rFonts w:ascii="Arial" w:hAnsi="Arial"/>
      <w:b/>
      <w:color w:val="FFFFFF"/>
      <w:sz w:val="32"/>
    </w:rPr>
  </w:style>
  <w:style w:type="character" w:customStyle="1" w:styleId="20">
    <w:name w:val="Заголовок 2 Знак"/>
    <w:link w:val="2"/>
    <w:rsid w:val="00F34A4E"/>
    <w:rPr>
      <w:rFonts w:ascii="XO Thames" w:hAnsi="XO Thames"/>
      <w:b/>
      <w:sz w:val="28"/>
    </w:rPr>
  </w:style>
  <w:style w:type="paragraph" w:customStyle="1" w:styleId="WW8Num3z1">
    <w:name w:val="WW8Num3z1"/>
    <w:link w:val="WW8Num3z10"/>
    <w:rsid w:val="00F34A4E"/>
  </w:style>
  <w:style w:type="character" w:customStyle="1" w:styleId="WW8Num3z10">
    <w:name w:val="WW8Num3z1"/>
    <w:link w:val="WW8Num3z1"/>
    <w:rsid w:val="00F34A4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2023-01-13T13:24:00Z</dcterms:created>
  <dcterms:modified xsi:type="dcterms:W3CDTF">2023-01-13T13:27:00Z</dcterms:modified>
</cp:coreProperties>
</file>