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57" w:rsidRDefault="002D2457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object w:dxaOrig="864" w:dyaOrig="1080">
          <v:rect id="rectole0000000000" o:spid="_x0000_i1025" style="width:43.5pt;height:54pt" o:ole="" o:preferrelative="t" stroked="f">
            <v:imagedata r:id="rId5" o:title=""/>
          </v:rect>
          <o:OLEObject Type="Embed" ProgID="StaticMetafile" ShapeID="rectole0000000000" DrawAspect="Content" ObjectID="_1717915028" r:id="rId6"/>
        </w:object>
      </w:r>
    </w:p>
    <w:p w:rsidR="002D2457" w:rsidRDefault="006C6AB7" w:rsidP="006C6AB7">
      <w:pPr>
        <w:spacing w:after="0" w:line="240" w:lineRule="auto"/>
        <w:ind w:right="-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</w:t>
      </w:r>
      <w:r w:rsidR="003B4EAC">
        <w:rPr>
          <w:rFonts w:ascii="Calibri" w:eastAsia="Calibri" w:hAnsi="Calibri" w:cs="Calibri"/>
          <w:sz w:val="28"/>
        </w:rPr>
        <w:t xml:space="preserve">  РОСТОВСКАЯ ОБЛАСТЬ                   </w:t>
      </w:r>
    </w:p>
    <w:p w:rsidR="002D2457" w:rsidRDefault="003B4EAC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ЗЕРНОГРАДСКИЙ РАЙОН</w:t>
      </w:r>
    </w:p>
    <w:p w:rsidR="002D2457" w:rsidRDefault="003B4EAC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МУНИЦИПАЛЬНОЕ ОБРАЗОВАНИЕ</w:t>
      </w:r>
    </w:p>
    <w:p w:rsidR="002D2457" w:rsidRDefault="003B4EAC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«ЗЕРНОГРАДСКОЕ ГОРОДСКОЕ ПОСЕЛЕНИЕ»</w:t>
      </w:r>
    </w:p>
    <w:p w:rsidR="002D2457" w:rsidRDefault="003B4EAC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СОБРАНИЕ ДЕПУТАТОВ ЗЕРНОГРАДСКОГО ГОРОДСКОГО ПОСЕЛЕНИЯ</w:t>
      </w:r>
    </w:p>
    <w:p w:rsidR="002D2457" w:rsidRDefault="003B4EAC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пятого созыва</w:t>
      </w:r>
    </w:p>
    <w:p w:rsidR="002D2457" w:rsidRDefault="002D2457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</w:p>
    <w:p w:rsidR="002D2457" w:rsidRDefault="006C6AB7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РЕШЕНИЕ № 49</w:t>
      </w:r>
    </w:p>
    <w:p w:rsidR="002D2457" w:rsidRDefault="002D2457">
      <w:pPr>
        <w:spacing w:after="0" w:line="240" w:lineRule="auto"/>
        <w:ind w:right="-2"/>
        <w:jc w:val="center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4"/>
        <w:gridCol w:w="3048"/>
        <w:gridCol w:w="3211"/>
      </w:tblGrid>
      <w:tr w:rsidR="002D2457">
        <w:trPr>
          <w:trHeight w:val="1"/>
        </w:trPr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457" w:rsidRDefault="006C6AB7" w:rsidP="006C6AB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27.06.</w:t>
            </w:r>
            <w:r w:rsidR="003B4EAC">
              <w:rPr>
                <w:rFonts w:ascii="Calibri" w:eastAsia="Calibri" w:hAnsi="Calibri" w:cs="Calibri"/>
                <w:sz w:val="28"/>
              </w:rPr>
              <w:t>2022</w:t>
            </w:r>
          </w:p>
        </w:tc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457" w:rsidRDefault="002D2457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457" w:rsidRDefault="003B4EAC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г. Зерноград</w:t>
            </w:r>
          </w:p>
        </w:tc>
      </w:tr>
    </w:tbl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right="-2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Об объявлении конкурса на должность главы Администрации </w:t>
      </w:r>
      <w:proofErr w:type="spellStart"/>
      <w:r>
        <w:rPr>
          <w:rFonts w:ascii="Calibri" w:eastAsia="Calibri" w:hAnsi="Calibri" w:cs="Calibri"/>
          <w:b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b/>
          <w:sz w:val="28"/>
        </w:rPr>
        <w:t xml:space="preserve"> городского поселения</w:t>
      </w:r>
    </w:p>
    <w:p w:rsidR="002D2457" w:rsidRDefault="002D2457">
      <w:pPr>
        <w:spacing w:after="0" w:line="240" w:lineRule="auto"/>
        <w:ind w:firstLine="839"/>
        <w:jc w:val="both"/>
        <w:rPr>
          <w:rFonts w:ascii="Calibri" w:eastAsia="Calibri" w:hAnsi="Calibri" w:cs="Calibri"/>
          <w:sz w:val="28"/>
        </w:rPr>
      </w:pPr>
    </w:p>
    <w:p w:rsidR="002D2457" w:rsidRDefault="003B4EAC" w:rsidP="006C6AB7">
      <w:pPr>
        <w:spacing w:after="0" w:line="240" w:lineRule="auto"/>
        <w:ind w:firstLine="83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</w:t>
      </w:r>
      <w:r w:rsidR="006C6AB7">
        <w:rPr>
          <w:rFonts w:ascii="Calibri" w:eastAsia="Calibri" w:hAnsi="Calibri" w:cs="Calibri"/>
          <w:sz w:val="28"/>
        </w:rPr>
        <w:t>ого</w:t>
      </w:r>
      <w:proofErr w:type="spellEnd"/>
      <w:r w:rsidR="006C6AB7">
        <w:rPr>
          <w:rFonts w:ascii="Calibri" w:eastAsia="Calibri" w:hAnsi="Calibri" w:cs="Calibri"/>
          <w:sz w:val="28"/>
        </w:rPr>
        <w:t xml:space="preserve"> городского поселения № 48 от 27.06.</w:t>
      </w:r>
      <w:r>
        <w:rPr>
          <w:rFonts w:ascii="Calibri" w:eastAsia="Calibri" w:hAnsi="Calibri" w:cs="Calibri"/>
          <w:sz w:val="28"/>
        </w:rPr>
        <w:t xml:space="preserve">2022  «О порядке проведения конкурса на должность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поселения» Собрание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</w:t>
      </w: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РЕШИЛО:</w:t>
      </w:r>
    </w:p>
    <w:p w:rsidR="002D2457" w:rsidRDefault="002D2457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 Объявить конкурс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(далее – конкурс).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Утвердить объявление о проведении конкурса согласно приложению № 1.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Утвердить проект контракта, заключаемого с главой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согласно приложению № 2.</w:t>
      </w:r>
    </w:p>
    <w:p w:rsidR="00C73322" w:rsidRDefault="003B4EAC" w:rsidP="006C6AB7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Опубликовать настоящее решение не позднее, чем за 20 дней до дня проведения конкурса в официальном издании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«Зерноград официальный»  и разместить на официальном сайте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в информационно-телекоммуникационной сети «Интернет».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Настоящее решение вступает в силу со дня его официального опубликования.</w:t>
      </w:r>
    </w:p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79"/>
        <w:gridCol w:w="3011"/>
        <w:gridCol w:w="3183"/>
      </w:tblGrid>
      <w:tr w:rsidR="002D2457">
        <w:trPr>
          <w:trHeight w:val="1"/>
        </w:trPr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457" w:rsidRDefault="003B4EAC" w:rsidP="00CE24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Председатель Собрания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</w:rPr>
              <w:t>депутатов-глава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Зерноградского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городского поселения</w:t>
            </w:r>
          </w:p>
        </w:tc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457" w:rsidRDefault="002D2457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2457" w:rsidRDefault="003B4EAC">
            <w:pPr>
              <w:spacing w:after="0" w:line="240" w:lineRule="auto"/>
              <w:ind w:firstLine="7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В.И.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Адаменко</w:t>
            </w:r>
            <w:proofErr w:type="spellEnd"/>
          </w:p>
        </w:tc>
      </w:tr>
    </w:tbl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Приложение № 1</w:t>
      </w: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к решению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городского поселения</w:t>
      </w:r>
    </w:p>
    <w:p w:rsidR="002D2457" w:rsidRDefault="00CE243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 «27</w:t>
      </w:r>
      <w:r w:rsidR="003B4EAC"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июня </w:t>
      </w:r>
      <w:r w:rsidR="003B4EAC">
        <w:rPr>
          <w:rFonts w:ascii="Times New Roman" w:eastAsia="Times New Roman" w:hAnsi="Times New Roman" w:cs="Times New Roman"/>
          <w:color w:val="000000"/>
          <w:sz w:val="28"/>
          <w:u w:val="single"/>
        </w:rPr>
        <w:t>202</w:t>
      </w:r>
      <w:r w:rsidR="003B4EAC">
        <w:rPr>
          <w:rFonts w:ascii="Times New Roman" w:eastAsia="Times New Roman" w:hAnsi="Times New Roman" w:cs="Times New Roman"/>
          <w:sz w:val="28"/>
        </w:rPr>
        <w:t>2</w:t>
      </w:r>
      <w:r w:rsidR="005E3E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№ 49</w:t>
      </w:r>
    </w:p>
    <w:p w:rsidR="002D2457" w:rsidRDefault="002D245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D2457" w:rsidRDefault="003B4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ОБЪЯВЛЕНИЕ</w:t>
      </w:r>
    </w:p>
    <w:p w:rsidR="002D2457" w:rsidRDefault="003B4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 проведении конкурса на замещение должности </w:t>
      </w:r>
    </w:p>
    <w:p w:rsidR="002D2457" w:rsidRDefault="003B4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городского поселения</w:t>
      </w:r>
    </w:p>
    <w:p w:rsidR="002D2457" w:rsidRDefault="002D24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1. Конкурс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проводится в </w:t>
      </w:r>
      <w:r>
        <w:rPr>
          <w:rFonts w:ascii="Calibri" w:eastAsia="Calibri" w:hAnsi="Calibri" w:cs="Calibri"/>
          <w:b/>
          <w:sz w:val="28"/>
        </w:rPr>
        <w:t xml:space="preserve">11-00 «25» </w:t>
      </w:r>
      <w:r w:rsidR="0065052A">
        <w:rPr>
          <w:rFonts w:ascii="Calibri" w:eastAsia="Calibri" w:hAnsi="Calibri" w:cs="Calibri"/>
          <w:b/>
          <w:sz w:val="28"/>
        </w:rPr>
        <w:t xml:space="preserve">июля 2022 года, </w:t>
      </w:r>
      <w:r w:rsidR="0044187F" w:rsidRPr="0044187F">
        <w:rPr>
          <w:rFonts w:ascii="Calibri" w:eastAsia="Calibri" w:hAnsi="Calibri" w:cs="Calibri"/>
          <w:b/>
          <w:sz w:val="28"/>
        </w:rPr>
        <w:t xml:space="preserve">в малом зале  Администрации </w:t>
      </w:r>
      <w:proofErr w:type="spellStart"/>
      <w:r w:rsidR="0044187F" w:rsidRPr="0044187F">
        <w:rPr>
          <w:rFonts w:ascii="Calibri" w:eastAsia="Calibri" w:hAnsi="Calibri" w:cs="Calibri"/>
          <w:b/>
          <w:sz w:val="28"/>
        </w:rPr>
        <w:t>Зерноградского</w:t>
      </w:r>
      <w:proofErr w:type="spellEnd"/>
      <w:r w:rsidR="0044187F" w:rsidRPr="0044187F">
        <w:rPr>
          <w:rFonts w:ascii="Calibri" w:eastAsia="Calibri" w:hAnsi="Calibri" w:cs="Calibri"/>
          <w:b/>
          <w:sz w:val="28"/>
        </w:rPr>
        <w:t xml:space="preserve"> района</w:t>
      </w:r>
      <w:r>
        <w:rPr>
          <w:rFonts w:ascii="Calibri" w:eastAsia="Calibri" w:hAnsi="Calibri" w:cs="Calibri"/>
          <w:b/>
          <w:sz w:val="28"/>
        </w:rPr>
        <w:t xml:space="preserve"> (ул. Мира, 16, г. Зерноград, </w:t>
      </w:r>
      <w:proofErr w:type="spellStart"/>
      <w:r>
        <w:rPr>
          <w:rFonts w:ascii="Calibri" w:eastAsia="Calibri" w:hAnsi="Calibri" w:cs="Calibri"/>
          <w:b/>
          <w:sz w:val="28"/>
        </w:rPr>
        <w:t>Зерноградский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район, Ростовская область).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2. </w:t>
      </w:r>
      <w:proofErr w:type="gramStart"/>
      <w:r>
        <w:rPr>
          <w:rFonts w:ascii="Calibri" w:eastAsia="Calibri" w:hAnsi="Calibri" w:cs="Calibri"/>
          <w:sz w:val="28"/>
        </w:rPr>
        <w:t xml:space="preserve">Прием документов, подлежащих представлению кандидатами на должность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в конкурсную комиссию, осуществляется </w:t>
      </w:r>
      <w:r>
        <w:rPr>
          <w:rFonts w:ascii="Calibri" w:eastAsia="Calibri" w:hAnsi="Calibri" w:cs="Calibri"/>
          <w:b/>
          <w:sz w:val="28"/>
        </w:rPr>
        <w:t xml:space="preserve">в </w:t>
      </w:r>
      <w:r w:rsidR="00E32517">
        <w:rPr>
          <w:rFonts w:ascii="Calibri" w:eastAsia="Calibri" w:hAnsi="Calibri" w:cs="Calibri"/>
          <w:b/>
          <w:sz w:val="28"/>
        </w:rPr>
        <w:t>помещении приема граждан депутатами Собрания депутатов ЗГП пятого созыва</w:t>
      </w:r>
      <w:r>
        <w:rPr>
          <w:rFonts w:ascii="Calibri" w:eastAsia="Calibri" w:hAnsi="Calibri" w:cs="Calibri"/>
          <w:b/>
          <w:sz w:val="28"/>
        </w:rPr>
        <w:t xml:space="preserve"> (</w:t>
      </w:r>
      <w:r w:rsidR="00E32517">
        <w:rPr>
          <w:rFonts w:ascii="Calibri" w:eastAsia="Calibri" w:hAnsi="Calibri" w:cs="Calibri"/>
          <w:b/>
          <w:sz w:val="28"/>
        </w:rPr>
        <w:t xml:space="preserve">по адресу: </w:t>
      </w:r>
      <w:r>
        <w:rPr>
          <w:rFonts w:ascii="Calibri" w:eastAsia="Calibri" w:hAnsi="Calibri" w:cs="Calibri"/>
          <w:b/>
          <w:sz w:val="28"/>
        </w:rPr>
        <w:t xml:space="preserve">ул. </w:t>
      </w:r>
      <w:r w:rsidR="00E32517">
        <w:rPr>
          <w:rFonts w:ascii="Calibri" w:eastAsia="Calibri" w:hAnsi="Calibri" w:cs="Calibri"/>
          <w:b/>
          <w:sz w:val="28"/>
        </w:rPr>
        <w:t>Чкалова, 17 б</w:t>
      </w:r>
      <w:r>
        <w:rPr>
          <w:rFonts w:ascii="Calibri" w:eastAsia="Calibri" w:hAnsi="Calibri" w:cs="Calibri"/>
          <w:b/>
          <w:sz w:val="28"/>
        </w:rPr>
        <w:t xml:space="preserve">, г. Зерноград, </w:t>
      </w:r>
      <w:proofErr w:type="spellStart"/>
      <w:r>
        <w:rPr>
          <w:rFonts w:ascii="Calibri" w:eastAsia="Calibri" w:hAnsi="Calibri" w:cs="Calibri"/>
          <w:b/>
          <w:sz w:val="28"/>
        </w:rPr>
        <w:t>Зерноградский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район, Ростовская область), с 9:00 до 17:00, (с 12.00 до 13.00 перерыв) с «08» июля 2022 по «14» июля 2022 года включительно (выходные</w:t>
      </w:r>
      <w:proofErr w:type="gramEnd"/>
      <w:r>
        <w:rPr>
          <w:rFonts w:ascii="Calibri" w:eastAsia="Calibri" w:hAnsi="Calibri" w:cs="Calibri"/>
          <w:b/>
          <w:sz w:val="28"/>
        </w:rPr>
        <w:t xml:space="preserve"> дни – суббота, воскресенье), телефон для справок: (89054860763).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Условия конкурса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поселения: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3.1. К участию в конкурсе допускаются граждане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городского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3.2. Кандидат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области».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3.3. Для участия в конкурсе гражданин представляет следующие документы: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заявление о допуске к участию в конкурсе по форме согласно приложению № 1 к настоящему объявлению;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копию паспорта;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копию документа об образовании;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копию свидетельства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D2457" w:rsidRDefault="003B4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сведения, предусмотренные частью 1 статьей 15 и 15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Федерального закона от 02.03.2007 № 25-ФЗ «О муниципальной службе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городского поселения.</w:t>
      </w:r>
    </w:p>
    <w:p w:rsidR="002D2457" w:rsidRDefault="003B4EAC">
      <w:pPr>
        <w:spacing w:after="0" w:line="240" w:lineRule="auto"/>
        <w:ind w:firstLine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Копия трудовой книжки заверяется нотариально или кадровой службой по месту службы (работы).</w:t>
      </w:r>
    </w:p>
    <w:p w:rsidR="002D2457" w:rsidRDefault="003B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2D2457" w:rsidRDefault="002D2457">
      <w:pPr>
        <w:spacing w:after="0" w:line="240" w:lineRule="auto"/>
        <w:ind w:firstLine="72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3B4EAC" w:rsidRDefault="003B4EAC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left="5103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Приложение № 1</w:t>
      </w:r>
    </w:p>
    <w:p w:rsidR="002D2457" w:rsidRDefault="003B4EAC">
      <w:pPr>
        <w:spacing w:after="0" w:line="240" w:lineRule="auto"/>
        <w:ind w:left="5103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 объявлению о проведении конкурса на замещение должности</w:t>
      </w:r>
    </w:p>
    <w:p w:rsidR="002D2457" w:rsidRDefault="003B4EAC">
      <w:pPr>
        <w:spacing w:after="0" w:line="240" w:lineRule="auto"/>
        <w:ind w:left="5103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главы Администрации </w:t>
      </w:r>
      <w:proofErr w:type="spellStart"/>
      <w:r>
        <w:rPr>
          <w:rFonts w:ascii="Calibri" w:eastAsia="Calibri" w:hAnsi="Calibri" w:cs="Calibri"/>
          <w:sz w:val="24"/>
        </w:rPr>
        <w:t>Зерноградского</w:t>
      </w:r>
      <w:proofErr w:type="spellEnd"/>
      <w:r>
        <w:rPr>
          <w:rFonts w:ascii="Calibri" w:eastAsia="Calibri" w:hAnsi="Calibri" w:cs="Calibri"/>
          <w:sz w:val="24"/>
        </w:rPr>
        <w:t xml:space="preserve"> городского поселения</w:t>
      </w:r>
    </w:p>
    <w:p w:rsidR="002D2457" w:rsidRDefault="002D2457" w:rsidP="005E3E3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left="567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комиссию по проведению конкурса на замещение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28"/>
        </w:rPr>
        <w:t xml:space="preserve">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</w:t>
      </w:r>
    </w:p>
    <w:p w:rsidR="002D2457" w:rsidRDefault="002D2457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</w:t>
      </w:r>
    </w:p>
    <w:p w:rsidR="002D2457" w:rsidRDefault="003B4EAC">
      <w:pPr>
        <w:spacing w:after="0" w:line="240" w:lineRule="auto"/>
        <w:ind w:left="567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(Ф.И.О. заявителя)</w:t>
      </w:r>
    </w:p>
    <w:p w:rsidR="002D2457" w:rsidRDefault="003B4EAC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 ,</w:t>
      </w:r>
    </w:p>
    <w:p w:rsidR="002D2457" w:rsidRDefault="003B4EAC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проживающего</w:t>
      </w:r>
      <w:proofErr w:type="gramEnd"/>
      <w:r>
        <w:rPr>
          <w:rFonts w:ascii="Calibri" w:eastAsia="Calibri" w:hAnsi="Calibri" w:cs="Calibri"/>
          <w:sz w:val="28"/>
        </w:rPr>
        <w:t xml:space="preserve"> по адресу:</w:t>
      </w:r>
    </w:p>
    <w:p w:rsidR="002D2457" w:rsidRDefault="003B4EAC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</w:t>
      </w:r>
    </w:p>
    <w:p w:rsidR="002D2457" w:rsidRDefault="003B4EAC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</w:t>
      </w:r>
    </w:p>
    <w:p w:rsidR="002D2457" w:rsidRDefault="003B4EAC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</w:t>
      </w:r>
    </w:p>
    <w:p w:rsidR="005E3E3E" w:rsidRDefault="003B4EAC" w:rsidP="005E3E3E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контактный телефон </w:t>
      </w:r>
    </w:p>
    <w:p w:rsidR="002D2457" w:rsidRDefault="003B4EAC" w:rsidP="005E3E3E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</w:t>
      </w:r>
    </w:p>
    <w:p w:rsidR="005E3E3E" w:rsidRDefault="005E3E3E" w:rsidP="005E3E3E">
      <w:pPr>
        <w:spacing w:after="0" w:line="240" w:lineRule="auto"/>
        <w:ind w:left="5670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12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ЗАЯВЛЕНИЕ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назначенном в соответствии с решением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</w:t>
      </w:r>
      <w:proofErr w:type="gramStart"/>
      <w:r>
        <w:rPr>
          <w:rFonts w:ascii="Calibri" w:eastAsia="Calibri" w:hAnsi="Calibri" w:cs="Calibri"/>
          <w:sz w:val="28"/>
        </w:rPr>
        <w:t>от</w:t>
      </w:r>
      <w:proofErr w:type="gramEnd"/>
      <w:r>
        <w:rPr>
          <w:rFonts w:ascii="Calibri" w:eastAsia="Calibri" w:hAnsi="Calibri" w:cs="Calibri"/>
          <w:sz w:val="28"/>
        </w:rPr>
        <w:t xml:space="preserve"> ______________ №_____.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 порядком проведения и условиями конкурса </w:t>
      </w:r>
      <w:proofErr w:type="gramStart"/>
      <w:r>
        <w:rPr>
          <w:rFonts w:ascii="Calibri" w:eastAsia="Calibri" w:hAnsi="Calibri" w:cs="Calibri"/>
          <w:sz w:val="28"/>
        </w:rPr>
        <w:t>ознакомлен</w:t>
      </w:r>
      <w:proofErr w:type="gramEnd"/>
      <w:r>
        <w:rPr>
          <w:rFonts w:ascii="Calibri" w:eastAsia="Calibri" w:hAnsi="Calibri" w:cs="Calibri"/>
          <w:sz w:val="28"/>
        </w:rPr>
        <w:t>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Согласен</w:t>
      </w:r>
      <w:proofErr w:type="gramEnd"/>
      <w:r>
        <w:rPr>
          <w:rFonts w:ascii="Calibri" w:eastAsia="Calibri" w:hAnsi="Calibri" w:cs="Calibri"/>
          <w:sz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«____» _________________ 20___ г.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_________________________</w:t>
      </w:r>
    </w:p>
    <w:p w:rsidR="003B4EAC" w:rsidRPr="005E3E3E" w:rsidRDefault="003B4EAC" w:rsidP="005E3E3E">
      <w:pPr>
        <w:spacing w:after="0" w:line="240" w:lineRule="auto"/>
        <w:ind w:firstLine="54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(дата)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(подпись)</w:t>
      </w:r>
    </w:p>
    <w:p w:rsidR="003B4EAC" w:rsidRDefault="003B4EAC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left="5103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Приложение № 2</w:t>
      </w:r>
    </w:p>
    <w:p w:rsidR="002D2457" w:rsidRDefault="003B4EAC">
      <w:pPr>
        <w:spacing w:after="0" w:line="240" w:lineRule="auto"/>
        <w:ind w:left="5103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 объявлению о проведении конкурса на замещение должности</w:t>
      </w:r>
    </w:p>
    <w:p w:rsidR="002D2457" w:rsidRDefault="003B4EAC">
      <w:pPr>
        <w:spacing w:after="0" w:line="240" w:lineRule="auto"/>
        <w:ind w:left="5103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главы Администрации </w:t>
      </w:r>
      <w:proofErr w:type="spellStart"/>
      <w:r>
        <w:rPr>
          <w:rFonts w:ascii="Calibri" w:eastAsia="Calibri" w:hAnsi="Calibri" w:cs="Calibri"/>
          <w:sz w:val="24"/>
        </w:rPr>
        <w:t>Зерноградского</w:t>
      </w:r>
      <w:proofErr w:type="spellEnd"/>
      <w:r>
        <w:rPr>
          <w:rFonts w:ascii="Calibri" w:eastAsia="Calibri" w:hAnsi="Calibri" w:cs="Calibri"/>
          <w:sz w:val="24"/>
        </w:rPr>
        <w:t xml:space="preserve"> городского поселения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ОПИСЬ ДОКУМЕНТОВ,</w:t>
      </w:r>
    </w:p>
    <w:p w:rsidR="002D2457" w:rsidRDefault="003B4EAC">
      <w:pPr>
        <w:spacing w:after="0" w:line="240" w:lineRule="auto"/>
        <w:ind w:left="1134" w:right="1134"/>
        <w:jc w:val="center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представленных</w:t>
      </w:r>
      <w:proofErr w:type="gramEnd"/>
      <w:r>
        <w:rPr>
          <w:rFonts w:ascii="Calibri" w:eastAsia="Calibri" w:hAnsi="Calibri" w:cs="Calibri"/>
          <w:sz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</w:t>
      </w: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D2457" w:rsidRDefault="003B4EAC">
      <w:pPr>
        <w:spacing w:after="0" w:line="240" w:lineRule="auto"/>
        <w:ind w:firstLine="851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Я, ___________________________________________________________</w:t>
      </w:r>
    </w:p>
    <w:p w:rsidR="002D2457" w:rsidRDefault="003B4EAC">
      <w:pPr>
        <w:spacing w:after="0" w:line="240" w:lineRule="auto"/>
        <w:ind w:firstLine="851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(фамилия, имя, отчество, дата рождения кандидата)</w:t>
      </w:r>
    </w:p>
    <w:p w:rsidR="002D2457" w:rsidRDefault="003B4EA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следующие документы:</w:t>
      </w: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4A0"/>
      </w:tblPr>
      <w:tblGrid>
        <w:gridCol w:w="611"/>
        <w:gridCol w:w="7451"/>
        <w:gridCol w:w="1385"/>
      </w:tblGrid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  <w:vAlign w:val="center"/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Количество листов</w:t>
            </w: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1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2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3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4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5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6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7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8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9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10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11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12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13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numPr>
                <w:ilvl w:val="0"/>
                <w:numId w:val="14"/>
              </w:numPr>
              <w:spacing w:after="0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hanging="17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2D2457" w:rsidRDefault="002D2457">
            <w:pPr>
              <w:spacing w:after="0"/>
              <w:ind w:firstLine="720"/>
              <w:rPr>
                <w:rFonts w:ascii="Calibri" w:eastAsia="Calibri" w:hAnsi="Calibri" w:cs="Calibri"/>
              </w:rPr>
            </w:pPr>
          </w:p>
        </w:tc>
      </w:tr>
    </w:tbl>
    <w:p w:rsidR="002D2457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Подтверждаю, что сведения, содержащиеся в представленных мною документах, достоверны.</w:t>
      </w: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Документы поданы «____» _________ 20__ г.</w:t>
      </w: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Подпись лица, представившего документы 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>___________________________</w:t>
      </w: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Документы приняты «____» _________ 20__ г.</w:t>
      </w: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Подпись секретаря конкурсной комиссии 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(лица, исполняющего его обязанности) 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>___________________________</w:t>
      </w:r>
    </w:p>
    <w:p w:rsidR="003B4EAC" w:rsidRDefault="003B4EAC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Приложение № 2</w:t>
      </w: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к решению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городского поселения</w:t>
      </w:r>
    </w:p>
    <w:p w:rsidR="002D2457" w:rsidRDefault="005E3E3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</w:t>
      </w:r>
      <w:r w:rsidR="0044187F">
        <w:rPr>
          <w:rFonts w:ascii="Times New Roman" w:eastAsia="Times New Roman" w:hAnsi="Times New Roman" w:cs="Times New Roman"/>
          <w:color w:val="000000"/>
          <w:sz w:val="28"/>
          <w:u w:val="single"/>
        </w:rPr>
        <w:t>т «27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  <w:r w:rsidR="0044187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июня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2022</w:t>
      </w:r>
      <w:r w:rsidR="0044187F">
        <w:rPr>
          <w:rFonts w:ascii="Times New Roman" w:eastAsia="Times New Roman" w:hAnsi="Times New Roman" w:cs="Times New Roman"/>
          <w:color w:val="000000"/>
          <w:sz w:val="28"/>
          <w:u w:val="single"/>
        </w:rPr>
        <w:t>года №  49</w:t>
      </w:r>
    </w:p>
    <w:p w:rsidR="002D2457" w:rsidRDefault="002D2457">
      <w:pPr>
        <w:tabs>
          <w:tab w:val="left" w:pos="851"/>
        </w:tabs>
        <w:spacing w:after="0" w:line="240" w:lineRule="auto"/>
        <w:ind w:left="567" w:right="567" w:firstLine="851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ind w:right="567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ПРОЕКТ КОНТРАКТА, </w:t>
      </w:r>
    </w:p>
    <w:p w:rsidR="002D2457" w:rsidRDefault="003B4EAC">
      <w:pPr>
        <w:tabs>
          <w:tab w:val="left" w:pos="851"/>
        </w:tabs>
        <w:spacing w:after="0" w:line="240" w:lineRule="auto"/>
        <w:ind w:right="567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заключаемого с главой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</w:t>
      </w:r>
    </w:p>
    <w:p w:rsidR="002D2457" w:rsidRDefault="002D2457">
      <w:pPr>
        <w:tabs>
          <w:tab w:val="left" w:pos="851"/>
        </w:tabs>
        <w:spacing w:after="0" w:line="240" w:lineRule="auto"/>
        <w:ind w:firstLine="851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3947"/>
        <w:gridCol w:w="1819"/>
        <w:gridCol w:w="3661"/>
      </w:tblGrid>
      <w:tr w:rsidR="002D2457">
        <w:trPr>
          <w:trHeight w:val="1"/>
        </w:trPr>
        <w:tc>
          <w:tcPr>
            <w:tcW w:w="4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D2457" w:rsidRDefault="003B4E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</w:t>
            </w:r>
          </w:p>
        </w:tc>
        <w:tc>
          <w:tcPr>
            <w:tcW w:w="20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D2457" w:rsidRDefault="002D24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«__» ___________ 20__ года</w:t>
            </w:r>
          </w:p>
        </w:tc>
      </w:tr>
      <w:tr w:rsidR="002D2457">
        <w:trPr>
          <w:trHeight w:val="1"/>
        </w:trPr>
        <w:tc>
          <w:tcPr>
            <w:tcW w:w="4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2457" w:rsidRDefault="003B4EAC">
            <w:pPr>
              <w:spacing w:after="0" w:line="240" w:lineRule="auto"/>
              <w:ind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(место заключения контракта)</w:t>
            </w:r>
          </w:p>
        </w:tc>
        <w:tc>
          <w:tcPr>
            <w:tcW w:w="20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2457" w:rsidRDefault="002D24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(дата заключения контракта)</w:t>
            </w:r>
          </w:p>
        </w:tc>
      </w:tr>
    </w:tbl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Председатель Собрания депутатов – глава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_____________________________________________________________________,</w:t>
      </w:r>
    </w:p>
    <w:p w:rsidR="002D2457" w:rsidRDefault="003B4EAC">
      <w:pPr>
        <w:spacing w:after="0" w:line="240" w:lineRule="auto"/>
        <w:ind w:firstLine="54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(Ф.И.О.)</w:t>
      </w:r>
    </w:p>
    <w:p w:rsidR="002D2457" w:rsidRDefault="003B4EA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действующий на основании Устава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(Ф.И.О.)</w:t>
      </w:r>
    </w:p>
    <w:p w:rsidR="002D2457" w:rsidRDefault="003B4EA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именуемый</w:t>
      </w:r>
      <w:proofErr w:type="gramEnd"/>
      <w:r>
        <w:rPr>
          <w:rFonts w:ascii="Calibri" w:eastAsia="Calibri" w:hAnsi="Calibri" w:cs="Calibri"/>
          <w:sz w:val="28"/>
        </w:rPr>
        <w:t xml:space="preserve"> в дальнейшем глава администрации, с другой стороны, заключили на основании решения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от ______________ № ____ «_______________________________________________»</w:t>
      </w:r>
    </w:p>
    <w:p w:rsidR="002D2457" w:rsidRDefault="003B4EAC">
      <w:pPr>
        <w:spacing w:after="0" w:line="240" w:lineRule="auto"/>
        <w:ind w:firstLine="3119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(наименование муниципального правового акта о назначении)</w:t>
      </w:r>
    </w:p>
    <w:p w:rsidR="002D2457" w:rsidRDefault="003B4EA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настоящий контракт о нижеследующем: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54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I. Общие положения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 </w:t>
      </w:r>
      <w:proofErr w:type="gramStart"/>
      <w:r>
        <w:rPr>
          <w:rFonts w:ascii="Calibri" w:eastAsia="Calibri" w:hAnsi="Calibri" w:cs="Calibri"/>
          <w:sz w:val="28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назначаемого по контракту, учрежденной в целях обеспечения исполнения полномочий и деятельности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Местом работы главы администрации является местная администрация.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Дата начала исполнения должностных обязанностей ___________________</w:t>
      </w:r>
    </w:p>
    <w:p w:rsidR="002D2457" w:rsidRDefault="003B4EA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_____________________________________________________________________.</w:t>
      </w:r>
    </w:p>
    <w:p w:rsidR="002D2457" w:rsidRDefault="003B4EAC">
      <w:pPr>
        <w:spacing w:after="0" w:line="240" w:lineRule="auto"/>
        <w:ind w:firstLine="54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(указывается число, месяц, год в соответствии с муниципальным правовым актом о назначении)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II. Права и обязанности сторон контракта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proofErr w:type="gramStart"/>
      <w:r>
        <w:rPr>
          <w:rFonts w:ascii="Calibri" w:eastAsia="Calibri" w:hAnsi="Calibri" w:cs="Calibri"/>
          <w:sz w:val="28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III. Условия контракта в части, касающейся осуществления</w:t>
      </w: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полномочий по решению вопросов местного значения</w:t>
      </w:r>
    </w:p>
    <w:p w:rsidR="002D2457" w:rsidRDefault="002D2457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поселение», нормативными правовыми актами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б) распоряжаться в установленном порядке средствами бюджета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и муниципальным имуществом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поселения;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>
        <w:rPr>
          <w:rFonts w:ascii="Calibri" w:eastAsia="Calibri" w:hAnsi="Calibri" w:cs="Calibri"/>
          <w:sz w:val="28"/>
        </w:rPr>
        <w:t>обязан</w:t>
      </w:r>
      <w:proofErr w:type="gramEnd"/>
      <w:r>
        <w:rPr>
          <w:rFonts w:ascii="Calibri" w:eastAsia="Calibri" w:hAnsi="Calibri" w:cs="Calibri"/>
          <w:sz w:val="28"/>
        </w:rPr>
        <w:t>: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поселение», иные нормативные правовые акты;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организовать и обеспечить решение вопросов местного значения местной администрации;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г) обеспечить целевое расходование средств бюджета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и эффективное управление муниципальным имуществом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поселения;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д</w:t>
      </w:r>
      <w:proofErr w:type="spellEnd"/>
      <w:r>
        <w:rPr>
          <w:rFonts w:ascii="Calibri" w:eastAsia="Calibri" w:hAnsi="Calibri" w:cs="Calibri"/>
          <w:sz w:val="28"/>
        </w:rPr>
        <w:t>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IV. Оплата труда и гарантии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>
        <w:rPr>
          <w:rFonts w:ascii="Calibri" w:eastAsia="Calibri" w:hAnsi="Calibri" w:cs="Calibri"/>
          <w:sz w:val="28"/>
        </w:rPr>
        <w:t>из</w:t>
      </w:r>
      <w:proofErr w:type="gramEnd"/>
      <w:r>
        <w:rPr>
          <w:rFonts w:ascii="Calibri" w:eastAsia="Calibri" w:hAnsi="Calibri" w:cs="Calibri"/>
          <w:sz w:val="28"/>
        </w:rPr>
        <w:t>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должностного оклада в размере _____ рублей в месяц;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г) ежемесячной надбавки к должностному окладу за особые условия муниципальной службы (сложность, напряженность, специальный режим </w:t>
      </w:r>
      <w:r>
        <w:rPr>
          <w:rFonts w:ascii="Calibri" w:eastAsia="Calibri" w:hAnsi="Calibri" w:cs="Calibri"/>
          <w:sz w:val="28"/>
        </w:rPr>
        <w:lastRenderedPageBreak/>
        <w:t>работы и иные особые условия) в размере _____ процентов должностного оклада;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д</w:t>
      </w:r>
      <w:proofErr w:type="spellEnd"/>
      <w:r>
        <w:rPr>
          <w:rFonts w:ascii="Calibri" w:eastAsia="Calibri" w:hAnsi="Calibri" w:cs="Calibri"/>
          <w:sz w:val="28"/>
        </w:rPr>
        <w:t>) ежемесячного денежного поощрения в размере _____ должностных окладов;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е) премий за выполнение особо важных и сложных заданий;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ж) единовременной выплаты при предоставлении ежегодного оплачиваемого отпуска в размере _____ должностных окладов;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з</w:t>
      </w:r>
      <w:proofErr w:type="spellEnd"/>
      <w:r>
        <w:rPr>
          <w:rFonts w:ascii="Calibri" w:eastAsia="Calibri" w:hAnsi="Calibri" w:cs="Calibri"/>
          <w:sz w:val="28"/>
        </w:rPr>
        <w:t>) материальной помощи, выплачиваемой один раз в квартал в размере _____ должностных окладов.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поселение».</w:t>
      </w:r>
    </w:p>
    <w:p w:rsidR="002D2457" w:rsidRDefault="002D2457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V. Рабочее (служебное) время и время отдыха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15. Главе администрации устанавливается ненормированный служебный день.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16. Главе администрации предоставляются: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ежегодный основной оплачиваемый отпуск продолжительностью _____ календарных дней;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VI. Срок действия контракта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2D2457" w:rsidRDefault="003B4EAC">
      <w:pPr>
        <w:spacing w:after="0" w:line="240" w:lineRule="auto"/>
        <w:ind w:firstLine="5529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(номер соответствующего пункта, статьи)</w:t>
      </w:r>
    </w:p>
    <w:p w:rsidR="002D2457" w:rsidRDefault="003B4EAC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Устава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 сроком </w:t>
      </w:r>
      <w:proofErr w:type="gramStart"/>
      <w:r>
        <w:rPr>
          <w:rFonts w:ascii="Calibri" w:eastAsia="Calibri" w:hAnsi="Calibri" w:cs="Calibri"/>
          <w:sz w:val="28"/>
        </w:rPr>
        <w:t>на</w:t>
      </w:r>
      <w:proofErr w:type="gramEnd"/>
      <w:r>
        <w:rPr>
          <w:rFonts w:ascii="Calibri" w:eastAsia="Calibri" w:hAnsi="Calibri" w:cs="Calibri"/>
          <w:sz w:val="28"/>
        </w:rPr>
        <w:t xml:space="preserve"> _____________________________.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VII. Условия профессиональной деятельности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VIII. Иные условия контракта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20. Иные условия контракта: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__________________________________________.</w:t>
      </w:r>
    </w:p>
    <w:p w:rsidR="002D2457" w:rsidRDefault="003B4EAC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(если иные условия отсутствуют, то ставится прочерк)</w:t>
      </w:r>
    </w:p>
    <w:p w:rsidR="002D2457" w:rsidRDefault="002D2457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IX. Ответственность сторон контракта. Изменение контракта.</w:t>
      </w: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Расторжение контракта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22. Изменения могут быть внесены в настоящий контракт по соглашению сторон в следующих случаях: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по инициативе любой из сторон настоящего контракта.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>
        <w:rPr>
          <w:rFonts w:ascii="Calibri" w:eastAsia="Calibri" w:hAnsi="Calibri" w:cs="Calibri"/>
          <w:sz w:val="28"/>
        </w:rPr>
        <w:t>позднее</w:t>
      </w:r>
      <w:proofErr w:type="gramEnd"/>
      <w:r>
        <w:rPr>
          <w:rFonts w:ascii="Calibri" w:eastAsia="Calibri" w:hAnsi="Calibri" w:cs="Calibri"/>
          <w:sz w:val="28"/>
        </w:rPr>
        <w:t xml:space="preserve"> чем за два месяца, если иное не предусмотрено Трудовым кодексом Российской Федерации.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44187F" w:rsidRDefault="0044187F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X. Разрешение споров и разногласий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26.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28. Настоящий контра</w:t>
      </w:r>
      <w:proofErr w:type="gramStart"/>
      <w:r>
        <w:rPr>
          <w:rFonts w:ascii="Calibri" w:eastAsia="Calibri" w:hAnsi="Calibri" w:cs="Calibri"/>
          <w:sz w:val="28"/>
        </w:rPr>
        <w:t>кт вст</w:t>
      </w:r>
      <w:proofErr w:type="gramEnd"/>
      <w:r>
        <w:rPr>
          <w:rFonts w:ascii="Calibri" w:eastAsia="Calibri" w:hAnsi="Calibri" w:cs="Calibri"/>
          <w:sz w:val="28"/>
        </w:rPr>
        <w:t>упает в силу со дня его подписания сторонами.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4464"/>
        <w:gridCol w:w="369"/>
        <w:gridCol w:w="4594"/>
      </w:tblGrid>
      <w:tr w:rsidR="002D2457">
        <w:trPr>
          <w:trHeight w:val="1"/>
        </w:trPr>
        <w:tc>
          <w:tcPr>
            <w:tcW w:w="4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Зерноградского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городского поселения</w:t>
            </w:r>
          </w:p>
          <w:p w:rsidR="002D2457" w:rsidRDefault="003B4E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______________________________</w:t>
            </w:r>
          </w:p>
          <w:p w:rsidR="002D2457" w:rsidRDefault="003B4E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______________________________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(Ф.И.О.)</w:t>
            </w:r>
          </w:p>
          <w:p w:rsidR="002D2457" w:rsidRDefault="003B4E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______________________________</w:t>
            </w:r>
          </w:p>
          <w:p w:rsidR="002D2457" w:rsidRDefault="003B4E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адрес _________________________</w:t>
            </w:r>
          </w:p>
          <w:p w:rsidR="002D2457" w:rsidRDefault="003B4E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______________________________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(подпись)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М.П.</w:t>
            </w:r>
          </w:p>
        </w:tc>
        <w:tc>
          <w:tcPr>
            <w:tcW w:w="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2457" w:rsidRDefault="002D24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Глава Администрации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Зерноградского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городского поселения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(Ф.И.О.)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паспорт серия ______ № 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выдан _________________________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указывается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кем выдан и дата выдачи)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адрес _________________________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ИНН _________________________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_____________________________</w:t>
            </w:r>
          </w:p>
          <w:p w:rsidR="002D2457" w:rsidRDefault="003B4EAC">
            <w:pPr>
              <w:spacing w:after="0" w:line="240" w:lineRule="auto"/>
              <w:ind w:left="1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(подпись)</w:t>
            </w:r>
          </w:p>
        </w:tc>
      </w:tr>
    </w:tbl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3B4EAC" w:rsidRDefault="003B4EAC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5E3E3E" w:rsidRDefault="005E3E3E">
      <w:pPr>
        <w:spacing w:after="0" w:line="240" w:lineRule="auto"/>
        <w:ind w:firstLine="540"/>
        <w:jc w:val="both"/>
        <w:rPr>
          <w:rFonts w:ascii="Calibri" w:eastAsia="Calibri" w:hAnsi="Calibri" w:cs="Calibri"/>
          <w:sz w:val="24"/>
        </w:rPr>
      </w:pPr>
    </w:p>
    <w:p w:rsidR="002D2457" w:rsidRDefault="002D245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Приложение</w:t>
      </w: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к контракту, заключаемому с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2D2457" w:rsidRDefault="003B4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городского поселения</w:t>
      </w:r>
    </w:p>
    <w:p w:rsidR="002D2457" w:rsidRDefault="002D2457">
      <w:pPr>
        <w:tabs>
          <w:tab w:val="left" w:pos="851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ДОЛЖНОСТНАЯ ИНСТРУКЦИЯ</w:t>
      </w:r>
    </w:p>
    <w:p w:rsidR="002D2457" w:rsidRDefault="003B4EAC">
      <w:pPr>
        <w:tabs>
          <w:tab w:val="left" w:pos="851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</w:t>
      </w:r>
    </w:p>
    <w:p w:rsidR="002D2457" w:rsidRDefault="002D2457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Общие положения</w:t>
      </w:r>
    </w:p>
    <w:p w:rsidR="002D2457" w:rsidRDefault="002D2457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1.1. Должность муниципальной службы главы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1.2. Глава администрации назначается на должность и освобождается </w:t>
      </w:r>
      <w:r>
        <w:rPr>
          <w:rFonts w:ascii="Calibri" w:eastAsia="Calibri" w:hAnsi="Calibri" w:cs="Calibri"/>
          <w:sz w:val="28"/>
        </w:rPr>
        <w:br/>
        <w:t xml:space="preserve">от должности решением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1.3. Глава администрации руководит администрацией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(далее – администрация) на принципах единоначалия.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1.4. Глава администрации имеет в подчинении муниципальных служащих и иных работников администрации.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1.6. Глава администрации: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1.6.1. </w:t>
      </w:r>
      <w:proofErr w:type="gramStart"/>
      <w:r>
        <w:rPr>
          <w:rFonts w:ascii="Calibri" w:eastAsia="Calibri" w:hAnsi="Calibri" w:cs="Calibri"/>
          <w:sz w:val="28"/>
        </w:rPr>
        <w:t>Подконтролен</w:t>
      </w:r>
      <w:proofErr w:type="gramEnd"/>
      <w:r>
        <w:rPr>
          <w:rFonts w:ascii="Calibri" w:eastAsia="Calibri" w:hAnsi="Calibri" w:cs="Calibri"/>
          <w:sz w:val="28"/>
        </w:rPr>
        <w:t xml:space="preserve"> и подотчетен Собранию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1.6.2. Представляет Собранию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ежегодные отчеты о результатах своей деятельности и деятельности администрации, </w:t>
      </w:r>
      <w:r>
        <w:rPr>
          <w:rFonts w:ascii="Calibri" w:eastAsia="Calibri" w:hAnsi="Calibri" w:cs="Calibri"/>
          <w:sz w:val="28"/>
        </w:rPr>
        <w:br/>
        <w:t xml:space="preserve">в том числе о решении вопросов, поставленных Собранием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1.6.4. Обеспечивает участие в осуществлении государственных полномочий, </w:t>
      </w:r>
      <w:r>
        <w:rPr>
          <w:rFonts w:ascii="Calibri" w:eastAsia="Calibri" w:hAnsi="Calibri" w:cs="Calibri"/>
          <w:sz w:val="28"/>
        </w:rPr>
        <w:br/>
        <w:t xml:space="preserve">не переданных органам местного самоуправления в соответствии со </w:t>
      </w:r>
      <w:hyperlink r:id="rId7">
        <w:r>
          <w:rPr>
            <w:rFonts w:ascii="Calibri" w:eastAsia="Calibri" w:hAnsi="Calibri" w:cs="Calibri"/>
            <w:color w:val="0000FF"/>
            <w:sz w:val="28"/>
            <w:u w:val="single"/>
          </w:rPr>
          <w:t xml:space="preserve">статьей </w:t>
        </w:r>
      </w:hyperlink>
      <w:r>
        <w:rPr>
          <w:rFonts w:ascii="Calibri" w:eastAsia="Calibri" w:hAnsi="Calibri" w:cs="Calibri"/>
          <w:sz w:val="28"/>
        </w:rPr>
        <w:br/>
      </w:r>
      <w:hyperlink r:id="rId8">
        <w:r>
          <w:rPr>
            <w:rFonts w:ascii="Calibri" w:eastAsia="Calibri" w:hAnsi="Calibri" w:cs="Calibri"/>
            <w:color w:val="0000FF"/>
            <w:sz w:val="28"/>
            <w:u w:val="single"/>
          </w:rPr>
          <w:t>19</w:t>
        </w:r>
      </w:hyperlink>
      <w:r>
        <w:rPr>
          <w:rFonts w:ascii="Calibri" w:eastAsia="Calibri" w:hAnsi="Calibri" w:cs="Calibri"/>
          <w:sz w:val="28"/>
        </w:rPr>
        <w:t xml:space="preserve"> Федерального закона от 06.10.2003 № 131-ФЗ «Об общих принципах </w:t>
      </w:r>
      <w:r>
        <w:rPr>
          <w:rFonts w:ascii="Calibri" w:eastAsia="Calibri" w:hAnsi="Calibri" w:cs="Calibri"/>
          <w:sz w:val="28"/>
        </w:rPr>
        <w:lastRenderedPageBreak/>
        <w:t xml:space="preserve">организации местного самоуправления в Российской Федерации», в случае принятия Собранием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решения о реализации права на участие в осуществлении указанных полномочий.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Квалификационные требования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hd w:val="clear" w:color="auto" w:fill="FFFFFF"/>
        </w:rPr>
      </w:pPr>
    </w:p>
    <w:p w:rsidR="002D2457" w:rsidRDefault="003B4EAC">
      <w:pPr>
        <w:spacing w:after="0" w:line="240" w:lineRule="auto"/>
        <w:ind w:left="11" w:right="17" w:firstLine="714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2.1. Глава администрации должен соответствовать базовым квалификационным требованиям: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2.1.1. Наличие высшего профессионального образования.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2.2. Глава администрации должен обладать следующими базовыми знаниями: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2.2.1. Государственного языка Российской Федерации (русского языка).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2.2.2. Правовыми знаниями основ: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Конституции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Федерального закона от 02.03.2007 № 25-ФЗ «О муниципальной службе </w:t>
      </w:r>
      <w:r>
        <w:rPr>
          <w:rFonts w:ascii="Calibri" w:eastAsia="Calibri" w:hAnsi="Calibri" w:cs="Calibri"/>
          <w:sz w:val="28"/>
          <w:shd w:val="clear" w:color="auto" w:fill="FFFFFF"/>
        </w:rPr>
        <w:br/>
        <w:t>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Федерального закона от 25.12.2008 № 273-ФЗ «О противодействии коррупции».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2.3. Глава администрации должен обладать следующими базовыми умениями: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2.4. Глава администрации должен соответствовать функциональным квалификационным требованиям: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знаниями муниципальных правовых актов и иными знаниями, которые необходимы для исполнения должностных обязанностей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Бюджетного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Водного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Градостроительного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Гражданского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Жилищного кодекса Российской Федерации;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Земельного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Лесного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Налогового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Трудового кодекса Российской Федерации;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Закона Российской Федерации от 27.12.1991 № 2124-1 «О средствах массовой информации»;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21.12.1994 № 69-ФЗ «О пожарной безопасности»;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29.12.1994 № 78-ФЗ «О библиотечном деле»;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22.08.1995 № 151-ФЗ «Об аварийно-спасательных службах и статусе спасателей»;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24.11.1995 № 181-ФЗ «О социальной защите инвалидов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12.01.1996 № 8-ФЗ «О погребении и похоронном деле»;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12.01.1996 № 7-ФЗ «О некоммерческих организациях»;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12.02.1998 № 28-ФЗ «О гражданской обороне»;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Федерального закона от 24.06.1998 № 89-ФЗ «Об отходах производства и потребления»;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31.03.1999 № 69-ФЗ «О газоснабжении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10.01.2002 № 7-ФЗ «Об охране окружающей среды»;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25.07.2002 № 114-ФЗ «О противодействии экстремистской деятельности»;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14.11.2002 № 161-ФЗ «О государственных и муниципальных унитарных предприятиях»;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06.03.2006 № 35-ФЗ «О противодействии терроризму»;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29.12.2006 № 264-ФЗ «О развитии сельского хозяйства»;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Федерального закона от 09.02.2007 № 16-ФЗ «О транспортной безопасности»;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24.07.2007 № 221-ФЗ «О кадастровой деятельности»;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04.12.2007 № 329-ФЗ «О физической культуре и спорте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24.04.2008 № 48-ФЗ «Об опеке и попечительстве»;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Федерального закона от 27.07.2010 № 190-ФЗ «О теплоснабжении»;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07.12.2011 № 416-ФЗ «О водоснабжении и водоотведении»;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29.12.2012 № 273-ФЗ «Об образовании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02.04.2014 № 44-ФЗ «Об участии граждан в охране общественного порядка»;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Областного закона от 29.05.1996 № 19-ЗС «Устав Ростовской области»;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Областного закона от 28.12.2005 № 436-ЗС «О местном самоуправлении </w:t>
      </w:r>
      <w:r>
        <w:rPr>
          <w:rFonts w:ascii="Calibri" w:eastAsia="Calibri" w:hAnsi="Calibri" w:cs="Calibri"/>
          <w:color w:val="000000"/>
          <w:sz w:val="28"/>
        </w:rPr>
        <w:br/>
        <w:t>в Ростовской области»;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Областного закона от 18.09.2006 № 540-ЗС «Об обращениях граждан»;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Областного закона от 09.10.2007 № 786-ЗС «О муниципальной службе </w:t>
      </w:r>
      <w:r>
        <w:rPr>
          <w:rFonts w:ascii="Calibri" w:eastAsia="Calibri" w:hAnsi="Calibri" w:cs="Calibri"/>
          <w:color w:val="000000"/>
          <w:sz w:val="28"/>
        </w:rPr>
        <w:br/>
        <w:t>в Ростовской области»;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Областного закона от 12.05.2009 № 218-ЗС «О противодействии коррупции </w:t>
      </w:r>
      <w:r>
        <w:rPr>
          <w:rFonts w:ascii="Calibri" w:eastAsia="Calibri" w:hAnsi="Calibri" w:cs="Calibri"/>
          <w:color w:val="000000"/>
          <w:sz w:val="28"/>
        </w:rPr>
        <w:br/>
        <w:t>в Ростовской области»;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 xml:space="preserve">Областного закона от 12.05.2016 № 525-ЗС «О выборах и референдумах </w:t>
      </w:r>
      <w:r>
        <w:rPr>
          <w:rFonts w:ascii="Calibri" w:eastAsia="Calibri" w:hAnsi="Calibri" w:cs="Calibri"/>
          <w:color w:val="000000"/>
          <w:sz w:val="28"/>
        </w:rPr>
        <w:br/>
        <w:t xml:space="preserve">в Ростовской области;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Устава муниципального образования «</w:t>
      </w:r>
      <w:proofErr w:type="spellStart"/>
      <w:r>
        <w:rPr>
          <w:rFonts w:ascii="Calibri" w:eastAsia="Calibri" w:hAnsi="Calibri" w:cs="Calibri"/>
          <w:color w:val="000000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color w:val="000000"/>
          <w:sz w:val="28"/>
        </w:rPr>
        <w:t xml:space="preserve"> городское поселение»;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Регламента администрации, утвержденного распоряжением администрации;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Инструкции по делопроизводству в администрации, утвержденной распоряжением администрации;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знаний основ государственного устройства и управления;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знаний основных направлений и приоритетов государственной политики </w:t>
      </w:r>
      <w:r>
        <w:rPr>
          <w:rFonts w:ascii="Calibri" w:eastAsia="Calibri" w:hAnsi="Calibri" w:cs="Calibri"/>
          <w:color w:val="000000"/>
          <w:sz w:val="28"/>
        </w:rPr>
        <w:br/>
        <w:t xml:space="preserve">в сфере местного самоуправления;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знаний основ организации труда;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знаний правил и норм охраны труда и противопожарной защиты;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2.4.2. Глава администрации должен обладать следующими умениями, которые</w:t>
      </w:r>
      <w:r>
        <w:rPr>
          <w:rFonts w:ascii="Calibri" w:eastAsia="Calibri" w:hAnsi="Calibri" w:cs="Calibri"/>
          <w:color w:val="000000"/>
          <w:sz w:val="28"/>
        </w:rPr>
        <w:t xml:space="preserve"> необходимы для исполнения должностных обязанностей: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конструктивного и эффективного стиля руководства;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работы с разнородными данными (статистическими, аналитическими);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организации и проведения совещаний, конференций, семинаров;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ведения деловых переговоров и публичных выступлений;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формирования благоприятного морально-психологического климата в коллективе;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урегулирования ситуаций, которые могут привести к конфликту между членами коллектива;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передачи знаний, развития способностей подчиненных;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2D2457" w:rsidRDefault="003B4EAC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работы с разными источниками информации.</w:t>
      </w:r>
    </w:p>
    <w:p w:rsidR="002D2457" w:rsidRDefault="002D2457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Должностные обязанности</w:t>
      </w:r>
    </w:p>
    <w:p w:rsidR="002D2457" w:rsidRDefault="002D2457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 Глава администрации: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3.1.1. От имени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 приобретает и осуществляет имущественные и иные права и обязанности, выступает в суде без доверенности.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>
        <w:rPr>
          <w:rFonts w:ascii="Calibri" w:eastAsia="Calibri" w:hAnsi="Calibri" w:cs="Calibri"/>
          <w:sz w:val="28"/>
        </w:rPr>
        <w:br/>
        <w:t>на представление ее интересов.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3.1.3. Организует взаимодействие администрации с председателем Собрания депутатов – главой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и Собранием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в целях осуществления полномочий по решению вопросов местного значения.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3.1.7. Обеспечивает составление и внесение в Собрание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проекта бюджета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и отчета о его исполнении, исполнение бюджета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3.1.8. Вносит в Собрание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 проекты нормативных правовых актов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поселения, и дает заключения на проекты таких нормативных правовых актов.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3.1.9. Организует разработку, утверждение и исполнение муниципальных программ.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3.1.11. Издает в пределах своих полномочий правовые акты.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3.1.12. Вносит проекты решений Собрания депутатов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3.1.13. Утверждает штатное расписание администрации.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</w:t>
      </w:r>
      <w:r>
        <w:rPr>
          <w:rFonts w:ascii="Calibri" w:eastAsia="Calibri" w:hAnsi="Calibri" w:cs="Calibri"/>
          <w:sz w:val="28"/>
        </w:rPr>
        <w:lastRenderedPageBreak/>
        <w:t>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>
        <w:rPr>
          <w:rFonts w:ascii="Calibri" w:eastAsia="Calibri" w:hAnsi="Calibri" w:cs="Calibri"/>
          <w:sz w:val="28"/>
        </w:rPr>
        <w:t>Зерноградское</w:t>
      </w:r>
      <w:proofErr w:type="spellEnd"/>
      <w:r>
        <w:rPr>
          <w:rFonts w:ascii="Calibri" w:eastAsia="Calibri" w:hAnsi="Calibri" w:cs="Calibri"/>
          <w:sz w:val="28"/>
        </w:rPr>
        <w:t xml:space="preserve"> городское поселение».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D2457" w:rsidRDefault="002D2457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Ответственность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4.1. Глава администрации несет установленную законодательством ответственность: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4.2. Глава администрации несет персональную ответственность за состояние </w:t>
      </w:r>
      <w:proofErr w:type="spellStart"/>
      <w:r>
        <w:rPr>
          <w:rFonts w:ascii="Calibri" w:eastAsia="Calibri" w:hAnsi="Calibri" w:cs="Calibri"/>
          <w:sz w:val="28"/>
        </w:rPr>
        <w:t>антикоррупционной</w:t>
      </w:r>
      <w:proofErr w:type="spellEnd"/>
      <w:r>
        <w:rPr>
          <w:rFonts w:ascii="Calibri" w:eastAsia="Calibri" w:hAnsi="Calibri" w:cs="Calibri"/>
          <w:sz w:val="28"/>
        </w:rPr>
        <w:t xml:space="preserve"> работы в администрации.</w:t>
      </w:r>
    </w:p>
    <w:p w:rsidR="002D2457" w:rsidRDefault="003B4EAC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2D2457" w:rsidRDefault="002D2457">
      <w:pPr>
        <w:rPr>
          <w:rFonts w:ascii="Calibri" w:eastAsia="Calibri" w:hAnsi="Calibri" w:cs="Calibri"/>
          <w:sz w:val="28"/>
        </w:rPr>
      </w:pPr>
    </w:p>
    <w:p w:rsidR="003B4EAC" w:rsidRDefault="003B4EAC">
      <w:pPr>
        <w:rPr>
          <w:rFonts w:ascii="Calibri" w:eastAsia="Calibri" w:hAnsi="Calibri" w:cs="Calibri"/>
          <w:sz w:val="28"/>
        </w:rPr>
      </w:pPr>
    </w:p>
    <w:p w:rsidR="005E3E3E" w:rsidRDefault="005E3E3E">
      <w:pPr>
        <w:rPr>
          <w:rFonts w:ascii="Calibri" w:eastAsia="Calibri" w:hAnsi="Calibri" w:cs="Calibri"/>
          <w:sz w:val="28"/>
        </w:rPr>
      </w:pPr>
    </w:p>
    <w:p w:rsidR="005E3E3E" w:rsidRDefault="005E3E3E">
      <w:pPr>
        <w:rPr>
          <w:rFonts w:ascii="Calibri" w:eastAsia="Calibri" w:hAnsi="Calibri" w:cs="Calibri"/>
          <w:sz w:val="28"/>
        </w:rPr>
      </w:pPr>
    </w:p>
    <w:p w:rsidR="005E3E3E" w:rsidRDefault="005E3E3E">
      <w:pPr>
        <w:rPr>
          <w:rFonts w:ascii="Calibri" w:eastAsia="Calibri" w:hAnsi="Calibri" w:cs="Calibri"/>
          <w:sz w:val="28"/>
        </w:rPr>
      </w:pPr>
    </w:p>
    <w:p w:rsidR="005E3E3E" w:rsidRDefault="005E3E3E">
      <w:pPr>
        <w:rPr>
          <w:rFonts w:ascii="Calibri" w:eastAsia="Calibri" w:hAnsi="Calibri" w:cs="Calibri"/>
          <w:sz w:val="28"/>
        </w:rPr>
      </w:pPr>
    </w:p>
    <w:p w:rsidR="005E3E3E" w:rsidRDefault="005E3E3E">
      <w:pPr>
        <w:rPr>
          <w:rFonts w:ascii="Calibri" w:eastAsia="Calibri" w:hAnsi="Calibri" w:cs="Calibri"/>
          <w:sz w:val="28"/>
        </w:rPr>
      </w:pPr>
    </w:p>
    <w:p w:rsidR="005E3E3E" w:rsidRDefault="005E3E3E">
      <w:pPr>
        <w:rPr>
          <w:rFonts w:ascii="Calibri" w:eastAsia="Calibri" w:hAnsi="Calibri" w:cs="Calibri"/>
          <w:sz w:val="28"/>
        </w:rPr>
      </w:pPr>
    </w:p>
    <w:p w:rsidR="003B4EAC" w:rsidRDefault="003B4EAC">
      <w:pPr>
        <w:rPr>
          <w:rFonts w:ascii="Calibri" w:eastAsia="Calibri" w:hAnsi="Calibri" w:cs="Calibri"/>
          <w:sz w:val="28"/>
        </w:rPr>
      </w:pP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ЛИСТ ОЗНАКОМЛЕНИЯ</w:t>
      </w:r>
    </w:p>
    <w:p w:rsidR="002D2457" w:rsidRDefault="003B4EA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муниципального служащего с должностной инструкцией</w:t>
      </w:r>
    </w:p>
    <w:p w:rsidR="002D2457" w:rsidRDefault="002D2457">
      <w:pPr>
        <w:tabs>
          <w:tab w:val="left" w:pos="851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D2457" w:rsidRDefault="003B4EAC">
      <w:pPr>
        <w:tabs>
          <w:tab w:val="left" w:pos="851"/>
        </w:tabs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глава Администрации </w:t>
      </w:r>
      <w:proofErr w:type="spellStart"/>
      <w:r>
        <w:rPr>
          <w:rFonts w:ascii="Calibri" w:eastAsia="Calibri" w:hAnsi="Calibri" w:cs="Calibri"/>
          <w:sz w:val="28"/>
        </w:rPr>
        <w:t>Зерноградского</w:t>
      </w:r>
      <w:proofErr w:type="spellEnd"/>
      <w:r>
        <w:rPr>
          <w:rFonts w:ascii="Calibri" w:eastAsia="Calibri" w:hAnsi="Calibri" w:cs="Calibri"/>
          <w:sz w:val="28"/>
        </w:rPr>
        <w:t xml:space="preserve"> городского поселения</w:t>
      </w: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/>
      </w:tblPr>
      <w:tblGrid>
        <w:gridCol w:w="518"/>
        <w:gridCol w:w="2498"/>
        <w:gridCol w:w="2051"/>
        <w:gridCol w:w="2051"/>
        <w:gridCol w:w="1094"/>
        <w:gridCol w:w="1193"/>
      </w:tblGrid>
      <w:tr w:rsidR="002D2457">
        <w:trPr>
          <w:trHeight w:val="10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№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Фамилия, имя, отчество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(полностью)</w:t>
            </w:r>
          </w:p>
          <w:p w:rsidR="002D2457" w:rsidRDefault="002D24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Дата, номер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решения представительного органа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 назначении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Дата, номер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решения представительного органа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об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освобождении</w:t>
            </w:r>
            <w:proofErr w:type="gramEnd"/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Дата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ознаком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-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Личная</w:t>
            </w:r>
          </w:p>
          <w:p w:rsidR="002D2457" w:rsidRDefault="003B4E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подпись</w:t>
            </w: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D2457">
        <w:trPr>
          <w:trHeight w:val="1"/>
        </w:trPr>
        <w:tc>
          <w:tcPr>
            <w:tcW w:w="6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D2457" w:rsidRDefault="002D24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</w:p>
    <w:p w:rsidR="002D2457" w:rsidRDefault="002D2457">
      <w:pPr>
        <w:spacing w:after="0" w:line="240" w:lineRule="auto"/>
        <w:ind w:left="5103"/>
        <w:jc w:val="center"/>
        <w:rPr>
          <w:rFonts w:ascii="Arial" w:eastAsia="Arial" w:hAnsi="Arial" w:cs="Arial"/>
          <w:color w:val="000000"/>
          <w:sz w:val="28"/>
          <w:u w:val="single"/>
        </w:rPr>
      </w:pPr>
    </w:p>
    <w:sectPr w:rsidR="002D2457" w:rsidSect="00CE24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8AB"/>
    <w:multiLevelType w:val="multilevel"/>
    <w:tmpl w:val="8FF2A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00C92"/>
    <w:multiLevelType w:val="multilevel"/>
    <w:tmpl w:val="E9DC4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A24B9"/>
    <w:multiLevelType w:val="multilevel"/>
    <w:tmpl w:val="22BE1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D6434"/>
    <w:multiLevelType w:val="multilevel"/>
    <w:tmpl w:val="F6AE2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95CED"/>
    <w:multiLevelType w:val="multilevel"/>
    <w:tmpl w:val="50DA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6441F"/>
    <w:multiLevelType w:val="multilevel"/>
    <w:tmpl w:val="3F169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D32CF"/>
    <w:multiLevelType w:val="multilevel"/>
    <w:tmpl w:val="DBBEB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42E59"/>
    <w:multiLevelType w:val="multilevel"/>
    <w:tmpl w:val="8AC2C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26957"/>
    <w:multiLevelType w:val="multilevel"/>
    <w:tmpl w:val="021EA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B7F1D"/>
    <w:multiLevelType w:val="multilevel"/>
    <w:tmpl w:val="B5446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8F3D18"/>
    <w:multiLevelType w:val="multilevel"/>
    <w:tmpl w:val="23DC0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B6484"/>
    <w:multiLevelType w:val="multilevel"/>
    <w:tmpl w:val="D2D0F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04120"/>
    <w:multiLevelType w:val="multilevel"/>
    <w:tmpl w:val="78A23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1282A"/>
    <w:multiLevelType w:val="multilevel"/>
    <w:tmpl w:val="3BF80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457"/>
    <w:rsid w:val="0003197D"/>
    <w:rsid w:val="002D2457"/>
    <w:rsid w:val="003B4EAC"/>
    <w:rsid w:val="0044187F"/>
    <w:rsid w:val="00524027"/>
    <w:rsid w:val="005E3E3E"/>
    <w:rsid w:val="0065052A"/>
    <w:rsid w:val="006C6AB7"/>
    <w:rsid w:val="00C73322"/>
    <w:rsid w:val="00CE2437"/>
    <w:rsid w:val="00E3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41</cp:revision>
  <cp:lastPrinted>2022-06-28T06:50:00Z</cp:lastPrinted>
  <dcterms:created xsi:type="dcterms:W3CDTF">2022-06-23T12:11:00Z</dcterms:created>
  <dcterms:modified xsi:type="dcterms:W3CDTF">2022-06-28T06:51:00Z</dcterms:modified>
</cp:coreProperties>
</file>