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13E3" w14:textId="77777777" w:rsidR="004F0EA9" w:rsidRPr="00E72B16" w:rsidRDefault="000C4805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7A1980F5" wp14:editId="3F75226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ACE0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14:paraId="7282FD2A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14:paraId="263734C3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14:paraId="2EEFE419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14:paraId="440E62F5" w14:textId="77777777"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14:paraId="01114AB7" w14:textId="6CB90C0E" w:rsidR="00B8747D" w:rsidRDefault="00B8747D" w:rsidP="00B8747D">
      <w:pPr>
        <w:pStyle w:val="Standard"/>
        <w:spacing w:after="0" w:line="240" w:lineRule="auto"/>
        <w:jc w:val="center"/>
      </w:pPr>
      <w:r>
        <w:t>АДМИНИСТРАЦИЯ</w:t>
      </w:r>
      <w:r w:rsidR="00884948">
        <w:t xml:space="preserve"> </w:t>
      </w:r>
      <w:r>
        <w:t>ЗЕРНОГРАДСКОГО ГОРОДСКОГО ПОСЕЛЕНИЯ</w:t>
      </w:r>
    </w:p>
    <w:p w14:paraId="0F6C113F" w14:textId="77777777" w:rsidR="00B8747D" w:rsidRDefault="00B8747D" w:rsidP="00B8747D">
      <w:pPr>
        <w:pStyle w:val="Standard"/>
        <w:spacing w:after="0" w:line="240" w:lineRule="auto"/>
        <w:jc w:val="center"/>
      </w:pPr>
    </w:p>
    <w:p w14:paraId="3FDE4B4B" w14:textId="77777777" w:rsidR="00B8747D" w:rsidRDefault="00B8747D" w:rsidP="00B8747D">
      <w:pPr>
        <w:pStyle w:val="Standard"/>
        <w:spacing w:after="0" w:line="240" w:lineRule="auto"/>
        <w:jc w:val="center"/>
      </w:pPr>
      <w:r>
        <w:t>ПОСТАНОВЛЕНИЕ</w:t>
      </w:r>
    </w:p>
    <w:p w14:paraId="4DFB646F" w14:textId="77777777" w:rsidR="00B8747D" w:rsidRDefault="00A73D7D" w:rsidP="000C4805">
      <w:pPr>
        <w:pStyle w:val="Standard"/>
        <w:spacing w:after="0" w:line="240" w:lineRule="auto"/>
        <w:jc w:val="center"/>
        <w:rPr>
          <w:b w:val="0"/>
        </w:rPr>
      </w:pPr>
      <w:r>
        <w:t xml:space="preserve">от </w:t>
      </w:r>
      <w:r w:rsidR="00BF2C2E">
        <w:t>31.12</w:t>
      </w:r>
      <w:r w:rsidR="00E30126">
        <w:t>.20</w:t>
      </w:r>
      <w:r w:rsidR="00BF2C2E">
        <w:t>19</w:t>
      </w:r>
      <w:r w:rsidR="00B8747D">
        <w:t xml:space="preserve"> № </w:t>
      </w:r>
      <w:r w:rsidR="00BF2C2E">
        <w:t>1331</w:t>
      </w:r>
    </w:p>
    <w:p w14:paraId="4048D2F0" w14:textId="77777777"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14:paraId="44D10825" w14:textId="77777777" w:rsidR="00B8747D" w:rsidRDefault="00B8747D" w:rsidP="00B8747D">
      <w:pPr>
        <w:pStyle w:val="Standard"/>
        <w:spacing w:after="0" w:line="240" w:lineRule="auto"/>
        <w:jc w:val="center"/>
      </w:pPr>
    </w:p>
    <w:p w14:paraId="22324DCF" w14:textId="77777777" w:rsidR="00B8747D" w:rsidRDefault="00B8747D" w:rsidP="00B8747D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 xml:space="preserve">в постановление Администрации </w:t>
      </w:r>
    </w:p>
    <w:p w14:paraId="7EDFB3EB" w14:textId="77777777" w:rsidR="00B8747D" w:rsidRDefault="00B8747D" w:rsidP="00B8747D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14:paraId="670647A3" w14:textId="77777777"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«Об утверждении муниципальной программы </w:t>
      </w:r>
    </w:p>
    <w:p w14:paraId="76F72F6C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Cs/>
          <w:iCs/>
        </w:rPr>
        <w:t>«Формирование современной городской среды на 2018-2022 годы»»</w:t>
      </w:r>
    </w:p>
    <w:p w14:paraId="03E34211" w14:textId="77777777" w:rsidR="00B8747D" w:rsidRPr="00E30126" w:rsidRDefault="00B8747D" w:rsidP="00B8747D">
      <w:pPr>
        <w:pStyle w:val="Standard"/>
        <w:rPr>
          <w:b w:val="0"/>
        </w:rPr>
      </w:pPr>
    </w:p>
    <w:p w14:paraId="406A3528" w14:textId="77777777" w:rsidR="00B8747D" w:rsidRPr="00E30126" w:rsidRDefault="00E30126" w:rsidP="00E30126">
      <w:pPr>
        <w:ind w:firstLine="709"/>
        <w:jc w:val="both"/>
        <w:textAlignment w:val="auto"/>
        <w:rPr>
          <w:rFonts w:eastAsia="Lucida Sans Unicode"/>
          <w:b/>
          <w:bCs/>
          <w:sz w:val="28"/>
          <w:szCs w:val="28"/>
        </w:rPr>
      </w:pPr>
      <w:r w:rsidRPr="00E30126">
        <w:rPr>
          <w:rFonts w:eastAsia="Lucida Sans Unicode"/>
          <w:sz w:val="28"/>
          <w:szCs w:val="28"/>
        </w:rPr>
        <w:t xml:space="preserve">В соответствии с решением Собрания депутатов Зерноградского городского поселения от 25.12.2019 №143 </w:t>
      </w:r>
      <w:r w:rsidRPr="00E30126">
        <w:rPr>
          <w:sz w:val="28"/>
          <w:szCs w:val="28"/>
        </w:rPr>
        <w:t>«О внесении изменений в решение Собрания депутатов Зерноградского городского поселения от 27.12.2018 №112 «О бюджете Зерноградского городского поселения Зерноградского района на 2019 и плановый период 2020 и 2021 годов»</w:t>
      </w:r>
      <w:r w:rsidRPr="00E30126">
        <w:rPr>
          <w:rFonts w:eastAsia="Lucida Sans Unicode"/>
          <w:sz w:val="28"/>
          <w:szCs w:val="28"/>
        </w:rPr>
        <w:t>,</w:t>
      </w:r>
      <w:r w:rsidRPr="00E30126">
        <w:rPr>
          <w:sz w:val="28"/>
          <w:szCs w:val="28"/>
        </w:rPr>
        <w:t xml:space="preserve"> решением Собрания депутатов Зерноградского городского поселения от 25.12.2019 №144 «О бюджете Зерноградского городского поселения Зерноградского района на 2020 и плановый период 2021 и 2022 годов»</w:t>
      </w:r>
      <w:r w:rsidRPr="00E30126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E30126">
        <w:rPr>
          <w:rFonts w:eastAsia="Lucida Sans Unicode"/>
          <w:b/>
          <w:bCs/>
          <w:sz w:val="28"/>
          <w:szCs w:val="28"/>
        </w:rPr>
        <w:t xml:space="preserve">постановляет: </w:t>
      </w:r>
      <w:r w:rsidR="00B8747D" w:rsidRPr="00E30126">
        <w:rPr>
          <w:rFonts w:eastAsia="Lucida Sans Unicode"/>
          <w:b/>
          <w:bCs/>
          <w:sz w:val="28"/>
          <w:szCs w:val="28"/>
        </w:rPr>
        <w:t xml:space="preserve"> </w:t>
      </w:r>
    </w:p>
    <w:p w14:paraId="45861519" w14:textId="77777777"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</w:p>
    <w:p w14:paraId="43E44A8E" w14:textId="77777777"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14:paraId="280D07B3" w14:textId="77777777"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rFonts w:eastAsia="Arial"/>
          <w:b w:val="0"/>
        </w:rPr>
        <w:tab/>
        <w:t>1.1.</w:t>
      </w:r>
      <w:r>
        <w:rPr>
          <w:b w:val="0"/>
        </w:rPr>
        <w:t xml:space="preserve"> В паспорте муниципальной программы </w:t>
      </w:r>
      <w:r>
        <w:rPr>
          <w:rFonts w:cs="Calibri"/>
          <w:b w:val="0"/>
        </w:rPr>
        <w:t>Зерноградского  городского поселения «Формирование современной городской среды на 2018-2022 годы</w:t>
      </w:r>
      <w:r>
        <w:rPr>
          <w:b w:val="0"/>
        </w:rPr>
        <w:t xml:space="preserve">» </w:t>
      </w:r>
      <w:r w:rsidR="006E3FAB">
        <w:rPr>
          <w:b w:val="0"/>
        </w:rPr>
        <w:t xml:space="preserve">графу </w:t>
      </w:r>
      <w:r>
        <w:rPr>
          <w:b w:val="0"/>
        </w:rPr>
        <w:t xml:space="preserve">«Ресурсное обеспечение </w:t>
      </w:r>
      <w:r>
        <w:rPr>
          <w:b w:val="0"/>
          <w:color w:val="000000"/>
        </w:rPr>
        <w:t>Программы»</w:t>
      </w:r>
      <w:r>
        <w:rPr>
          <w:b w:val="0"/>
        </w:rPr>
        <w:t xml:space="preserve"> изложить в новой редакции согласно приложению № 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14:paraId="18FDDC5E" w14:textId="77777777" w:rsidR="00B8747D" w:rsidRDefault="00B8747D" w:rsidP="00B8747D">
      <w:pPr>
        <w:pStyle w:val="Standard"/>
        <w:spacing w:after="0" w:line="240" w:lineRule="auto"/>
        <w:ind w:firstLine="708"/>
        <w:rPr>
          <w:b w:val="0"/>
        </w:rPr>
      </w:pPr>
      <w:r w:rsidRPr="0020216F">
        <w:rPr>
          <w:rFonts w:eastAsia="Lucida Sans Unicode" w:cs="Tahoma"/>
          <w:b w:val="0"/>
          <w:iCs/>
        </w:rPr>
        <w:t>1.2. В паспорте подпрограммы</w:t>
      </w:r>
      <w:r w:rsidR="006E3FAB">
        <w:rPr>
          <w:rFonts w:eastAsia="Lucida Sans Unicode" w:cs="Tahoma"/>
          <w:b w:val="0"/>
          <w:iCs/>
        </w:rPr>
        <w:t xml:space="preserve"> №1</w:t>
      </w:r>
      <w:r w:rsidRPr="0020216F">
        <w:rPr>
          <w:b w:val="0"/>
        </w:rPr>
        <w:t xml:space="preserve">«Благоустройство общественных территорий и парков Зерноградского городского поселения» </w:t>
      </w:r>
      <w:r w:rsidR="006E3FAB">
        <w:rPr>
          <w:rFonts w:eastAsia="Lucida Sans Unicode" w:cs="Tahoma"/>
          <w:b w:val="0"/>
          <w:iCs/>
        </w:rPr>
        <w:t xml:space="preserve">графу </w:t>
      </w:r>
      <w:r w:rsidRPr="0020216F">
        <w:rPr>
          <w:rFonts w:eastAsia="Lucida Sans Unicode" w:cs="Tahoma"/>
          <w:b w:val="0"/>
          <w:iCs/>
        </w:rPr>
        <w:t xml:space="preserve">«Объемы финансирования мероприятий»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</w:t>
      </w:r>
      <w:r w:rsidRPr="0020216F">
        <w:rPr>
          <w:b w:val="0"/>
        </w:rPr>
        <w:t>согласно приложению № 2</w:t>
      </w:r>
      <w:r>
        <w:rPr>
          <w:rFonts w:eastAsia="Arial"/>
          <w:b w:val="0"/>
        </w:rPr>
        <w:t xml:space="preserve"> к настоящему </w:t>
      </w:r>
      <w:r w:rsidRPr="0020216F">
        <w:rPr>
          <w:rFonts w:eastAsia="Arial"/>
          <w:b w:val="0"/>
        </w:rPr>
        <w:t>постановлению</w:t>
      </w:r>
      <w:r w:rsidRPr="0020216F">
        <w:rPr>
          <w:b w:val="0"/>
        </w:rPr>
        <w:t>.</w:t>
      </w:r>
    </w:p>
    <w:p w14:paraId="73F05049" w14:textId="77777777"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="00317F83">
        <w:rPr>
          <w:b w:val="0"/>
        </w:rPr>
        <w:t xml:space="preserve">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CD50ED">
        <w:rPr>
          <w:b w:val="0"/>
        </w:rPr>
        <w:t>3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14:paraId="6544E9B8" w14:textId="77777777"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lastRenderedPageBreak/>
        <w:tab/>
        <w:t>2. Постановление вступает в силу со дня его официального опубликования.</w:t>
      </w:r>
    </w:p>
    <w:p w14:paraId="1FC71296" w14:textId="77777777"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14:paraId="3320B6B2" w14:textId="77777777" w:rsidR="00B8747D" w:rsidRPr="006429D3" w:rsidRDefault="00B8747D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  <w:r>
        <w:rPr>
          <w:b/>
        </w:rPr>
        <w:tab/>
      </w:r>
      <w:r w:rsidR="00317F83">
        <w:rPr>
          <w:b/>
        </w:rPr>
        <w:t xml:space="preserve">              </w:t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14:paraId="090D98F8" w14:textId="77777777" w:rsidR="00B8747D" w:rsidRDefault="00B8747D" w:rsidP="00B8747D">
      <w:pPr>
        <w:pStyle w:val="Standard"/>
        <w:rPr>
          <w:sz w:val="24"/>
          <w:szCs w:val="24"/>
        </w:rPr>
      </w:pPr>
    </w:p>
    <w:p w14:paraId="69B20E73" w14:textId="77777777" w:rsidR="00B8747D" w:rsidRDefault="00B8747D" w:rsidP="00B8747D">
      <w:pPr>
        <w:pStyle w:val="Standard"/>
        <w:rPr>
          <w:sz w:val="24"/>
          <w:szCs w:val="24"/>
        </w:rPr>
      </w:pPr>
    </w:p>
    <w:p w14:paraId="6EE13FFF" w14:textId="77777777"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Глава Администрации</w:t>
      </w:r>
    </w:p>
    <w:p w14:paraId="5260FAE5" w14:textId="0CC666FD"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Зерноградского городского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84948">
        <w:rPr>
          <w:b w:val="0"/>
        </w:rPr>
        <w:t xml:space="preserve">            </w:t>
      </w:r>
      <w:r>
        <w:rPr>
          <w:b w:val="0"/>
        </w:rPr>
        <w:t xml:space="preserve"> А. А. Рачков</w:t>
      </w:r>
    </w:p>
    <w:p w14:paraId="6D85F456" w14:textId="77777777" w:rsidR="00B8747D" w:rsidRDefault="00B8747D" w:rsidP="00B8747D">
      <w:pPr>
        <w:pStyle w:val="Standard"/>
        <w:spacing w:after="0" w:line="240" w:lineRule="auto"/>
      </w:pPr>
    </w:p>
    <w:p w14:paraId="46FB7C94" w14:textId="77777777" w:rsidR="00B8747D" w:rsidRDefault="00B8747D" w:rsidP="00B8747D">
      <w:pPr>
        <w:pStyle w:val="Standard"/>
        <w:jc w:val="center"/>
      </w:pPr>
    </w:p>
    <w:p w14:paraId="38E724FD" w14:textId="77777777" w:rsidR="00B8747D" w:rsidRDefault="00B8747D" w:rsidP="00B8747D">
      <w:pPr>
        <w:pStyle w:val="Standard"/>
        <w:jc w:val="center"/>
      </w:pPr>
    </w:p>
    <w:p w14:paraId="1682D4FB" w14:textId="77777777" w:rsidR="00B8747D" w:rsidRDefault="00B8747D" w:rsidP="00B8747D">
      <w:pPr>
        <w:pStyle w:val="Standard"/>
        <w:jc w:val="center"/>
      </w:pPr>
    </w:p>
    <w:p w14:paraId="34315735" w14:textId="77777777" w:rsidR="00B8747D" w:rsidRDefault="00B8747D" w:rsidP="00B8747D">
      <w:pPr>
        <w:pStyle w:val="Standard"/>
        <w:jc w:val="center"/>
      </w:pPr>
    </w:p>
    <w:p w14:paraId="63EB64AB" w14:textId="77777777" w:rsidR="00B8747D" w:rsidRDefault="00B8747D" w:rsidP="00B8747D">
      <w:pPr>
        <w:pStyle w:val="Standard"/>
        <w:jc w:val="center"/>
      </w:pPr>
    </w:p>
    <w:p w14:paraId="5881DAD9" w14:textId="77777777" w:rsidR="00B8747D" w:rsidRDefault="00B8747D" w:rsidP="00B8747D">
      <w:pPr>
        <w:pStyle w:val="Standard"/>
        <w:jc w:val="center"/>
      </w:pPr>
    </w:p>
    <w:p w14:paraId="08B591CC" w14:textId="77777777" w:rsidR="00B8747D" w:rsidRDefault="00B8747D" w:rsidP="00B8747D">
      <w:pPr>
        <w:pStyle w:val="Standard"/>
        <w:jc w:val="center"/>
      </w:pPr>
    </w:p>
    <w:p w14:paraId="38A70638" w14:textId="77777777" w:rsidR="00B8747D" w:rsidRDefault="00B8747D" w:rsidP="00B8747D">
      <w:pPr>
        <w:sectPr w:rsidR="00B8747D">
          <w:footerReference w:type="default" r:id="rId7"/>
          <w:pgSz w:w="11906" w:h="16838"/>
          <w:pgMar w:top="737" w:right="851" w:bottom="1021" w:left="1418" w:header="720" w:footer="720" w:gutter="0"/>
          <w:cols w:space="720"/>
          <w:docGrid w:linePitch="600" w:charSpace="40960"/>
        </w:sectPr>
      </w:pPr>
    </w:p>
    <w:p w14:paraId="7AA65447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</w:t>
      </w:r>
      <w:bookmarkStart w:id="0" w:name="_GoBack"/>
      <w:bookmarkEnd w:id="0"/>
      <w:r>
        <w:rPr>
          <w:b w:val="0"/>
          <w:sz w:val="20"/>
          <w:szCs w:val="20"/>
        </w:rPr>
        <w:t>иложение  № 1</w:t>
      </w:r>
    </w:p>
    <w:p w14:paraId="59FC2200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постановлению Администрации</w:t>
      </w:r>
    </w:p>
    <w:p w14:paraId="38B13DBB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Зерноградского городского поселения</w:t>
      </w:r>
    </w:p>
    <w:p w14:paraId="0299FFB6" w14:textId="77777777" w:rsidR="00B8747D" w:rsidRDefault="00E30126" w:rsidP="00E30126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о</w:t>
      </w:r>
      <w:r w:rsidR="004133E9">
        <w:rPr>
          <w:b w:val="0"/>
          <w:sz w:val="20"/>
          <w:szCs w:val="20"/>
        </w:rPr>
        <w:t>т</w:t>
      </w:r>
      <w:r>
        <w:rPr>
          <w:b w:val="0"/>
          <w:sz w:val="20"/>
          <w:szCs w:val="20"/>
        </w:rPr>
        <w:t xml:space="preserve"> </w:t>
      </w:r>
      <w:r w:rsidR="00BF2C2E">
        <w:rPr>
          <w:b w:val="0"/>
          <w:sz w:val="20"/>
          <w:szCs w:val="20"/>
        </w:rPr>
        <w:t>31.12.2019</w:t>
      </w:r>
      <w:r w:rsidR="00B8747D">
        <w:rPr>
          <w:b w:val="0"/>
          <w:sz w:val="20"/>
          <w:szCs w:val="20"/>
        </w:rPr>
        <w:t xml:space="preserve"> №</w:t>
      </w:r>
      <w:r>
        <w:rPr>
          <w:b w:val="0"/>
          <w:sz w:val="20"/>
          <w:szCs w:val="20"/>
        </w:rPr>
        <w:t xml:space="preserve"> </w:t>
      </w:r>
      <w:r w:rsidR="00BF2C2E">
        <w:rPr>
          <w:b w:val="0"/>
          <w:sz w:val="20"/>
          <w:szCs w:val="20"/>
        </w:rPr>
        <w:t>1331</w:t>
      </w:r>
    </w:p>
    <w:p w14:paraId="68F3953F" w14:textId="77777777" w:rsidR="00B8747D" w:rsidRDefault="00B8747D" w:rsidP="00B8747D">
      <w:pPr>
        <w:pStyle w:val="Standard"/>
        <w:spacing w:after="0" w:line="240" w:lineRule="auto"/>
        <w:jc w:val="center"/>
        <w:rPr>
          <w:rFonts w:cs="Calibri"/>
          <w:b w:val="0"/>
          <w:sz w:val="24"/>
          <w:szCs w:val="24"/>
        </w:rPr>
      </w:pPr>
    </w:p>
    <w:p w14:paraId="63B19191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p w14:paraId="2E2A45F0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А С П О Р Т</w:t>
      </w:r>
    </w:p>
    <w:p w14:paraId="26C9CEFF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муниципальной программы Зерноградского  городского поселения</w:t>
      </w:r>
    </w:p>
    <w:p w14:paraId="2716D911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«Формирование современной городской среды на 2018-2022 годы»</w:t>
      </w:r>
    </w:p>
    <w:p w14:paraId="32921F25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tbl>
      <w:tblPr>
        <w:tblW w:w="103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9"/>
        <w:gridCol w:w="1419"/>
        <w:gridCol w:w="1418"/>
        <w:gridCol w:w="1419"/>
        <w:gridCol w:w="1419"/>
      </w:tblGrid>
      <w:tr w:rsidR="009A2439" w14:paraId="603C23B2" w14:textId="77777777" w:rsidTr="004133E9">
        <w:trPr>
          <w:trHeight w:val="552"/>
        </w:trPr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AC18A3C" w14:textId="77777777" w:rsidR="009A2439" w:rsidRDefault="009A2439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87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DE0F7B0" w14:textId="77777777" w:rsidR="009A2439" w:rsidRPr="00D752DC" w:rsidRDefault="009A2439" w:rsidP="0092175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 w:rsidR="005A788E">
              <w:rPr>
                <w:rFonts w:cs="Times New Roman"/>
                <w:sz w:val="24"/>
                <w:szCs w:val="24"/>
              </w:rPr>
              <w:t>–</w:t>
            </w:r>
            <w:r w:rsidR="005A09A3">
              <w:rPr>
                <w:rStyle w:val="1"/>
                <w:rFonts w:cs="Times New Roman"/>
                <w:sz w:val="24"/>
                <w:szCs w:val="24"/>
              </w:rPr>
              <w:t>212 899,0</w:t>
            </w:r>
            <w:r w:rsidRPr="00D752DC"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14:paraId="1A8AF740" w14:textId="77777777" w:rsidR="009A2439" w:rsidRDefault="009A2439" w:rsidP="009A2439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A2439" w14:paraId="7C7777CE" w14:textId="77777777" w:rsidTr="004133E9">
        <w:trPr>
          <w:trHeight w:val="552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7E324E82" w14:textId="77777777" w:rsidR="009A2439" w:rsidRDefault="009A2439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FAD22D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5DF96A" w14:textId="77777777" w:rsidR="009A2439" w:rsidRPr="008C4B09" w:rsidRDefault="009A2439" w:rsidP="009A243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7363518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9FAE8A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F7AF49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E0C647A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5A09A3" w14:paraId="241B6BC4" w14:textId="77777777" w:rsidTr="004133E9">
        <w:trPr>
          <w:trHeight w:val="277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0E3C11B9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80B1A9" w14:textId="77777777" w:rsidR="005A09A3" w:rsidRDefault="005A09A3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C76DD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D8C74B" w14:textId="77777777" w:rsidR="005A09A3" w:rsidRDefault="005A09A3" w:rsidP="00722FA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6234E7" w14:textId="77777777" w:rsidR="005A09A3" w:rsidRDefault="005A09A3" w:rsidP="00722FA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9465A7" w14:textId="77777777" w:rsidR="005A09A3" w:rsidRDefault="005A09A3" w:rsidP="00722FA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0C6215" w14:textId="77777777" w:rsidR="005A09A3" w:rsidRPr="00F25A5C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5A09A3" w14:paraId="423FF838" w14:textId="77777777" w:rsidTr="004133E9">
        <w:trPr>
          <w:trHeight w:val="267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4B01F127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48D52CA" w14:textId="77777777" w:rsidR="005A09A3" w:rsidRDefault="005A09A3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ADDF41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5AB295" w14:textId="77777777" w:rsidR="005A09A3" w:rsidRDefault="005A09A3" w:rsidP="00722FA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81BC2B" w14:textId="77777777" w:rsidR="005A09A3" w:rsidRDefault="005A09A3" w:rsidP="00722FA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1CA6BF" w14:textId="77777777" w:rsidR="005A09A3" w:rsidRDefault="005A09A3" w:rsidP="00722FA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35C127" w14:textId="77777777" w:rsidR="005A09A3" w:rsidRPr="00F25A5C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Fonts w:cs="Times New Roman"/>
                <w:b w:val="0"/>
                <w:sz w:val="24"/>
                <w:szCs w:val="24"/>
              </w:rPr>
              <w:t>1965,8</w:t>
            </w:r>
          </w:p>
        </w:tc>
      </w:tr>
      <w:tr w:rsidR="005A09A3" w14:paraId="472D0669" w14:textId="77777777" w:rsidTr="004133E9">
        <w:trPr>
          <w:trHeight w:val="271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2B224A58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D8AEF2E" w14:textId="77777777" w:rsidR="005A09A3" w:rsidRDefault="005A09A3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06900D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D1227B" w14:textId="77777777" w:rsidR="005A09A3" w:rsidRDefault="005A09A3" w:rsidP="00722FA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24A7C4" w14:textId="77777777" w:rsidR="005A09A3" w:rsidRPr="00F25A5C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44F74C" w14:textId="77777777" w:rsidR="005A09A3" w:rsidRDefault="005A09A3" w:rsidP="00722FA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D00A6F" w14:textId="77777777" w:rsidR="005A09A3" w:rsidRPr="00F25A5C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3826,4</w:t>
            </w:r>
          </w:p>
        </w:tc>
      </w:tr>
      <w:tr w:rsidR="005A09A3" w14:paraId="18B608D3" w14:textId="77777777" w:rsidTr="004133E9">
        <w:trPr>
          <w:trHeight w:val="261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255BCBEE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AB1E82" w14:textId="77777777" w:rsidR="005A09A3" w:rsidRDefault="005A09A3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BE5225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622503" w14:textId="77777777" w:rsidR="005A09A3" w:rsidRPr="0037086A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832E08B" w14:textId="77777777" w:rsidR="005A09A3" w:rsidRPr="00F25A5C" w:rsidRDefault="005A09A3" w:rsidP="0037086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2DD2977" w14:textId="77777777" w:rsidR="005A09A3" w:rsidRDefault="005A09A3" w:rsidP="00722FA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98C5C18" w14:textId="77777777" w:rsidR="005A09A3" w:rsidRPr="009A2439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5A09A3" w14:paraId="4D6209CD" w14:textId="77777777" w:rsidTr="004133E9">
        <w:trPr>
          <w:trHeight w:val="265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A7D33B0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34A0C8" w14:textId="77777777" w:rsidR="005A09A3" w:rsidRDefault="005A09A3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08FB31" w14:textId="77777777" w:rsidR="005A09A3" w:rsidRPr="00F25A5C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9934CF" w14:textId="77777777" w:rsidR="005A09A3" w:rsidRPr="0037086A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58BB0E8" w14:textId="77777777" w:rsidR="005A09A3" w:rsidRPr="00F25A5C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0E8799" w14:textId="77777777" w:rsidR="005A09A3" w:rsidRDefault="005A09A3" w:rsidP="00BA10DD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74F830" w14:textId="77777777" w:rsidR="005A09A3" w:rsidRPr="009A2439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5A09A3" w14:paraId="67D788AF" w14:textId="77777777" w:rsidTr="004133E9">
        <w:trPr>
          <w:trHeight w:val="269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451ED870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B6207CB" w14:textId="77777777" w:rsidR="005A09A3" w:rsidRDefault="005A09A3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D1DF0D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212899,0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066A335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126594,1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C8FE58B" w14:textId="77777777" w:rsidR="005A09A3" w:rsidRDefault="005A09A3" w:rsidP="00BA10DD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74096,0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65F5A9" w14:textId="77777777" w:rsidR="005A09A3" w:rsidRPr="009A2439" w:rsidRDefault="005A09A3" w:rsidP="00BA10DD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8E5173" w14:textId="77777777" w:rsidR="005A09A3" w:rsidRPr="00F515A2" w:rsidRDefault="005A09A3" w:rsidP="005A0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12208,9</w:t>
            </w:r>
          </w:p>
        </w:tc>
      </w:tr>
      <w:tr w:rsidR="005A09A3" w14:paraId="56CD991C" w14:textId="77777777" w:rsidTr="004133E9">
        <w:trPr>
          <w:trHeight w:val="259"/>
        </w:trPr>
        <w:tc>
          <w:tcPr>
            <w:tcW w:w="22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38E98" w14:textId="77777777" w:rsidR="005A09A3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087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A24212" w14:textId="77777777" w:rsidR="005A09A3" w:rsidRDefault="005A09A3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14:paraId="2877A895" w14:textId="77777777" w:rsidR="00B8747D" w:rsidRDefault="00B8747D" w:rsidP="00B8747D">
      <w:pPr>
        <w:pStyle w:val="Standard"/>
        <w:spacing w:after="0" w:line="240" w:lineRule="auto"/>
        <w:ind w:firstLine="708"/>
        <w:rPr>
          <w:b w:val="0"/>
          <w:color w:val="000000"/>
          <w:sz w:val="24"/>
          <w:szCs w:val="24"/>
        </w:rPr>
      </w:pPr>
    </w:p>
    <w:p w14:paraId="118B14B4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</w:p>
    <w:p w14:paraId="1FA5F630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 № 2</w:t>
      </w:r>
    </w:p>
    <w:p w14:paraId="3CE25D23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постановлению Администрации</w:t>
      </w:r>
    </w:p>
    <w:p w14:paraId="531BEF6A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Зерноградского городского поселения</w:t>
      </w:r>
    </w:p>
    <w:p w14:paraId="71BC9E54" w14:textId="77777777" w:rsidR="00BF2C2E" w:rsidRDefault="00BF2C2E" w:rsidP="00BF2C2E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>
        <w:rPr>
          <w:b w:val="0"/>
          <w:sz w:val="20"/>
          <w:szCs w:val="20"/>
        </w:rPr>
        <w:t>от 31.12.2019 № 1331</w:t>
      </w:r>
    </w:p>
    <w:p w14:paraId="6C130123" w14:textId="77777777" w:rsidR="00B8747D" w:rsidRDefault="00B8747D" w:rsidP="00B8747D">
      <w:pPr>
        <w:pStyle w:val="Standard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 ПОДПРОГРАММЫ</w:t>
      </w:r>
      <w:r w:rsidR="009A2439">
        <w:rPr>
          <w:b w:val="0"/>
          <w:sz w:val="24"/>
          <w:szCs w:val="24"/>
        </w:rPr>
        <w:t xml:space="preserve"> №1</w:t>
      </w:r>
    </w:p>
    <w:p w14:paraId="301F8909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«Благоустройство общественных территорий и парков Зерноградского городского поселения»</w:t>
      </w:r>
    </w:p>
    <w:p w14:paraId="44D8F8B5" w14:textId="77777777" w:rsidR="00B8747D" w:rsidRPr="008F587D" w:rsidRDefault="00B8747D" w:rsidP="00B8747D">
      <w:pPr>
        <w:pStyle w:val="Standard"/>
        <w:tabs>
          <w:tab w:val="left" w:pos="1149"/>
        </w:tabs>
        <w:spacing w:after="0" w:line="240" w:lineRule="auto"/>
        <w:rPr>
          <w:b w:val="0"/>
          <w:color w:val="000000"/>
          <w:sz w:val="20"/>
          <w:szCs w:val="20"/>
        </w:rPr>
      </w:pPr>
    </w:p>
    <w:tbl>
      <w:tblPr>
        <w:tblW w:w="0" w:type="auto"/>
        <w:tblInd w:w="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C91182" w14:paraId="07D0DC83" w14:textId="77777777" w:rsidTr="005A788E">
        <w:tc>
          <w:tcPr>
            <w:tcW w:w="242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2CA1ACF" w14:textId="77777777" w:rsidR="00C91182" w:rsidRDefault="00C91182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7355FC" w14:textId="77777777" w:rsidR="00C91182" w:rsidRDefault="00C91182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 w:rsidR="00F515A2">
              <w:rPr>
                <w:rStyle w:val="1"/>
                <w:rFonts w:cs="Times New Roman"/>
                <w:sz w:val="24"/>
                <w:szCs w:val="24"/>
              </w:rPr>
              <w:t>–</w:t>
            </w:r>
            <w:r w:rsidR="00CD50ED">
              <w:rPr>
                <w:rStyle w:val="1"/>
                <w:rFonts w:cs="Times New Roman"/>
                <w:sz w:val="24"/>
                <w:szCs w:val="24"/>
              </w:rPr>
              <w:t>212</w:t>
            </w:r>
            <w:r w:rsidR="005A09A3">
              <w:rPr>
                <w:rStyle w:val="1"/>
                <w:rFonts w:cs="Times New Roman"/>
                <w:sz w:val="24"/>
                <w:szCs w:val="24"/>
              </w:rPr>
              <w:t xml:space="preserve"> 899,0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тыс. рублей, в том числе: </w:t>
            </w:r>
          </w:p>
          <w:p w14:paraId="19B675C6" w14:textId="77777777" w:rsidR="00C91182" w:rsidRPr="00591F9C" w:rsidRDefault="00C91182" w:rsidP="00C91182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91182" w14:paraId="076F3B41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72A84E2D" w14:textId="77777777" w:rsidR="00C91182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CC0437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CA9329" w14:textId="77777777" w:rsidR="00C91182" w:rsidRPr="008C4B09" w:rsidRDefault="00C91182" w:rsidP="0092175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7C7C4A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B8E80B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ABA93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C4654F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C91182" w14:paraId="12EED987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5140DEE4" w14:textId="77777777" w:rsidR="00C91182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B3A619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F7DBAF" w14:textId="77777777" w:rsidR="00C91182" w:rsidRDefault="005A788E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B390CE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C70C92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3A1FCB" w14:textId="77777777" w:rsidR="00C91182" w:rsidRDefault="00C91182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E29805" w14:textId="77777777" w:rsidR="00C91182" w:rsidRPr="00F25A5C" w:rsidRDefault="00574760" w:rsidP="005A788E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</w:t>
            </w:r>
            <w:r w:rsidR="005A788E">
              <w:rPr>
                <w:rStyle w:val="1"/>
                <w:rFonts w:cs="Times New Roman"/>
                <w:b w:val="0"/>
                <w:sz w:val="24"/>
                <w:szCs w:val="24"/>
              </w:rPr>
              <w:t>4,7</w:t>
            </w:r>
          </w:p>
        </w:tc>
      </w:tr>
      <w:tr w:rsidR="00C91182" w14:paraId="2814DCE8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701BBE1F" w14:textId="77777777" w:rsidR="00C91182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59A04C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677952" w14:textId="77777777" w:rsidR="00C91182" w:rsidRDefault="00C93D21" w:rsidP="00B644D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644DA">
              <w:rPr>
                <w:sz w:val="24"/>
                <w:szCs w:val="24"/>
              </w:rPr>
              <w:t>853,6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A6266B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1C925C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27DC2A" w14:textId="77777777" w:rsidR="00C91182" w:rsidRDefault="00C91182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362421" w14:textId="77777777" w:rsidR="00C91182" w:rsidRPr="00F25A5C" w:rsidRDefault="00B644DA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F25A5C" w14:paraId="084B32DB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436B7EBB" w14:textId="77777777" w:rsidR="00F25A5C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E9AC98" w14:textId="77777777" w:rsidR="00F25A5C" w:rsidRDefault="00F25A5C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8F02D5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6C8764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2AAEB" w14:textId="77777777" w:rsidR="00F25A5C" w:rsidRP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B3DDEE" w14:textId="77777777" w:rsidR="00F25A5C" w:rsidRDefault="00F25A5C" w:rsidP="00D478BF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55A943" w14:textId="77777777" w:rsidR="00F25A5C" w:rsidRP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3826,4</w:t>
            </w:r>
          </w:p>
        </w:tc>
      </w:tr>
      <w:tr w:rsidR="0037086A" w14:paraId="55496ACE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47EAA1EC" w14:textId="77777777" w:rsidR="0037086A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52B494" w14:textId="77777777" w:rsidR="0037086A" w:rsidRDefault="0037086A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E63D12" w14:textId="77777777" w:rsidR="0037086A" w:rsidRDefault="0037086A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C1DB4C" w14:textId="77777777" w:rsidR="0037086A" w:rsidRPr="0037086A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069A8B" w14:textId="77777777" w:rsidR="0037086A" w:rsidRPr="00F25A5C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63BF95" w14:textId="77777777" w:rsidR="0037086A" w:rsidRDefault="0037086A" w:rsidP="00BA10DD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B97EFC" w14:textId="77777777" w:rsidR="0037086A" w:rsidRPr="009A2439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37086A" w14:paraId="7365ABAB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7C9331D4" w14:textId="77777777" w:rsidR="0037086A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EB9FC8" w14:textId="77777777" w:rsidR="0037086A" w:rsidRDefault="0037086A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5D889C" w14:textId="77777777" w:rsidR="0037086A" w:rsidRPr="00F25A5C" w:rsidRDefault="0037086A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4E910E" w14:textId="77777777" w:rsidR="0037086A" w:rsidRPr="0037086A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1F8B64" w14:textId="77777777" w:rsidR="0037086A" w:rsidRPr="00F25A5C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337C35" w14:textId="77777777" w:rsidR="0037086A" w:rsidRDefault="0037086A" w:rsidP="00BA10DD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30C0EB" w14:textId="77777777" w:rsidR="0037086A" w:rsidRPr="009A2439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37086A" w14:paraId="7CA5EED3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E77B715" w14:textId="77777777" w:rsidR="0037086A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B7731F" w14:textId="77777777" w:rsidR="0037086A" w:rsidRDefault="0037086A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C86BF1" w14:textId="77777777" w:rsidR="0037086A" w:rsidRDefault="0037086A" w:rsidP="00B644D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212</w:t>
            </w:r>
            <w:r w:rsidR="00B644DA">
              <w:rPr>
                <w:rStyle w:val="1"/>
                <w:rFonts w:cs="Times New Roman"/>
                <w:sz w:val="24"/>
                <w:szCs w:val="24"/>
              </w:rPr>
              <w:t>899,0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E1C3CF" w14:textId="77777777" w:rsidR="0037086A" w:rsidRDefault="00B644DA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126594,1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21AC13" w14:textId="77777777" w:rsidR="0037086A" w:rsidRDefault="00B644DA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74096,0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D32082" w14:textId="77777777" w:rsidR="0037086A" w:rsidRPr="009A2439" w:rsidRDefault="0037086A" w:rsidP="009A2439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92D944" w14:textId="77777777" w:rsidR="0037086A" w:rsidRPr="00F515A2" w:rsidRDefault="005A09A3" w:rsidP="009A2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12208,9</w:t>
            </w:r>
          </w:p>
        </w:tc>
      </w:tr>
      <w:tr w:rsidR="0037086A" w14:paraId="04492F3D" w14:textId="77777777" w:rsidTr="005A788E">
        <w:tc>
          <w:tcPr>
            <w:tcW w:w="242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C80ECA" w14:textId="77777777" w:rsidR="0037086A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EC11DC" w14:textId="77777777" w:rsidR="0037086A" w:rsidRPr="00591F9C" w:rsidRDefault="0037086A" w:rsidP="00C91182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14:paraId="4075DA6C" w14:textId="77777777" w:rsidR="0037086A" w:rsidRDefault="0037086A" w:rsidP="00C91182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14:paraId="06A5EE03" w14:textId="77777777" w:rsidR="00CD50ED" w:rsidRDefault="00CD50ED" w:rsidP="00CD50ED">
      <w:pPr>
        <w:pStyle w:val="Textbody"/>
        <w:spacing w:after="0"/>
        <w:rPr>
          <w:b w:val="0"/>
          <w:sz w:val="24"/>
          <w:szCs w:val="24"/>
        </w:rPr>
      </w:pPr>
    </w:p>
    <w:p w14:paraId="26A89B12" w14:textId="77777777" w:rsidR="00CD50ED" w:rsidRDefault="00CD50ED" w:rsidP="00B8747D">
      <w:pPr>
        <w:pStyle w:val="Textbody"/>
        <w:spacing w:after="0"/>
        <w:jc w:val="right"/>
        <w:rPr>
          <w:b w:val="0"/>
          <w:sz w:val="24"/>
          <w:szCs w:val="24"/>
        </w:rPr>
        <w:sectPr w:rsidR="00CD50ED" w:rsidSect="00CD50ED">
          <w:pgSz w:w="11906" w:h="16838"/>
          <w:pgMar w:top="1134" w:right="567" w:bottom="851" w:left="851" w:header="720" w:footer="720" w:gutter="0"/>
          <w:cols w:space="720"/>
          <w:docGrid w:linePitch="600" w:charSpace="40960"/>
        </w:sectPr>
      </w:pPr>
    </w:p>
    <w:p w14:paraId="2D51BAF0" w14:textId="77777777"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CD50ED">
        <w:rPr>
          <w:b w:val="0"/>
          <w:sz w:val="24"/>
          <w:szCs w:val="24"/>
        </w:rPr>
        <w:t xml:space="preserve"> №3</w:t>
      </w:r>
    </w:p>
    <w:p w14:paraId="337D41E9" w14:textId="77777777"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14:paraId="67564E60" w14:textId="77777777"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14:paraId="7509A4B2" w14:textId="77777777" w:rsidR="00BF2C2E" w:rsidRDefault="00E30126" w:rsidP="00BF2C2E">
      <w:pPr>
        <w:pStyle w:val="Textbody"/>
        <w:spacing w:after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2C2E">
        <w:rPr>
          <w:b w:val="0"/>
          <w:sz w:val="20"/>
          <w:szCs w:val="20"/>
        </w:rPr>
        <w:t>от 31.12.2019 № 1331</w:t>
      </w:r>
    </w:p>
    <w:p w14:paraId="0E00291E" w14:textId="77777777" w:rsidR="00BF2C2E" w:rsidRDefault="00BF2C2E" w:rsidP="00BF2C2E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</w:p>
    <w:p w14:paraId="37361F78" w14:textId="77777777"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современной городской среды на 2018-20122 годы»</w:t>
      </w:r>
    </w:p>
    <w:p w14:paraId="32620195" w14:textId="77777777"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516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693"/>
        <w:gridCol w:w="1984"/>
        <w:gridCol w:w="1418"/>
        <w:gridCol w:w="1134"/>
        <w:gridCol w:w="1134"/>
        <w:gridCol w:w="992"/>
        <w:gridCol w:w="993"/>
        <w:gridCol w:w="992"/>
      </w:tblGrid>
      <w:tr w:rsidR="00B8747D" w14:paraId="4EB57A31" w14:textId="77777777" w:rsidTr="000B2B39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14:paraId="74E37370" w14:textId="77777777" w:rsidR="00B8747D" w:rsidRPr="00666548" w:rsidRDefault="00B8747D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4D0865F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93" w:type="dxa"/>
            <w:vMerge w:val="restart"/>
          </w:tcPr>
          <w:p w14:paraId="5EBFDFEC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14:paraId="01FE52C8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4BA614E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33ABFA" w14:textId="77777777" w:rsidR="00B8747D" w:rsidRPr="00666548" w:rsidRDefault="00B8747D" w:rsidP="00921756">
            <w:pPr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Объем расходов всего: (тыс. рублей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525980F8" w14:textId="77777777" w:rsidR="00B8747D" w:rsidRPr="00666548" w:rsidRDefault="00B8747D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B8747D" w14:paraId="4901A6CE" w14:textId="77777777" w:rsidTr="000B2B39">
        <w:trPr>
          <w:trHeight w:val="242"/>
        </w:trPr>
        <w:tc>
          <w:tcPr>
            <w:tcW w:w="567" w:type="dxa"/>
            <w:vMerge/>
            <w:shd w:val="clear" w:color="auto" w:fill="auto"/>
          </w:tcPr>
          <w:p w14:paraId="231D8A4F" w14:textId="77777777" w:rsidR="00B8747D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F4FD0BE" w14:textId="77777777" w:rsidR="00B8747D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407CCE8" w14:textId="77777777"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4CCFD9" w14:textId="77777777"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CEA382" w14:textId="77777777"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636660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15B5AE6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08BB0439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099DA9F2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008D54FA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5A09A3" w14:paraId="326C5959" w14:textId="77777777" w:rsidTr="000B2B39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14:paraId="5F68F837" w14:textId="77777777" w:rsidR="005A09A3" w:rsidRDefault="005A09A3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90730F1" w14:textId="77777777" w:rsidR="005A09A3" w:rsidRDefault="005A09A3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2693" w:type="dxa"/>
            <w:vMerge w:val="restart"/>
          </w:tcPr>
          <w:p w14:paraId="03ED7B06" w14:textId="77777777" w:rsidR="005A09A3" w:rsidRPr="00FB2B48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4895571E" w14:textId="77777777" w:rsidR="005A09A3" w:rsidRPr="007F67E0" w:rsidRDefault="005A09A3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7E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243BEDBF" w14:textId="77777777" w:rsidR="005A09A3" w:rsidRPr="007F67E0" w:rsidRDefault="005A09A3" w:rsidP="0035563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355639">
              <w:rPr>
                <w:sz w:val="24"/>
                <w:szCs w:val="24"/>
              </w:rPr>
              <w:t> 899,0</w:t>
            </w:r>
          </w:p>
        </w:tc>
        <w:tc>
          <w:tcPr>
            <w:tcW w:w="1134" w:type="dxa"/>
            <w:shd w:val="clear" w:color="auto" w:fill="auto"/>
          </w:tcPr>
          <w:p w14:paraId="2A1C75AE" w14:textId="77777777" w:rsidR="005A09A3" w:rsidRPr="007F67E0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14:paraId="20DB5E04" w14:textId="77777777" w:rsidR="005A09A3" w:rsidRPr="007F67E0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14:paraId="1AB29613" w14:textId="77777777" w:rsidR="005A09A3" w:rsidRPr="007F67E0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993" w:type="dxa"/>
            <w:shd w:val="clear" w:color="auto" w:fill="auto"/>
          </w:tcPr>
          <w:p w14:paraId="5034097A" w14:textId="77777777" w:rsidR="005A09A3" w:rsidRPr="007F67E0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992" w:type="dxa"/>
            <w:shd w:val="clear" w:color="auto" w:fill="auto"/>
          </w:tcPr>
          <w:p w14:paraId="775C7E75" w14:textId="77777777" w:rsidR="005A09A3" w:rsidRPr="007A2751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751">
              <w:rPr>
                <w:sz w:val="24"/>
                <w:szCs w:val="24"/>
              </w:rPr>
              <w:t>25000,0</w:t>
            </w:r>
          </w:p>
        </w:tc>
      </w:tr>
      <w:tr w:rsidR="005A09A3" w14:paraId="13CEA5F7" w14:textId="77777777" w:rsidTr="000B2B39">
        <w:trPr>
          <w:trHeight w:val="90"/>
        </w:trPr>
        <w:tc>
          <w:tcPr>
            <w:tcW w:w="567" w:type="dxa"/>
            <w:vMerge/>
            <w:shd w:val="clear" w:color="auto" w:fill="auto"/>
          </w:tcPr>
          <w:p w14:paraId="01AC7524" w14:textId="77777777" w:rsidR="005A09A3" w:rsidRDefault="005A09A3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0169655" w14:textId="77777777" w:rsidR="005A09A3" w:rsidRDefault="005A09A3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0D9213D3" w14:textId="77777777" w:rsidR="005A09A3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80F4112" w14:textId="77777777" w:rsidR="005A09A3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3C402AF4" w14:textId="77777777" w:rsidR="005A09A3" w:rsidRDefault="00355639" w:rsidP="00355639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14:paraId="04BC9D33" w14:textId="77777777" w:rsidR="005A09A3" w:rsidRDefault="005A09A3" w:rsidP="004F0EA9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14:paraId="52E756BD" w14:textId="77777777" w:rsidR="005A09A3" w:rsidRDefault="005A09A3" w:rsidP="00722FAA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14:paraId="0FF766C2" w14:textId="77777777" w:rsidR="005A09A3" w:rsidRDefault="005A09A3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12DC8A4" w14:textId="77777777" w:rsidR="005A09A3" w:rsidRPr="0037086A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7086A">
              <w:rPr>
                <w:b w:val="0"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14:paraId="7476FCD6" w14:textId="77777777" w:rsidR="005A09A3" w:rsidRPr="0037086A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7086A">
              <w:rPr>
                <w:b w:val="0"/>
                <w:sz w:val="24"/>
                <w:szCs w:val="24"/>
              </w:rPr>
              <w:t>24468,7</w:t>
            </w:r>
          </w:p>
        </w:tc>
      </w:tr>
      <w:tr w:rsidR="00355639" w14:paraId="597E0816" w14:textId="77777777" w:rsidTr="000B2B39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9C1B0E5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6AC3BED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6883BAF4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A803E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68AA5F8D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14:paraId="6B208B9F" w14:textId="77777777" w:rsidR="00355639" w:rsidRDefault="00355639" w:rsidP="004F0EA9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14:paraId="5A994613" w14:textId="77777777" w:rsidR="00355639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14:paraId="452235B9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14:paraId="4C73C67C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14:paraId="10925971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499,4</w:t>
            </w:r>
          </w:p>
        </w:tc>
      </w:tr>
      <w:tr w:rsidR="00355639" w14:paraId="4220E4F6" w14:textId="77777777" w:rsidTr="000B2B39">
        <w:tc>
          <w:tcPr>
            <w:tcW w:w="567" w:type="dxa"/>
            <w:vMerge/>
            <w:shd w:val="clear" w:color="auto" w:fill="auto"/>
          </w:tcPr>
          <w:p w14:paraId="53090B22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CFCFAB5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02AC60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FCA175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3DCB034F" w14:textId="77777777" w:rsidR="00355639" w:rsidRDefault="00355639" w:rsidP="005A788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12208,</w:t>
            </w:r>
            <w:r w:rsidR="007E528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04AC6A4" w14:textId="77777777" w:rsidR="00355639" w:rsidRDefault="00355639" w:rsidP="007E528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598</w:t>
            </w:r>
            <w:r w:rsidR="007E528F">
              <w:rPr>
                <w:b w:val="0"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14:paraId="3FB34C5B" w14:textId="77777777" w:rsidR="00355639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14:paraId="5C852389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14:paraId="7AB12EDC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14:paraId="7A5FA3EE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31,9</w:t>
            </w:r>
          </w:p>
        </w:tc>
      </w:tr>
      <w:tr w:rsidR="00355639" w14:paraId="46F5A718" w14:textId="77777777" w:rsidTr="000B2B39">
        <w:tc>
          <w:tcPr>
            <w:tcW w:w="567" w:type="dxa"/>
            <w:vMerge w:val="restart"/>
            <w:shd w:val="clear" w:color="auto" w:fill="auto"/>
          </w:tcPr>
          <w:p w14:paraId="02FC82D1" w14:textId="77777777" w:rsidR="00355639" w:rsidRDefault="0035563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335069" w14:textId="77777777" w:rsidR="00355639" w:rsidRPr="00FB2B48" w:rsidRDefault="0035563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2693" w:type="dxa"/>
            <w:vMerge w:val="restart"/>
          </w:tcPr>
          <w:p w14:paraId="47A0A6BC" w14:textId="77777777" w:rsidR="00355639" w:rsidRPr="007F67E0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79295BED" w14:textId="77777777" w:rsidR="00355639" w:rsidRPr="007F67E0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7E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42B886F0" w14:textId="77777777" w:rsidR="00355639" w:rsidRPr="00CB748A" w:rsidRDefault="00355639" w:rsidP="0035563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48A">
              <w:rPr>
                <w:sz w:val="24"/>
                <w:szCs w:val="24"/>
              </w:rPr>
              <w:t>212</w:t>
            </w:r>
            <w:r w:rsidR="00CB748A">
              <w:rPr>
                <w:sz w:val="24"/>
                <w:szCs w:val="24"/>
              </w:rPr>
              <w:t> </w:t>
            </w:r>
            <w:r w:rsidRPr="00CB748A">
              <w:rPr>
                <w:sz w:val="24"/>
                <w:szCs w:val="24"/>
              </w:rPr>
              <w:t>89</w:t>
            </w:r>
            <w:r w:rsidR="00CB748A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3C1D7822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48A">
              <w:rPr>
                <w:sz w:val="24"/>
                <w:szCs w:val="24"/>
              </w:rPr>
              <w:t>24272,</w:t>
            </w:r>
            <w:r w:rsidR="00CB748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1968D1D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48A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14:paraId="17B0666F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48A">
              <w:rPr>
                <w:sz w:val="24"/>
                <w:szCs w:val="24"/>
              </w:rPr>
              <w:t>63772,6</w:t>
            </w:r>
          </w:p>
        </w:tc>
        <w:tc>
          <w:tcPr>
            <w:tcW w:w="993" w:type="dxa"/>
            <w:shd w:val="clear" w:color="auto" w:fill="auto"/>
          </w:tcPr>
          <w:p w14:paraId="65565C15" w14:textId="77777777" w:rsidR="00355639" w:rsidRPr="00CB748A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48A">
              <w:rPr>
                <w:sz w:val="24"/>
                <w:szCs w:val="24"/>
              </w:rPr>
              <w:t>25000,0</w:t>
            </w:r>
          </w:p>
        </w:tc>
        <w:tc>
          <w:tcPr>
            <w:tcW w:w="992" w:type="dxa"/>
            <w:shd w:val="clear" w:color="auto" w:fill="auto"/>
          </w:tcPr>
          <w:p w14:paraId="3D176E77" w14:textId="77777777" w:rsidR="00355639" w:rsidRPr="00CB748A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48A">
              <w:rPr>
                <w:sz w:val="24"/>
                <w:szCs w:val="24"/>
              </w:rPr>
              <w:t>25000,0</w:t>
            </w:r>
          </w:p>
        </w:tc>
      </w:tr>
      <w:tr w:rsidR="00355639" w14:paraId="28337B6D" w14:textId="77777777" w:rsidTr="000B2B39">
        <w:tc>
          <w:tcPr>
            <w:tcW w:w="567" w:type="dxa"/>
            <w:vMerge/>
            <w:shd w:val="clear" w:color="auto" w:fill="auto"/>
          </w:tcPr>
          <w:p w14:paraId="591811B8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B6C9D0F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60D1FA6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81075A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B040D24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14:paraId="45790B40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14:paraId="4FB162AD" w14:textId="77777777" w:rsidR="00355639" w:rsidRPr="00CB748A" w:rsidRDefault="0035563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14:paraId="63236B2D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0D37F81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14:paraId="2CCF4FC1" w14:textId="77777777" w:rsidR="00355639" w:rsidRPr="00CB748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24468,7</w:t>
            </w:r>
          </w:p>
        </w:tc>
      </w:tr>
      <w:tr w:rsidR="00355639" w14:paraId="7BF428FD" w14:textId="77777777" w:rsidTr="000B2B39">
        <w:tc>
          <w:tcPr>
            <w:tcW w:w="567" w:type="dxa"/>
            <w:vMerge/>
            <w:shd w:val="clear" w:color="auto" w:fill="auto"/>
          </w:tcPr>
          <w:p w14:paraId="5A12D60B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FAA4ED9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639F8F0E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3FFD1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60DCBECE" w14:textId="77777777" w:rsidR="00355639" w:rsidRPr="00CB748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14:paraId="0F90DD40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14:paraId="43848FC1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14:paraId="4F8BBF19" w14:textId="77777777" w:rsidR="00355639" w:rsidRPr="00CB748A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14:paraId="3F2EEFB5" w14:textId="77777777" w:rsidR="00355639" w:rsidRPr="00CB748A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14:paraId="06AED37D" w14:textId="77777777" w:rsidR="00355639" w:rsidRPr="00CB748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499,4</w:t>
            </w:r>
          </w:p>
        </w:tc>
      </w:tr>
      <w:tr w:rsidR="00355639" w14:paraId="0C39B0FE" w14:textId="77777777" w:rsidTr="000B2B39">
        <w:tc>
          <w:tcPr>
            <w:tcW w:w="567" w:type="dxa"/>
            <w:vMerge/>
            <w:shd w:val="clear" w:color="auto" w:fill="auto"/>
          </w:tcPr>
          <w:p w14:paraId="60D57628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822CD4C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6A2AC49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C5730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02D9E182" w14:textId="77777777" w:rsidR="00355639" w:rsidRPr="00CB748A" w:rsidRDefault="00355639" w:rsidP="005A788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12208,</w:t>
            </w:r>
            <w:r w:rsidR="00F0143E" w:rsidRPr="00CB748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BACDA2A" w14:textId="77777777" w:rsidR="00355639" w:rsidRPr="00CB748A" w:rsidRDefault="00355639" w:rsidP="007E528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598</w:t>
            </w:r>
            <w:r w:rsidR="007E528F" w:rsidRPr="00CB748A">
              <w:rPr>
                <w:b w:val="0"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14:paraId="313A8854" w14:textId="77777777" w:rsidR="00355639" w:rsidRPr="00CB748A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14:paraId="2D8CCDDE" w14:textId="77777777" w:rsidR="00355639" w:rsidRPr="00CB748A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14:paraId="0DC27ED7" w14:textId="77777777" w:rsidR="00355639" w:rsidRPr="00CB748A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14:paraId="7988B2A1" w14:textId="77777777" w:rsidR="00355639" w:rsidRPr="00CB748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B748A">
              <w:rPr>
                <w:b w:val="0"/>
                <w:sz w:val="24"/>
                <w:szCs w:val="24"/>
              </w:rPr>
              <w:t>31,9</w:t>
            </w:r>
          </w:p>
        </w:tc>
      </w:tr>
      <w:tr w:rsidR="00355639" w14:paraId="79697E1B" w14:textId="77777777" w:rsidTr="000B2B39">
        <w:trPr>
          <w:trHeight w:val="483"/>
        </w:trPr>
        <w:tc>
          <w:tcPr>
            <w:tcW w:w="567" w:type="dxa"/>
            <w:vMerge/>
            <w:shd w:val="clear" w:color="auto" w:fill="auto"/>
          </w:tcPr>
          <w:p w14:paraId="1C47C655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8907E5A" w14:textId="77777777" w:rsidR="00355639" w:rsidRPr="00D712FA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14:paraId="2A4C038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412F70A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400F1F5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14:paraId="434F2E8D" w14:textId="77777777" w:rsidR="00355639" w:rsidRPr="007E279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14:paraId="4FB9BC4D" w14:textId="77777777" w:rsidR="00355639" w:rsidRDefault="0035563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14:paraId="2379B11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E8B6E0A" w14:textId="77777777" w:rsidR="00355639" w:rsidRPr="0037086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7086A">
              <w:rPr>
                <w:b w:val="0"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14:paraId="16092F55" w14:textId="77777777" w:rsidR="00355639" w:rsidRPr="0037086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7086A">
              <w:rPr>
                <w:b w:val="0"/>
                <w:sz w:val="24"/>
                <w:szCs w:val="24"/>
              </w:rPr>
              <w:t>24468,7</w:t>
            </w:r>
          </w:p>
        </w:tc>
      </w:tr>
      <w:tr w:rsidR="00355639" w14:paraId="7AF5244A" w14:textId="77777777" w:rsidTr="000B2B39">
        <w:trPr>
          <w:trHeight w:val="463"/>
        </w:trPr>
        <w:tc>
          <w:tcPr>
            <w:tcW w:w="567" w:type="dxa"/>
            <w:vMerge/>
            <w:shd w:val="clear" w:color="auto" w:fill="auto"/>
          </w:tcPr>
          <w:p w14:paraId="5F17D4C8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04AE9FA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44FEF62F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437452A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576518C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14:paraId="5C754152" w14:textId="77777777" w:rsidR="00355639" w:rsidRPr="007E279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14:paraId="1957C042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14:paraId="567752CE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14:paraId="3AB096D5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14:paraId="239735BC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499,4</w:t>
            </w:r>
          </w:p>
        </w:tc>
      </w:tr>
      <w:tr w:rsidR="00355639" w14:paraId="02805C5C" w14:textId="77777777" w:rsidTr="000B2B39">
        <w:tc>
          <w:tcPr>
            <w:tcW w:w="567" w:type="dxa"/>
            <w:vMerge/>
            <w:shd w:val="clear" w:color="auto" w:fill="auto"/>
          </w:tcPr>
          <w:p w14:paraId="297E3786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24E745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24C928DF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431AE94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11034D1E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921</w:t>
            </w:r>
            <w:r w:rsidR="00F0143E">
              <w:rPr>
                <w:b w:val="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46B23A36" w14:textId="77777777" w:rsidR="00355639" w:rsidRDefault="00355639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</w:t>
            </w:r>
            <w:r w:rsidR="00F0143E">
              <w:rPr>
                <w:b w:val="0"/>
                <w:sz w:val="24"/>
                <w:szCs w:val="24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14:paraId="3E6FF9F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14:paraId="68D46199" w14:textId="77777777" w:rsidR="00355639" w:rsidRDefault="00355639" w:rsidP="007E2797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14:paraId="36B11CA0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14:paraId="43A3EB22" w14:textId="77777777"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31,9</w:t>
            </w:r>
          </w:p>
        </w:tc>
      </w:tr>
      <w:tr w:rsidR="00355639" w14:paraId="221DC0C8" w14:textId="77777777" w:rsidTr="000B2B39">
        <w:tc>
          <w:tcPr>
            <w:tcW w:w="567" w:type="dxa"/>
            <w:vMerge/>
            <w:shd w:val="clear" w:color="auto" w:fill="auto"/>
          </w:tcPr>
          <w:p w14:paraId="1163E335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0101B0F" w14:textId="77777777" w:rsidR="00355639" w:rsidRPr="00551410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ОМ 1.2. Строительный и авторский надзор за благоустройством городского парка культуры и отдыха в </w:t>
            </w:r>
            <w:r>
              <w:rPr>
                <w:b w:val="0"/>
                <w:sz w:val="24"/>
                <w:szCs w:val="24"/>
              </w:rPr>
              <w:lastRenderedPageBreak/>
              <w:t>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14:paraId="44EADEC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lastRenderedPageBreak/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017120F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6C0B08D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5FCB4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06ECD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B9B46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F4B80C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E9841B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2408C8BA" w14:textId="77777777" w:rsidTr="000B2B39">
        <w:tc>
          <w:tcPr>
            <w:tcW w:w="567" w:type="dxa"/>
            <w:vMerge/>
            <w:shd w:val="clear" w:color="auto" w:fill="auto"/>
          </w:tcPr>
          <w:p w14:paraId="6A796E14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80E2A9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1E844EB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4CD0D8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598D240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ACD40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4FBB94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0DC1A32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E5CCB4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8EAD56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0DE0E1C4" w14:textId="77777777" w:rsidTr="000B2B39">
        <w:tc>
          <w:tcPr>
            <w:tcW w:w="567" w:type="dxa"/>
            <w:vMerge/>
            <w:shd w:val="clear" w:color="auto" w:fill="auto"/>
          </w:tcPr>
          <w:p w14:paraId="00093CEC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72E9CB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C801C90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9D4A5B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0DE547E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2275,5</w:t>
            </w:r>
          </w:p>
        </w:tc>
        <w:tc>
          <w:tcPr>
            <w:tcW w:w="1134" w:type="dxa"/>
            <w:shd w:val="clear" w:color="auto" w:fill="auto"/>
          </w:tcPr>
          <w:p w14:paraId="300513A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14:paraId="4DCFF59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14:paraId="3E0D685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698EB4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945DD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4E94D612" w14:textId="77777777" w:rsidTr="000B2B39">
        <w:tc>
          <w:tcPr>
            <w:tcW w:w="567" w:type="dxa"/>
            <w:vMerge w:val="restart"/>
            <w:shd w:val="clear" w:color="auto" w:fill="auto"/>
          </w:tcPr>
          <w:p w14:paraId="0741DBD2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49AC2F0" w14:textId="77777777" w:rsidR="00355639" w:rsidRPr="008164AF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</w:t>
            </w:r>
          </w:p>
        </w:tc>
        <w:tc>
          <w:tcPr>
            <w:tcW w:w="2693" w:type="dxa"/>
            <w:vMerge w:val="restart"/>
          </w:tcPr>
          <w:p w14:paraId="403514C7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4F6AFAD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6262787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C757F0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854942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58563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F09C1A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A171BA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06E7C301" w14:textId="77777777" w:rsidTr="000B2B39">
        <w:tc>
          <w:tcPr>
            <w:tcW w:w="567" w:type="dxa"/>
            <w:vMerge/>
            <w:shd w:val="clear" w:color="auto" w:fill="auto"/>
          </w:tcPr>
          <w:p w14:paraId="3EE540CA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F34D76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FEF9E0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8E5D9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7EAA3F8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5402A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F7583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D00777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F32A1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CA3119F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1565AD94" w14:textId="77777777" w:rsidTr="000B2B39">
        <w:tc>
          <w:tcPr>
            <w:tcW w:w="567" w:type="dxa"/>
            <w:vMerge/>
            <w:shd w:val="clear" w:color="auto" w:fill="auto"/>
          </w:tcPr>
          <w:p w14:paraId="0430A05C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84963A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718420B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4E8BB30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1F621A0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14:paraId="118E10B5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3BB23" w14:textId="77777777" w:rsidR="00355639" w:rsidRDefault="00355639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14:paraId="7FCED6D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153852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21E746F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4F4C90D2" w14:textId="77777777" w:rsidTr="000B2B39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14:paraId="78C0C5ED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16761A06" w14:textId="77777777" w:rsidR="00355639" w:rsidRPr="006665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2693" w:type="dxa"/>
            <w:vMerge w:val="restart"/>
          </w:tcPr>
          <w:p w14:paraId="4BD114A5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2F11EE2F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DEB5EA8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9B4E37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145F22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6927C50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CB7BE31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00808F7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7F7376B7" w14:textId="7777777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14:paraId="475C9EC2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743511E" w14:textId="77777777" w:rsidR="00355639" w:rsidRPr="006665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8BC12A" w14:textId="77777777" w:rsidR="00355639" w:rsidRPr="00FB2B48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7E5D39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42CB1C03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FE83CC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12E162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5D2FE2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02F5A6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C96C795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4E70401C" w14:textId="7777777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14:paraId="0B9E57A6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9536DF" w14:textId="77777777" w:rsidR="00355639" w:rsidRPr="006665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B66F25C" w14:textId="77777777" w:rsidR="00355639" w:rsidRPr="00FB2B48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6C9C19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5CAD3B7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14:paraId="7CCFB3B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14:paraId="472DC7F2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25C7ABC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DD66BF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BB8F2A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3EF1F471" w14:textId="77777777" w:rsidTr="000B2B39">
        <w:tc>
          <w:tcPr>
            <w:tcW w:w="567" w:type="dxa"/>
            <w:vMerge w:val="restart"/>
            <w:shd w:val="clear" w:color="auto" w:fill="auto"/>
          </w:tcPr>
          <w:p w14:paraId="435843C5" w14:textId="77777777" w:rsidR="00355639" w:rsidRDefault="0035563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CAEFD" w14:textId="77777777" w:rsidR="00355639" w:rsidRPr="00FB2B48" w:rsidRDefault="0035563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14:paraId="4941F242" w14:textId="77777777" w:rsidR="00355639" w:rsidRPr="00FB2B48" w:rsidRDefault="0035563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2693" w:type="dxa"/>
            <w:vMerge w:val="restart"/>
          </w:tcPr>
          <w:p w14:paraId="01F7995C" w14:textId="77777777" w:rsidR="00355639" w:rsidRPr="007F67E0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12C30790" w14:textId="77777777" w:rsidR="00355639" w:rsidRPr="007F67E0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7E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5F05C813" w14:textId="77777777" w:rsidR="00355639" w:rsidRPr="000B2B39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D96A8C" w14:textId="77777777" w:rsidR="00355639" w:rsidRPr="000B2B39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D98168" w14:textId="77777777" w:rsidR="00355639" w:rsidRPr="000B2B39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946590F" w14:textId="77777777" w:rsidR="00355639" w:rsidRPr="000B2B39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D36BF6" w14:textId="77777777" w:rsidR="00355639" w:rsidRPr="000B2B39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E1C291" w14:textId="77777777" w:rsidR="00355639" w:rsidRPr="007F67E0" w:rsidRDefault="00355639" w:rsidP="00921756">
            <w:pPr>
              <w:pStyle w:val="a6"/>
              <w:spacing w:after="0" w:line="240" w:lineRule="auto"/>
              <w:jc w:val="center"/>
            </w:pPr>
            <w:r w:rsidRPr="007F67E0">
              <w:rPr>
                <w:sz w:val="24"/>
                <w:szCs w:val="24"/>
              </w:rPr>
              <w:t>0,0</w:t>
            </w:r>
          </w:p>
        </w:tc>
      </w:tr>
      <w:tr w:rsidR="00355639" w14:paraId="6138EE05" w14:textId="77777777" w:rsidTr="000B2B39">
        <w:tc>
          <w:tcPr>
            <w:tcW w:w="567" w:type="dxa"/>
            <w:vMerge/>
            <w:shd w:val="clear" w:color="auto" w:fill="auto"/>
          </w:tcPr>
          <w:p w14:paraId="633B5CA1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5D7490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574D9D9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A4800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CD161C4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A07D62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F708FF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A20E3C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ACFD5B0" w14:textId="77777777"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458CD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72A09EA4" w14:textId="77777777" w:rsidTr="000B2B39">
        <w:tc>
          <w:tcPr>
            <w:tcW w:w="567" w:type="dxa"/>
            <w:vMerge/>
            <w:shd w:val="clear" w:color="auto" w:fill="auto"/>
          </w:tcPr>
          <w:p w14:paraId="60100E74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30773C5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2FF1418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6BC6A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22B038F4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85A508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190D2E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B1B7F6B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F4005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BCF21A" w14:textId="77777777"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546CFA44" w14:textId="77777777" w:rsidTr="000B2B39">
        <w:tc>
          <w:tcPr>
            <w:tcW w:w="567" w:type="dxa"/>
            <w:vMerge/>
            <w:shd w:val="clear" w:color="auto" w:fill="auto"/>
          </w:tcPr>
          <w:p w14:paraId="16F2F98F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25C9FB8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668153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036BE6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684F43DF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EBC2B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9AA8BF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488A4B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7EE301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B7E22F" w14:textId="77777777"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0FA01D4D" w14:textId="77777777" w:rsidTr="000B2B39">
        <w:tc>
          <w:tcPr>
            <w:tcW w:w="567" w:type="dxa"/>
            <w:vMerge/>
            <w:shd w:val="clear" w:color="auto" w:fill="auto"/>
          </w:tcPr>
          <w:p w14:paraId="73C9F0B2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523CF62" w14:textId="77777777" w:rsidR="00355639" w:rsidRPr="00FB2B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2693" w:type="dxa"/>
            <w:vMerge w:val="restart"/>
          </w:tcPr>
          <w:p w14:paraId="69D799A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0F2F48BC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24060155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6DD3BA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6042B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4ED2107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18F79D" w14:textId="77777777"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0E0155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173EB6F3" w14:textId="77777777" w:rsidTr="000B2B39">
        <w:tc>
          <w:tcPr>
            <w:tcW w:w="567" w:type="dxa"/>
            <w:vMerge/>
            <w:shd w:val="clear" w:color="auto" w:fill="auto"/>
          </w:tcPr>
          <w:p w14:paraId="0C90D344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B058556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0DD8FF7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CD8685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5FAE73AE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98D279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CF33E3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70673B0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911A4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A8F7FF" w14:textId="77777777"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14:paraId="499F2120" w14:textId="77777777" w:rsidTr="000B2B39">
        <w:tc>
          <w:tcPr>
            <w:tcW w:w="567" w:type="dxa"/>
            <w:vMerge/>
            <w:shd w:val="clear" w:color="auto" w:fill="auto"/>
          </w:tcPr>
          <w:p w14:paraId="5BFD3C6D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D040BA0" w14:textId="77777777"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F3EAD6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900031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49645096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745CD7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1A6F7D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33B78B" w14:textId="77777777"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31544FB" w14:textId="77777777"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044A32" w14:textId="77777777"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14:paraId="78C6B4F8" w14:textId="77777777"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A14A54">
      <w:pgSz w:w="16838" w:h="11906" w:orient="landscape"/>
      <w:pgMar w:top="851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2C9A" w14:textId="77777777" w:rsidR="003E030E" w:rsidRDefault="003E030E">
      <w:r>
        <w:separator/>
      </w:r>
    </w:p>
  </w:endnote>
  <w:endnote w:type="continuationSeparator" w:id="0">
    <w:p w14:paraId="26B2DB12" w14:textId="77777777" w:rsidR="003E030E" w:rsidRDefault="003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4051" w14:textId="77777777" w:rsidR="00D81F18" w:rsidRDefault="0000061A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BF2C2E">
      <w:rPr>
        <w:noProof/>
      </w:rPr>
      <w:t>4</w:t>
    </w:r>
    <w:r>
      <w:fldChar w:fldCharType="end"/>
    </w:r>
  </w:p>
  <w:p w14:paraId="43750AFD" w14:textId="77777777"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A1F5" w14:textId="77777777" w:rsidR="003E030E" w:rsidRDefault="003E030E">
      <w:r>
        <w:separator/>
      </w:r>
    </w:p>
  </w:footnote>
  <w:footnote w:type="continuationSeparator" w:id="0">
    <w:p w14:paraId="7CAF0927" w14:textId="77777777" w:rsidR="003E030E" w:rsidRDefault="003E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737B"/>
    <w:rsid w:val="000B2B39"/>
    <w:rsid w:val="000C4805"/>
    <w:rsid w:val="000F1A1C"/>
    <w:rsid w:val="001A4AFA"/>
    <w:rsid w:val="00221437"/>
    <w:rsid w:val="00235C25"/>
    <w:rsid w:val="00262D45"/>
    <w:rsid w:val="002C319A"/>
    <w:rsid w:val="00317F83"/>
    <w:rsid w:val="00355639"/>
    <w:rsid w:val="00361A06"/>
    <w:rsid w:val="0037086A"/>
    <w:rsid w:val="003A32FF"/>
    <w:rsid w:val="003E030E"/>
    <w:rsid w:val="004133E9"/>
    <w:rsid w:val="004332E6"/>
    <w:rsid w:val="004732FB"/>
    <w:rsid w:val="004F0EA9"/>
    <w:rsid w:val="00574760"/>
    <w:rsid w:val="005A09A3"/>
    <w:rsid w:val="005A788E"/>
    <w:rsid w:val="00666548"/>
    <w:rsid w:val="006E3FAB"/>
    <w:rsid w:val="007A2751"/>
    <w:rsid w:val="007E2797"/>
    <w:rsid w:val="007E528F"/>
    <w:rsid w:val="007F777D"/>
    <w:rsid w:val="00861835"/>
    <w:rsid w:val="008706F1"/>
    <w:rsid w:val="008804EF"/>
    <w:rsid w:val="00884948"/>
    <w:rsid w:val="00921756"/>
    <w:rsid w:val="009A2439"/>
    <w:rsid w:val="00A14A54"/>
    <w:rsid w:val="00A73D7D"/>
    <w:rsid w:val="00AB1A5D"/>
    <w:rsid w:val="00B15BD6"/>
    <w:rsid w:val="00B36F39"/>
    <w:rsid w:val="00B53E51"/>
    <w:rsid w:val="00B644DA"/>
    <w:rsid w:val="00B8747D"/>
    <w:rsid w:val="00BD0C16"/>
    <w:rsid w:val="00BF2C2E"/>
    <w:rsid w:val="00C84320"/>
    <w:rsid w:val="00C91182"/>
    <w:rsid w:val="00C93D21"/>
    <w:rsid w:val="00CB748A"/>
    <w:rsid w:val="00CD50ED"/>
    <w:rsid w:val="00CF18A2"/>
    <w:rsid w:val="00D367E8"/>
    <w:rsid w:val="00D478BF"/>
    <w:rsid w:val="00D81F18"/>
    <w:rsid w:val="00DC2D57"/>
    <w:rsid w:val="00E172A6"/>
    <w:rsid w:val="00E30126"/>
    <w:rsid w:val="00E50D71"/>
    <w:rsid w:val="00E83B7A"/>
    <w:rsid w:val="00E919F4"/>
    <w:rsid w:val="00F0143E"/>
    <w:rsid w:val="00F25A5C"/>
    <w:rsid w:val="00F515A2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E5C"/>
  <w15:docId w15:val="{DC85FB82-F16C-4B3A-B312-835DDA8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20</cp:revision>
  <cp:lastPrinted>2019-10-22T13:58:00Z</cp:lastPrinted>
  <dcterms:created xsi:type="dcterms:W3CDTF">2019-10-21T15:18:00Z</dcterms:created>
  <dcterms:modified xsi:type="dcterms:W3CDTF">2020-01-13T13:26:00Z</dcterms:modified>
</cp:coreProperties>
</file>