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2D" w:rsidRPr="00F406F3" w:rsidRDefault="006C712D" w:rsidP="00253C0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F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Рекомендации министерства труда и </w:t>
      </w:r>
    </w:p>
    <w:p w:rsidR="00EF129E" w:rsidRPr="00F406F3" w:rsidRDefault="006C712D" w:rsidP="00253C0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F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социального развития Ростовской области</w:t>
      </w:r>
    </w:p>
    <w:p w:rsidR="00EF129E" w:rsidRPr="00F406F3" w:rsidRDefault="00EF129E" w:rsidP="00EF129E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Рекомендовать главам администраций городских округов и муниципальных районов Ростовской области в пределах своих полномочий: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1.1. Довести до соответствующих органов и организаций информацию о: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необходимости завершения работ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 01.01.2020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</w:t>
      </w:r>
      <w:r w:rsidRPr="00BE472C">
        <w:rPr>
          <w:rStyle w:val="a3"/>
          <w:rFonts w:ascii="Times New Roman" w:hAnsi="Times New Roman" w:cs="Times New Roman"/>
          <w:b w:val="0"/>
          <w:sz w:val="24"/>
          <w:szCs w:val="28"/>
          <w:shd w:val="clear" w:color="auto" w:fill="FFFFFF"/>
        </w:rPr>
        <w:t xml:space="preserve">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реализации планов по внедрению профессиональных стандартов (п.1.</w:t>
      </w:r>
      <w:proofErr w:type="gramEnd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Постановления Правительства Российской Федерации от 27.06.2016 № 584);</w:t>
      </w:r>
      <w:proofErr w:type="gramEnd"/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возможностях</w:t>
      </w:r>
      <w:proofErr w:type="gramEnd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использования  функционала АНО «Южное региональное агентство развития квалификаций» в части разъяснения особенностей процессов и процедур применения профессиональных стандартов.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Информировать предприятия и организации о необходимости формирования предложений (при наличии) по актуализации профессиональных стандартов для последующего их направления в Министерство труда и социальной защиты Российской Федерации (п.5.</w:t>
      </w:r>
      <w:proofErr w:type="gram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Правительства Российской Федерации от 27.06.2016 № 584).</w:t>
      </w:r>
      <w:proofErr w:type="gramEnd"/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Рассмотреть возможность направления представителя муниципального образования в региональный методический центр Ростовской области - АНО «Южное региональное агентство развития квалификаций» в целях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вопросам</w:t>
      </w:r>
      <w:proofErr w:type="gram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системы квалификаций.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Способствовать размещению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средствах массовой информации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материалов, разъясняющих особенности применения профессиональных стандартов.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1.5. Разместить на официальных сайтах администрации в информационно-коммуникационной сети «Интернет» информацию о развитии национальной системы квалификации на региональном уровне.</w:t>
      </w:r>
    </w:p>
    <w:p w:rsidR="00145C7E" w:rsidRPr="00F406F3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</w:t>
      </w:r>
      <w:r w:rsidRPr="00F406F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Информировать предприятия и организации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получения консультаций по телефону «горячей линии» (</w:t>
      </w:r>
      <w:r>
        <w:rPr>
          <w:rFonts w:ascii="Times New Roman" w:hAnsi="Times New Roman" w:cs="Times New Roman"/>
          <w:sz w:val="28"/>
          <w:szCs w:val="28"/>
        </w:rPr>
        <w:t>номер телефона «горячей лини» – 8(863)2853435)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созданной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406F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F3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06F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6F3">
        <w:rPr>
          <w:rFonts w:ascii="Times New Roman" w:hAnsi="Times New Roman" w:cs="Times New Roman"/>
          <w:sz w:val="28"/>
          <w:szCs w:val="28"/>
        </w:rPr>
        <w:t xml:space="preserve"> национальной системы квалификаций в Ростовской области - АНО «Южное региональное агентство развития квалификаций»</w:t>
      </w:r>
      <w:r>
        <w:rPr>
          <w:rFonts w:ascii="Times New Roman" w:hAnsi="Times New Roman" w:cs="Times New Roman"/>
          <w:sz w:val="28"/>
          <w:szCs w:val="28"/>
        </w:rPr>
        <w:t xml:space="preserve"> (телефон начнёт функционировать с 0</w:t>
      </w:r>
      <w:r w:rsidR="00CF52C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.12.2019).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t xml:space="preserve">2. Рекомендовать предприятиям и организациям, осуществляющим хозяйственную деятельность на территории Ростовской области: 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Завершить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реализацию планов по внедрению профессиональных стандартов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 01.01.2020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(п.1.</w:t>
      </w:r>
      <w:proofErr w:type="gramEnd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Постановления Правительства Российской Федерации от 27.06.2016 № 584).</w:t>
      </w:r>
      <w:proofErr w:type="gramEnd"/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предложения по актуализации профессиональных стандартов (при наличии) и направить их в адрес АНО «Южное региональное агентство развития квалификаций» (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</w:t>
      </w:r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rark</w:t>
      </w:r>
      <w:proofErr w:type="spell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yug</w:t>
      </w:r>
      <w:proofErr w:type="spell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>) для аккумуляции, систематизации и последующего направления в Министерство труда и социальной защиты Российской Федерации (п.5.</w:t>
      </w:r>
      <w:proofErr w:type="gramEnd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E4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Правительства Российской Федерации от 27.06.2016 № 584).</w:t>
      </w:r>
      <w:proofErr w:type="gramEnd"/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lastRenderedPageBreak/>
        <w:t>2.3.  Рассмотреть вопрос об участии работников в обучающих мероприятиях в рамках национальных проектов «Производительность труда и поддержка занятости» и «Демография».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Fonts w:ascii="Times New Roman" w:hAnsi="Times New Roman" w:cs="Times New Roman"/>
          <w:sz w:val="28"/>
          <w:szCs w:val="28"/>
        </w:rPr>
        <w:t>3. Рекомендовать региональному методическому центру национальной системы квалификаций в Ростовской области - АНО «Южное региональное агентство развития квалификаций»:</w:t>
      </w:r>
    </w:p>
    <w:p w:rsidR="00145C7E" w:rsidRPr="0098381D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3.1. </w:t>
      </w:r>
      <w:r w:rsidRPr="009838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Продолжить практику разъяснения особенностей процессов и процедур применения профессиональных стандартов.</w:t>
      </w:r>
    </w:p>
    <w:p w:rsidR="00145C7E" w:rsidRPr="0098381D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3.2. Для 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оперативного реагирования на обращения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81787">
        <w:rPr>
          <w:rFonts w:ascii="Times New Roman" w:hAnsi="Times New Roman" w:cs="Times New Roman"/>
          <w:sz w:val="28"/>
          <w:szCs w:val="28"/>
        </w:rPr>
        <w:t>населения, предприятий и организаций, осуществляющих хозяйственную деятельность, с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оздать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телефон «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горяч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лини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и»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кадровым вопросам.</w:t>
      </w:r>
      <w:r w:rsidRPr="009838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145C7E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В срок до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30.12.2019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обучить представителей муниципальных образований области особенностям развития национальной системы квалификаций. </w:t>
      </w:r>
    </w:p>
    <w:p w:rsidR="00145C7E" w:rsidRDefault="00145C7E" w:rsidP="00145C7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3.4. </w:t>
      </w:r>
      <w:r w:rsidRPr="00B8178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Осуществлять регулярный мониторинг появления новых профессиональных стандартов и их актуализации и публиковать эти данные  на 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</w:t>
      </w:r>
      <w:r w:rsidRPr="00B81787">
        <w:rPr>
          <w:rFonts w:ascii="Times New Roman" w:hAnsi="Times New Roman" w:cs="Times New Roman"/>
          <w:sz w:val="28"/>
          <w:szCs w:val="28"/>
        </w:rPr>
        <w:t>АНО «Южное региональное агентство развития квалификаций»</w:t>
      </w:r>
      <w:r w:rsidRPr="00B81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информационно-коммуникационной сети «Интернет».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Pr="00BE472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Рассмотреть вопрос о формировании справочного пособия о развитии системы профессиональных квалификаций.</w:t>
      </w:r>
    </w:p>
    <w:p w:rsidR="00145C7E" w:rsidRPr="00BE472C" w:rsidRDefault="00145C7E" w:rsidP="0014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C7E" w:rsidRPr="00BE472C" w:rsidSect="008870BA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3F3"/>
    <w:multiLevelType w:val="multilevel"/>
    <w:tmpl w:val="3E9E95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1F26C04"/>
    <w:multiLevelType w:val="hybridMultilevel"/>
    <w:tmpl w:val="F8F69690"/>
    <w:lvl w:ilvl="0" w:tplc="C750F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29E"/>
    <w:rsid w:val="00047140"/>
    <w:rsid w:val="000A6EBB"/>
    <w:rsid w:val="00145C7E"/>
    <w:rsid w:val="001A6696"/>
    <w:rsid w:val="001C7909"/>
    <w:rsid w:val="00253C06"/>
    <w:rsid w:val="003204E5"/>
    <w:rsid w:val="0032799D"/>
    <w:rsid w:val="003851E9"/>
    <w:rsid w:val="0058074D"/>
    <w:rsid w:val="005B79D8"/>
    <w:rsid w:val="005E0927"/>
    <w:rsid w:val="00657B03"/>
    <w:rsid w:val="006C712D"/>
    <w:rsid w:val="008870BA"/>
    <w:rsid w:val="0098381D"/>
    <w:rsid w:val="009B2FA4"/>
    <w:rsid w:val="009C4DF7"/>
    <w:rsid w:val="009F6F81"/>
    <w:rsid w:val="00B52731"/>
    <w:rsid w:val="00B8562F"/>
    <w:rsid w:val="00BE472C"/>
    <w:rsid w:val="00C56DDC"/>
    <w:rsid w:val="00CF52C3"/>
    <w:rsid w:val="00D40461"/>
    <w:rsid w:val="00DB510B"/>
    <w:rsid w:val="00EA3294"/>
    <w:rsid w:val="00EF129E"/>
    <w:rsid w:val="00F406F3"/>
    <w:rsid w:val="00F85264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29E"/>
    <w:rPr>
      <w:b/>
      <w:bCs/>
    </w:rPr>
  </w:style>
  <w:style w:type="paragraph" w:styleId="a4">
    <w:name w:val="List Paragraph"/>
    <w:basedOn w:val="a"/>
    <w:uiPriority w:val="34"/>
    <w:qFormat/>
    <w:rsid w:val="006C7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Костанова</cp:lastModifiedBy>
  <cp:revision>4</cp:revision>
  <cp:lastPrinted>2019-11-18T05:03:00Z</cp:lastPrinted>
  <dcterms:created xsi:type="dcterms:W3CDTF">2019-11-20T15:15:00Z</dcterms:created>
  <dcterms:modified xsi:type="dcterms:W3CDTF">2019-11-21T11:27:00Z</dcterms:modified>
</cp:coreProperties>
</file>