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DB3DC8" w:rsidP="0012700D">
      <w:pPr>
        <w:jc w:val="center"/>
      </w:pPr>
      <w:r w:rsidRPr="00DB3DC8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A26852" w:rsidRPr="005D676F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ЗЕРНОГРАДСКОГО ГОРОДСКОГО ПОСЕЛЕНИЯ</w:t>
      </w:r>
    </w:p>
    <w:p w:rsidR="004C0410" w:rsidRDefault="008767E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второго созыва</w:t>
      </w:r>
    </w:p>
    <w:p w:rsidR="008767EF" w:rsidRPr="005D676F" w:rsidRDefault="008767EF">
      <w:pPr>
        <w:suppressAutoHyphens/>
        <w:jc w:val="center"/>
        <w:rPr>
          <w:b/>
          <w:szCs w:val="28"/>
        </w:rPr>
      </w:pPr>
    </w:p>
    <w:p w:rsidR="004C0410" w:rsidRPr="005D676F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A02EC2">
        <w:rPr>
          <w:b/>
          <w:szCs w:val="28"/>
        </w:rPr>
        <w:t>84</w:t>
      </w:r>
    </w:p>
    <w:p w:rsidR="004C0410" w:rsidRDefault="00A02EC2">
      <w:pPr>
        <w:suppressAutoHyphens/>
      </w:pPr>
      <w:r>
        <w:t>16.12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>
        <w:t xml:space="preserve">         </w:t>
      </w:r>
      <w:r w:rsidR="004C0410">
        <w:t>г. Зерноград</w:t>
      </w:r>
    </w:p>
    <w:p w:rsidR="00060EDA" w:rsidRDefault="00060EDA">
      <w:pPr>
        <w:suppressAutoHyphens/>
      </w:pPr>
    </w:p>
    <w:p w:rsidR="00060EDA" w:rsidRDefault="00060EDA">
      <w:pPr>
        <w:suppressAutoHyphens/>
      </w:pPr>
      <w:r>
        <w:t>Об отмене решения Собрания депутатов</w:t>
      </w:r>
    </w:p>
    <w:p w:rsidR="00A02EC2" w:rsidRDefault="00A02EC2">
      <w:pPr>
        <w:suppressAutoHyphens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4B0980" w:rsidRDefault="00060EDA" w:rsidP="004B0980">
      <w:pPr>
        <w:suppressAutoHyphens/>
      </w:pPr>
      <w:r>
        <w:t>от 26.11.2008 №1</w:t>
      </w:r>
      <w:r w:rsidR="004B0980">
        <w:t>9</w:t>
      </w:r>
      <w:r>
        <w:t xml:space="preserve"> «Об</w:t>
      </w:r>
      <w:r w:rsidR="004B0980">
        <w:t xml:space="preserve"> установлении тарифов</w:t>
      </w:r>
    </w:p>
    <w:p w:rsidR="004B0980" w:rsidRDefault="004B0980" w:rsidP="004B0980">
      <w:pPr>
        <w:suppressAutoHyphens/>
      </w:pPr>
      <w:r>
        <w:t xml:space="preserve">на товары и услуги организаций </w:t>
      </w:r>
      <w:proofErr w:type="gramStart"/>
      <w:r>
        <w:t>коммунального</w:t>
      </w:r>
      <w:proofErr w:type="gramEnd"/>
    </w:p>
    <w:p w:rsidR="004B0980" w:rsidRDefault="004B0980" w:rsidP="004B0980">
      <w:pPr>
        <w:suppressAutoHyphens/>
      </w:pPr>
      <w:r>
        <w:t xml:space="preserve">комплекса МУП </w:t>
      </w:r>
      <w:proofErr w:type="spellStart"/>
      <w:r>
        <w:t>Зерноградского</w:t>
      </w:r>
      <w:proofErr w:type="spellEnd"/>
      <w:r>
        <w:t xml:space="preserve"> городского </w:t>
      </w:r>
    </w:p>
    <w:p w:rsidR="004B0980" w:rsidRDefault="004B0980" w:rsidP="004B0980">
      <w:pPr>
        <w:suppressAutoHyphens/>
      </w:pPr>
      <w:r>
        <w:t>поселения «Чистый город», осуществляющего</w:t>
      </w:r>
    </w:p>
    <w:p w:rsidR="004B0980" w:rsidRDefault="004B0980" w:rsidP="004B0980">
      <w:pPr>
        <w:suppressAutoHyphens/>
      </w:pPr>
      <w:r>
        <w:t>эксплуатацию системы коммунальной инфраструктуры,</w:t>
      </w:r>
    </w:p>
    <w:p w:rsidR="004B0980" w:rsidRDefault="004B0980" w:rsidP="004B0980">
      <w:pPr>
        <w:suppressAutoHyphens/>
      </w:pPr>
      <w:proofErr w:type="gramStart"/>
      <w:r>
        <w:t>используемых</w:t>
      </w:r>
      <w:proofErr w:type="gramEnd"/>
      <w:r>
        <w:t xml:space="preserve"> в сфере вывоза и сбора </w:t>
      </w:r>
      <w:r w:rsidR="00A8459C">
        <w:t>твердых</w:t>
      </w:r>
    </w:p>
    <w:p w:rsidR="00835633" w:rsidRDefault="004B0980">
      <w:pPr>
        <w:suppressAutoHyphens/>
      </w:pPr>
      <w:r>
        <w:t>бытовых отходов</w:t>
      </w:r>
      <w:r w:rsidR="00835633">
        <w:t>»</w:t>
      </w:r>
    </w:p>
    <w:p w:rsidR="00446855" w:rsidRDefault="00446855">
      <w:pPr>
        <w:suppressAutoHyphens/>
      </w:pPr>
    </w:p>
    <w:p w:rsidR="00446855" w:rsidRDefault="00B73141" w:rsidP="00A8459C">
      <w:pPr>
        <w:suppressAutoHyphens/>
        <w:ind w:firstLine="851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образовании «</w:t>
      </w:r>
      <w:proofErr w:type="spellStart"/>
      <w:r>
        <w:t>Зерноградское</w:t>
      </w:r>
      <w:proofErr w:type="spellEnd"/>
      <w:r>
        <w:t xml:space="preserve"> </w:t>
      </w:r>
      <w:r w:rsidR="00A8459C">
        <w:t xml:space="preserve">городское поселение» и в связи с вступлением в силу решения Собрания депутатов от 06.10.2009 № 78 «Об утверждении Порядка установления цен, тарифов, надбавок, наценок и тому подобного, подлежащих регулированию Администрацией </w:t>
      </w:r>
      <w:proofErr w:type="spellStart"/>
      <w:r w:rsidR="00A8459C">
        <w:t>Зерноградского</w:t>
      </w:r>
      <w:proofErr w:type="spellEnd"/>
      <w:r w:rsidR="00A8459C">
        <w:t xml:space="preserve"> городского поселения»,</w:t>
      </w:r>
      <w:proofErr w:type="gramEnd"/>
    </w:p>
    <w:p w:rsidR="00B73141" w:rsidRDefault="00B73141" w:rsidP="00A8459C">
      <w:pPr>
        <w:suppressAutoHyphens/>
        <w:jc w:val="both"/>
      </w:pPr>
    </w:p>
    <w:p w:rsidR="00B73141" w:rsidRDefault="00B73141" w:rsidP="00B73141">
      <w:pPr>
        <w:suppressAutoHyphens/>
        <w:jc w:val="center"/>
      </w:pPr>
      <w:r>
        <w:t xml:space="preserve">Собрание депутатов </w:t>
      </w:r>
      <w:proofErr w:type="spellStart"/>
      <w:r>
        <w:t>Зерноградского</w:t>
      </w:r>
      <w:proofErr w:type="spellEnd"/>
      <w:r>
        <w:t xml:space="preserve"> городско поселения</w:t>
      </w:r>
    </w:p>
    <w:p w:rsidR="00B73141" w:rsidRDefault="00B73141" w:rsidP="00B73141">
      <w:pPr>
        <w:suppressAutoHyphens/>
        <w:jc w:val="center"/>
      </w:pPr>
    </w:p>
    <w:p w:rsidR="00B73141" w:rsidRDefault="00B73141" w:rsidP="00B73141">
      <w:pPr>
        <w:suppressAutoHyphens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0A34A2" w:rsidRDefault="00B73141" w:rsidP="00F429D8">
      <w:pPr>
        <w:suppressAutoHyphens/>
        <w:ind w:firstLine="851"/>
        <w:jc w:val="both"/>
      </w:pPr>
      <w:r>
        <w:t>1.</w:t>
      </w:r>
      <w:r w:rsidR="00472D26">
        <w:t xml:space="preserve"> </w:t>
      </w:r>
      <w:r w:rsidR="000A34A2">
        <w:t>П</w:t>
      </w:r>
      <w:r w:rsidR="00472D26">
        <w:t>ризнать утратившим</w:t>
      </w:r>
      <w:r w:rsidR="00F429D8">
        <w:t>и силу решения</w:t>
      </w:r>
      <w:r w:rsidR="00472D26">
        <w:t xml:space="preserve"> Собрания депутатов </w:t>
      </w:r>
      <w:proofErr w:type="spellStart"/>
      <w:r w:rsidR="00472D26">
        <w:t>Зерноградского</w:t>
      </w:r>
      <w:proofErr w:type="spellEnd"/>
      <w:r w:rsidR="00472D26">
        <w:t xml:space="preserve"> городского поселения</w:t>
      </w:r>
      <w:r w:rsidR="000A34A2">
        <w:t>:</w:t>
      </w:r>
    </w:p>
    <w:p w:rsidR="004B0980" w:rsidRDefault="000A34A2" w:rsidP="004B0980">
      <w:pPr>
        <w:suppressAutoHyphens/>
        <w:jc w:val="both"/>
      </w:pPr>
      <w:r>
        <w:t>-</w:t>
      </w:r>
      <w:r w:rsidR="00472D26">
        <w:t xml:space="preserve"> от 26.11.2008 </w:t>
      </w:r>
      <w:r w:rsidR="004B0980">
        <w:t>№19 «Об установлении тарифов</w:t>
      </w:r>
      <w:r>
        <w:t xml:space="preserve"> </w:t>
      </w:r>
      <w:r w:rsidR="004B0980">
        <w:t xml:space="preserve"> на товары и услуги организаций коммунального комплекса МУП </w:t>
      </w:r>
      <w:proofErr w:type="spellStart"/>
      <w:r w:rsidR="004B0980">
        <w:t>Зерноградского</w:t>
      </w:r>
      <w:proofErr w:type="spellEnd"/>
      <w:r w:rsidR="004B0980">
        <w:t xml:space="preserve"> городского поселения «Чистый город», осуществляющего эксплуатацию системы коммунальной инфраструктуры, используемых в сфере вывоза и сбора </w:t>
      </w:r>
      <w:r w:rsidR="00A8459C">
        <w:t>твердых</w:t>
      </w:r>
    </w:p>
    <w:p w:rsidR="000A34A2" w:rsidRDefault="004B0980" w:rsidP="00F429D8">
      <w:pPr>
        <w:suppressAutoHyphens/>
        <w:jc w:val="both"/>
      </w:pPr>
      <w:r>
        <w:lastRenderedPageBreak/>
        <w:t>бытовых отходов»</w:t>
      </w:r>
      <w:r w:rsidR="000A34A2">
        <w:t>;</w:t>
      </w:r>
    </w:p>
    <w:p w:rsidR="00472D26" w:rsidRDefault="00F429D8" w:rsidP="00F429D8">
      <w:pPr>
        <w:suppressAutoHyphens/>
        <w:jc w:val="both"/>
      </w:pPr>
      <w:r>
        <w:t xml:space="preserve"> </w:t>
      </w:r>
      <w:r w:rsidR="000A34A2">
        <w:t xml:space="preserve">- </w:t>
      </w:r>
      <w:r>
        <w:t xml:space="preserve">от 26.03.2009 </w:t>
      </w:r>
      <w:r w:rsidR="000A34A2">
        <w:t xml:space="preserve">№ 54 </w:t>
      </w:r>
      <w:r>
        <w:t xml:space="preserve">«О внесении изменений в решение Собрания депутатов </w:t>
      </w:r>
      <w:proofErr w:type="spellStart"/>
      <w:r>
        <w:t>Зерноградского</w:t>
      </w:r>
      <w:proofErr w:type="spellEnd"/>
      <w:r>
        <w:t xml:space="preserve"> городского поселения от 26.11.2008 № 19 «Об установлении тарифов  на товары и услуги организаций коммунального комплекса МУП </w:t>
      </w:r>
      <w:proofErr w:type="spellStart"/>
      <w:r>
        <w:t>Зерноградского</w:t>
      </w:r>
      <w:proofErr w:type="spellEnd"/>
      <w:r>
        <w:t xml:space="preserve"> городского поселения «Чистый город», осуществляющего эксплуатацию системы коммунальной инфраструктуры, используемых в сфере вывоза и сбора </w:t>
      </w:r>
      <w:r w:rsidR="00A8459C">
        <w:t>твердых</w:t>
      </w:r>
      <w:r>
        <w:t xml:space="preserve"> бытовых отходов».</w:t>
      </w:r>
    </w:p>
    <w:p w:rsidR="00DA373F" w:rsidRDefault="00DA373F" w:rsidP="00F429D8">
      <w:pPr>
        <w:suppressAutoHyphens/>
        <w:ind w:firstLine="851"/>
        <w:jc w:val="both"/>
      </w:pPr>
      <w:r>
        <w:t>2. Настоящее решение подлежит опубликованию в газете «Зерноград официальный» и вступает в силу с 01.01.2010 года.</w:t>
      </w:r>
    </w:p>
    <w:p w:rsidR="00DA373F" w:rsidRDefault="00DA373F" w:rsidP="00F429D8">
      <w:pPr>
        <w:suppressAutoHyphens/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бюджету, местным налогам, сборам, тарифам муниципальной собственности и земельным ресурсам (председатель Савченко Н.Н.), заместителя Главы </w:t>
      </w:r>
      <w:r w:rsidR="00910707">
        <w:t>А</w:t>
      </w:r>
      <w:r>
        <w:t>дминистрации</w:t>
      </w:r>
      <w:r w:rsidR="00910707">
        <w:t xml:space="preserve"> </w:t>
      </w:r>
      <w:proofErr w:type="spellStart"/>
      <w:r w:rsidR="00910707">
        <w:t>Зерноградского</w:t>
      </w:r>
      <w:proofErr w:type="spellEnd"/>
      <w:r w:rsidR="00910707">
        <w:t xml:space="preserve"> городского поселения Платонова А.И.</w:t>
      </w:r>
    </w:p>
    <w:p w:rsidR="00B73141" w:rsidRDefault="00B73141" w:rsidP="00DA373F">
      <w:pPr>
        <w:suppressAutoHyphens/>
        <w:jc w:val="both"/>
      </w:pPr>
    </w:p>
    <w:p w:rsidR="004C0410" w:rsidRDefault="004C0410">
      <w:pPr>
        <w:suppressAutoHyphens/>
        <w:jc w:val="center"/>
      </w:pPr>
    </w:p>
    <w:p w:rsidR="004C0410" w:rsidRDefault="004C0410" w:rsidP="006A6DA9">
      <w:pPr>
        <w:ind w:firstLine="709"/>
        <w:jc w:val="both"/>
      </w:pPr>
    </w:p>
    <w:p w:rsidR="004C0410" w:rsidRDefault="004C0410" w:rsidP="006A6DA9">
      <w:pPr>
        <w:ind w:firstLine="709"/>
        <w:jc w:val="both"/>
      </w:pPr>
    </w:p>
    <w:p w:rsidR="004C0410" w:rsidRDefault="004C0410" w:rsidP="001637A6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A02EC2" w:rsidRDefault="00A02EC2" w:rsidP="001637A6">
      <w:pPr>
        <w:jc w:val="both"/>
      </w:pPr>
    </w:p>
    <w:p w:rsidR="00A02EC2" w:rsidRDefault="00A02EC2" w:rsidP="001637A6">
      <w:pPr>
        <w:jc w:val="both"/>
      </w:pPr>
    </w:p>
    <w:p w:rsidR="00A02EC2" w:rsidRDefault="00A02EC2" w:rsidP="001637A6">
      <w:pPr>
        <w:jc w:val="both"/>
      </w:pPr>
    </w:p>
    <w:p w:rsidR="00A02EC2" w:rsidRDefault="00A02EC2" w:rsidP="001637A6">
      <w:pPr>
        <w:jc w:val="both"/>
      </w:pPr>
    </w:p>
    <w:p w:rsidR="00A02EC2" w:rsidRDefault="00A02EC2" w:rsidP="001637A6">
      <w:pPr>
        <w:jc w:val="both"/>
      </w:pPr>
    </w:p>
    <w:p w:rsidR="00910707" w:rsidRDefault="00910707" w:rsidP="001637A6">
      <w:pPr>
        <w:jc w:val="both"/>
      </w:pPr>
    </w:p>
    <w:p w:rsidR="00910707" w:rsidRDefault="00910707" w:rsidP="001637A6">
      <w:pPr>
        <w:jc w:val="both"/>
      </w:pPr>
    </w:p>
    <w:p w:rsidR="00A02EC2" w:rsidRDefault="00A02EC2" w:rsidP="00A02EC2">
      <w:pPr>
        <w:jc w:val="both"/>
      </w:pPr>
      <w:r>
        <w:t>Копия верна: Л.С. Маслова – ведущий специалист</w:t>
      </w:r>
    </w:p>
    <w:p w:rsidR="00A02EC2" w:rsidRDefault="00A02EC2" w:rsidP="00A02EC2">
      <w:pPr>
        <w:jc w:val="both"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910707" w:rsidRDefault="00910707" w:rsidP="001637A6">
      <w:pPr>
        <w:jc w:val="both"/>
      </w:pPr>
    </w:p>
    <w:sectPr w:rsidR="00910707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C2" w:rsidRDefault="00A02EC2">
      <w:r>
        <w:separator/>
      </w:r>
    </w:p>
  </w:endnote>
  <w:endnote w:type="continuationSeparator" w:id="1">
    <w:p w:rsidR="00A02EC2" w:rsidRDefault="00A0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C2" w:rsidRDefault="00A02EC2">
      <w:r>
        <w:separator/>
      </w:r>
    </w:p>
  </w:footnote>
  <w:footnote w:type="continuationSeparator" w:id="1">
    <w:p w:rsidR="00A02EC2" w:rsidRDefault="00A02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C2" w:rsidRDefault="00A02E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EC2" w:rsidRDefault="00A02E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C2" w:rsidRDefault="00A02E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02EC2" w:rsidRDefault="00A02EC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1138E"/>
    <w:rsid w:val="00060EDA"/>
    <w:rsid w:val="000A34A2"/>
    <w:rsid w:val="0012700D"/>
    <w:rsid w:val="001637A6"/>
    <w:rsid w:val="001E5590"/>
    <w:rsid w:val="0029154D"/>
    <w:rsid w:val="002A7690"/>
    <w:rsid w:val="00446855"/>
    <w:rsid w:val="00472D26"/>
    <w:rsid w:val="004B0980"/>
    <w:rsid w:val="004C0410"/>
    <w:rsid w:val="004D7ED9"/>
    <w:rsid w:val="005D676F"/>
    <w:rsid w:val="006755BD"/>
    <w:rsid w:val="006A6DA9"/>
    <w:rsid w:val="006E1DDC"/>
    <w:rsid w:val="00835633"/>
    <w:rsid w:val="008767EF"/>
    <w:rsid w:val="00910707"/>
    <w:rsid w:val="00913556"/>
    <w:rsid w:val="009C7E22"/>
    <w:rsid w:val="00A02EC2"/>
    <w:rsid w:val="00A26852"/>
    <w:rsid w:val="00A41D44"/>
    <w:rsid w:val="00A72153"/>
    <w:rsid w:val="00A8459C"/>
    <w:rsid w:val="00A97DC8"/>
    <w:rsid w:val="00AB609C"/>
    <w:rsid w:val="00AE2EA5"/>
    <w:rsid w:val="00B73141"/>
    <w:rsid w:val="00C631D9"/>
    <w:rsid w:val="00DA373F"/>
    <w:rsid w:val="00DA7D25"/>
    <w:rsid w:val="00DB3DC8"/>
    <w:rsid w:val="00DB7760"/>
    <w:rsid w:val="00E46121"/>
    <w:rsid w:val="00E54CCD"/>
    <w:rsid w:val="00ED0568"/>
    <w:rsid w:val="00EE66B7"/>
    <w:rsid w:val="00EF3691"/>
    <w:rsid w:val="00F21232"/>
    <w:rsid w:val="00F429D8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213</TotalTime>
  <Pages>2</Pages>
  <Words>287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11</cp:revision>
  <cp:lastPrinted>2009-12-21T05:34:00Z</cp:lastPrinted>
  <dcterms:created xsi:type="dcterms:W3CDTF">2009-07-27T04:04:00Z</dcterms:created>
  <dcterms:modified xsi:type="dcterms:W3CDTF">2009-12-21T05:36:00Z</dcterms:modified>
</cp:coreProperties>
</file>