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018C6" w:rsidRDefault="00F018C6">
      <w:pPr>
        <w:pStyle w:val="ConsPlusNormal"/>
        <w:ind w:left="3528" w:firstLine="1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B366B7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8C6" w:rsidRDefault="00F018C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018C6" w:rsidRDefault="00F018C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018C6" w:rsidRDefault="00F018C6">
      <w:pPr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:rsidR="00F018C6" w:rsidRDefault="00F018C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018C6" w:rsidRDefault="00F018C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aps/>
          <w:sz w:val="28"/>
          <w:szCs w:val="28"/>
        </w:rPr>
        <w:t>Зерноградское городское поселение</w:t>
      </w:r>
      <w:r>
        <w:rPr>
          <w:sz w:val="28"/>
          <w:szCs w:val="28"/>
        </w:rPr>
        <w:t>»</w:t>
      </w:r>
    </w:p>
    <w:p w:rsidR="00F018C6" w:rsidRDefault="00F01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018C6" w:rsidRDefault="00F01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ЗЕРНОГРАДСКОГО ГОРОДСКОГО ПОСЕЛЕНИЯ</w:t>
      </w:r>
    </w:p>
    <w:p w:rsidR="00F018C6" w:rsidRDefault="00F01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B0BD2" w:rsidRPr="008A0810" w:rsidRDefault="00297B6D" w:rsidP="00CB0BD2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8A0810">
        <w:rPr>
          <w:rFonts w:ascii="Times New Roman" w:hAnsi="Times New Roman"/>
          <w:b/>
          <w:sz w:val="28"/>
          <w:szCs w:val="28"/>
        </w:rPr>
        <w:t>о</w:t>
      </w:r>
      <w:r w:rsidR="00CB0BD2" w:rsidRPr="008A0810">
        <w:rPr>
          <w:b/>
          <w:sz w:val="28"/>
          <w:szCs w:val="28"/>
        </w:rPr>
        <w:t>т</w:t>
      </w:r>
      <w:r w:rsidR="001B46C5" w:rsidRPr="008A0810">
        <w:rPr>
          <w:rFonts w:ascii="Times New Roman" w:hAnsi="Times New Roman"/>
          <w:b/>
          <w:sz w:val="28"/>
          <w:szCs w:val="28"/>
        </w:rPr>
        <w:t xml:space="preserve"> </w:t>
      </w:r>
      <w:r w:rsidR="006E58D4" w:rsidRPr="008A0810">
        <w:rPr>
          <w:rFonts w:ascii="Times New Roman" w:hAnsi="Times New Roman"/>
          <w:b/>
          <w:sz w:val="28"/>
          <w:szCs w:val="28"/>
        </w:rPr>
        <w:t>11.</w:t>
      </w:r>
      <w:r w:rsidR="003D35AB" w:rsidRPr="008A0810">
        <w:rPr>
          <w:rFonts w:ascii="Times New Roman" w:hAnsi="Times New Roman"/>
          <w:b/>
          <w:sz w:val="28"/>
          <w:szCs w:val="28"/>
        </w:rPr>
        <w:t>05</w:t>
      </w:r>
      <w:r w:rsidR="00382451" w:rsidRPr="008A0810">
        <w:rPr>
          <w:rFonts w:ascii="Times New Roman" w:hAnsi="Times New Roman"/>
          <w:b/>
          <w:sz w:val="28"/>
          <w:szCs w:val="28"/>
        </w:rPr>
        <w:t>.2018</w:t>
      </w:r>
      <w:r w:rsidR="00615CE5" w:rsidRPr="008A0810">
        <w:rPr>
          <w:rFonts w:ascii="Times New Roman" w:hAnsi="Times New Roman"/>
          <w:b/>
          <w:sz w:val="28"/>
          <w:szCs w:val="28"/>
        </w:rPr>
        <w:t xml:space="preserve"> </w:t>
      </w:r>
      <w:r w:rsidR="00CB0BD2" w:rsidRPr="008A0810">
        <w:rPr>
          <w:b/>
          <w:sz w:val="28"/>
          <w:szCs w:val="28"/>
        </w:rPr>
        <w:t xml:space="preserve">№ </w:t>
      </w:r>
      <w:r w:rsidR="006E58D4" w:rsidRPr="008A0810">
        <w:rPr>
          <w:b/>
          <w:sz w:val="28"/>
          <w:szCs w:val="28"/>
        </w:rPr>
        <w:t>521</w:t>
      </w:r>
    </w:p>
    <w:p w:rsidR="00CB0BD2" w:rsidRPr="008A0810" w:rsidRDefault="00CB0BD2" w:rsidP="00CB0BD2">
      <w:pPr>
        <w:spacing w:after="240"/>
        <w:jc w:val="center"/>
        <w:rPr>
          <w:sz w:val="28"/>
          <w:szCs w:val="28"/>
        </w:rPr>
      </w:pPr>
      <w:r w:rsidRPr="008A0810">
        <w:rPr>
          <w:sz w:val="28"/>
          <w:szCs w:val="28"/>
        </w:rPr>
        <w:t>г. Зерноград</w:t>
      </w:r>
    </w:p>
    <w:p w:rsidR="00867F9E" w:rsidRPr="00330EA9" w:rsidRDefault="00F018C6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330EA9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Pr="00330EA9">
        <w:rPr>
          <w:rFonts w:ascii="Times New Roman" w:hAnsi="Times New Roman"/>
          <w:b/>
          <w:iCs/>
          <w:sz w:val="28"/>
          <w:szCs w:val="28"/>
        </w:rPr>
        <w:t xml:space="preserve">в постановление Администрации </w:t>
      </w:r>
    </w:p>
    <w:p w:rsidR="00867F9E" w:rsidRPr="00330EA9" w:rsidRDefault="00F018C6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330EA9">
        <w:rPr>
          <w:rFonts w:ascii="Times New Roman" w:hAnsi="Times New Roman"/>
          <w:b/>
          <w:iCs/>
          <w:sz w:val="28"/>
          <w:szCs w:val="28"/>
        </w:rPr>
        <w:t>Зерноградского городского поселения</w:t>
      </w:r>
      <w:r w:rsidR="00867F9E" w:rsidRPr="00330EA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330EA9">
        <w:rPr>
          <w:rFonts w:ascii="Times New Roman" w:hAnsi="Times New Roman"/>
          <w:b/>
          <w:iCs/>
          <w:sz w:val="28"/>
          <w:szCs w:val="28"/>
        </w:rPr>
        <w:t xml:space="preserve">от </w:t>
      </w:r>
      <w:r w:rsidR="00302718" w:rsidRPr="00330EA9">
        <w:rPr>
          <w:rFonts w:ascii="Times New Roman" w:hAnsi="Times New Roman"/>
          <w:b/>
          <w:iCs/>
          <w:sz w:val="28"/>
          <w:szCs w:val="28"/>
        </w:rPr>
        <w:t>10.06.2016</w:t>
      </w:r>
      <w:r w:rsidR="008E0438" w:rsidRPr="00330EA9">
        <w:rPr>
          <w:rFonts w:ascii="Times New Roman" w:eastAsia="Arial" w:hAnsi="Times New Roman"/>
          <w:b/>
          <w:iCs/>
          <w:sz w:val="28"/>
          <w:szCs w:val="28"/>
        </w:rPr>
        <w:t xml:space="preserve"> № </w:t>
      </w:r>
      <w:r w:rsidR="00302718" w:rsidRPr="00330EA9">
        <w:rPr>
          <w:rFonts w:ascii="Times New Roman" w:eastAsia="Arial" w:hAnsi="Times New Roman"/>
          <w:b/>
          <w:iCs/>
          <w:sz w:val="28"/>
          <w:szCs w:val="28"/>
        </w:rPr>
        <w:t>664</w:t>
      </w:r>
      <w:r w:rsidR="008E0438" w:rsidRPr="00330EA9">
        <w:rPr>
          <w:rFonts w:ascii="Times New Roman" w:eastAsia="Arial" w:hAnsi="Times New Roman"/>
          <w:b/>
          <w:iCs/>
          <w:sz w:val="28"/>
          <w:szCs w:val="28"/>
        </w:rPr>
        <w:t xml:space="preserve"> </w:t>
      </w:r>
      <w:r w:rsidRPr="00330EA9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F018C6" w:rsidRPr="00330EA9" w:rsidRDefault="008E0438">
      <w:pPr>
        <w:jc w:val="center"/>
        <w:rPr>
          <w:rFonts w:ascii="Times New Roman" w:hAnsi="Times New Roman"/>
          <w:b/>
          <w:sz w:val="28"/>
          <w:szCs w:val="28"/>
        </w:rPr>
      </w:pPr>
      <w:r w:rsidRPr="00330EA9">
        <w:rPr>
          <w:rFonts w:ascii="Times New Roman" w:hAnsi="Times New Roman"/>
          <w:b/>
          <w:iCs/>
          <w:sz w:val="28"/>
          <w:szCs w:val="28"/>
        </w:rPr>
        <w:t>«</w:t>
      </w:r>
      <w:r w:rsidR="00F018C6" w:rsidRPr="00330EA9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F018C6" w:rsidRPr="00330EA9" w:rsidRDefault="00F018C6">
      <w:pPr>
        <w:jc w:val="center"/>
        <w:rPr>
          <w:rFonts w:ascii="Times New Roman" w:hAnsi="Times New Roman"/>
          <w:b/>
          <w:sz w:val="28"/>
          <w:szCs w:val="28"/>
        </w:rPr>
      </w:pPr>
      <w:r w:rsidRPr="00330EA9">
        <w:rPr>
          <w:rFonts w:ascii="Times New Roman" w:hAnsi="Times New Roman"/>
          <w:b/>
          <w:sz w:val="28"/>
          <w:szCs w:val="28"/>
        </w:rPr>
        <w:t xml:space="preserve"> «Обеспечение качественными жилищно-коммунальными услугами</w:t>
      </w:r>
    </w:p>
    <w:p w:rsidR="00F018C6" w:rsidRPr="00330EA9" w:rsidRDefault="00F018C6">
      <w:pPr>
        <w:jc w:val="center"/>
        <w:rPr>
          <w:rFonts w:ascii="Times New Roman" w:hAnsi="Times New Roman"/>
          <w:b/>
          <w:sz w:val="28"/>
          <w:szCs w:val="28"/>
        </w:rPr>
      </w:pPr>
      <w:r w:rsidRPr="00330EA9">
        <w:rPr>
          <w:rFonts w:ascii="Times New Roman" w:hAnsi="Times New Roman"/>
          <w:b/>
          <w:sz w:val="28"/>
          <w:szCs w:val="28"/>
        </w:rPr>
        <w:t xml:space="preserve"> населения  Зерноградского городского поселения»</w:t>
      </w:r>
    </w:p>
    <w:p w:rsidR="00F70F32" w:rsidRPr="00330EA9" w:rsidRDefault="00F70F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0BD2" w:rsidRDefault="00CB0BD2" w:rsidP="00F70F32">
      <w:pPr>
        <w:jc w:val="both"/>
        <w:rPr>
          <w:rFonts w:ascii="Times New Roman" w:eastAsia="Arial" w:hAnsi="Times New Roman"/>
          <w:b/>
          <w:sz w:val="28"/>
          <w:szCs w:val="28"/>
        </w:rPr>
      </w:pPr>
      <w:r w:rsidRPr="00330EA9">
        <w:rPr>
          <w:rFonts w:ascii="Times New Roman" w:hAnsi="Times New Roman"/>
          <w:sz w:val="28"/>
          <w:szCs w:val="28"/>
        </w:rPr>
        <w:tab/>
      </w:r>
      <w:r w:rsidR="00F70F32" w:rsidRPr="00330EA9">
        <w:rPr>
          <w:rFonts w:ascii="Times New Roman" w:hAnsi="Times New Roman"/>
          <w:sz w:val="28"/>
          <w:szCs w:val="28"/>
        </w:rPr>
        <w:t xml:space="preserve">Руководствуясь </w:t>
      </w:r>
      <w:r w:rsidR="00330EA9" w:rsidRPr="00330EA9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70F32" w:rsidRPr="00330EA9">
        <w:rPr>
          <w:rFonts w:ascii="Times New Roman" w:hAnsi="Times New Roman"/>
          <w:sz w:val="28"/>
          <w:szCs w:val="28"/>
        </w:rPr>
        <w:t>постановлением Администрации Зерноградского городского поселения от 04.09.2013 № 841 «Об утверждении Порядка  разработки муниципальных программ Зерноградского городского поселения, их формирования и реализации, порядка проведения и  критериев оценки эффективности реализации муниципальных программ»,  в</w:t>
      </w:r>
      <w:r w:rsidR="000676C2" w:rsidRPr="00330EA9">
        <w:rPr>
          <w:rFonts w:ascii="Times New Roman" w:hAnsi="Times New Roman"/>
          <w:sz w:val="28"/>
          <w:szCs w:val="28"/>
        </w:rPr>
        <w:t xml:space="preserve"> связи с изменением </w:t>
      </w:r>
      <w:r w:rsidR="00A35361" w:rsidRPr="00330EA9">
        <w:rPr>
          <w:rFonts w:ascii="Times New Roman" w:hAnsi="Times New Roman"/>
          <w:sz w:val="28"/>
          <w:szCs w:val="28"/>
        </w:rPr>
        <w:t>объёма бюджетных ассигнований</w:t>
      </w:r>
      <w:r w:rsidR="000676C2" w:rsidRPr="00330EA9">
        <w:rPr>
          <w:rFonts w:ascii="Times New Roman" w:hAnsi="Times New Roman"/>
          <w:sz w:val="28"/>
          <w:szCs w:val="28"/>
        </w:rPr>
        <w:t xml:space="preserve">, </w:t>
      </w:r>
      <w:r w:rsidR="00A35361" w:rsidRPr="00330EA9">
        <w:rPr>
          <w:rFonts w:ascii="Times New Roman" w:eastAsia="Arial" w:hAnsi="Times New Roman"/>
          <w:sz w:val="28"/>
          <w:szCs w:val="28"/>
        </w:rPr>
        <w:t>Администрация</w:t>
      </w:r>
      <w:r w:rsidRPr="00330EA9">
        <w:rPr>
          <w:rFonts w:ascii="Times New Roman" w:eastAsia="Arial" w:hAnsi="Times New Roman"/>
          <w:sz w:val="28"/>
          <w:szCs w:val="28"/>
        </w:rPr>
        <w:t xml:space="preserve"> Зерноградского городского поселения </w:t>
      </w:r>
      <w:r w:rsidRPr="00330EA9">
        <w:rPr>
          <w:rFonts w:ascii="Times New Roman" w:eastAsia="Arial" w:hAnsi="Times New Roman"/>
          <w:b/>
          <w:sz w:val="28"/>
          <w:szCs w:val="28"/>
        </w:rPr>
        <w:t>постановляет:</w:t>
      </w:r>
    </w:p>
    <w:p w:rsidR="008A0810" w:rsidRPr="00330EA9" w:rsidRDefault="008A0810" w:rsidP="00F70F32">
      <w:pPr>
        <w:jc w:val="both"/>
        <w:rPr>
          <w:rFonts w:ascii="Times New Roman" w:hAnsi="Times New Roman"/>
          <w:b/>
          <w:spacing w:val="40"/>
          <w:sz w:val="28"/>
          <w:szCs w:val="28"/>
        </w:rPr>
      </w:pPr>
    </w:p>
    <w:p w:rsidR="00B81EA8" w:rsidRPr="00330EA9" w:rsidRDefault="009B69C2" w:rsidP="00435BFF">
      <w:pPr>
        <w:jc w:val="both"/>
        <w:rPr>
          <w:rFonts w:ascii="Times New Roman" w:hAnsi="Times New Roman"/>
          <w:iCs/>
          <w:sz w:val="28"/>
          <w:szCs w:val="28"/>
        </w:rPr>
      </w:pPr>
      <w:r w:rsidRPr="00330EA9">
        <w:rPr>
          <w:rFonts w:ascii="Times New Roman" w:eastAsia="Arial" w:hAnsi="Times New Roman"/>
          <w:sz w:val="28"/>
          <w:szCs w:val="28"/>
        </w:rPr>
        <w:tab/>
      </w:r>
      <w:r w:rsidR="00A35361" w:rsidRPr="00330EA9">
        <w:rPr>
          <w:rFonts w:ascii="Times New Roman" w:eastAsia="Arial" w:hAnsi="Times New Roman"/>
          <w:sz w:val="28"/>
          <w:szCs w:val="28"/>
        </w:rPr>
        <w:t xml:space="preserve">1. </w:t>
      </w:r>
      <w:r w:rsidR="000676C2" w:rsidRPr="00330EA9">
        <w:rPr>
          <w:rFonts w:ascii="Times New Roman" w:eastAsia="Arial" w:hAnsi="Times New Roman"/>
          <w:sz w:val="28"/>
          <w:szCs w:val="28"/>
        </w:rPr>
        <w:t>Внести в по</w:t>
      </w:r>
      <w:r w:rsidR="000676C2" w:rsidRPr="00330EA9">
        <w:rPr>
          <w:rFonts w:ascii="Times New Roman" w:eastAsia="Arial" w:hAnsi="Times New Roman"/>
          <w:iCs/>
          <w:sz w:val="28"/>
          <w:szCs w:val="28"/>
        </w:rPr>
        <w:t xml:space="preserve">становление Администрации Зерноградского городского поселения </w:t>
      </w:r>
      <w:r w:rsidR="000676C2" w:rsidRPr="00330EA9">
        <w:rPr>
          <w:rFonts w:ascii="Times New Roman" w:hAnsi="Times New Roman"/>
          <w:iCs/>
          <w:sz w:val="28"/>
          <w:szCs w:val="28"/>
        </w:rPr>
        <w:t xml:space="preserve">от </w:t>
      </w:r>
      <w:r w:rsidR="00302718" w:rsidRPr="00330EA9">
        <w:rPr>
          <w:rFonts w:ascii="Times New Roman" w:hAnsi="Times New Roman"/>
          <w:iCs/>
          <w:sz w:val="28"/>
          <w:szCs w:val="28"/>
        </w:rPr>
        <w:t>10.06.2016</w:t>
      </w:r>
      <w:r w:rsidR="00302718" w:rsidRPr="00330EA9">
        <w:rPr>
          <w:rFonts w:ascii="Times New Roman" w:eastAsia="Arial" w:hAnsi="Times New Roman"/>
          <w:iCs/>
          <w:sz w:val="28"/>
          <w:szCs w:val="28"/>
        </w:rPr>
        <w:t xml:space="preserve"> № 664 </w:t>
      </w:r>
      <w:r w:rsidR="00302718" w:rsidRPr="00330EA9">
        <w:rPr>
          <w:rFonts w:ascii="Times New Roman" w:hAnsi="Times New Roman"/>
          <w:iCs/>
          <w:sz w:val="28"/>
          <w:szCs w:val="28"/>
        </w:rPr>
        <w:t xml:space="preserve"> </w:t>
      </w:r>
      <w:r w:rsidRPr="00330EA9">
        <w:rPr>
          <w:rFonts w:ascii="Times New Roman" w:hAnsi="Times New Roman"/>
          <w:iCs/>
          <w:sz w:val="28"/>
          <w:szCs w:val="28"/>
        </w:rPr>
        <w:t>«</w:t>
      </w:r>
      <w:r w:rsidRPr="00330EA9">
        <w:rPr>
          <w:rFonts w:ascii="Times New Roman" w:hAnsi="Times New Roman"/>
          <w:sz w:val="28"/>
          <w:szCs w:val="28"/>
        </w:rPr>
        <w:t>Об утверждении муниципальной программы  «Обеспечение качественными жилищно-коммунальными услугами  населения  Зерноградского городского поселения»</w:t>
      </w:r>
      <w:r w:rsidR="00435BFF">
        <w:rPr>
          <w:rFonts w:ascii="Times New Roman" w:hAnsi="Times New Roman"/>
          <w:sz w:val="28"/>
          <w:szCs w:val="28"/>
        </w:rPr>
        <w:t xml:space="preserve"> (далее - Постановление)</w:t>
      </w:r>
      <w:r w:rsidR="00A35361" w:rsidRPr="00330EA9">
        <w:rPr>
          <w:rFonts w:ascii="Times New Roman" w:eastAsia="Arial" w:hAnsi="Times New Roman"/>
          <w:iCs/>
          <w:sz w:val="28"/>
          <w:szCs w:val="28"/>
        </w:rPr>
        <w:t xml:space="preserve"> </w:t>
      </w:r>
      <w:r w:rsidR="000676C2" w:rsidRPr="00330EA9">
        <w:rPr>
          <w:rFonts w:ascii="Times New Roman" w:hAnsi="Times New Roman"/>
          <w:iCs/>
          <w:sz w:val="28"/>
          <w:szCs w:val="28"/>
        </w:rPr>
        <w:t>следующие изменения:</w:t>
      </w:r>
    </w:p>
    <w:p w:rsidR="00E129DB" w:rsidRPr="00E129DB" w:rsidRDefault="00A35361" w:rsidP="00E129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30EA9">
        <w:rPr>
          <w:rFonts w:ascii="Times New Roman" w:eastAsia="Arial" w:hAnsi="Times New Roman"/>
          <w:sz w:val="28"/>
          <w:szCs w:val="28"/>
        </w:rPr>
        <w:tab/>
      </w:r>
      <w:r w:rsidRPr="00E129DB">
        <w:rPr>
          <w:rFonts w:ascii="Times New Roman" w:eastAsia="Arial" w:hAnsi="Times New Roman"/>
          <w:sz w:val="28"/>
          <w:szCs w:val="28"/>
        </w:rPr>
        <w:t>1.1</w:t>
      </w:r>
      <w:r w:rsidR="00B81EA8" w:rsidRPr="00E129DB">
        <w:rPr>
          <w:rFonts w:ascii="Times New Roman" w:eastAsia="Arial" w:hAnsi="Times New Roman"/>
          <w:sz w:val="28"/>
          <w:szCs w:val="28"/>
        </w:rPr>
        <w:t>.</w:t>
      </w:r>
      <w:r w:rsidRPr="00E129DB">
        <w:rPr>
          <w:rFonts w:ascii="Times New Roman" w:hAnsi="Times New Roman"/>
          <w:sz w:val="28"/>
          <w:szCs w:val="28"/>
        </w:rPr>
        <w:t xml:space="preserve"> </w:t>
      </w:r>
      <w:r w:rsidR="00615CE5" w:rsidRPr="00E129DB">
        <w:rPr>
          <w:rFonts w:ascii="Times New Roman" w:hAnsi="Times New Roman"/>
          <w:sz w:val="28"/>
          <w:szCs w:val="28"/>
        </w:rPr>
        <w:t>В п</w:t>
      </w:r>
      <w:r w:rsidR="007102A4" w:rsidRPr="00E129DB">
        <w:rPr>
          <w:rFonts w:ascii="Times New Roman" w:hAnsi="Times New Roman"/>
          <w:sz w:val="28"/>
          <w:szCs w:val="28"/>
        </w:rPr>
        <w:t>риложени</w:t>
      </w:r>
      <w:r w:rsidR="00615CE5" w:rsidRPr="00E129DB">
        <w:rPr>
          <w:rFonts w:ascii="Times New Roman" w:hAnsi="Times New Roman"/>
          <w:sz w:val="28"/>
          <w:szCs w:val="28"/>
        </w:rPr>
        <w:t>и</w:t>
      </w:r>
      <w:r w:rsidR="00435BFF" w:rsidRPr="00E129DB">
        <w:rPr>
          <w:rFonts w:ascii="Times New Roman" w:hAnsi="Times New Roman"/>
          <w:sz w:val="28"/>
          <w:szCs w:val="28"/>
        </w:rPr>
        <w:t xml:space="preserve"> к П</w:t>
      </w:r>
      <w:r w:rsidRPr="00E129DB">
        <w:rPr>
          <w:rFonts w:ascii="Times New Roman" w:hAnsi="Times New Roman"/>
          <w:sz w:val="28"/>
          <w:szCs w:val="28"/>
        </w:rPr>
        <w:t>остановлению</w:t>
      </w:r>
      <w:r w:rsidR="00435BFF" w:rsidRPr="00E129DB">
        <w:rPr>
          <w:rFonts w:ascii="Times New Roman" w:hAnsi="Times New Roman"/>
          <w:sz w:val="28"/>
          <w:szCs w:val="28"/>
        </w:rPr>
        <w:t xml:space="preserve">, в </w:t>
      </w:r>
      <w:r w:rsidR="00435BFF" w:rsidRPr="00E129DB">
        <w:rPr>
          <w:rFonts w:eastAsia="Arial"/>
          <w:bCs/>
          <w:sz w:val="28"/>
          <w:szCs w:val="28"/>
        </w:rPr>
        <w:t xml:space="preserve">Паспорте </w:t>
      </w:r>
      <w:proofErr w:type="gramStart"/>
      <w:r w:rsidR="00435BFF" w:rsidRPr="00E129DB">
        <w:rPr>
          <w:rFonts w:ascii="Times New Roman" w:hAnsi="Times New Roman"/>
          <w:bCs/>
          <w:sz w:val="28"/>
          <w:szCs w:val="28"/>
        </w:rPr>
        <w:t xml:space="preserve">подпрограммы </w:t>
      </w:r>
      <w:r w:rsidR="00435BFF" w:rsidRPr="00E129DB">
        <w:rPr>
          <w:rFonts w:eastAsia="Arial"/>
          <w:bCs/>
          <w:sz w:val="28"/>
          <w:szCs w:val="28"/>
        </w:rPr>
        <w:t xml:space="preserve"> «</w:t>
      </w:r>
      <w:proofErr w:type="gramEnd"/>
      <w:r w:rsidR="00435BFF" w:rsidRPr="00E129DB">
        <w:rPr>
          <w:rFonts w:eastAsia="Arial"/>
          <w:bCs/>
          <w:sz w:val="28"/>
          <w:szCs w:val="28"/>
        </w:rPr>
        <w:t>Модернизация объектов коммунальной инфраструктуры</w:t>
      </w:r>
      <w:r w:rsidR="00435BFF" w:rsidRPr="00E129DB">
        <w:rPr>
          <w:rFonts w:eastAsia="Arial"/>
          <w:b/>
          <w:bCs/>
          <w:sz w:val="28"/>
          <w:szCs w:val="28"/>
        </w:rPr>
        <w:t xml:space="preserve"> </w:t>
      </w:r>
      <w:r w:rsidR="00435BFF" w:rsidRPr="00E129DB">
        <w:rPr>
          <w:rFonts w:ascii="Times New Roman" w:hAnsi="Times New Roman"/>
          <w:sz w:val="28"/>
          <w:szCs w:val="28"/>
        </w:rPr>
        <w:t>Зерноградского городского поселения»</w:t>
      </w:r>
      <w:r w:rsidR="000B0835" w:rsidRPr="00E129DB">
        <w:rPr>
          <w:rFonts w:ascii="Times New Roman" w:hAnsi="Times New Roman"/>
          <w:sz w:val="28"/>
          <w:szCs w:val="28"/>
        </w:rPr>
        <w:t>,</w:t>
      </w:r>
      <w:r w:rsidR="00435BFF" w:rsidRPr="00E129DB">
        <w:rPr>
          <w:rFonts w:ascii="Times New Roman" w:hAnsi="Times New Roman"/>
          <w:sz w:val="28"/>
          <w:szCs w:val="28"/>
        </w:rPr>
        <w:t xml:space="preserve">  в </w:t>
      </w:r>
      <w:r w:rsidR="00F64986">
        <w:rPr>
          <w:rFonts w:ascii="Times New Roman" w:hAnsi="Times New Roman"/>
          <w:sz w:val="28"/>
          <w:szCs w:val="28"/>
        </w:rPr>
        <w:t>Р</w:t>
      </w:r>
      <w:r w:rsidR="00435BFF" w:rsidRPr="00E129DB">
        <w:rPr>
          <w:rFonts w:ascii="Times New Roman" w:hAnsi="Times New Roman"/>
          <w:sz w:val="28"/>
          <w:szCs w:val="28"/>
        </w:rPr>
        <w:t>азделе 3</w:t>
      </w:r>
      <w:r w:rsidR="00F64986">
        <w:rPr>
          <w:rFonts w:ascii="Times New Roman" w:hAnsi="Times New Roman"/>
          <w:sz w:val="28"/>
          <w:szCs w:val="28"/>
        </w:rPr>
        <w:t>,</w:t>
      </w:r>
      <w:r w:rsidR="007102A4" w:rsidRPr="00E129DB">
        <w:rPr>
          <w:rFonts w:ascii="Times New Roman" w:hAnsi="Times New Roman"/>
          <w:sz w:val="28"/>
          <w:szCs w:val="28"/>
        </w:rPr>
        <w:t xml:space="preserve"> </w:t>
      </w:r>
      <w:r w:rsidR="00F64986">
        <w:rPr>
          <w:rFonts w:ascii="Times New Roman" w:hAnsi="Times New Roman"/>
          <w:sz w:val="28"/>
          <w:szCs w:val="28"/>
        </w:rPr>
        <w:t>таблицы</w:t>
      </w:r>
      <w:r w:rsidR="00F64986" w:rsidRPr="00E129DB">
        <w:rPr>
          <w:rFonts w:ascii="Times New Roman" w:hAnsi="Times New Roman"/>
          <w:sz w:val="28"/>
          <w:szCs w:val="28"/>
        </w:rPr>
        <w:t xml:space="preserve"> 1</w:t>
      </w:r>
      <w:r w:rsidR="00F64986">
        <w:rPr>
          <w:rFonts w:ascii="Times New Roman" w:hAnsi="Times New Roman"/>
          <w:sz w:val="28"/>
          <w:szCs w:val="28"/>
        </w:rPr>
        <w:t>- 4</w:t>
      </w:r>
      <w:r w:rsidR="00F64986" w:rsidRPr="00E129DB">
        <w:rPr>
          <w:rFonts w:ascii="Times New Roman" w:hAnsi="Times New Roman"/>
          <w:sz w:val="28"/>
          <w:szCs w:val="28"/>
        </w:rPr>
        <w:t xml:space="preserve"> </w:t>
      </w:r>
      <w:r w:rsidRPr="00E129DB">
        <w:rPr>
          <w:rFonts w:ascii="Times New Roman" w:hAnsi="Times New Roman"/>
          <w:sz w:val="28"/>
          <w:szCs w:val="28"/>
        </w:rPr>
        <w:t>«</w:t>
      </w:r>
      <w:r w:rsidR="007102A4" w:rsidRPr="00E129DB">
        <w:rPr>
          <w:rFonts w:ascii="Times New Roman" w:eastAsia="Arial" w:hAnsi="Times New Roman"/>
          <w:sz w:val="28"/>
          <w:szCs w:val="28"/>
        </w:rPr>
        <w:t>Перечень мероприятий подпрограммы «</w:t>
      </w:r>
      <w:r w:rsidR="007102A4" w:rsidRPr="00E129DB">
        <w:rPr>
          <w:rFonts w:ascii="Times New Roman" w:hAnsi="Times New Roman"/>
          <w:sz w:val="28"/>
          <w:szCs w:val="28"/>
        </w:rPr>
        <w:t>Модернизация объектов коммунальной инфраструктуры  Зерно</w:t>
      </w:r>
      <w:r w:rsidR="00435BFF" w:rsidRPr="00E129DB">
        <w:rPr>
          <w:rFonts w:ascii="Times New Roman" w:hAnsi="Times New Roman"/>
          <w:sz w:val="28"/>
          <w:szCs w:val="28"/>
        </w:rPr>
        <w:t>градского городского поселения»</w:t>
      </w:r>
      <w:r w:rsidR="0095388B">
        <w:rPr>
          <w:rFonts w:ascii="Times New Roman" w:hAnsi="Times New Roman"/>
          <w:sz w:val="28"/>
          <w:szCs w:val="28"/>
        </w:rPr>
        <w:t xml:space="preserve"> </w:t>
      </w:r>
      <w:r w:rsidR="00E129DB" w:rsidRPr="00E129DB">
        <w:rPr>
          <w:sz w:val="28"/>
          <w:szCs w:val="28"/>
        </w:rPr>
        <w:t>изложить согласно приложению № 1</w:t>
      </w:r>
      <w:r w:rsidR="00E129DB" w:rsidRPr="00E129DB">
        <w:rPr>
          <w:rFonts w:eastAsia="Arial"/>
          <w:sz w:val="28"/>
          <w:szCs w:val="28"/>
        </w:rPr>
        <w:t xml:space="preserve"> к настоящему постановлению</w:t>
      </w:r>
      <w:r w:rsidR="00E129DB" w:rsidRPr="00E129DB">
        <w:rPr>
          <w:sz w:val="28"/>
          <w:szCs w:val="28"/>
        </w:rPr>
        <w:t>.</w:t>
      </w:r>
    </w:p>
    <w:p w:rsidR="00435BFF" w:rsidRPr="00E129DB" w:rsidRDefault="00435BFF" w:rsidP="00E129DB">
      <w:pPr>
        <w:pStyle w:val="a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759A5" w:rsidRPr="00F759A5" w:rsidRDefault="00435BFF" w:rsidP="00F759A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647BF9">
        <w:rPr>
          <w:rFonts w:ascii="Times New Roman" w:hAnsi="Times New Roman"/>
          <w:sz w:val="28"/>
          <w:szCs w:val="28"/>
        </w:rPr>
        <w:lastRenderedPageBreak/>
        <w:t>1.2</w:t>
      </w:r>
      <w:r w:rsidRPr="00F759A5">
        <w:rPr>
          <w:rFonts w:ascii="Times New Roman" w:hAnsi="Times New Roman"/>
          <w:sz w:val="28"/>
          <w:szCs w:val="28"/>
        </w:rPr>
        <w:t>.</w:t>
      </w:r>
      <w:r w:rsidR="007102A4" w:rsidRPr="00F759A5">
        <w:rPr>
          <w:rFonts w:ascii="Times New Roman" w:hAnsi="Times New Roman"/>
          <w:sz w:val="28"/>
          <w:szCs w:val="28"/>
        </w:rPr>
        <w:t xml:space="preserve"> </w:t>
      </w:r>
      <w:r w:rsidR="000B0835" w:rsidRPr="00F759A5">
        <w:rPr>
          <w:rFonts w:ascii="Times New Roman" w:hAnsi="Times New Roman"/>
          <w:sz w:val="28"/>
          <w:szCs w:val="28"/>
        </w:rPr>
        <w:t xml:space="preserve">В приложении к Постановлению, в </w:t>
      </w:r>
      <w:r w:rsidR="000B0835" w:rsidRPr="00F759A5">
        <w:rPr>
          <w:rFonts w:eastAsia="Arial"/>
          <w:bCs/>
          <w:sz w:val="28"/>
          <w:szCs w:val="28"/>
        </w:rPr>
        <w:t xml:space="preserve">Паспорте </w:t>
      </w:r>
      <w:r w:rsidR="000B0835" w:rsidRPr="00F759A5">
        <w:rPr>
          <w:rFonts w:ascii="Times New Roman" w:hAnsi="Times New Roman"/>
          <w:bCs/>
          <w:sz w:val="28"/>
          <w:szCs w:val="28"/>
        </w:rPr>
        <w:t xml:space="preserve">подпрограммы </w:t>
      </w:r>
      <w:r w:rsidR="000B0835" w:rsidRPr="00F759A5">
        <w:rPr>
          <w:rFonts w:eastAsia="Arial"/>
          <w:bCs/>
          <w:iCs/>
          <w:sz w:val="28"/>
          <w:szCs w:val="28"/>
        </w:rPr>
        <w:t>«</w:t>
      </w:r>
      <w:r w:rsidR="000B0835" w:rsidRPr="00F759A5">
        <w:rPr>
          <w:sz w:val="28"/>
          <w:szCs w:val="28"/>
        </w:rPr>
        <w:t>Благоустройство территории Зерноградского городского поселения</w:t>
      </w:r>
      <w:r w:rsidR="00F64986">
        <w:rPr>
          <w:sz w:val="28"/>
          <w:szCs w:val="28"/>
        </w:rPr>
        <w:t>, в</w:t>
      </w:r>
      <w:r w:rsidR="00F64986" w:rsidRPr="00F64986">
        <w:rPr>
          <w:rFonts w:ascii="Times New Roman" w:hAnsi="Times New Roman"/>
          <w:sz w:val="28"/>
          <w:szCs w:val="28"/>
        </w:rPr>
        <w:t xml:space="preserve"> </w:t>
      </w:r>
      <w:r w:rsidR="00F64986" w:rsidRPr="009D7160">
        <w:rPr>
          <w:rFonts w:ascii="Times New Roman" w:hAnsi="Times New Roman"/>
          <w:sz w:val="28"/>
          <w:szCs w:val="28"/>
        </w:rPr>
        <w:t>Разделе III. Характеристика основных мероприятий и мероприятий ведомственных целевых программ подпрограммы муниципальной программы</w:t>
      </w:r>
      <w:r w:rsidR="00647BF9" w:rsidRPr="00F759A5">
        <w:rPr>
          <w:bCs/>
          <w:spacing w:val="-1"/>
          <w:sz w:val="28"/>
          <w:szCs w:val="28"/>
        </w:rPr>
        <w:t xml:space="preserve"> </w:t>
      </w:r>
      <w:r w:rsidR="007102A4" w:rsidRPr="00F759A5">
        <w:rPr>
          <w:rFonts w:ascii="Times New Roman" w:hAnsi="Times New Roman"/>
          <w:sz w:val="28"/>
          <w:szCs w:val="28"/>
        </w:rPr>
        <w:t>«Перечень мероприятий подпрограммы</w:t>
      </w:r>
      <w:r w:rsidR="00F759A5" w:rsidRPr="00F759A5">
        <w:rPr>
          <w:rFonts w:ascii="Times New Roman" w:hAnsi="Times New Roman"/>
          <w:sz w:val="28"/>
          <w:szCs w:val="28"/>
        </w:rPr>
        <w:t>:</w:t>
      </w:r>
      <w:r w:rsidR="007102A4" w:rsidRPr="00F759A5">
        <w:rPr>
          <w:rFonts w:ascii="Times New Roman" w:hAnsi="Times New Roman"/>
          <w:sz w:val="28"/>
          <w:szCs w:val="28"/>
        </w:rPr>
        <w:t xml:space="preserve"> «Благоустройство территории Зерноградского городского поселения»</w:t>
      </w:r>
      <w:r w:rsidR="00F759A5" w:rsidRPr="00F759A5">
        <w:rPr>
          <w:rFonts w:ascii="Times New Roman" w:hAnsi="Times New Roman"/>
          <w:sz w:val="28"/>
          <w:szCs w:val="28"/>
        </w:rPr>
        <w:t xml:space="preserve"> </w:t>
      </w:r>
      <w:r w:rsidR="00F759A5">
        <w:rPr>
          <w:sz w:val="28"/>
          <w:szCs w:val="28"/>
        </w:rPr>
        <w:t>изложить согласно приложению № 2</w:t>
      </w:r>
      <w:r w:rsidR="00F759A5" w:rsidRPr="00F759A5">
        <w:rPr>
          <w:rFonts w:eastAsia="Arial"/>
          <w:sz w:val="28"/>
          <w:szCs w:val="28"/>
        </w:rPr>
        <w:t xml:space="preserve"> к настоящему постановлению</w:t>
      </w:r>
      <w:r w:rsidR="00F759A5" w:rsidRPr="00F759A5">
        <w:rPr>
          <w:sz w:val="28"/>
          <w:szCs w:val="28"/>
        </w:rPr>
        <w:t>.</w:t>
      </w:r>
    </w:p>
    <w:p w:rsidR="00C26375" w:rsidRPr="00F759A5" w:rsidRDefault="00647BF9" w:rsidP="002841DC">
      <w:pPr>
        <w:autoSpaceDE w:val="0"/>
        <w:ind w:firstLine="720"/>
        <w:jc w:val="both"/>
        <w:rPr>
          <w:b/>
          <w:sz w:val="28"/>
          <w:szCs w:val="28"/>
        </w:rPr>
      </w:pPr>
      <w:r w:rsidRPr="00895C99">
        <w:rPr>
          <w:rFonts w:ascii="Times New Roman" w:hAnsi="Times New Roman"/>
          <w:sz w:val="28"/>
          <w:szCs w:val="28"/>
        </w:rPr>
        <w:t>1.3.</w:t>
      </w:r>
      <w:r w:rsidR="007102A4" w:rsidRPr="00895C99">
        <w:rPr>
          <w:rFonts w:ascii="Times New Roman" w:hAnsi="Times New Roman"/>
          <w:sz w:val="28"/>
          <w:szCs w:val="28"/>
        </w:rPr>
        <w:t xml:space="preserve"> </w:t>
      </w:r>
      <w:r w:rsidRPr="00895C99">
        <w:rPr>
          <w:rFonts w:ascii="Times New Roman" w:hAnsi="Times New Roman"/>
          <w:sz w:val="28"/>
          <w:szCs w:val="28"/>
        </w:rPr>
        <w:t xml:space="preserve">В приложении к Постановлению, в </w:t>
      </w:r>
      <w:r w:rsidRPr="00895C99">
        <w:rPr>
          <w:rFonts w:eastAsia="Arial"/>
          <w:bCs/>
          <w:sz w:val="28"/>
          <w:szCs w:val="28"/>
        </w:rPr>
        <w:t xml:space="preserve">Паспорте </w:t>
      </w:r>
      <w:r w:rsidRPr="00895C99">
        <w:rPr>
          <w:rFonts w:ascii="Times New Roman" w:hAnsi="Times New Roman"/>
          <w:bCs/>
          <w:sz w:val="28"/>
          <w:szCs w:val="28"/>
        </w:rPr>
        <w:t xml:space="preserve">подпрограммы </w:t>
      </w:r>
      <w:r w:rsidRPr="00895C99">
        <w:rPr>
          <w:rFonts w:eastAsia="Arial" w:cs="Arial"/>
          <w:bCs/>
          <w:sz w:val="28"/>
          <w:szCs w:val="28"/>
        </w:rPr>
        <w:t>«Развитие жилищного хозяйства в Зерноградском городском поселении</w:t>
      </w:r>
      <w:r w:rsidRPr="00895C99">
        <w:rPr>
          <w:rFonts w:eastAsia="Arial" w:cs="Arial" w:hint="eastAsia"/>
          <w:bCs/>
          <w:sz w:val="28"/>
          <w:szCs w:val="28"/>
        </w:rPr>
        <w:t>»</w:t>
      </w:r>
      <w:r w:rsidRPr="00895C99">
        <w:rPr>
          <w:rFonts w:eastAsia="Arial" w:cs="Arial"/>
          <w:bCs/>
          <w:sz w:val="28"/>
          <w:szCs w:val="28"/>
        </w:rPr>
        <w:t>, в</w:t>
      </w:r>
      <w:r w:rsidR="00F64986" w:rsidRPr="00895C99">
        <w:rPr>
          <w:rFonts w:eastAsia="Arial" w:cs="Arial"/>
          <w:bCs/>
          <w:sz w:val="28"/>
          <w:szCs w:val="28"/>
        </w:rPr>
        <w:t xml:space="preserve"> </w:t>
      </w:r>
      <w:r w:rsidR="00F64986">
        <w:rPr>
          <w:rFonts w:eastAsia="Arial" w:cs="Arial"/>
          <w:bCs/>
          <w:sz w:val="28"/>
          <w:szCs w:val="28"/>
        </w:rPr>
        <w:t>Р</w:t>
      </w:r>
      <w:r w:rsidR="00F64986" w:rsidRPr="00895C99">
        <w:rPr>
          <w:rFonts w:eastAsia="Arial" w:cs="Arial"/>
          <w:bCs/>
          <w:sz w:val="28"/>
          <w:szCs w:val="28"/>
        </w:rPr>
        <w:t>азделе</w:t>
      </w:r>
      <w:r w:rsidR="00F64986">
        <w:rPr>
          <w:rFonts w:eastAsia="Arial" w:cs="Arial"/>
          <w:bCs/>
          <w:sz w:val="28"/>
          <w:szCs w:val="28"/>
        </w:rPr>
        <w:t xml:space="preserve"> </w:t>
      </w:r>
      <w:r w:rsidR="00F64986" w:rsidRPr="00895C99">
        <w:rPr>
          <w:rFonts w:eastAsia="Arial" w:cs="Arial"/>
          <w:bCs/>
          <w:sz w:val="28"/>
          <w:szCs w:val="28"/>
        </w:rPr>
        <w:t>3</w:t>
      </w:r>
      <w:r w:rsidR="00F64986">
        <w:rPr>
          <w:rFonts w:eastAsia="Arial" w:cs="Arial"/>
          <w:bCs/>
          <w:sz w:val="28"/>
          <w:szCs w:val="28"/>
        </w:rPr>
        <w:t>.</w:t>
      </w:r>
      <w:r w:rsidR="00F64986" w:rsidRPr="00895C99">
        <w:rPr>
          <w:rFonts w:eastAsia="Arial" w:cs="Arial"/>
          <w:bCs/>
          <w:sz w:val="28"/>
          <w:szCs w:val="28"/>
        </w:rPr>
        <w:t xml:space="preserve"> </w:t>
      </w:r>
      <w:r w:rsidR="00F64986" w:rsidRPr="009D7160">
        <w:rPr>
          <w:rFonts w:eastAsia="Arial" w:cs="Arial"/>
          <w:bCs/>
          <w:sz w:val="28"/>
          <w:szCs w:val="28"/>
        </w:rPr>
        <w:t>Характеристика основных мероприятий и мероприятий ведомственных целевых программ</w:t>
      </w:r>
      <w:r w:rsidR="00895C99" w:rsidRPr="00895C99">
        <w:rPr>
          <w:bCs/>
          <w:sz w:val="28"/>
          <w:szCs w:val="28"/>
        </w:rPr>
        <w:t xml:space="preserve"> </w:t>
      </w:r>
      <w:r w:rsidR="00F64986">
        <w:rPr>
          <w:rFonts w:ascii="Times New Roman" w:hAnsi="Times New Roman"/>
          <w:color w:val="000000"/>
          <w:sz w:val="28"/>
          <w:szCs w:val="28"/>
        </w:rPr>
        <w:t>таблицу1-</w:t>
      </w:r>
      <w:r w:rsidR="007102A4" w:rsidRPr="00895C99">
        <w:rPr>
          <w:rFonts w:ascii="Times New Roman" w:hAnsi="Times New Roman"/>
          <w:sz w:val="28"/>
          <w:szCs w:val="28"/>
        </w:rPr>
        <w:t>«</w:t>
      </w:r>
      <w:r w:rsidR="007102A4" w:rsidRPr="00895C99">
        <w:rPr>
          <w:rFonts w:ascii="Times New Roman" w:hAnsi="Times New Roman"/>
          <w:color w:val="000000"/>
          <w:sz w:val="28"/>
          <w:szCs w:val="28"/>
        </w:rPr>
        <w:t>Перечень</w:t>
      </w:r>
      <w:r w:rsidR="007102A4" w:rsidRPr="00330EA9">
        <w:rPr>
          <w:rFonts w:ascii="Times New Roman" w:hAnsi="Times New Roman"/>
          <w:color w:val="000000"/>
          <w:sz w:val="28"/>
          <w:szCs w:val="28"/>
        </w:rPr>
        <w:t xml:space="preserve"> многоквартирных домов, подлежащих капитальному ремонту</w:t>
      </w:r>
      <w:r w:rsidR="00895C99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841DC">
        <w:rPr>
          <w:sz w:val="28"/>
          <w:szCs w:val="28"/>
        </w:rPr>
        <w:t>изложить согласно приложению № 3</w:t>
      </w:r>
      <w:r w:rsidR="00C26375" w:rsidRPr="00F759A5">
        <w:rPr>
          <w:rFonts w:eastAsia="Arial"/>
          <w:sz w:val="28"/>
          <w:szCs w:val="28"/>
        </w:rPr>
        <w:t xml:space="preserve"> к настоящему постановлению</w:t>
      </w:r>
      <w:r w:rsidR="00C26375" w:rsidRPr="00F759A5">
        <w:rPr>
          <w:sz w:val="28"/>
          <w:szCs w:val="28"/>
        </w:rPr>
        <w:t>.</w:t>
      </w:r>
    </w:p>
    <w:p w:rsidR="00C3719B" w:rsidRPr="00330EA9" w:rsidRDefault="00C3719B" w:rsidP="00DD16B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30EA9">
        <w:rPr>
          <w:rFonts w:ascii="Times New Roman" w:eastAsia="Arial" w:hAnsi="Times New Roman"/>
          <w:sz w:val="28"/>
          <w:szCs w:val="28"/>
        </w:rPr>
        <w:t xml:space="preserve">2. </w:t>
      </w:r>
      <w:r w:rsidR="00C65F02" w:rsidRPr="00330EA9">
        <w:rPr>
          <w:rFonts w:ascii="Times New Roman" w:hAnsi="Times New Roman"/>
          <w:iCs/>
          <w:sz w:val="28"/>
          <w:szCs w:val="28"/>
        </w:rPr>
        <w:t>Опубликовать настоящее постановление в печатном средстве массовой информации</w:t>
      </w:r>
      <w:r w:rsidR="00C65F02" w:rsidRPr="00330EA9">
        <w:rPr>
          <w:rFonts w:ascii="Times New Roman" w:eastAsia="Arial" w:hAnsi="Times New Roman"/>
          <w:iCs/>
          <w:sz w:val="28"/>
          <w:szCs w:val="28"/>
        </w:rPr>
        <w:t xml:space="preserve"> Зерноградского городского поселения</w:t>
      </w:r>
      <w:r w:rsidR="00C65F02" w:rsidRPr="00330EA9">
        <w:rPr>
          <w:rFonts w:ascii="Times New Roman" w:hAnsi="Times New Roman"/>
          <w:iCs/>
          <w:sz w:val="28"/>
          <w:szCs w:val="28"/>
        </w:rPr>
        <w:t xml:space="preserve">  «Зерноград официальный»</w:t>
      </w:r>
      <w:r w:rsidR="00C65F02" w:rsidRPr="00330EA9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Зерноградского городского поселения в информационно-телекоммуникационной сети «Интернет»</w:t>
      </w:r>
      <w:r w:rsidR="00C65F02" w:rsidRPr="00330EA9">
        <w:rPr>
          <w:rFonts w:ascii="Times New Roman" w:hAnsi="Times New Roman"/>
          <w:iCs/>
          <w:sz w:val="28"/>
          <w:szCs w:val="28"/>
        </w:rPr>
        <w:t xml:space="preserve">. </w:t>
      </w:r>
    </w:p>
    <w:p w:rsidR="00C65F02" w:rsidRPr="00330EA9" w:rsidRDefault="00DD16B3" w:rsidP="00C65F0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30EA9">
        <w:rPr>
          <w:rFonts w:ascii="Times New Roman" w:hAnsi="Times New Roman"/>
          <w:iCs/>
          <w:sz w:val="28"/>
          <w:szCs w:val="28"/>
        </w:rPr>
        <w:t>3</w:t>
      </w:r>
      <w:r w:rsidR="00C65F02">
        <w:rPr>
          <w:rFonts w:ascii="Times New Roman" w:hAnsi="Times New Roman"/>
          <w:iCs/>
          <w:sz w:val="28"/>
          <w:szCs w:val="28"/>
        </w:rPr>
        <w:t xml:space="preserve">. </w:t>
      </w:r>
      <w:r w:rsidR="00C65F02" w:rsidRPr="00330EA9">
        <w:rPr>
          <w:rFonts w:ascii="Times New Roman" w:eastAsia="Arial" w:hAnsi="Times New Roman"/>
          <w:sz w:val="28"/>
          <w:szCs w:val="28"/>
        </w:rPr>
        <w:t>Признать утратившим силу  по</w:t>
      </w:r>
      <w:r w:rsidR="00C65F02" w:rsidRPr="00330EA9">
        <w:rPr>
          <w:rFonts w:ascii="Times New Roman" w:eastAsia="Arial" w:hAnsi="Times New Roman"/>
          <w:iCs/>
          <w:sz w:val="28"/>
          <w:szCs w:val="28"/>
        </w:rPr>
        <w:t xml:space="preserve">становление Администрации Зерноградского городского поселения </w:t>
      </w:r>
      <w:r w:rsidR="00C65F02" w:rsidRPr="00330EA9">
        <w:rPr>
          <w:rFonts w:ascii="Times New Roman" w:hAnsi="Times New Roman"/>
          <w:iCs/>
          <w:sz w:val="28"/>
          <w:szCs w:val="28"/>
        </w:rPr>
        <w:t>от 12.04.2018</w:t>
      </w:r>
      <w:r w:rsidR="00C65F02" w:rsidRPr="00330EA9">
        <w:rPr>
          <w:rFonts w:ascii="Times New Roman" w:eastAsia="Arial" w:hAnsi="Times New Roman"/>
          <w:iCs/>
          <w:sz w:val="28"/>
          <w:szCs w:val="28"/>
        </w:rPr>
        <w:t xml:space="preserve"> № 380 «</w:t>
      </w:r>
      <w:r w:rsidR="00C65F02" w:rsidRPr="00330EA9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C65F02" w:rsidRPr="00330EA9">
        <w:rPr>
          <w:rFonts w:ascii="Times New Roman" w:hAnsi="Times New Roman"/>
          <w:iCs/>
          <w:sz w:val="28"/>
          <w:szCs w:val="28"/>
        </w:rPr>
        <w:t>в постановление Администрации Зерноградского городского поселения от 10.06.2016</w:t>
      </w:r>
      <w:r w:rsidR="00C65F02" w:rsidRPr="00330EA9">
        <w:rPr>
          <w:rFonts w:ascii="Times New Roman" w:eastAsia="Arial" w:hAnsi="Times New Roman"/>
          <w:iCs/>
          <w:sz w:val="28"/>
          <w:szCs w:val="28"/>
        </w:rPr>
        <w:t xml:space="preserve"> № 664 </w:t>
      </w:r>
      <w:r w:rsidR="00C65F02" w:rsidRPr="00330EA9">
        <w:rPr>
          <w:rFonts w:ascii="Times New Roman" w:hAnsi="Times New Roman"/>
          <w:iCs/>
          <w:sz w:val="28"/>
          <w:szCs w:val="28"/>
        </w:rPr>
        <w:t xml:space="preserve"> «</w:t>
      </w:r>
      <w:r w:rsidR="00C65F02" w:rsidRPr="00330EA9">
        <w:rPr>
          <w:rFonts w:ascii="Times New Roman" w:hAnsi="Times New Roman"/>
          <w:sz w:val="28"/>
          <w:szCs w:val="28"/>
        </w:rPr>
        <w:t>Об утверждении муниципальной программы  «Обеспечение качественными жилищно-коммунальными услугами  населения  Зерноградского городского поселения».</w:t>
      </w:r>
    </w:p>
    <w:p w:rsidR="000676C2" w:rsidRPr="00330EA9" w:rsidRDefault="00A35361" w:rsidP="00D220D5">
      <w:pPr>
        <w:jc w:val="both"/>
        <w:rPr>
          <w:rFonts w:ascii="Times New Roman" w:eastAsia="Arial Unicode MS" w:hAnsi="Times New Roman"/>
          <w:sz w:val="28"/>
          <w:szCs w:val="28"/>
        </w:rPr>
      </w:pPr>
      <w:r w:rsidRPr="00330EA9">
        <w:rPr>
          <w:rFonts w:ascii="Times New Roman" w:hAnsi="Times New Roman"/>
          <w:iCs/>
          <w:sz w:val="28"/>
          <w:szCs w:val="28"/>
        </w:rPr>
        <w:t xml:space="preserve">  </w:t>
      </w:r>
      <w:r w:rsidR="000676C2" w:rsidRPr="00330EA9">
        <w:rPr>
          <w:rFonts w:ascii="Times New Roman" w:eastAsia="Arial Unicode MS" w:hAnsi="Times New Roman"/>
          <w:sz w:val="28"/>
          <w:szCs w:val="28"/>
        </w:rPr>
        <w:t xml:space="preserve">  </w:t>
      </w:r>
      <w:r w:rsidR="00302718" w:rsidRPr="00330EA9">
        <w:rPr>
          <w:rFonts w:ascii="Times New Roman" w:hAnsi="Times New Roman"/>
          <w:sz w:val="28"/>
          <w:szCs w:val="28"/>
        </w:rPr>
        <w:tab/>
      </w:r>
      <w:r w:rsidR="00DD16B3" w:rsidRPr="00330EA9">
        <w:rPr>
          <w:rFonts w:ascii="Times New Roman" w:hAnsi="Times New Roman"/>
          <w:sz w:val="28"/>
          <w:szCs w:val="28"/>
        </w:rPr>
        <w:t>4</w:t>
      </w:r>
      <w:r w:rsidR="000676C2" w:rsidRPr="00330EA9">
        <w:rPr>
          <w:rFonts w:ascii="Times New Roman" w:hAnsi="Times New Roman"/>
          <w:sz w:val="28"/>
          <w:szCs w:val="28"/>
        </w:rPr>
        <w:t xml:space="preserve">.  </w:t>
      </w:r>
      <w:r w:rsidR="000676C2" w:rsidRPr="00330EA9">
        <w:rPr>
          <w:rFonts w:ascii="Times New Roman" w:eastAsia="Arial Unicode MS" w:hAnsi="Times New Roman"/>
          <w:sz w:val="28"/>
          <w:szCs w:val="28"/>
        </w:rPr>
        <w:t xml:space="preserve">Контроль </w:t>
      </w:r>
      <w:r w:rsidR="00FA5976" w:rsidRPr="00330EA9">
        <w:rPr>
          <w:rFonts w:ascii="Times New Roman" w:eastAsia="Arial Unicode MS" w:hAnsi="Times New Roman"/>
          <w:sz w:val="28"/>
          <w:szCs w:val="28"/>
        </w:rPr>
        <w:t xml:space="preserve">за </w:t>
      </w:r>
      <w:r w:rsidR="007D376B" w:rsidRPr="00330EA9">
        <w:rPr>
          <w:rFonts w:ascii="Times New Roman" w:eastAsia="Arial Unicode MS" w:hAnsi="Times New Roman"/>
          <w:sz w:val="28"/>
          <w:szCs w:val="28"/>
        </w:rPr>
        <w:t>вы</w:t>
      </w:r>
      <w:r w:rsidR="00FA5976" w:rsidRPr="00330EA9">
        <w:rPr>
          <w:rFonts w:ascii="Times New Roman" w:eastAsia="Arial Unicode MS" w:hAnsi="Times New Roman"/>
          <w:sz w:val="28"/>
          <w:szCs w:val="28"/>
        </w:rPr>
        <w:t>полнением</w:t>
      </w:r>
      <w:r w:rsidR="000676C2" w:rsidRPr="00330EA9">
        <w:rPr>
          <w:rFonts w:ascii="Times New Roman" w:eastAsia="Arial Unicode MS" w:hAnsi="Times New Roman"/>
          <w:sz w:val="28"/>
          <w:szCs w:val="28"/>
        </w:rPr>
        <w:t xml:space="preserve"> настоящ</w:t>
      </w:r>
      <w:r w:rsidRPr="00330EA9">
        <w:rPr>
          <w:rFonts w:ascii="Times New Roman" w:eastAsia="Arial Unicode MS" w:hAnsi="Times New Roman"/>
          <w:sz w:val="28"/>
          <w:szCs w:val="28"/>
        </w:rPr>
        <w:t xml:space="preserve">его постановления возложить на </w:t>
      </w:r>
      <w:r w:rsidR="000676C2" w:rsidRPr="00330EA9">
        <w:rPr>
          <w:rFonts w:ascii="Times New Roman" w:eastAsia="Arial Unicode MS" w:hAnsi="Times New Roman"/>
          <w:sz w:val="28"/>
          <w:szCs w:val="28"/>
        </w:rPr>
        <w:t xml:space="preserve">заведующего сектором ЖКХ и благоустройства </w:t>
      </w:r>
      <w:r w:rsidR="00DD16B3" w:rsidRPr="00330EA9">
        <w:rPr>
          <w:rFonts w:ascii="Times New Roman" w:hAnsi="Times New Roman"/>
          <w:sz w:val="28"/>
          <w:szCs w:val="28"/>
        </w:rPr>
        <w:t>МКУ Зерноградского городского поселения «Управление жилищно-коммунального хозяйства, архитектуры, имущественных отношений, ГО и ЧС»</w:t>
      </w:r>
      <w:r w:rsidR="00707487" w:rsidRPr="00330EA9">
        <w:rPr>
          <w:rFonts w:ascii="Times New Roman" w:hAnsi="Times New Roman"/>
          <w:sz w:val="28"/>
          <w:szCs w:val="28"/>
        </w:rPr>
        <w:t xml:space="preserve"> </w:t>
      </w:r>
      <w:r w:rsidRPr="00330EA9">
        <w:rPr>
          <w:rFonts w:ascii="Times New Roman" w:eastAsia="Arial Unicode MS" w:hAnsi="Times New Roman"/>
          <w:sz w:val="28"/>
          <w:szCs w:val="28"/>
        </w:rPr>
        <w:t>Чепайкина Е.Н.</w:t>
      </w:r>
      <w:r w:rsidR="000676C2" w:rsidRPr="00330EA9">
        <w:rPr>
          <w:rFonts w:ascii="Times New Roman" w:eastAsia="Arial Unicode MS" w:hAnsi="Times New Roman"/>
          <w:sz w:val="28"/>
          <w:szCs w:val="28"/>
        </w:rPr>
        <w:t xml:space="preserve"> и заведующего финансово-экономическим сектором Администрации Зерноградского городского поселения</w:t>
      </w:r>
      <w:r w:rsidRPr="00330EA9">
        <w:rPr>
          <w:rFonts w:ascii="Times New Roman" w:eastAsia="Arial Unicode MS" w:hAnsi="Times New Roman"/>
          <w:sz w:val="28"/>
          <w:szCs w:val="28"/>
        </w:rPr>
        <w:t xml:space="preserve"> </w:t>
      </w:r>
      <w:r w:rsidR="00302718" w:rsidRPr="00330EA9">
        <w:rPr>
          <w:rFonts w:ascii="Times New Roman" w:eastAsia="Arial Unicode MS" w:hAnsi="Times New Roman"/>
          <w:sz w:val="28"/>
          <w:szCs w:val="28"/>
        </w:rPr>
        <w:t>Голояд Т.С</w:t>
      </w:r>
    </w:p>
    <w:p w:rsidR="007D5186" w:rsidRDefault="007D5186" w:rsidP="000676C2">
      <w:pPr>
        <w:rPr>
          <w:rFonts w:ascii="Times New Roman" w:hAnsi="Times New Roman"/>
          <w:sz w:val="28"/>
          <w:szCs w:val="28"/>
        </w:rPr>
      </w:pPr>
    </w:p>
    <w:p w:rsidR="00F64986" w:rsidRDefault="00F64986" w:rsidP="000676C2">
      <w:pPr>
        <w:rPr>
          <w:rFonts w:ascii="Times New Roman" w:hAnsi="Times New Roman"/>
          <w:sz w:val="28"/>
          <w:szCs w:val="28"/>
        </w:rPr>
      </w:pPr>
    </w:p>
    <w:p w:rsidR="00F64986" w:rsidRDefault="00F64986" w:rsidP="000676C2">
      <w:pPr>
        <w:rPr>
          <w:rFonts w:ascii="Times New Roman" w:hAnsi="Times New Roman"/>
          <w:sz w:val="28"/>
          <w:szCs w:val="28"/>
        </w:rPr>
      </w:pPr>
    </w:p>
    <w:p w:rsidR="00F64986" w:rsidRPr="00330EA9" w:rsidRDefault="00F64986" w:rsidP="000676C2">
      <w:pPr>
        <w:rPr>
          <w:rFonts w:ascii="Times New Roman" w:hAnsi="Times New Roman"/>
          <w:sz w:val="28"/>
          <w:szCs w:val="28"/>
        </w:rPr>
      </w:pPr>
    </w:p>
    <w:p w:rsidR="00F64986" w:rsidRDefault="005E30C7" w:rsidP="000676C2">
      <w:pPr>
        <w:rPr>
          <w:rFonts w:ascii="Times New Roman" w:hAnsi="Times New Roman"/>
          <w:sz w:val="28"/>
          <w:szCs w:val="28"/>
        </w:rPr>
      </w:pPr>
      <w:r w:rsidRPr="00330EA9">
        <w:rPr>
          <w:rFonts w:ascii="Times New Roman" w:hAnsi="Times New Roman"/>
          <w:sz w:val="28"/>
          <w:szCs w:val="28"/>
        </w:rPr>
        <w:t>Г</w:t>
      </w:r>
      <w:r w:rsidR="000676C2" w:rsidRPr="00330EA9">
        <w:rPr>
          <w:rFonts w:ascii="Times New Roman" w:hAnsi="Times New Roman"/>
          <w:sz w:val="28"/>
          <w:szCs w:val="28"/>
        </w:rPr>
        <w:t>ла</w:t>
      </w:r>
      <w:r w:rsidRPr="00330EA9">
        <w:rPr>
          <w:rFonts w:ascii="Times New Roman" w:hAnsi="Times New Roman"/>
          <w:sz w:val="28"/>
          <w:szCs w:val="28"/>
        </w:rPr>
        <w:t>ва</w:t>
      </w:r>
      <w:r w:rsidR="00A35361" w:rsidRPr="00330EA9">
        <w:rPr>
          <w:rFonts w:ascii="Times New Roman" w:hAnsi="Times New Roman"/>
          <w:sz w:val="28"/>
          <w:szCs w:val="28"/>
        </w:rPr>
        <w:t xml:space="preserve"> </w:t>
      </w:r>
      <w:r w:rsidR="000676C2" w:rsidRPr="00330EA9">
        <w:rPr>
          <w:rFonts w:ascii="Times New Roman" w:hAnsi="Times New Roman"/>
          <w:sz w:val="28"/>
          <w:szCs w:val="28"/>
        </w:rPr>
        <w:t xml:space="preserve">Зерноградского </w:t>
      </w:r>
    </w:p>
    <w:p w:rsidR="000676C2" w:rsidRPr="00330EA9" w:rsidRDefault="000676C2" w:rsidP="000676C2">
      <w:pPr>
        <w:rPr>
          <w:rFonts w:ascii="Times New Roman" w:hAnsi="Times New Roman"/>
          <w:sz w:val="28"/>
          <w:szCs w:val="28"/>
        </w:rPr>
      </w:pPr>
      <w:r w:rsidRPr="00330EA9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</w:t>
      </w:r>
      <w:r w:rsidR="00F6498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E30C7" w:rsidRPr="00330EA9">
        <w:rPr>
          <w:rFonts w:ascii="Times New Roman" w:hAnsi="Times New Roman"/>
          <w:sz w:val="28"/>
          <w:szCs w:val="28"/>
        </w:rPr>
        <w:t>А.</w:t>
      </w:r>
      <w:r w:rsidR="00F64986">
        <w:rPr>
          <w:rFonts w:ascii="Times New Roman" w:hAnsi="Times New Roman"/>
          <w:sz w:val="28"/>
          <w:szCs w:val="28"/>
        </w:rPr>
        <w:t xml:space="preserve"> </w:t>
      </w:r>
      <w:r w:rsidR="005E30C7" w:rsidRPr="00330EA9">
        <w:rPr>
          <w:rFonts w:ascii="Times New Roman" w:hAnsi="Times New Roman"/>
          <w:sz w:val="28"/>
          <w:szCs w:val="28"/>
        </w:rPr>
        <w:t>И. Платонов</w:t>
      </w:r>
    </w:p>
    <w:p w:rsidR="00F66179" w:rsidRDefault="00F66179" w:rsidP="00002624">
      <w:pPr>
        <w:suppressAutoHyphens w:val="0"/>
        <w:spacing w:before="100" w:beforeAutospacing="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66179" w:rsidRDefault="00F66179" w:rsidP="00002624">
      <w:pPr>
        <w:suppressAutoHyphens w:val="0"/>
        <w:spacing w:before="100" w:beforeAutospacing="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66179" w:rsidRDefault="00F66179" w:rsidP="00002624">
      <w:pPr>
        <w:suppressAutoHyphens w:val="0"/>
        <w:spacing w:before="100" w:beforeAutospacing="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F66179" w:rsidRDefault="00F66179" w:rsidP="00002624">
      <w:pPr>
        <w:suppressAutoHyphens w:val="0"/>
        <w:spacing w:before="100" w:beforeAutospacing="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66179" w:rsidRDefault="00F66179" w:rsidP="00002624">
      <w:pPr>
        <w:suppressAutoHyphens w:val="0"/>
        <w:spacing w:before="100" w:beforeAutospacing="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64986" w:rsidRDefault="00F64986" w:rsidP="00002624">
      <w:pPr>
        <w:suppressAutoHyphens w:val="0"/>
        <w:spacing w:before="100" w:beforeAutospacing="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  <w:sectPr w:rsidR="00F64986" w:rsidSect="00437BD2">
          <w:footerReference w:type="default" r:id="rId9"/>
          <w:pgSz w:w="11905" w:h="16837"/>
          <w:pgMar w:top="737" w:right="851" w:bottom="1418" w:left="1418" w:header="720" w:footer="720" w:gutter="0"/>
          <w:cols w:space="720"/>
          <w:titlePg/>
          <w:docGrid w:linePitch="360"/>
        </w:sectPr>
      </w:pPr>
    </w:p>
    <w:p w:rsidR="00F64986" w:rsidRPr="00F64986" w:rsidRDefault="00F64986" w:rsidP="00F64986">
      <w:pPr>
        <w:widowControl w:val="0"/>
        <w:ind w:left="5954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F6498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lastRenderedPageBreak/>
        <w:t>Приложение 1</w:t>
      </w:r>
    </w:p>
    <w:p w:rsidR="00F64986" w:rsidRPr="00F64986" w:rsidRDefault="00F64986" w:rsidP="00F64986">
      <w:pPr>
        <w:widowControl w:val="0"/>
        <w:ind w:left="5954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F6498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к постановлению Администрации </w:t>
      </w:r>
    </w:p>
    <w:p w:rsidR="00F64986" w:rsidRPr="00F64986" w:rsidRDefault="00F64986" w:rsidP="00F64986">
      <w:pPr>
        <w:widowControl w:val="0"/>
        <w:ind w:left="5954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F6498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Зерноградского городского поселения</w:t>
      </w:r>
    </w:p>
    <w:p w:rsidR="00F64986" w:rsidRPr="00F64986" w:rsidRDefault="00F64986" w:rsidP="00F64986">
      <w:pPr>
        <w:widowControl w:val="0"/>
        <w:ind w:left="5954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F6498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от   </w:t>
      </w:r>
      <w:proofErr w:type="gramStart"/>
      <w:r w:rsidRPr="00F6498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11.05.2018  №</w:t>
      </w:r>
      <w:proofErr w:type="gramEnd"/>
      <w:r w:rsidRPr="00F6498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521  </w:t>
      </w:r>
    </w:p>
    <w:p w:rsidR="00F64986" w:rsidRPr="00F64986" w:rsidRDefault="00F64986" w:rsidP="00F64986">
      <w:pPr>
        <w:widowControl w:val="0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F6498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 </w:t>
      </w:r>
    </w:p>
    <w:p w:rsidR="00F64986" w:rsidRPr="00F64986" w:rsidRDefault="00F64986" w:rsidP="00F64986">
      <w:pPr>
        <w:widowControl w:val="0"/>
        <w:spacing w:after="120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F6498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    </w:t>
      </w:r>
    </w:p>
    <w:p w:rsidR="00F64986" w:rsidRPr="00F64986" w:rsidRDefault="00F64986" w:rsidP="00F64986">
      <w:pPr>
        <w:jc w:val="center"/>
        <w:rPr>
          <w:rFonts w:ascii="Times New Roman" w:eastAsia="Arial" w:hAnsi="Times New Roman"/>
          <w:b/>
          <w:bCs/>
          <w:kern w:val="1"/>
          <w:sz w:val="26"/>
          <w:szCs w:val="26"/>
        </w:rPr>
      </w:pPr>
      <w:r w:rsidRPr="00F64986">
        <w:rPr>
          <w:rFonts w:ascii="Times New Roman" w:eastAsia="Arial" w:hAnsi="Times New Roman"/>
          <w:b/>
          <w:bCs/>
          <w:kern w:val="1"/>
          <w:sz w:val="26"/>
          <w:szCs w:val="26"/>
        </w:rPr>
        <w:t>Перечень мероприятий подпрограммы:</w:t>
      </w:r>
    </w:p>
    <w:p w:rsidR="00F64986" w:rsidRPr="00F64986" w:rsidRDefault="00F64986" w:rsidP="00F64986">
      <w:pPr>
        <w:jc w:val="center"/>
        <w:rPr>
          <w:rFonts w:ascii="Times New Roman" w:eastAsia="Lucida Sans Unicode" w:hAnsi="Times New Roman"/>
          <w:b/>
          <w:bCs/>
          <w:color w:val="000000"/>
          <w:kern w:val="1"/>
          <w:sz w:val="26"/>
          <w:szCs w:val="26"/>
          <w:lang w:eastAsia="hi-IN" w:bidi="hi-IN"/>
        </w:rPr>
      </w:pPr>
      <w:r w:rsidRPr="00F64986">
        <w:rPr>
          <w:rFonts w:ascii="Times New Roman" w:eastAsia="Arial" w:hAnsi="Times New Roman"/>
          <w:b/>
          <w:bCs/>
          <w:kern w:val="1"/>
          <w:sz w:val="26"/>
          <w:szCs w:val="26"/>
        </w:rPr>
        <w:t>«</w:t>
      </w:r>
      <w:r w:rsidRPr="00F64986">
        <w:rPr>
          <w:rFonts w:ascii="Times New Roman" w:eastAsia="Lucida Sans Unicode" w:hAnsi="Times New Roman"/>
          <w:b/>
          <w:kern w:val="1"/>
          <w:sz w:val="26"/>
          <w:szCs w:val="24"/>
          <w:lang w:eastAsia="hi-IN" w:bidi="hi-IN"/>
        </w:rPr>
        <w:t xml:space="preserve">Модернизация объектов коммунальной </w:t>
      </w:r>
      <w:proofErr w:type="gramStart"/>
      <w:r w:rsidRPr="00F64986">
        <w:rPr>
          <w:rFonts w:ascii="Times New Roman" w:eastAsia="Lucida Sans Unicode" w:hAnsi="Times New Roman"/>
          <w:b/>
          <w:kern w:val="1"/>
          <w:sz w:val="26"/>
          <w:szCs w:val="24"/>
          <w:lang w:eastAsia="hi-IN" w:bidi="hi-IN"/>
        </w:rPr>
        <w:t>инфраструктуры  Зерноградского</w:t>
      </w:r>
      <w:proofErr w:type="gramEnd"/>
      <w:r w:rsidRPr="00F64986">
        <w:rPr>
          <w:rFonts w:ascii="Times New Roman" w:eastAsia="Lucida Sans Unicode" w:hAnsi="Times New Roman"/>
          <w:b/>
          <w:kern w:val="1"/>
          <w:sz w:val="26"/>
          <w:szCs w:val="24"/>
          <w:lang w:eastAsia="hi-IN" w:bidi="hi-IN"/>
        </w:rPr>
        <w:t xml:space="preserve"> городского поселения»</w:t>
      </w:r>
    </w:p>
    <w:p w:rsidR="00F64986" w:rsidRPr="00F64986" w:rsidRDefault="00F64986" w:rsidP="00F64986">
      <w:pPr>
        <w:jc w:val="center"/>
        <w:rPr>
          <w:rFonts w:ascii="Times New Roman" w:eastAsia="Lucida Sans Unicode" w:hAnsi="Times New Roman"/>
          <w:b/>
          <w:bCs/>
          <w:color w:val="000000"/>
          <w:kern w:val="1"/>
          <w:sz w:val="26"/>
          <w:szCs w:val="26"/>
          <w:lang w:eastAsia="hi-IN" w:bidi="hi-IN"/>
        </w:rPr>
      </w:pPr>
    </w:p>
    <w:p w:rsidR="00F64986" w:rsidRPr="00F64986" w:rsidRDefault="00F64986" w:rsidP="00F64986">
      <w:pPr>
        <w:autoSpaceDE w:val="0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 w:rsidRPr="00F64986">
        <w:rPr>
          <w:rFonts w:ascii="Times New Roman" w:eastAsia="Arial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Таблица 1</w:t>
      </w:r>
    </w:p>
    <w:p w:rsidR="00F64986" w:rsidRPr="00F64986" w:rsidRDefault="00F64986" w:rsidP="00F64986">
      <w:pPr>
        <w:autoSpaceDE w:val="0"/>
        <w:jc w:val="right"/>
        <w:rPr>
          <w:rFonts w:ascii="Times New Roman" w:eastAsia="Arial" w:hAnsi="Times New Roman"/>
          <w:b/>
          <w:bCs/>
          <w:sz w:val="24"/>
          <w:szCs w:val="24"/>
        </w:rPr>
      </w:pPr>
    </w:p>
    <w:tbl>
      <w:tblPr>
        <w:tblW w:w="14778" w:type="dxa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2"/>
        <w:gridCol w:w="14"/>
        <w:gridCol w:w="764"/>
        <w:gridCol w:w="15"/>
        <w:gridCol w:w="744"/>
        <w:gridCol w:w="21"/>
        <w:gridCol w:w="14"/>
        <w:gridCol w:w="649"/>
        <w:gridCol w:w="25"/>
        <w:gridCol w:w="797"/>
        <w:gridCol w:w="53"/>
        <w:gridCol w:w="769"/>
        <w:gridCol w:w="36"/>
        <w:gridCol w:w="671"/>
        <w:gridCol w:w="16"/>
        <w:gridCol w:w="864"/>
        <w:gridCol w:w="54"/>
        <w:gridCol w:w="857"/>
        <w:gridCol w:w="865"/>
        <w:gridCol w:w="14"/>
        <w:gridCol w:w="709"/>
        <w:gridCol w:w="107"/>
        <w:gridCol w:w="744"/>
        <w:gridCol w:w="1127"/>
        <w:gridCol w:w="14"/>
        <w:gridCol w:w="14"/>
        <w:gridCol w:w="1113"/>
      </w:tblGrid>
      <w:tr w:rsidR="00F64986" w:rsidRPr="00F64986" w:rsidTr="00F64986">
        <w:trPr>
          <w:trHeight w:hRule="exact" w:val="67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№ п/п</w:t>
            </w:r>
          </w:p>
        </w:tc>
        <w:tc>
          <w:tcPr>
            <w:tcW w:w="29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  <w:p w:rsidR="00F64986" w:rsidRPr="00F64986" w:rsidRDefault="00F64986" w:rsidP="00F64986">
            <w:pPr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  <w:p w:rsidR="00F64986" w:rsidRPr="00F64986" w:rsidRDefault="00F64986" w:rsidP="00F64986">
            <w:pPr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Наименование работ</w:t>
            </w:r>
          </w:p>
        </w:tc>
        <w:tc>
          <w:tcPr>
            <w:tcW w:w="880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 xml:space="preserve">Объём финансирования </w:t>
            </w:r>
            <w:proofErr w:type="gramStart"/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по  годам</w:t>
            </w:r>
            <w:proofErr w:type="gramEnd"/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 xml:space="preserve">, тыс. руб. 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Достигаемый эффект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Примечание</w:t>
            </w:r>
          </w:p>
        </w:tc>
      </w:tr>
      <w:tr w:rsidR="00F64986" w:rsidRPr="00F64986" w:rsidTr="00F6498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29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2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2016 год</w:t>
            </w:r>
          </w:p>
        </w:tc>
        <w:tc>
          <w:tcPr>
            <w:tcW w:w="2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2017 год</w:t>
            </w:r>
          </w:p>
        </w:tc>
        <w:tc>
          <w:tcPr>
            <w:tcW w:w="2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2018 год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2019 г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  <w:r w:rsidRPr="00F64986">
              <w:rPr>
                <w:rFonts w:ascii="Times New Roman" w:eastAsia="Arial" w:hAnsi="Times New Roman"/>
                <w:bCs/>
              </w:rPr>
              <w:t>2020г</w:t>
            </w: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</w:tr>
      <w:tr w:rsidR="00F64986" w:rsidRPr="00F64986" w:rsidTr="00F6498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29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7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6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МБ</w:t>
            </w:r>
          </w:p>
        </w:tc>
        <w:tc>
          <w:tcPr>
            <w:tcW w:w="8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МБ</w:t>
            </w:r>
          </w:p>
        </w:tc>
        <w:tc>
          <w:tcPr>
            <w:tcW w:w="9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МБ</w:t>
            </w:r>
          </w:p>
        </w:tc>
        <w:tc>
          <w:tcPr>
            <w:tcW w:w="8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F64986" w:rsidRPr="00F64986" w:rsidTr="00F6498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1</w:t>
            </w:r>
          </w:p>
        </w:tc>
        <w:tc>
          <w:tcPr>
            <w:tcW w:w="2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2</w:t>
            </w:r>
          </w:p>
        </w:tc>
        <w:tc>
          <w:tcPr>
            <w:tcW w:w="7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3</w:t>
            </w: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4</w:t>
            </w:r>
          </w:p>
        </w:tc>
        <w:tc>
          <w:tcPr>
            <w:tcW w:w="6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5</w:t>
            </w:r>
          </w:p>
        </w:tc>
        <w:tc>
          <w:tcPr>
            <w:tcW w:w="8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6</w:t>
            </w:r>
          </w:p>
        </w:tc>
        <w:tc>
          <w:tcPr>
            <w:tcW w:w="8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7</w:t>
            </w: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8</w:t>
            </w:r>
          </w:p>
        </w:tc>
        <w:tc>
          <w:tcPr>
            <w:tcW w:w="9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9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10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11</w:t>
            </w:r>
          </w:p>
        </w:tc>
        <w:tc>
          <w:tcPr>
            <w:tcW w:w="8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12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13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14</w:t>
            </w:r>
          </w:p>
        </w:tc>
        <w:tc>
          <w:tcPr>
            <w:tcW w:w="11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15</w:t>
            </w:r>
          </w:p>
        </w:tc>
      </w:tr>
      <w:tr w:rsidR="00F64986" w:rsidRPr="00F64986" w:rsidTr="00F64986">
        <w:tblPrEx>
          <w:tblCellMar>
            <w:top w:w="0" w:type="dxa"/>
            <w:bottom w:w="0" w:type="dxa"/>
          </w:tblCellMar>
        </w:tblPrEx>
        <w:tc>
          <w:tcPr>
            <w:tcW w:w="14778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8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/>
                <w:bCs/>
                <w:color w:val="000000"/>
                <w:shd w:val="clear" w:color="auto" w:fill="FFFFFF"/>
              </w:rPr>
              <w:t xml:space="preserve">Водоснабжение и водоотведение </w:t>
            </w:r>
          </w:p>
        </w:tc>
      </w:tr>
      <w:tr w:rsidR="00F64986" w:rsidRPr="00F64986" w:rsidTr="00F6498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  <w:r w:rsidRPr="00F64986">
              <w:rPr>
                <w:rFonts w:ascii="Times New Roman" w:eastAsia="Arial" w:hAnsi="Times New Roman"/>
                <w:color w:val="000000"/>
              </w:rPr>
              <w:t>1</w:t>
            </w:r>
          </w:p>
        </w:tc>
        <w:tc>
          <w:tcPr>
            <w:tcW w:w="2999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shd w:val="clear" w:color="auto" w:fill="FFFFFF"/>
              <w:snapToGrid w:val="0"/>
              <w:jc w:val="both"/>
              <w:rPr>
                <w:rFonts w:ascii="Times New Roman" w:eastAsia="Lucida Sans Unicode" w:hAnsi="Times New Roman"/>
                <w:kern w:val="1"/>
                <w:shd w:val="clear" w:color="auto" w:fill="FFFFFF"/>
                <w:lang w:eastAsia="hi-IN" w:bidi="hi-IN"/>
              </w:rPr>
            </w:pPr>
            <w:r w:rsidRPr="00F64986">
              <w:rPr>
                <w:rFonts w:ascii="Times New Roman" w:eastAsia="Arial" w:hAnsi="Times New Roman"/>
                <w:color w:val="000000"/>
                <w:spacing w:val="-1"/>
                <w:kern w:val="1"/>
                <w:shd w:val="clear" w:color="auto" w:fill="FFFFFF"/>
              </w:rPr>
              <w:t xml:space="preserve">Разработка проектно-сметной документации по объекту «Строительство </w:t>
            </w:r>
            <w:r w:rsidRPr="00F64986">
              <w:rPr>
                <w:rFonts w:ascii="Times New Roman" w:eastAsia="Arial" w:hAnsi="Times New Roman"/>
                <w:color w:val="000000"/>
                <w:spacing w:val="-5"/>
                <w:kern w:val="1"/>
                <w:shd w:val="clear" w:color="auto" w:fill="FFFFFF"/>
              </w:rPr>
              <w:t>второй нитки Зерноградского магистрального водопровода»</w:t>
            </w:r>
          </w:p>
        </w:tc>
        <w:tc>
          <w:tcPr>
            <w:tcW w:w="7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hd w:val="clear" w:color="auto" w:fill="FFFFFF"/>
              </w:rPr>
              <w:t>26 532,0</w:t>
            </w: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hd w:val="clear" w:color="auto" w:fill="FFFFFF"/>
              </w:rPr>
              <w:t>24 940,0</w:t>
            </w:r>
          </w:p>
        </w:tc>
        <w:tc>
          <w:tcPr>
            <w:tcW w:w="6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hd w:val="clear" w:color="auto" w:fill="FFFFFF"/>
              </w:rPr>
              <w:t>1 592,0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  <w:t>Стабилизация водоснабжения.</w:t>
            </w:r>
          </w:p>
        </w:tc>
        <w:tc>
          <w:tcPr>
            <w:tcW w:w="11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rPr>
                <w:rFonts w:ascii="Times New Roman" w:eastAsia="Arial" w:hAnsi="Times New Roman"/>
                <w:b/>
                <w:bCs/>
                <w:sz w:val="18"/>
                <w:szCs w:val="18"/>
              </w:rPr>
            </w:pPr>
          </w:p>
        </w:tc>
      </w:tr>
      <w:tr w:rsidR="00F64986" w:rsidRPr="00F64986" w:rsidTr="00F6498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  <w:r w:rsidRPr="00F64986">
              <w:rPr>
                <w:rFonts w:ascii="Times New Roman" w:eastAsia="Arial" w:hAnsi="Times New Roman"/>
                <w:color w:val="000000"/>
              </w:rPr>
              <w:t>2</w:t>
            </w:r>
          </w:p>
        </w:tc>
        <w:tc>
          <w:tcPr>
            <w:tcW w:w="301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shd w:val="clear" w:color="auto" w:fill="FFFFFF"/>
              <w:snapToGrid w:val="0"/>
              <w:jc w:val="both"/>
              <w:rPr>
                <w:rFonts w:ascii="Times New Roman" w:eastAsia="Arial" w:hAnsi="Times New Roman"/>
                <w:color w:val="000000"/>
                <w:spacing w:val="-1"/>
                <w:kern w:val="1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color w:val="000000"/>
                <w:spacing w:val="-1"/>
                <w:kern w:val="1"/>
                <w:shd w:val="clear" w:color="auto" w:fill="FFFFFF"/>
              </w:rPr>
              <w:t xml:space="preserve">«Строительство </w:t>
            </w:r>
            <w:r w:rsidRPr="00F64986">
              <w:rPr>
                <w:rFonts w:ascii="Times New Roman" w:eastAsia="Arial" w:hAnsi="Times New Roman"/>
                <w:color w:val="000000"/>
                <w:spacing w:val="-5"/>
                <w:kern w:val="1"/>
                <w:shd w:val="clear" w:color="auto" w:fill="FFFFFF"/>
              </w:rPr>
              <w:t>второй нитки Зерноградского магистрального водопровода»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  <w:t>Стабилизация водоснабжения.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rPr>
                <w:rFonts w:ascii="Times New Roman" w:eastAsia="Arial" w:hAnsi="Times New Roman"/>
                <w:b/>
                <w:bCs/>
                <w:sz w:val="18"/>
                <w:szCs w:val="18"/>
              </w:rPr>
            </w:pPr>
          </w:p>
        </w:tc>
      </w:tr>
      <w:tr w:rsidR="00F64986" w:rsidRPr="00F64986" w:rsidTr="00F6498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  <w:r w:rsidRPr="00F64986">
              <w:rPr>
                <w:rFonts w:ascii="Times New Roman" w:eastAsia="Arial" w:hAnsi="Times New Roman"/>
                <w:color w:val="000000"/>
              </w:rPr>
              <w:t>3</w:t>
            </w:r>
          </w:p>
        </w:tc>
        <w:tc>
          <w:tcPr>
            <w:tcW w:w="301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Выполнение работ по проведению экспертизы (проверки достоверности) сметной документации по объекту: «Сметная документация: </w:t>
            </w:r>
            <w:r w:rsidRPr="00F64986">
              <w:rPr>
                <w:rFonts w:ascii="Times New Roman" w:eastAsia="Lucida Sans Unicode" w:hAnsi="Times New Roman" w:cs="Mangal"/>
                <w:kern w:val="1"/>
                <w:u w:val="single"/>
                <w:lang w:eastAsia="hi-IN" w:bidi="hi-IN"/>
              </w:rPr>
              <w:t xml:space="preserve">«Капитальный ремонт комплекса канализационных сетей </w:t>
            </w:r>
            <w:proofErr w:type="gramStart"/>
            <w:r w:rsidRPr="00F64986">
              <w:rPr>
                <w:rFonts w:ascii="Times New Roman" w:eastAsia="Lucida Sans Unicode" w:hAnsi="Times New Roman" w:cs="Mangal"/>
                <w:kern w:val="1"/>
                <w:u w:val="single"/>
                <w:lang w:eastAsia="hi-IN" w:bidi="hi-IN"/>
              </w:rPr>
              <w:lastRenderedPageBreak/>
              <w:t>лит.№</w:t>
            </w:r>
            <w:proofErr w:type="gramEnd"/>
            <w:r w:rsidRPr="00F64986">
              <w:rPr>
                <w:rFonts w:ascii="Times New Roman" w:eastAsia="Lucida Sans Unicode" w:hAnsi="Times New Roman" w:cs="Mangal"/>
                <w:kern w:val="1"/>
                <w:u w:val="single"/>
                <w:lang w:eastAsia="hi-IN" w:bidi="hi-IN"/>
              </w:rPr>
              <w:t xml:space="preserve">2К-С на участке лит.№9 инв.№125н протяженностью 1760 </w:t>
            </w:r>
            <w:proofErr w:type="spellStart"/>
            <w:r w:rsidRPr="00F64986">
              <w:rPr>
                <w:rFonts w:ascii="Times New Roman" w:eastAsia="Lucida Sans Unicode" w:hAnsi="Times New Roman" w:cs="Mangal"/>
                <w:kern w:val="1"/>
                <w:u w:val="single"/>
                <w:lang w:eastAsia="hi-IN" w:bidi="hi-IN"/>
              </w:rPr>
              <w:t>п.м</w:t>
            </w:r>
            <w:proofErr w:type="spellEnd"/>
            <w:r w:rsidRPr="00F64986">
              <w:rPr>
                <w:rFonts w:ascii="Times New Roman" w:eastAsia="Lucida Sans Unicode" w:hAnsi="Times New Roman" w:cs="Mangal"/>
                <w:kern w:val="1"/>
                <w:u w:val="single"/>
                <w:lang w:eastAsia="hi-IN" w:bidi="hi-IN"/>
              </w:rPr>
              <w:t>. в Зерноградском городском поселении Зерноградского района Ростовской области».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lastRenderedPageBreak/>
              <w:t>859,9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859,9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64986" w:rsidRPr="00F64986" w:rsidTr="00F6498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  <w:r w:rsidRPr="00F64986">
              <w:rPr>
                <w:rFonts w:ascii="Times New Roman" w:eastAsia="Arial" w:hAnsi="Times New Roman"/>
                <w:color w:val="000000"/>
              </w:rPr>
              <w:t>4</w:t>
            </w:r>
          </w:p>
        </w:tc>
        <w:tc>
          <w:tcPr>
            <w:tcW w:w="301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 w:cs="Mangal"/>
                <w:kern w:val="1"/>
                <w:u w:val="single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t>Выполнение работ по объекту</w:t>
            </w: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:</w:t>
            </w:r>
          </w:p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u w:val="single"/>
                <w:lang w:eastAsia="hi-IN" w:bidi="hi-IN"/>
              </w:rPr>
              <w:t xml:space="preserve">«Капитальный ремонт комплекса канализационных сетей </w:t>
            </w:r>
            <w:proofErr w:type="gramStart"/>
            <w:r w:rsidRPr="00F64986">
              <w:rPr>
                <w:rFonts w:ascii="Times New Roman" w:eastAsia="Lucida Sans Unicode" w:hAnsi="Times New Roman" w:cs="Mangal"/>
                <w:kern w:val="1"/>
                <w:u w:val="single"/>
                <w:lang w:eastAsia="hi-IN" w:bidi="hi-IN"/>
              </w:rPr>
              <w:t>лит.№</w:t>
            </w:r>
            <w:proofErr w:type="gramEnd"/>
            <w:r w:rsidRPr="00F64986">
              <w:rPr>
                <w:rFonts w:ascii="Times New Roman" w:eastAsia="Lucida Sans Unicode" w:hAnsi="Times New Roman" w:cs="Mangal"/>
                <w:kern w:val="1"/>
                <w:u w:val="single"/>
                <w:lang w:eastAsia="hi-IN" w:bidi="hi-IN"/>
              </w:rPr>
              <w:t xml:space="preserve">2К-С на участке лит.№9 инв.№125н протяженностью 1760 </w:t>
            </w:r>
            <w:proofErr w:type="spellStart"/>
            <w:r w:rsidRPr="00F64986">
              <w:rPr>
                <w:rFonts w:ascii="Times New Roman" w:eastAsia="Lucida Sans Unicode" w:hAnsi="Times New Roman" w:cs="Mangal"/>
                <w:kern w:val="1"/>
                <w:u w:val="single"/>
                <w:lang w:eastAsia="hi-IN" w:bidi="hi-IN"/>
              </w:rPr>
              <w:t>п.м</w:t>
            </w:r>
            <w:proofErr w:type="spellEnd"/>
            <w:r w:rsidRPr="00F64986">
              <w:rPr>
                <w:rFonts w:ascii="Times New Roman" w:eastAsia="Lucida Sans Unicode" w:hAnsi="Times New Roman" w:cs="Mangal"/>
                <w:kern w:val="1"/>
                <w:u w:val="single"/>
                <w:lang w:eastAsia="hi-IN" w:bidi="hi-IN"/>
              </w:rPr>
              <w:t>. в Зерноградском городском поселении Зерноградского района Ростовской области».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64 940,7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61044,2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3896,5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64 908,6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61 014,0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3 894,6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  <w:t>Стабилизация водоотведения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64986" w:rsidRPr="00F64986" w:rsidTr="00F6498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  <w:r w:rsidRPr="00F64986">
              <w:rPr>
                <w:rFonts w:ascii="Times New Roman" w:eastAsia="Arial" w:hAnsi="Times New Roman"/>
                <w:color w:val="000000"/>
              </w:rPr>
              <w:t>5</w:t>
            </w:r>
          </w:p>
        </w:tc>
        <w:tc>
          <w:tcPr>
            <w:tcW w:w="301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 w:cs="Mangal"/>
                <w:kern w:val="1"/>
                <w:u w:val="single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t>Авторский надзор</w:t>
            </w: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</w:t>
            </w:r>
            <w:r w:rsidRPr="00F64986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t>по объекту</w:t>
            </w: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:</w:t>
            </w:r>
          </w:p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u w:val="single"/>
                <w:lang w:eastAsia="hi-IN" w:bidi="hi-IN"/>
              </w:rPr>
              <w:t xml:space="preserve">«Капитальный ремонт комплекса канализационных сетей </w:t>
            </w:r>
            <w:proofErr w:type="gramStart"/>
            <w:r w:rsidRPr="00F64986">
              <w:rPr>
                <w:rFonts w:ascii="Times New Roman" w:eastAsia="Lucida Sans Unicode" w:hAnsi="Times New Roman" w:cs="Mangal"/>
                <w:kern w:val="1"/>
                <w:u w:val="single"/>
                <w:lang w:eastAsia="hi-IN" w:bidi="hi-IN"/>
              </w:rPr>
              <w:t>лит.№</w:t>
            </w:r>
            <w:proofErr w:type="gramEnd"/>
            <w:r w:rsidRPr="00F64986">
              <w:rPr>
                <w:rFonts w:ascii="Times New Roman" w:eastAsia="Lucida Sans Unicode" w:hAnsi="Times New Roman" w:cs="Mangal"/>
                <w:kern w:val="1"/>
                <w:u w:val="single"/>
                <w:lang w:eastAsia="hi-IN" w:bidi="hi-IN"/>
              </w:rPr>
              <w:t xml:space="preserve">2К-С на участке лит.№9 инв.№125н протяженностью 1760 </w:t>
            </w:r>
            <w:proofErr w:type="spellStart"/>
            <w:r w:rsidRPr="00F64986">
              <w:rPr>
                <w:rFonts w:ascii="Times New Roman" w:eastAsia="Lucida Sans Unicode" w:hAnsi="Times New Roman" w:cs="Mangal"/>
                <w:kern w:val="1"/>
                <w:u w:val="single"/>
                <w:lang w:eastAsia="hi-IN" w:bidi="hi-IN"/>
              </w:rPr>
              <w:t>п.м</w:t>
            </w:r>
            <w:proofErr w:type="spellEnd"/>
            <w:r w:rsidRPr="00F64986">
              <w:rPr>
                <w:rFonts w:ascii="Times New Roman" w:eastAsia="Lucida Sans Unicode" w:hAnsi="Times New Roman" w:cs="Mangal"/>
                <w:kern w:val="1"/>
                <w:u w:val="single"/>
                <w:lang w:eastAsia="hi-IN" w:bidi="hi-IN"/>
              </w:rPr>
              <w:t>. в Зерноградском городском поселении Зерноградского района Ростовской области».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129,9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129,9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131,1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131,1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  <w:t>Стабилизация водоотведения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64986" w:rsidRPr="00F64986" w:rsidTr="00F6498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  <w:r w:rsidRPr="00F64986">
              <w:rPr>
                <w:rFonts w:ascii="Times New Roman" w:eastAsia="Arial" w:hAnsi="Times New Roman"/>
                <w:color w:val="000000"/>
              </w:rPr>
              <w:t>6</w:t>
            </w:r>
          </w:p>
        </w:tc>
        <w:tc>
          <w:tcPr>
            <w:tcW w:w="301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t>Разработка проектной документации по объекту:</w:t>
            </w: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«Реконструкция комплекса канализационных сетей лит. №2К-С в Зерноградском городском поселении Зерноградского района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1 500,0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1 410,0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90,0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6 000,0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5 640,0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360,0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  <w:t>Стабилизация водоотведения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64986" w:rsidRPr="00F64986" w:rsidTr="00F64986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  <w:r w:rsidRPr="00F64986">
              <w:rPr>
                <w:rFonts w:ascii="Times New Roman" w:eastAsia="Arial" w:hAnsi="Times New Roman"/>
                <w:color w:val="000000"/>
              </w:rPr>
              <w:t>7</w:t>
            </w:r>
          </w:p>
        </w:tc>
        <w:tc>
          <w:tcPr>
            <w:tcW w:w="301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t>Выполнение работ по объекту:</w:t>
            </w: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«Реконструкция комплекса канализационных сетей лит. №2К-С в Зерноградском городском поселении Зерноградского района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Arial" w:hAnsi="Times New Roman"/>
                <w:bCs/>
                <w:kern w:val="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154 612,4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145 335,6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9276,8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F64986"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131  169</w:t>
            </w:r>
            <w:proofErr w:type="gramEnd"/>
            <w:r w:rsidRPr="00F64986"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,9</w:t>
            </w:r>
          </w:p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МБ-8372,6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  <w:t>Стабилизация водоотведения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64986" w:rsidRPr="00F64986" w:rsidTr="00F64986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</w:p>
        </w:tc>
        <w:tc>
          <w:tcPr>
            <w:tcW w:w="301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t xml:space="preserve">Строительный контроль по </w:t>
            </w:r>
            <w:proofErr w:type="gramStart"/>
            <w:r w:rsidRPr="00F64986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t xml:space="preserve">объекту:  </w:t>
            </w: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«</w:t>
            </w:r>
            <w:proofErr w:type="gramEnd"/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Реконструкция комплекса канализационных </w:t>
            </w: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lastRenderedPageBreak/>
              <w:t>сетей лит. №2К-С в Зерноградском городском поселении Зерноградского района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Arial" w:hAnsi="Times New Roman"/>
                <w:bCs/>
                <w:kern w:val="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64986" w:rsidRPr="00F64986" w:rsidTr="00F6498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  <w:r w:rsidRPr="00F64986">
              <w:rPr>
                <w:rFonts w:ascii="Times New Roman" w:eastAsia="Arial" w:hAnsi="Times New Roman"/>
                <w:color w:val="000000"/>
              </w:rPr>
              <w:t>8</w:t>
            </w:r>
          </w:p>
        </w:tc>
        <w:tc>
          <w:tcPr>
            <w:tcW w:w="301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b/>
                <w:spacing w:val="-6"/>
                <w:kern w:val="1"/>
                <w:lang w:eastAsia="hi-IN" w:bidi="hi-IN"/>
              </w:rPr>
              <w:t>Приобретение материалов</w:t>
            </w:r>
            <w:r w:rsidRPr="00F64986">
              <w:rPr>
                <w:rFonts w:ascii="Times New Roman" w:eastAsia="Lucida Sans Unicode" w:hAnsi="Times New Roman" w:cs="Mangal"/>
                <w:spacing w:val="-6"/>
                <w:kern w:val="1"/>
                <w:lang w:eastAsia="hi-IN" w:bidi="hi-IN"/>
              </w:rPr>
              <w:t xml:space="preserve"> для замены наиболее изношенных участков магистрального водопровода протяженностью 2,9 км</w:t>
            </w: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. 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28200,0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26508,0.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1692,0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  <w:t>Стабилизация водоснабжения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64986" w:rsidRPr="00F64986" w:rsidTr="00F6498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  <w:r w:rsidRPr="00F64986">
              <w:rPr>
                <w:rFonts w:ascii="Times New Roman" w:eastAsia="Arial" w:hAnsi="Times New Roman"/>
                <w:color w:val="000000"/>
              </w:rPr>
              <w:t>9</w:t>
            </w:r>
          </w:p>
        </w:tc>
        <w:tc>
          <w:tcPr>
            <w:tcW w:w="301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Подготовке проекта модернизации объектов коммунальной инфраструктуры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Arial" w:hAnsi="Times New Roman"/>
                <w:bCs/>
                <w:kern w:val="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1 250,0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1 175,0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75,0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  <w:t>Стабилизация водоснабжения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64986" w:rsidRPr="00F64986" w:rsidTr="00F6498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  <w:r w:rsidRPr="00F64986">
              <w:rPr>
                <w:rFonts w:ascii="Times New Roman" w:eastAsia="Arial" w:hAnsi="Times New Roman"/>
                <w:color w:val="000000"/>
              </w:rPr>
              <w:t>10</w:t>
            </w:r>
          </w:p>
        </w:tc>
        <w:tc>
          <w:tcPr>
            <w:tcW w:w="301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snapToGrid w:val="0"/>
              <w:spacing w:line="100" w:lineRule="atLeast"/>
              <w:rPr>
                <w:rFonts w:ascii="Times New Roman" w:eastAsia="Arial" w:hAnsi="Times New Roman"/>
                <w:bCs/>
                <w:color w:val="000000"/>
                <w:kern w:val="1"/>
                <w:shd w:val="clear" w:color="auto" w:fill="FFFFFF"/>
              </w:rPr>
            </w:pPr>
            <w:r w:rsidRPr="00F64986">
              <w:rPr>
                <w:rFonts w:ascii="Times New Roman" w:hAnsi="Times New Roman"/>
                <w:kern w:val="1"/>
                <w:lang w:eastAsia="ru-RU" w:bidi="hi-IN"/>
              </w:rPr>
              <w:t>Капитальный ремонт объектов ВКХ</w:t>
            </w:r>
            <w:r w:rsidRPr="00F64986"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  <w:t>:</w:t>
            </w:r>
            <w:r w:rsidRPr="00F64986">
              <w:rPr>
                <w:rFonts w:ascii="Times New Roman" w:hAnsi="Times New Roman"/>
                <w:b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64986">
              <w:rPr>
                <w:rFonts w:ascii="Times New Roman" w:eastAsia="Lucida Sans Unicode" w:hAnsi="Times New Roman"/>
                <w:bCs/>
                <w:color w:val="000000"/>
                <w:kern w:val="1"/>
                <w:lang w:eastAsia="hi-IN" w:bidi="hi-IN"/>
              </w:rPr>
              <w:t xml:space="preserve">ремонт объектов и сетей ВКХ в Зерноградском городском поселении. </w:t>
            </w:r>
            <w:r w:rsidRPr="00F64986">
              <w:rPr>
                <w:rFonts w:ascii="Times New Roman" w:hAnsi="Times New Roman"/>
                <w:lang w:eastAsia="ru-RU"/>
              </w:rPr>
              <w:t xml:space="preserve">Приобретение материалов, оборудования для ремонта объектов </w:t>
            </w:r>
            <w:proofErr w:type="spellStart"/>
            <w:proofErr w:type="gramStart"/>
            <w:r w:rsidRPr="00F64986">
              <w:rPr>
                <w:rFonts w:ascii="Times New Roman" w:hAnsi="Times New Roman"/>
                <w:lang w:eastAsia="ru-RU"/>
              </w:rPr>
              <w:t>ВКХ..</w:t>
            </w:r>
            <w:proofErr w:type="gramEnd"/>
            <w:r w:rsidRPr="00F64986">
              <w:rPr>
                <w:rFonts w:ascii="Times New Roman" w:hAnsi="Times New Roman"/>
                <w:lang w:eastAsia="ru-RU"/>
              </w:rPr>
              <w:t>Обслуживание</w:t>
            </w:r>
            <w:proofErr w:type="spellEnd"/>
            <w:r w:rsidRPr="00F64986">
              <w:rPr>
                <w:rFonts w:ascii="Times New Roman" w:hAnsi="Times New Roman"/>
                <w:lang w:eastAsia="ru-RU"/>
              </w:rPr>
              <w:t xml:space="preserve"> дренажной системы канализации.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hd w:val="clear" w:color="auto" w:fill="FFFFFF"/>
              </w:rPr>
              <w:t>700,5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hd w:val="clear" w:color="auto" w:fill="FFFFFF"/>
              </w:rPr>
              <w:t>0,0</w:t>
            </w:r>
          </w:p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hd w:val="clear" w:color="auto" w:fill="FFFFFF"/>
              </w:rPr>
              <w:t>700,5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hd w:val="clear" w:color="auto" w:fill="FFFFFF"/>
              </w:rPr>
              <w:t>2 128,3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hd w:val="clear" w:color="auto" w:fill="FFFFFF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hd w:val="clear" w:color="auto" w:fill="FFFFFF"/>
              </w:rPr>
              <w:t>2128,3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hd w:val="clear" w:color="auto" w:fill="FFFFFF"/>
              </w:rPr>
              <w:t>3 312,1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hd w:val="clear" w:color="auto" w:fill="FFFFFF"/>
              </w:rPr>
              <w:t>-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hd w:val="clear" w:color="auto" w:fill="FFFFFF"/>
              </w:rPr>
              <w:t>3 312,1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245,9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1 200,9</w:t>
            </w: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  <w:t>Снижение уровня износа с 70% до 15%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64986" w:rsidRPr="00F64986" w:rsidTr="00F6498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  <w:r w:rsidRPr="00F64986">
              <w:rPr>
                <w:rFonts w:ascii="Times New Roman" w:eastAsia="Arial" w:hAnsi="Times New Roman"/>
                <w:color w:val="000000"/>
              </w:rPr>
              <w:t>11</w:t>
            </w:r>
          </w:p>
        </w:tc>
        <w:tc>
          <w:tcPr>
            <w:tcW w:w="301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rPr>
                <w:rFonts w:ascii="Times New Roman" w:eastAsia="Arial" w:hAnsi="Times New Roman"/>
                <w:color w:val="000000"/>
              </w:rPr>
            </w:pPr>
            <w:r w:rsidRPr="00F64986">
              <w:rPr>
                <w:rFonts w:ascii="Times New Roman" w:eastAsia="Arial" w:hAnsi="Times New Roman"/>
                <w:color w:val="000000"/>
              </w:rPr>
              <w:t xml:space="preserve">Возмещение части стоимости услуг по вывозу ЖБО, </w:t>
            </w:r>
            <w:proofErr w:type="spellStart"/>
            <w:r w:rsidRPr="00F64986">
              <w:rPr>
                <w:rFonts w:ascii="Times New Roman" w:eastAsia="Arial" w:hAnsi="Times New Roman"/>
                <w:color w:val="000000"/>
              </w:rPr>
              <w:t>непокрываемой</w:t>
            </w:r>
            <w:proofErr w:type="spellEnd"/>
            <w:r w:rsidRPr="00F64986">
              <w:rPr>
                <w:rFonts w:ascii="Times New Roman" w:eastAsia="Arial" w:hAnsi="Times New Roman"/>
                <w:color w:val="000000"/>
              </w:rPr>
              <w:t xml:space="preserve"> платежами населения.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hd w:val="clear" w:color="auto" w:fill="FFFFFF"/>
              </w:rPr>
              <w:t>176,5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hd w:val="clear" w:color="auto" w:fill="FFFFFF"/>
              </w:rPr>
              <w:t>176,5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hd w:val="clear" w:color="auto" w:fill="FFFFFF"/>
              </w:rPr>
              <w:t>200,0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hd w:val="clear" w:color="auto" w:fill="FFFFFF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kern w:val="1"/>
                <w:shd w:val="clear" w:color="auto" w:fill="FFFFFF"/>
                <w:lang w:eastAsia="hi-IN" w:bidi="hi-IN"/>
              </w:rPr>
              <w:t>200,0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hd w:val="clear" w:color="auto" w:fill="FFFFFF"/>
              </w:rPr>
              <w:t>200,0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hd w:val="clear" w:color="auto" w:fill="FFFFFF"/>
              </w:rPr>
              <w:t>-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kern w:val="1"/>
                <w:shd w:val="clear" w:color="auto" w:fill="FFFFFF"/>
                <w:lang w:eastAsia="hi-IN" w:bidi="hi-IN"/>
              </w:rPr>
              <w:t>200,0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kern w:val="1"/>
                <w:shd w:val="clear" w:color="auto" w:fill="FFFFFF"/>
                <w:lang w:eastAsia="hi-IN" w:bidi="hi-IN"/>
              </w:rPr>
              <w:t>200,0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kern w:val="1"/>
                <w:shd w:val="clear" w:color="auto" w:fill="FFFFFF"/>
                <w:lang w:eastAsia="hi-IN" w:bidi="hi-IN"/>
              </w:rPr>
              <w:t>200,0</w:t>
            </w: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  <w:t>Уменьшение доли платежей граждан.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rPr>
                <w:rFonts w:ascii="Times New Roman" w:eastAsia="Arial" w:hAnsi="Times New Roman"/>
                <w:b/>
                <w:bCs/>
                <w:sz w:val="18"/>
                <w:szCs w:val="18"/>
              </w:rPr>
            </w:pPr>
          </w:p>
        </w:tc>
      </w:tr>
      <w:tr w:rsidR="00F64986" w:rsidRPr="00F64986" w:rsidTr="00F6498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  <w:r w:rsidRPr="00F64986">
              <w:rPr>
                <w:rFonts w:ascii="Times New Roman" w:eastAsia="Arial" w:hAnsi="Times New Roman"/>
                <w:color w:val="000000"/>
              </w:rPr>
              <w:t>12</w:t>
            </w:r>
          </w:p>
        </w:tc>
        <w:tc>
          <w:tcPr>
            <w:tcW w:w="301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rPr>
                <w:rFonts w:ascii="Times New Roman" w:eastAsia="Arial" w:hAnsi="Times New Roman"/>
                <w:color w:val="000000"/>
              </w:rPr>
            </w:pPr>
            <w:r w:rsidRPr="00F64986">
              <w:rPr>
                <w:rFonts w:ascii="Times New Roman" w:eastAsia="Arial" w:hAnsi="Times New Roman"/>
                <w:bCs/>
              </w:rPr>
              <w:t xml:space="preserve">Возмещение </w:t>
            </w:r>
            <w:proofErr w:type="spellStart"/>
            <w:r w:rsidRPr="00F64986">
              <w:rPr>
                <w:rFonts w:ascii="Times New Roman" w:eastAsia="Arial" w:hAnsi="Times New Roman"/>
                <w:bCs/>
              </w:rPr>
              <w:t>водоснабжающей</w:t>
            </w:r>
            <w:proofErr w:type="spellEnd"/>
            <w:r w:rsidRPr="00F64986">
              <w:rPr>
                <w:rFonts w:ascii="Times New Roman" w:eastAsia="Arial" w:hAnsi="Times New Roman"/>
                <w:bCs/>
              </w:rPr>
              <w:t xml:space="preserve"> организации части платы граждан за коммунальные услуги (водоснабжение).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  <w:t>Уменьшение доли платежей граждан.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rPr>
                <w:rFonts w:ascii="Times New Roman" w:eastAsia="Arial" w:hAnsi="Times New Roman"/>
                <w:b/>
                <w:bCs/>
                <w:sz w:val="18"/>
                <w:szCs w:val="18"/>
              </w:rPr>
            </w:pPr>
          </w:p>
        </w:tc>
      </w:tr>
      <w:tr w:rsidR="00F64986" w:rsidRPr="00F64986" w:rsidTr="00F6498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  <w:r w:rsidRPr="00F64986">
              <w:rPr>
                <w:rFonts w:ascii="Times New Roman" w:eastAsia="Arial" w:hAnsi="Times New Roman"/>
                <w:color w:val="000000"/>
              </w:rPr>
              <w:t>13</w:t>
            </w:r>
          </w:p>
        </w:tc>
        <w:tc>
          <w:tcPr>
            <w:tcW w:w="301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rPr>
                <w:rFonts w:ascii="Times New Roman" w:eastAsia="Arial" w:hAnsi="Times New Roman"/>
                <w:color w:val="000000"/>
              </w:rPr>
            </w:pPr>
            <w:r w:rsidRPr="00F64986">
              <w:rPr>
                <w:rFonts w:ascii="Times New Roman" w:eastAsia="Arial" w:hAnsi="Times New Roman"/>
                <w:color w:val="000000"/>
              </w:rPr>
              <w:t>Составление заданий на проектирование. Проверка смет на достоверность. Строительный контроль.</w:t>
            </w:r>
            <w:r w:rsidRPr="00F64986">
              <w:rPr>
                <w:rFonts w:ascii="Times New Roman" w:eastAsia="Arial" w:hAnsi="Times New Roman"/>
                <w:bCs/>
                <w:color w:val="000000"/>
              </w:rPr>
              <w:t xml:space="preserve"> Выполнение технических расчётов, схем водоснабжения и водоотведения. Изготовление технической документации. </w:t>
            </w:r>
            <w:r w:rsidRPr="00F64986">
              <w:rPr>
                <w:rFonts w:ascii="Times New Roman" w:eastAsia="Arial" w:hAnsi="Times New Roman"/>
                <w:bCs/>
              </w:rPr>
              <w:t xml:space="preserve">Выполнение функций специализированной организации в соответствии со ст. </w:t>
            </w:r>
            <w:proofErr w:type="gramStart"/>
            <w:r w:rsidRPr="00F64986">
              <w:rPr>
                <w:rFonts w:ascii="Times New Roman" w:eastAsia="Arial" w:hAnsi="Times New Roman"/>
                <w:bCs/>
              </w:rPr>
              <w:t>40  Федерального</w:t>
            </w:r>
            <w:proofErr w:type="gramEnd"/>
            <w:r w:rsidRPr="00F64986">
              <w:rPr>
                <w:rFonts w:ascii="Times New Roman" w:eastAsia="Arial" w:hAnsi="Times New Roman"/>
                <w:bCs/>
              </w:rPr>
              <w:t xml:space="preserve"> закона № 44-ФЗ. Обследование объектов </w:t>
            </w:r>
            <w:r w:rsidRPr="00F64986">
              <w:rPr>
                <w:rFonts w:ascii="Times New Roman" w:eastAsia="Arial" w:hAnsi="Times New Roman"/>
                <w:bCs/>
              </w:rPr>
              <w:lastRenderedPageBreak/>
              <w:t>ВКХ.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shd w:val="clear" w:color="auto" w:fill="FFFFFF"/>
              </w:rPr>
              <w:lastRenderedPageBreak/>
              <w:t>130,0</w:t>
            </w:r>
          </w:p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shd w:val="clear" w:color="auto" w:fill="FFFFFF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shd w:val="clear" w:color="auto" w:fill="FFFFFF"/>
              </w:rPr>
              <w:t>-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  <w:r w:rsidRPr="00F64986">
              <w:rPr>
                <w:rFonts w:ascii="Times New Roman" w:eastAsia="Arial" w:hAnsi="Times New Roman"/>
                <w:shd w:val="clear" w:color="auto" w:fill="FFFFFF"/>
              </w:rPr>
              <w:t>193,0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shd w:val="clear" w:color="auto" w:fill="FFFFFF"/>
              </w:rPr>
              <w:t>82,6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shd w:val="clear" w:color="auto" w:fill="FFFFFF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  <w:r w:rsidRPr="00F64986">
              <w:rPr>
                <w:rFonts w:ascii="Times New Roman" w:eastAsia="Arial" w:hAnsi="Times New Roman"/>
                <w:bCs/>
              </w:rPr>
              <w:t>82,6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shd w:val="clear" w:color="auto" w:fill="FFFFFF"/>
              </w:rPr>
              <w:t>135,0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shd w:val="clear" w:color="auto" w:fill="FFFFFF"/>
              </w:rPr>
              <w:t>-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  <w:r w:rsidRPr="00F64986">
              <w:rPr>
                <w:rFonts w:ascii="Times New Roman" w:eastAsia="Arial" w:hAnsi="Times New Roman"/>
                <w:bCs/>
              </w:rPr>
              <w:t>135,0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hd w:val="clear" w:color="auto" w:fill="FFFFFF"/>
              </w:rPr>
              <w:t>400,0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400,0</w:t>
            </w: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rPr>
                <w:rFonts w:ascii="Times New Roman" w:eastAsia="Arial" w:hAnsi="Times New Roman"/>
                <w:b/>
                <w:bCs/>
                <w:sz w:val="18"/>
                <w:szCs w:val="18"/>
              </w:rPr>
            </w:pPr>
          </w:p>
        </w:tc>
      </w:tr>
      <w:tr w:rsidR="00F64986" w:rsidRPr="00F64986" w:rsidTr="00F64986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  <w:r w:rsidRPr="00F64986">
              <w:rPr>
                <w:rFonts w:ascii="Times New Roman" w:eastAsia="Arial" w:hAnsi="Times New Roman"/>
                <w:color w:val="000000"/>
              </w:rPr>
              <w:t>14</w:t>
            </w:r>
          </w:p>
        </w:tc>
        <w:tc>
          <w:tcPr>
            <w:tcW w:w="301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rPr>
                <w:rFonts w:ascii="Times New Roman" w:hAnsi="Times New Roman"/>
                <w:color w:val="000000"/>
                <w:spacing w:val="-1"/>
                <w:shd w:val="clear" w:color="auto" w:fill="FFFFFF"/>
              </w:rPr>
            </w:pPr>
            <w:r w:rsidRPr="00F64986">
              <w:rPr>
                <w:rFonts w:ascii="Times New Roman" w:hAnsi="Times New Roman"/>
                <w:bCs/>
                <w:lang w:eastAsia="ru-RU"/>
              </w:rPr>
              <w:t xml:space="preserve">Ремонт объектов ВКХ: </w:t>
            </w:r>
            <w:proofErr w:type="gramStart"/>
            <w:r w:rsidRPr="00F64986">
              <w:rPr>
                <w:rFonts w:ascii="Times New Roman" w:hAnsi="Times New Roman"/>
                <w:bCs/>
                <w:lang w:eastAsia="ru-RU"/>
              </w:rPr>
              <w:t>ремонт  водонапорных</w:t>
            </w:r>
            <w:proofErr w:type="gramEnd"/>
            <w:r w:rsidRPr="00F64986">
              <w:rPr>
                <w:rFonts w:ascii="Times New Roman" w:hAnsi="Times New Roman"/>
                <w:bCs/>
                <w:lang w:eastAsia="ru-RU"/>
              </w:rPr>
              <w:t xml:space="preserve"> башен  </w:t>
            </w:r>
            <w:proofErr w:type="spellStart"/>
            <w:r w:rsidRPr="00F64986">
              <w:rPr>
                <w:rFonts w:ascii="Times New Roman" w:hAnsi="Times New Roman"/>
                <w:bCs/>
                <w:lang w:eastAsia="ru-RU"/>
              </w:rPr>
              <w:t>Рожновского</w:t>
            </w:r>
            <w:proofErr w:type="spellEnd"/>
            <w:r w:rsidRPr="00F64986">
              <w:rPr>
                <w:rFonts w:ascii="Times New Roman" w:hAnsi="Times New Roman"/>
                <w:bCs/>
                <w:lang w:eastAsia="ru-RU"/>
              </w:rPr>
              <w:t xml:space="preserve"> в поселках  Зерноградского городского  поселения Ростовской  области.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  <w:t>Уменьшение потерь воды, экономия электроэнергии на 5,9%.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rPr>
                <w:rFonts w:ascii="Times New Roman" w:eastAsia="Arial" w:hAnsi="Times New Roman"/>
                <w:b/>
                <w:bCs/>
                <w:sz w:val="18"/>
                <w:szCs w:val="18"/>
              </w:rPr>
            </w:pPr>
          </w:p>
        </w:tc>
      </w:tr>
      <w:tr w:rsidR="00F64986" w:rsidRPr="00F64986" w:rsidTr="00F64986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  <w:r w:rsidRPr="00F64986">
              <w:rPr>
                <w:rFonts w:ascii="Times New Roman" w:eastAsia="Arial" w:hAnsi="Times New Roman"/>
                <w:color w:val="000000"/>
              </w:rPr>
              <w:t>15</w:t>
            </w:r>
          </w:p>
        </w:tc>
        <w:tc>
          <w:tcPr>
            <w:tcW w:w="301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both"/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  <w:t xml:space="preserve">Капитальный ремонт объектов и сетей водопроводного хозяйства: 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b/>
                <w:bCs/>
                <w:kern w:val="1"/>
                <w:lang w:eastAsia="ru-RU" w:bidi="hi-IN"/>
              </w:rPr>
            </w:pPr>
            <w:r w:rsidRPr="00F64986">
              <w:rPr>
                <w:rFonts w:ascii="Times New Roman" w:eastAsia="Lucida Sans Unicode" w:hAnsi="Times New Roman"/>
                <w:b/>
                <w:bCs/>
                <w:kern w:val="1"/>
                <w:lang w:eastAsia="ru-RU" w:bidi="hi-IN"/>
              </w:rPr>
              <w:t>12496,8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b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b/>
                <w:kern w:val="1"/>
                <w:lang w:eastAsia="hi-IN" w:bidi="hi-IN"/>
              </w:rPr>
              <w:t>11747,0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b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b/>
                <w:kern w:val="1"/>
                <w:lang w:eastAsia="hi-IN" w:bidi="hi-IN"/>
              </w:rPr>
              <w:t>749,8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ind w:left="-142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t>3 587,3</w:t>
            </w:r>
          </w:p>
          <w:p w:rsidR="00F64986" w:rsidRPr="00F64986" w:rsidRDefault="00F64986" w:rsidP="00F64986">
            <w:pPr>
              <w:widowControl w:val="0"/>
              <w:ind w:left="-142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ind w:left="-142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t>3 372,0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ind w:left="-142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t>215,3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ind w:left="-142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ind w:left="-142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ind w:left="-142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2771,1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FF"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FF"/>
                <w:sz w:val="18"/>
                <w:szCs w:val="18"/>
                <w:shd w:val="clear" w:color="auto" w:fill="FFFFFF"/>
              </w:rPr>
              <w:t>7963,8</w:t>
            </w:r>
          </w:p>
        </w:tc>
        <w:tc>
          <w:tcPr>
            <w:tcW w:w="114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F64986" w:rsidRPr="00F64986" w:rsidRDefault="00F64986" w:rsidP="00F64986">
            <w:pPr>
              <w:widowControl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F64986" w:rsidRPr="00F64986" w:rsidRDefault="00F64986" w:rsidP="00F64986">
            <w:pPr>
              <w:widowControl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F64986" w:rsidRPr="00F64986" w:rsidRDefault="00F64986" w:rsidP="00F64986">
            <w:pPr>
              <w:widowControl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F64986" w:rsidRPr="00F64986" w:rsidRDefault="00F64986" w:rsidP="00F64986">
            <w:pPr>
              <w:widowControl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F64986" w:rsidRPr="00F64986" w:rsidRDefault="00F64986" w:rsidP="00F64986">
            <w:pPr>
              <w:widowControl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F64986" w:rsidRPr="00F64986" w:rsidRDefault="00F64986" w:rsidP="00F64986">
            <w:pPr>
              <w:widowControl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F64986" w:rsidRPr="00F64986" w:rsidRDefault="00F64986" w:rsidP="00F64986">
            <w:pPr>
              <w:widowControl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F64986" w:rsidRPr="00F64986" w:rsidRDefault="00F64986" w:rsidP="00F64986">
            <w:pPr>
              <w:widowControl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F64986" w:rsidRPr="00F64986" w:rsidRDefault="00F64986" w:rsidP="00F64986">
            <w:pPr>
              <w:widowControl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F64986" w:rsidRPr="00F64986" w:rsidRDefault="00F64986" w:rsidP="00F64986">
            <w:pPr>
              <w:widowControl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F64986" w:rsidRPr="00F64986" w:rsidRDefault="00F64986" w:rsidP="00F64986">
            <w:pPr>
              <w:widowControl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F64986" w:rsidRPr="00F64986" w:rsidRDefault="00F64986" w:rsidP="00F64986">
            <w:pPr>
              <w:widowControl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F64986" w:rsidRPr="00F64986" w:rsidRDefault="00F64986" w:rsidP="00F64986">
            <w:pPr>
              <w:widowControl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F64986" w:rsidRPr="00F64986" w:rsidRDefault="00F64986" w:rsidP="00F64986">
            <w:pPr>
              <w:widowControl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F64986" w:rsidRPr="00F64986" w:rsidRDefault="00F64986" w:rsidP="00F64986">
            <w:pPr>
              <w:widowControl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F64986" w:rsidRPr="00F64986" w:rsidRDefault="00F64986" w:rsidP="00F64986">
            <w:pPr>
              <w:widowControl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  <w:t>Снижение уровня износа уличных трубопроводов с 70 до 15%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rPr>
                <w:rFonts w:ascii="Times New Roman" w:eastAsia="Arial" w:hAnsi="Times New Roman"/>
                <w:b/>
                <w:bCs/>
                <w:sz w:val="18"/>
                <w:szCs w:val="18"/>
              </w:rPr>
            </w:pPr>
          </w:p>
        </w:tc>
      </w:tr>
      <w:tr w:rsidR="00F64986" w:rsidRPr="00F64986" w:rsidTr="00F64986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</w:p>
        </w:tc>
        <w:tc>
          <w:tcPr>
            <w:tcW w:w="301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  <w:t xml:space="preserve">«Капитальный ремонт водопроводных </w:t>
            </w:r>
            <w:r w:rsidRPr="00F64986">
              <w:rPr>
                <w:rFonts w:ascii="Times New Roman" w:eastAsia="Lucida Sans Unicode" w:hAnsi="Times New Roman" w:cs="Mangal"/>
                <w:b/>
                <w:kern w:val="1"/>
                <w:shd w:val="clear" w:color="auto" w:fill="FFFFFF"/>
                <w:lang w:eastAsia="hi-IN" w:bidi="hi-IN"/>
              </w:rPr>
              <w:t xml:space="preserve">сетей по                            ул. </w:t>
            </w:r>
            <w:r w:rsidRPr="00F64986">
              <w:rPr>
                <w:rFonts w:ascii="Times New Roman" w:eastAsia="Lucida Sans Unicode" w:hAnsi="Times New Roman" w:cs="Mangal"/>
                <w:b/>
                <w:bCs/>
                <w:kern w:val="1"/>
                <w:shd w:val="clear" w:color="auto" w:fill="FFFFFF"/>
                <w:lang w:eastAsia="hi-IN" w:bidi="hi-IN"/>
              </w:rPr>
              <w:t>Шукшина</w:t>
            </w:r>
            <w:r w:rsidRPr="00F64986">
              <w:rPr>
                <w:rFonts w:ascii="Times New Roman" w:eastAsia="Lucida Sans Unicode" w:hAnsi="Times New Roman" w:cs="Mangal"/>
                <w:bCs/>
                <w:kern w:val="1"/>
                <w:shd w:val="clear" w:color="auto" w:fill="FFFFFF"/>
                <w:lang w:eastAsia="hi-IN" w:bidi="hi-IN"/>
              </w:rPr>
              <w:t xml:space="preserve"> в</w:t>
            </w:r>
            <w:r w:rsidRPr="00F64986"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  <w:t xml:space="preserve"> г. Зернограде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</w:pPr>
            <w:r w:rsidRPr="00F64986"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  <w:t>1 622,4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kern w:val="1"/>
                <w:lang w:eastAsia="hi-IN" w:bidi="hi-IN"/>
              </w:rPr>
              <w:t>1 525,1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kern w:val="1"/>
                <w:lang w:eastAsia="hi-IN" w:bidi="hi-IN"/>
              </w:rPr>
              <w:t>97,3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F64986" w:rsidRPr="00F64986" w:rsidTr="00F64986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</w:p>
        </w:tc>
        <w:tc>
          <w:tcPr>
            <w:tcW w:w="301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  <w:t>«Капитальный ремонт водопроводных сетей по ул</w:t>
            </w:r>
            <w:r w:rsidRPr="00F64986">
              <w:rPr>
                <w:rFonts w:ascii="Times New Roman" w:eastAsia="Lucida Sans Unicode" w:hAnsi="Times New Roman" w:cs="Mangal"/>
                <w:b/>
                <w:kern w:val="1"/>
                <w:shd w:val="clear" w:color="auto" w:fill="FFFFFF"/>
                <w:lang w:eastAsia="hi-IN" w:bidi="hi-IN"/>
              </w:rPr>
              <w:t>. Седова</w:t>
            </w:r>
            <w:r w:rsidRPr="00F64986"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  <w:t xml:space="preserve"> в г. Зернограде Зерноградского района Ростовской                  области».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</w:pPr>
            <w:r w:rsidRPr="00F64986"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  <w:t>3 300,9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kern w:val="1"/>
                <w:lang w:eastAsia="hi-IN" w:bidi="hi-IN"/>
              </w:rPr>
              <w:t>3 102,8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kern w:val="1"/>
                <w:lang w:eastAsia="hi-IN" w:bidi="hi-IN"/>
              </w:rPr>
              <w:t>198,1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F64986" w:rsidRPr="00F64986" w:rsidTr="00F64986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</w:p>
        </w:tc>
        <w:tc>
          <w:tcPr>
            <w:tcW w:w="301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  <w:t>«Капитальный ремонт водопроводных сетей по                            ул.</w:t>
            </w:r>
            <w:r w:rsidRPr="00F64986">
              <w:rPr>
                <w:rFonts w:ascii="Times New Roman" w:eastAsia="Lucida Sans Unicode" w:hAnsi="Times New Roman" w:cs="Mangal"/>
                <w:bCs/>
                <w:kern w:val="1"/>
                <w:shd w:val="clear" w:color="auto" w:fill="FFFFFF"/>
                <w:lang w:eastAsia="hi-IN" w:bidi="hi-IN"/>
              </w:rPr>
              <w:t xml:space="preserve"> </w:t>
            </w:r>
            <w:r w:rsidRPr="00F64986">
              <w:rPr>
                <w:rFonts w:ascii="Times New Roman" w:eastAsia="Lucida Sans Unicode" w:hAnsi="Times New Roman" w:cs="Mangal"/>
                <w:b/>
                <w:bCs/>
                <w:kern w:val="1"/>
                <w:shd w:val="clear" w:color="auto" w:fill="FFFFFF"/>
                <w:lang w:eastAsia="hi-IN" w:bidi="hi-IN"/>
              </w:rPr>
              <w:t>Гагарина</w:t>
            </w:r>
            <w:r w:rsidRPr="00F64986"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  <w:t xml:space="preserve"> в г. Зернограде Зерноградского района                   </w:t>
            </w:r>
            <w:proofErr w:type="gramStart"/>
            <w:r w:rsidRPr="00F64986"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  <w:t>Ростовской  области</w:t>
            </w:r>
            <w:proofErr w:type="gramEnd"/>
            <w:r w:rsidRPr="00F64986"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  <w:t>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</w:pPr>
            <w:r w:rsidRPr="00F64986"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  <w:t>968,4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kern w:val="1"/>
                <w:lang w:eastAsia="hi-IN" w:bidi="hi-IN"/>
              </w:rPr>
              <w:t>910,3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kern w:val="1"/>
                <w:lang w:eastAsia="hi-IN" w:bidi="hi-IN"/>
              </w:rPr>
              <w:t>58,1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F64986" w:rsidRPr="00F64986" w:rsidTr="00F64986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</w:p>
        </w:tc>
        <w:tc>
          <w:tcPr>
            <w:tcW w:w="301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jc w:val="both"/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</w:pPr>
            <w:r w:rsidRPr="00F64986">
              <w:rPr>
                <w:rFonts w:ascii="Times New Roman" w:hAnsi="Times New Roman"/>
                <w:color w:val="000000"/>
                <w:kern w:val="1"/>
              </w:rPr>
              <w:t xml:space="preserve">«Капитальный </w:t>
            </w:r>
            <w:proofErr w:type="gramStart"/>
            <w:r w:rsidRPr="00F64986">
              <w:rPr>
                <w:rFonts w:ascii="Times New Roman" w:hAnsi="Times New Roman"/>
                <w:color w:val="000000"/>
                <w:kern w:val="1"/>
              </w:rPr>
              <w:t xml:space="preserve">ремонт  </w:t>
            </w:r>
            <w:proofErr w:type="spellStart"/>
            <w:r w:rsidRPr="00F64986">
              <w:rPr>
                <w:rFonts w:ascii="Times New Roman" w:hAnsi="Times New Roman"/>
                <w:b/>
                <w:color w:val="000000"/>
                <w:kern w:val="1"/>
              </w:rPr>
              <w:t>водонасосной</w:t>
            </w:r>
            <w:proofErr w:type="spellEnd"/>
            <w:proofErr w:type="gramEnd"/>
            <w:r w:rsidRPr="00F64986">
              <w:rPr>
                <w:rFonts w:ascii="Times New Roman" w:hAnsi="Times New Roman"/>
                <w:color w:val="000000"/>
                <w:kern w:val="1"/>
              </w:rPr>
              <w:t xml:space="preserve"> станция по ул. им. </w:t>
            </w:r>
            <w:r w:rsidRPr="00F64986">
              <w:rPr>
                <w:rFonts w:ascii="Times New Roman" w:hAnsi="Times New Roman"/>
                <w:b/>
                <w:color w:val="000000"/>
                <w:kern w:val="1"/>
              </w:rPr>
              <w:t>Шукшина,</w:t>
            </w:r>
            <w:r w:rsidRPr="00F64986">
              <w:rPr>
                <w:rFonts w:ascii="Times New Roman" w:hAnsi="Times New Roman"/>
                <w:color w:val="000000"/>
                <w:kern w:val="1"/>
              </w:rPr>
              <w:t xml:space="preserve"> 98е в г. Зернограде Ростовской области».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</w:pPr>
            <w:r w:rsidRPr="00F64986"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  <w:t>1 369,7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kern w:val="1"/>
                <w:lang w:eastAsia="hi-IN" w:bidi="hi-IN"/>
              </w:rPr>
              <w:t>1 287,5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kern w:val="1"/>
                <w:lang w:eastAsia="hi-IN" w:bidi="hi-IN"/>
              </w:rPr>
              <w:t>82,2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rPr>
                <w:rFonts w:ascii="Times New Roman" w:eastAsia="Arial" w:hAnsi="Times New Roman"/>
                <w:b/>
                <w:bCs/>
                <w:sz w:val="18"/>
                <w:szCs w:val="18"/>
              </w:rPr>
            </w:pPr>
          </w:p>
        </w:tc>
      </w:tr>
      <w:tr w:rsidR="00F64986" w:rsidRPr="00F64986" w:rsidTr="00F64986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</w:p>
        </w:tc>
        <w:tc>
          <w:tcPr>
            <w:tcW w:w="301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jc w:val="both"/>
              <w:rPr>
                <w:rFonts w:ascii="Times New Roman" w:eastAsia="Lucida Sans Unicode" w:hAnsi="Times New Roman" w:cs="Mangal"/>
                <w:bCs/>
                <w:kern w:val="1"/>
                <w:shd w:val="clear" w:color="auto" w:fill="FFFFFF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  <w:t xml:space="preserve">«Капитальный ремонт водопроводных сетей по                        </w:t>
            </w:r>
            <w:r w:rsidRPr="00F64986">
              <w:rPr>
                <w:rFonts w:ascii="Times New Roman" w:eastAsia="Lucida Sans Unicode" w:hAnsi="Times New Roman" w:cs="Mangal"/>
                <w:b/>
                <w:kern w:val="1"/>
                <w:shd w:val="clear" w:color="auto" w:fill="FFFFFF"/>
                <w:lang w:eastAsia="hi-IN" w:bidi="hi-IN"/>
              </w:rPr>
              <w:t xml:space="preserve">пер. </w:t>
            </w:r>
            <w:r w:rsidRPr="00F64986">
              <w:rPr>
                <w:rFonts w:ascii="Times New Roman" w:eastAsia="Lucida Sans Unicode" w:hAnsi="Times New Roman" w:cs="Mangal"/>
                <w:b/>
                <w:bCs/>
                <w:kern w:val="1"/>
                <w:shd w:val="clear" w:color="auto" w:fill="FFFFFF"/>
                <w:lang w:eastAsia="hi-IN" w:bidi="hi-IN"/>
              </w:rPr>
              <w:t>Авиационный</w:t>
            </w:r>
            <w:r w:rsidRPr="00F64986">
              <w:rPr>
                <w:rFonts w:ascii="Times New Roman" w:eastAsia="Lucida Sans Unicode" w:hAnsi="Times New Roman" w:cs="Mangal"/>
                <w:bCs/>
                <w:kern w:val="1"/>
                <w:shd w:val="clear" w:color="auto" w:fill="FFFFFF"/>
                <w:lang w:eastAsia="hi-IN" w:bidi="hi-IN"/>
              </w:rPr>
              <w:t xml:space="preserve"> </w:t>
            </w:r>
            <w:r w:rsidRPr="00F64986"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  <w:t>в г. Зернограде Зерноградского района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</w:pPr>
            <w:r w:rsidRPr="00F64986"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  <w:t>492,2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kern w:val="1"/>
                <w:lang w:eastAsia="hi-IN" w:bidi="hi-IN"/>
              </w:rPr>
              <w:t>462,6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kern w:val="1"/>
                <w:lang w:eastAsia="hi-IN" w:bidi="hi-IN"/>
              </w:rPr>
              <w:t>29,6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F64986" w:rsidRPr="00F64986" w:rsidTr="00F64986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</w:p>
        </w:tc>
        <w:tc>
          <w:tcPr>
            <w:tcW w:w="301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  <w:t xml:space="preserve">«Капитальный ремонт водопроводных сетей по                                 ул. </w:t>
            </w:r>
            <w:r w:rsidRPr="00F64986">
              <w:rPr>
                <w:rFonts w:ascii="Times New Roman" w:eastAsia="Lucida Sans Unicode" w:hAnsi="Times New Roman" w:cs="Mangal"/>
                <w:b/>
                <w:kern w:val="1"/>
                <w:shd w:val="clear" w:color="auto" w:fill="FFFFFF"/>
                <w:lang w:eastAsia="hi-IN" w:bidi="hi-IN"/>
              </w:rPr>
              <w:t>Жуковского</w:t>
            </w:r>
            <w:r w:rsidRPr="00F64986"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  <w:t xml:space="preserve"> в г. Зернограде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</w:pPr>
            <w:r w:rsidRPr="00F64986"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  <w:t>2 426,9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kern w:val="1"/>
                <w:lang w:eastAsia="hi-IN" w:bidi="hi-IN"/>
              </w:rPr>
              <w:t>2 281,3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kern w:val="1"/>
                <w:lang w:eastAsia="hi-IN" w:bidi="hi-IN"/>
              </w:rPr>
              <w:t>145,6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F64986" w:rsidRPr="00F64986" w:rsidTr="00F64986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</w:p>
        </w:tc>
        <w:tc>
          <w:tcPr>
            <w:tcW w:w="301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  <w:t xml:space="preserve">«Капитальный ремонт водопроводных сетей по </w:t>
            </w:r>
            <w:r w:rsidRPr="00F64986"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  <w:br/>
              <w:t xml:space="preserve">ул. </w:t>
            </w:r>
            <w:proofErr w:type="spellStart"/>
            <w:r w:rsidRPr="00F64986">
              <w:rPr>
                <w:rFonts w:ascii="Times New Roman" w:eastAsia="Lucida Sans Unicode" w:hAnsi="Times New Roman" w:cs="Mangal"/>
                <w:b/>
                <w:kern w:val="1"/>
                <w:shd w:val="clear" w:color="auto" w:fill="FFFFFF"/>
                <w:lang w:eastAsia="hi-IN" w:bidi="hi-IN"/>
              </w:rPr>
              <w:t>Манычская</w:t>
            </w:r>
            <w:proofErr w:type="spellEnd"/>
            <w:r w:rsidRPr="00F64986"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  <w:t xml:space="preserve"> в г. Зернограде </w:t>
            </w:r>
            <w:r w:rsidRPr="00F64986"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  <w:lastRenderedPageBreak/>
              <w:t>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</w:pPr>
            <w:r w:rsidRPr="00F64986"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  <w:lastRenderedPageBreak/>
              <w:t>2 315,9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kern w:val="1"/>
                <w:lang w:eastAsia="hi-IN" w:bidi="hi-IN"/>
              </w:rPr>
              <w:t>2 176,9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kern w:val="1"/>
                <w:lang w:eastAsia="hi-IN" w:bidi="hi-IN"/>
              </w:rPr>
              <w:t>139,0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bCs/>
                <w:kern w:val="1"/>
                <w:lang w:eastAsia="ru-RU" w:bidi="hi-IN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F64986" w:rsidRPr="00F64986" w:rsidTr="00F64986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</w:p>
        </w:tc>
        <w:tc>
          <w:tcPr>
            <w:tcW w:w="301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jc w:val="both"/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  <w:t xml:space="preserve">«Капитальный ремонт </w:t>
            </w:r>
            <w:r w:rsidRPr="00F64986">
              <w:rPr>
                <w:rFonts w:ascii="Times New Roman" w:eastAsia="Lucida Sans Unicode" w:hAnsi="Times New Roman" w:cs="Mangal"/>
                <w:b/>
                <w:kern w:val="1"/>
                <w:shd w:val="clear" w:color="auto" w:fill="FFFFFF"/>
                <w:lang w:eastAsia="hi-IN" w:bidi="hi-IN"/>
              </w:rPr>
              <w:t>канализационных сетей по                         ул. Машиностроителей</w:t>
            </w:r>
            <w:r w:rsidRPr="00F64986"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  <w:t xml:space="preserve"> в г. Зернограде Зерноградского района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0,0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0,0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F64986" w:rsidRPr="00F64986" w:rsidTr="00F64986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</w:p>
        </w:tc>
        <w:tc>
          <w:tcPr>
            <w:tcW w:w="301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jc w:val="both"/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  <w:t xml:space="preserve">«Капитальный ремонт </w:t>
            </w:r>
            <w:r w:rsidRPr="00F64986">
              <w:rPr>
                <w:rFonts w:ascii="Times New Roman" w:eastAsia="Lucida Sans Unicode" w:hAnsi="Times New Roman" w:cs="Mangal"/>
                <w:b/>
                <w:kern w:val="1"/>
                <w:shd w:val="clear" w:color="auto" w:fill="FFFFFF"/>
                <w:lang w:eastAsia="hi-IN" w:bidi="hi-IN"/>
              </w:rPr>
              <w:t>канализационных сетей по                            ул. Железнодорожной</w:t>
            </w:r>
            <w:r w:rsidRPr="00F64986"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  <w:t xml:space="preserve"> в г. Зернограде Зерноградского района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0,0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0,0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F64986" w:rsidRPr="00F64986" w:rsidTr="00F64986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</w:p>
        </w:tc>
        <w:tc>
          <w:tcPr>
            <w:tcW w:w="301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kern w:val="1"/>
                <w:shd w:val="clear" w:color="auto" w:fill="FFFFFF"/>
                <w:lang w:eastAsia="hi-IN" w:bidi="hi-IN"/>
              </w:rPr>
              <w:t xml:space="preserve">«Капитальный ремонт </w:t>
            </w:r>
            <w:r w:rsidRPr="00F64986">
              <w:rPr>
                <w:rFonts w:ascii="Times New Roman" w:eastAsia="Lucida Sans Unicode" w:hAnsi="Times New Roman" w:cs="Mangal"/>
                <w:b/>
                <w:color w:val="000000"/>
                <w:kern w:val="1"/>
                <w:shd w:val="clear" w:color="auto" w:fill="FFFFFF"/>
                <w:lang w:eastAsia="hi-IN" w:bidi="hi-IN"/>
              </w:rPr>
              <w:t>водопроводных сетей по                   ул. им. Б. Хмельницкого</w:t>
            </w:r>
            <w:r w:rsidRPr="00F64986">
              <w:rPr>
                <w:rFonts w:ascii="Times New Roman" w:eastAsia="Lucida Sans Unicode" w:hAnsi="Times New Roman" w:cs="Mangal"/>
                <w:color w:val="000000"/>
                <w:kern w:val="1"/>
                <w:shd w:val="clear" w:color="auto" w:fill="FFFFFF"/>
                <w:lang w:eastAsia="hi-IN" w:bidi="hi-IN"/>
              </w:rPr>
              <w:t xml:space="preserve"> в г. Зернограде Зерноградского района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0,0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0,0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F64986" w:rsidRPr="00F64986" w:rsidTr="00F64986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</w:p>
        </w:tc>
        <w:tc>
          <w:tcPr>
            <w:tcW w:w="301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kern w:val="1"/>
                <w:shd w:val="clear" w:color="auto" w:fill="FFFFFF"/>
                <w:lang w:eastAsia="hi-IN" w:bidi="hi-IN"/>
              </w:rPr>
              <w:t xml:space="preserve">«Капитальный ремонт </w:t>
            </w:r>
            <w:r w:rsidRPr="00F64986">
              <w:rPr>
                <w:rFonts w:ascii="Times New Roman" w:eastAsia="Lucida Sans Unicode" w:hAnsi="Times New Roman" w:cs="Mangal"/>
                <w:b/>
                <w:color w:val="000000"/>
                <w:kern w:val="1"/>
                <w:shd w:val="clear" w:color="auto" w:fill="FFFFFF"/>
                <w:lang w:eastAsia="hi-IN" w:bidi="hi-IN"/>
              </w:rPr>
              <w:t>водопроводных сетей по                          ул. им. Котовского</w:t>
            </w:r>
            <w:r w:rsidRPr="00F64986">
              <w:rPr>
                <w:rFonts w:ascii="Times New Roman" w:eastAsia="Lucida Sans Unicode" w:hAnsi="Times New Roman" w:cs="Mangal"/>
                <w:color w:val="000000"/>
                <w:kern w:val="1"/>
                <w:shd w:val="clear" w:color="auto" w:fill="FFFFFF"/>
                <w:lang w:eastAsia="hi-IN" w:bidi="hi-IN"/>
              </w:rPr>
              <w:t xml:space="preserve"> в г. Зернограде Зерноградского района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0,0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0,0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F64986" w:rsidRPr="00F64986" w:rsidTr="00F64986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</w:p>
        </w:tc>
        <w:tc>
          <w:tcPr>
            <w:tcW w:w="301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kern w:val="1"/>
                <w:shd w:val="clear" w:color="auto" w:fill="FFFFFF"/>
                <w:lang w:eastAsia="hi-IN" w:bidi="hi-IN"/>
              </w:rPr>
              <w:t xml:space="preserve">«Капитальный ремонт </w:t>
            </w:r>
            <w:r w:rsidRPr="00F64986">
              <w:rPr>
                <w:rFonts w:ascii="Times New Roman" w:eastAsia="Lucida Sans Unicode" w:hAnsi="Times New Roman" w:cs="Mangal"/>
                <w:b/>
                <w:color w:val="000000"/>
                <w:kern w:val="1"/>
                <w:shd w:val="clear" w:color="auto" w:fill="FFFFFF"/>
                <w:lang w:eastAsia="hi-IN" w:bidi="hi-IN"/>
              </w:rPr>
              <w:t>водопроводных сетей по                              ул. им. Чапаева</w:t>
            </w:r>
            <w:r w:rsidRPr="00F64986">
              <w:rPr>
                <w:rFonts w:ascii="Times New Roman" w:eastAsia="Lucida Sans Unicode" w:hAnsi="Times New Roman" w:cs="Mangal"/>
                <w:color w:val="000000"/>
                <w:kern w:val="1"/>
                <w:shd w:val="clear" w:color="auto" w:fill="FFFFFF"/>
                <w:lang w:eastAsia="hi-IN" w:bidi="hi-IN"/>
              </w:rPr>
              <w:t xml:space="preserve"> в г. Зернограде Зерноградского района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0,0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0,0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F64986" w:rsidRPr="00F64986" w:rsidTr="00F64986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</w:p>
        </w:tc>
        <w:tc>
          <w:tcPr>
            <w:tcW w:w="301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  <w:t xml:space="preserve">«Капитальный ремонт </w:t>
            </w:r>
            <w:r w:rsidRPr="00F64986">
              <w:rPr>
                <w:rFonts w:ascii="Times New Roman" w:eastAsia="Lucida Sans Unicode" w:hAnsi="Times New Roman" w:cs="Mangal"/>
                <w:b/>
                <w:kern w:val="1"/>
                <w:shd w:val="clear" w:color="auto" w:fill="FFFFFF"/>
                <w:lang w:eastAsia="hi-IN" w:bidi="hi-IN"/>
              </w:rPr>
              <w:t xml:space="preserve">водопроводных сетей по </w:t>
            </w:r>
            <w:r w:rsidRPr="00F64986">
              <w:rPr>
                <w:rFonts w:ascii="Times New Roman" w:eastAsia="Lucida Sans Unicode" w:hAnsi="Times New Roman" w:cs="Mangal"/>
                <w:b/>
                <w:kern w:val="1"/>
                <w:shd w:val="clear" w:color="auto" w:fill="FFFFFF"/>
                <w:lang w:eastAsia="hi-IN" w:bidi="hi-IN"/>
              </w:rPr>
              <w:br/>
              <w:t>ул. Мичурина</w:t>
            </w:r>
            <w:r w:rsidRPr="00F64986"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  <w:t xml:space="preserve"> в г. Зернограде Ростовской области»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3 366,6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kern w:val="1"/>
                <w:lang w:eastAsia="hi-IN" w:bidi="hi-IN"/>
              </w:rPr>
              <w:t>3 164,6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kern w:val="1"/>
                <w:lang w:eastAsia="hi-IN" w:bidi="hi-IN"/>
              </w:rPr>
              <w:t>202,0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F64986" w:rsidRPr="00F64986" w:rsidTr="00F64986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  <w:t xml:space="preserve">«Капитальный ремонт </w:t>
            </w:r>
            <w:r w:rsidRPr="00F64986">
              <w:rPr>
                <w:rFonts w:ascii="Times New Roman" w:eastAsia="Lucida Sans Unicode" w:hAnsi="Times New Roman" w:cs="Mangal"/>
                <w:b/>
                <w:kern w:val="1"/>
                <w:shd w:val="clear" w:color="auto" w:fill="FFFFFF"/>
                <w:lang w:eastAsia="hi-IN" w:bidi="hi-IN"/>
              </w:rPr>
              <w:t>канализационных сетей по                          ул.</w:t>
            </w:r>
            <w:r w:rsidRPr="00F64986">
              <w:rPr>
                <w:rFonts w:ascii="Times New Roman" w:eastAsia="Lucida Sans Unicode" w:hAnsi="Times New Roman" w:cs="Mangal"/>
                <w:b/>
                <w:bCs/>
                <w:kern w:val="1"/>
                <w:shd w:val="clear" w:color="auto" w:fill="FFFFFF"/>
                <w:lang w:eastAsia="hi-IN" w:bidi="hi-IN"/>
              </w:rPr>
              <w:t xml:space="preserve"> Цветочная</w:t>
            </w:r>
            <w:r w:rsidRPr="00F64986">
              <w:rPr>
                <w:rFonts w:ascii="Times New Roman" w:eastAsia="Lucida Sans Unicode" w:hAnsi="Times New Roman" w:cs="Mangal"/>
                <w:kern w:val="1"/>
                <w:shd w:val="clear" w:color="auto" w:fill="FFFFFF"/>
                <w:lang w:eastAsia="hi-IN" w:bidi="hi-IN"/>
              </w:rPr>
              <w:t xml:space="preserve"> в г. Зернограде Зерноградского района                     Ростовской области»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Arial" w:hAnsi="Times New Roman"/>
                <w:bCs/>
                <w:kern w:val="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220,7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207,4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13,3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ind w:left="-14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64986" w:rsidRPr="00F64986" w:rsidTr="00F6498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4986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kern w:val="1"/>
                <w:lang w:eastAsia="hi-IN" w:bidi="hi-IN"/>
              </w:rPr>
              <w:t>Капитальный ремонт на сетях водно-канализационного хозяйства (колодцев).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33,1</w:t>
            </w: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33,1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64986" w:rsidRPr="00F64986" w:rsidTr="00F6498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4986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Обслуживание закрытого дренажа, проложенного в рамках инвестиционного проекта </w:t>
            </w:r>
            <w:proofErr w:type="gramStart"/>
            <w:r w:rsidRPr="00F64986">
              <w:rPr>
                <w:rFonts w:ascii="Times New Roman" w:eastAsia="Lucida Sans Unicode" w:hAnsi="Times New Roman"/>
                <w:kern w:val="1"/>
                <w:lang w:eastAsia="hi-IN" w:bidi="hi-IN"/>
              </w:rPr>
              <w:t>–  «</w:t>
            </w:r>
            <w:proofErr w:type="gramEnd"/>
            <w:r w:rsidRPr="00F6498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Первоочередные </w:t>
            </w:r>
            <w:r w:rsidRPr="00F64986">
              <w:rPr>
                <w:rFonts w:ascii="Times New Roman" w:eastAsia="Lucida Sans Unicode" w:hAnsi="Times New Roman"/>
                <w:kern w:val="1"/>
                <w:lang w:eastAsia="hi-IN" w:bidi="hi-IN"/>
              </w:rPr>
              <w:lastRenderedPageBreak/>
              <w:t>мероприятия по ликвидации аварийной ситуации, возникшей в городе Зернограде от подтопления».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lastRenderedPageBreak/>
              <w:t>250,0</w:t>
            </w: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hd w:val="clear" w:color="auto" w:fill="FFFFFF"/>
              </w:rPr>
              <w:t>250,0</w:t>
            </w:r>
          </w:p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hd w:val="clear" w:color="auto" w:fill="FFFFFF"/>
              </w:rPr>
              <w:t>Бюджет ЗР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  <w:t>Обеспечение стабилизации водопонижения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64986" w:rsidRPr="00F64986" w:rsidTr="00F6498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4986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Организация отвода грунтовых вод на территориях </w:t>
            </w:r>
            <w:proofErr w:type="spellStart"/>
            <w:r w:rsidRPr="00F64986">
              <w:rPr>
                <w:rFonts w:ascii="Times New Roman" w:eastAsia="Lucida Sans Unicode" w:hAnsi="Times New Roman"/>
                <w:kern w:val="1"/>
                <w:lang w:eastAsia="hi-IN" w:bidi="hi-IN"/>
              </w:rPr>
              <w:t>Зерногадского</w:t>
            </w:r>
            <w:proofErr w:type="spellEnd"/>
            <w:r w:rsidRPr="00F6498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городского поселения.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250,0</w:t>
            </w: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hd w:val="clear" w:color="auto" w:fill="FFFFFF"/>
              </w:rPr>
              <w:t>250,0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64986" w:rsidRPr="00F64986" w:rsidTr="00F6498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Выполнение предпроектной документации: Водопонижение в поселке «Экспериментальный», Зерноградского района, Ростовской области. 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79,0</w:t>
            </w: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hd w:val="clear" w:color="auto" w:fill="FFFFFF"/>
              </w:rPr>
              <w:t>79,0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64986" w:rsidRPr="00F64986" w:rsidTr="00F6498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4986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Текущий ремонт дренажной системы водопонижения 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65,7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hd w:val="clear" w:color="auto" w:fill="FFFFFF"/>
              </w:rPr>
              <w:t>65,7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64986" w:rsidRPr="00F64986" w:rsidTr="00F6498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4986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kern w:val="1"/>
                <w:lang w:eastAsia="hi-IN" w:bidi="hi-IN"/>
              </w:rPr>
              <w:t>Развитие материальной базы, приобретение перекачивающей станции, насосного оборудования.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694,8</w:t>
            </w: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hd w:val="clear" w:color="auto" w:fill="FFFFFF"/>
              </w:rPr>
              <w:t>694,8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64986" w:rsidRPr="00F64986" w:rsidTr="00F6498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4986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kern w:val="1"/>
                <w:lang w:eastAsia="hi-IN" w:bidi="hi-IN"/>
              </w:rPr>
              <w:t>Приобретение установок для обеззараживания воды</w:t>
            </w:r>
            <w:r w:rsidRPr="00F64986">
              <w:rPr>
                <w:rFonts w:ascii="Arial" w:eastAsia="Lucida Sans Unicode" w:hAnsi="Arial" w:cs="Arial"/>
                <w:color w:val="313131"/>
                <w:kern w:val="1"/>
                <w:shd w:val="clear" w:color="auto" w:fill="FEFEFF"/>
                <w:lang w:eastAsia="hi-IN" w:bidi="hi-IN"/>
              </w:rPr>
              <w:t xml:space="preserve"> </w:t>
            </w:r>
            <w:r w:rsidRPr="00F64986">
              <w:rPr>
                <w:rFonts w:ascii="Times New Roman" w:eastAsia="Lucida Sans Unicode" w:hAnsi="Times New Roman"/>
                <w:color w:val="313131"/>
                <w:kern w:val="1"/>
                <w:shd w:val="clear" w:color="auto" w:fill="FEFEFF"/>
                <w:lang w:eastAsia="hi-IN" w:bidi="hi-IN"/>
              </w:rPr>
              <w:t>из подземных источников</w:t>
            </w:r>
            <w:r w:rsidRPr="00F6498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  </w:t>
            </w:r>
            <w:r w:rsidRPr="00F64986">
              <w:rPr>
                <w:rFonts w:ascii="Times New Roman" w:eastAsia="Lucida Sans Unicode" w:hAnsi="Times New Roman"/>
                <w:kern w:val="1"/>
                <w:lang w:val="en-US" w:eastAsia="hi-IN" w:bidi="hi-IN"/>
              </w:rPr>
              <w:t>DUV</w:t>
            </w:r>
            <w:r w:rsidRPr="00F64986">
              <w:rPr>
                <w:rFonts w:ascii="Times New Roman" w:eastAsia="Lucida Sans Unicode" w:hAnsi="Times New Roman"/>
                <w:kern w:val="1"/>
                <w:lang w:eastAsia="hi-IN" w:bidi="hi-IN"/>
              </w:rPr>
              <w:t>-1</w:t>
            </w:r>
            <w:r w:rsidRPr="00F64986">
              <w:rPr>
                <w:rFonts w:ascii="Times New Roman" w:eastAsia="Lucida Sans Unicode" w:hAnsi="Times New Roman"/>
                <w:kern w:val="1"/>
                <w:lang w:val="en-US" w:eastAsia="hi-IN" w:bidi="hi-IN"/>
              </w:rPr>
              <w:t>A</w:t>
            </w:r>
            <w:r w:rsidRPr="00F64986">
              <w:rPr>
                <w:rFonts w:ascii="Times New Roman" w:eastAsia="Lucida Sans Unicode" w:hAnsi="Times New Roman"/>
                <w:kern w:val="1"/>
                <w:lang w:eastAsia="hi-IN" w:bidi="hi-IN"/>
              </w:rPr>
              <w:t>350-</w:t>
            </w:r>
            <w:r w:rsidRPr="00F64986">
              <w:rPr>
                <w:rFonts w:ascii="Times New Roman" w:eastAsia="Lucida Sans Unicode" w:hAnsi="Times New Roman"/>
                <w:kern w:val="1"/>
                <w:lang w:val="en-US" w:eastAsia="hi-IN" w:bidi="hi-IN"/>
              </w:rPr>
              <w:t>N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833,6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833,6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64986" w:rsidRPr="00F64986" w:rsidTr="00F6498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4986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Устройство ливневой канализации по ул. им. </w:t>
            </w:r>
            <w:proofErr w:type="spellStart"/>
            <w:r w:rsidRPr="00F64986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Колодина</w:t>
            </w:r>
            <w:proofErr w:type="spellEnd"/>
            <w:r w:rsidRPr="00F6498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и ул. Социалистическая в г. Зернограде Зерноградского района Ростовской области. Строительный </w:t>
            </w:r>
            <w:proofErr w:type="gramStart"/>
            <w:r w:rsidRPr="00F64986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контроль..</w:t>
            </w:r>
            <w:proofErr w:type="gramEnd"/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860,6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860,6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64986" w:rsidRPr="00F64986" w:rsidTr="00F6498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4986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kern w:val="1"/>
                <w:lang w:eastAsia="hi-IN" w:bidi="hi-IN"/>
              </w:rPr>
              <w:t>Субсидия на компенсацию фактических расходов, связанных с содержанием и эксплуатацией муниципального имущества водо-канализационного хозяйства до момента установления тарифа в сфере холодного водоснабжения и водоотведения.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800,0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800,0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586,7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586,7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64986" w:rsidRPr="00F64986" w:rsidTr="00F6498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4986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Капитальный ремонт </w:t>
            </w: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lastRenderedPageBreak/>
              <w:t>разведочно-эксплуатационной скважины глубиной 120м в пос. Комсомольский Зерноградского района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lastRenderedPageBreak/>
              <w:t>1160,3</w:t>
            </w: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1160,</w:t>
            </w: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lastRenderedPageBreak/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color w:val="000000"/>
                <w:kern w:val="1"/>
                <w:sz w:val="18"/>
                <w:szCs w:val="18"/>
                <w:lang w:eastAsia="hi-IN" w:bidi="hi-IN"/>
              </w:rPr>
              <w:t>Стабилизация водоснабжения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64986" w:rsidRPr="00F64986" w:rsidTr="00F6498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4986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Разработка проектов зон санитарной охраны артезианских </w:t>
            </w:r>
            <w:proofErr w:type="gramStart"/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скважин  Зерноградского</w:t>
            </w:r>
            <w:proofErr w:type="gramEnd"/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городского поселения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Arial" w:hAnsi="Times New Roman"/>
                <w:bCs/>
                <w:kern w:val="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64986" w:rsidRPr="00F64986" w:rsidTr="00F6498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4986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t>Проектирование</w:t>
            </w: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строительства разведочно-буровых скважин в Зерноградском городском поселении. Составление смет. Прохождение государственной экспертизы.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Arial" w:hAnsi="Times New Roman"/>
                <w:bCs/>
                <w:kern w:val="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0,0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sz w:val="18"/>
                <w:szCs w:val="18"/>
                <w:shd w:val="clear" w:color="auto" w:fill="FFFFFF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0,0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sz w:val="18"/>
                <w:szCs w:val="18"/>
                <w:shd w:val="clear" w:color="auto" w:fill="FFFFFF"/>
                <w:lang w:eastAsia="hi-IN" w:bidi="hi-IN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64986" w:rsidRPr="00F64986" w:rsidTr="00F6498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4986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t xml:space="preserve">Обследование, </w:t>
            </w:r>
            <w:proofErr w:type="spellStart"/>
            <w:r w:rsidRPr="00F64986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t>обрботка</w:t>
            </w:r>
            <w:proofErr w:type="spellEnd"/>
            <w:r w:rsidRPr="00F64986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t xml:space="preserve"> и текущий ремонт</w:t>
            </w: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разведочно-буровых скважин в Зерноградском городском поселении. Прохождение государственной экспертизы.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Arial" w:hAnsi="Times New Roman"/>
                <w:bCs/>
                <w:kern w:val="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312,9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312,9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64986" w:rsidRPr="00F64986" w:rsidTr="00F6498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4986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b/>
                <w:kern w:val="1"/>
                <w:lang w:eastAsia="hi-IN" w:bidi="hi-IN"/>
              </w:rPr>
              <w:t>Капитальный ремонт</w:t>
            </w:r>
            <w:r w:rsidRPr="00F6498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разведочно</w:t>
            </w:r>
            <w:proofErr w:type="spellEnd"/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- эксплуатационной на воду скважины № 8285-256/1</w:t>
            </w:r>
            <w:r w:rsidRPr="00F64986">
              <w:rPr>
                <w:rFonts w:ascii="Times New Roman" w:eastAsia="Lucida Sans Unicode" w:hAnsi="Times New Roman"/>
                <w:kern w:val="1"/>
                <w:lang w:eastAsia="hi-IN" w:bidi="hi-IN"/>
              </w:rPr>
              <w:t>в пос. Зерновой Зерноградского района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Arial" w:hAnsi="Times New Roman"/>
                <w:bCs/>
                <w:kern w:val="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1 240,6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1240,6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64986" w:rsidRPr="00F64986" w:rsidTr="00F6498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4986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/>
                <w:b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b/>
                <w:kern w:val="1"/>
                <w:lang w:eastAsia="hi-IN" w:bidi="hi-IN"/>
              </w:rPr>
              <w:t>Транспортные услуги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Arial" w:hAnsi="Times New Roman"/>
                <w:bCs/>
                <w:kern w:val="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60,0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z w:val="18"/>
                <w:szCs w:val="18"/>
                <w:shd w:val="clear" w:color="auto" w:fill="FFFFFF"/>
              </w:rPr>
              <w:t>60,0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64986" w:rsidRPr="00F64986" w:rsidTr="00F6498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color w:val="0000FF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rPr>
                <w:rFonts w:ascii="Times New Roman" w:eastAsia="Arial" w:hAnsi="Times New Roman"/>
                <w:b/>
                <w:bCs/>
              </w:rPr>
            </w:pPr>
            <w:r w:rsidRPr="00F64986">
              <w:rPr>
                <w:rFonts w:ascii="Times New Roman" w:eastAsia="Arial" w:hAnsi="Times New Roman"/>
                <w:b/>
                <w:bCs/>
              </w:rPr>
              <w:t xml:space="preserve">Всего водоснабжение и водоотведение Зерноградского городского поселения. </w:t>
            </w:r>
          </w:p>
        </w:tc>
        <w:tc>
          <w:tcPr>
            <w:tcW w:w="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139 409,1</w:t>
            </w:r>
          </w:p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126 824,2</w:t>
            </w:r>
          </w:p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</w:p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12 584,9</w:t>
            </w:r>
          </w:p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</w:p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82 401,3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71 201,0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11 200,3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158906,2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145 335,6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13570,6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color w:val="000000"/>
                <w:shd w:val="clear" w:color="auto" w:fill="FFFFFF"/>
              </w:rPr>
            </w:pPr>
            <w:proofErr w:type="gramStart"/>
            <w:r w:rsidRPr="00F64986">
              <w:rPr>
                <w:rFonts w:ascii="Times New Roman" w:eastAsia="Arial" w:hAnsi="Times New Roman"/>
                <w:b/>
                <w:bCs/>
                <w:color w:val="000000"/>
                <w:shd w:val="clear" w:color="auto" w:fill="FFFFFF"/>
              </w:rPr>
              <w:t>143  159</w:t>
            </w:r>
            <w:proofErr w:type="gramEnd"/>
            <w:r w:rsidRPr="00F64986">
              <w:rPr>
                <w:rFonts w:ascii="Times New Roman" w:eastAsia="Arial" w:hAnsi="Times New Roman"/>
                <w:b/>
                <w:bCs/>
                <w:color w:val="000000"/>
                <w:shd w:val="clear" w:color="auto" w:fill="FFFFFF"/>
              </w:rPr>
              <w:t>,9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/>
                <w:bCs/>
                <w:color w:val="000000"/>
                <w:shd w:val="clear" w:color="auto" w:fill="FFFFFF"/>
              </w:rPr>
              <w:t>9764,7</w:t>
            </w: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color w:val="000000"/>
              </w:rPr>
            </w:pPr>
          </w:p>
        </w:tc>
      </w:tr>
    </w:tbl>
    <w:p w:rsidR="00F64986" w:rsidRPr="00F64986" w:rsidRDefault="00F64986" w:rsidP="00F64986">
      <w:pPr>
        <w:tabs>
          <w:tab w:val="left" w:pos="1134"/>
        </w:tabs>
        <w:snapToGrid w:val="0"/>
        <w:ind w:firstLine="900"/>
        <w:jc w:val="center"/>
        <w:rPr>
          <w:rFonts w:ascii="Times New Roman" w:eastAsia="Arial" w:hAnsi="Times New Roman"/>
          <w:b/>
          <w:bCs/>
          <w:color w:val="000000"/>
          <w:kern w:val="1"/>
          <w:sz w:val="24"/>
          <w:szCs w:val="24"/>
        </w:rPr>
      </w:pPr>
    </w:p>
    <w:p w:rsidR="00437BD2" w:rsidRDefault="00437BD2" w:rsidP="00F64986">
      <w:pPr>
        <w:snapToGrid w:val="0"/>
        <w:ind w:firstLine="900"/>
        <w:jc w:val="center"/>
        <w:rPr>
          <w:rFonts w:ascii="Times New Roman" w:eastAsia="Arial" w:hAnsi="Times New Roman"/>
          <w:b/>
          <w:bCs/>
          <w:color w:val="000000"/>
          <w:kern w:val="1"/>
          <w:sz w:val="24"/>
          <w:szCs w:val="24"/>
        </w:rPr>
      </w:pPr>
    </w:p>
    <w:p w:rsidR="00437BD2" w:rsidRDefault="00437BD2" w:rsidP="00F64986">
      <w:pPr>
        <w:snapToGrid w:val="0"/>
        <w:ind w:firstLine="900"/>
        <w:jc w:val="center"/>
        <w:rPr>
          <w:rFonts w:ascii="Times New Roman" w:eastAsia="Arial" w:hAnsi="Times New Roman"/>
          <w:b/>
          <w:bCs/>
          <w:color w:val="000000"/>
          <w:kern w:val="1"/>
          <w:sz w:val="24"/>
          <w:szCs w:val="24"/>
        </w:rPr>
      </w:pPr>
    </w:p>
    <w:p w:rsidR="00437BD2" w:rsidRDefault="00437BD2" w:rsidP="00F64986">
      <w:pPr>
        <w:snapToGrid w:val="0"/>
        <w:ind w:firstLine="900"/>
        <w:jc w:val="center"/>
        <w:rPr>
          <w:rFonts w:ascii="Times New Roman" w:eastAsia="Arial" w:hAnsi="Times New Roman"/>
          <w:b/>
          <w:bCs/>
          <w:color w:val="000000"/>
          <w:kern w:val="1"/>
          <w:sz w:val="24"/>
          <w:szCs w:val="24"/>
        </w:rPr>
      </w:pPr>
    </w:p>
    <w:p w:rsidR="00437BD2" w:rsidRDefault="00437BD2" w:rsidP="00F64986">
      <w:pPr>
        <w:snapToGrid w:val="0"/>
        <w:ind w:firstLine="900"/>
        <w:jc w:val="center"/>
        <w:rPr>
          <w:rFonts w:ascii="Times New Roman" w:eastAsia="Arial" w:hAnsi="Times New Roman"/>
          <w:b/>
          <w:bCs/>
          <w:color w:val="000000"/>
          <w:kern w:val="1"/>
          <w:sz w:val="24"/>
          <w:szCs w:val="24"/>
        </w:rPr>
      </w:pPr>
    </w:p>
    <w:p w:rsidR="00437BD2" w:rsidRDefault="00437BD2" w:rsidP="00F64986">
      <w:pPr>
        <w:snapToGrid w:val="0"/>
        <w:ind w:firstLine="900"/>
        <w:jc w:val="center"/>
        <w:rPr>
          <w:rFonts w:ascii="Times New Roman" w:eastAsia="Arial" w:hAnsi="Times New Roman"/>
          <w:b/>
          <w:bCs/>
          <w:color w:val="000000"/>
          <w:kern w:val="1"/>
          <w:sz w:val="24"/>
          <w:szCs w:val="24"/>
        </w:rPr>
      </w:pPr>
    </w:p>
    <w:p w:rsidR="00437BD2" w:rsidRDefault="00437BD2" w:rsidP="00F64986">
      <w:pPr>
        <w:snapToGrid w:val="0"/>
        <w:ind w:firstLine="900"/>
        <w:jc w:val="center"/>
        <w:rPr>
          <w:rFonts w:ascii="Times New Roman" w:eastAsia="Arial" w:hAnsi="Times New Roman"/>
          <w:b/>
          <w:bCs/>
          <w:color w:val="000000"/>
          <w:kern w:val="1"/>
          <w:sz w:val="24"/>
          <w:szCs w:val="24"/>
        </w:rPr>
      </w:pPr>
    </w:p>
    <w:p w:rsidR="00437BD2" w:rsidRDefault="00437BD2" w:rsidP="00F64986">
      <w:pPr>
        <w:snapToGrid w:val="0"/>
        <w:ind w:firstLine="900"/>
        <w:jc w:val="center"/>
        <w:rPr>
          <w:rFonts w:ascii="Times New Roman" w:eastAsia="Arial" w:hAnsi="Times New Roman"/>
          <w:b/>
          <w:bCs/>
          <w:color w:val="000000"/>
          <w:kern w:val="1"/>
          <w:sz w:val="24"/>
          <w:szCs w:val="24"/>
        </w:rPr>
      </w:pPr>
    </w:p>
    <w:p w:rsidR="00F64986" w:rsidRPr="00F64986" w:rsidRDefault="00F64986" w:rsidP="00F64986">
      <w:pPr>
        <w:snapToGrid w:val="0"/>
        <w:ind w:firstLine="900"/>
        <w:jc w:val="center"/>
        <w:rPr>
          <w:rFonts w:ascii="Times New Roman" w:eastAsia="Arial" w:hAnsi="Times New Roman"/>
          <w:b/>
          <w:bCs/>
          <w:color w:val="000000"/>
          <w:kern w:val="1"/>
          <w:sz w:val="24"/>
          <w:szCs w:val="24"/>
        </w:rPr>
      </w:pPr>
      <w:r w:rsidRPr="00F64986">
        <w:rPr>
          <w:rFonts w:ascii="Times New Roman" w:eastAsia="Arial" w:hAnsi="Times New Roman"/>
          <w:b/>
          <w:bCs/>
          <w:color w:val="000000"/>
          <w:kern w:val="1"/>
          <w:sz w:val="24"/>
          <w:szCs w:val="24"/>
        </w:rPr>
        <w:lastRenderedPageBreak/>
        <w:t>Теплоснабжение</w:t>
      </w:r>
    </w:p>
    <w:p w:rsidR="00F64986" w:rsidRPr="00F64986" w:rsidRDefault="00F64986" w:rsidP="00F64986">
      <w:pPr>
        <w:snapToGrid w:val="0"/>
        <w:ind w:firstLine="900"/>
        <w:jc w:val="center"/>
        <w:rPr>
          <w:rFonts w:ascii="Times New Roman" w:eastAsia="Arial" w:hAnsi="Times New Roman"/>
          <w:b/>
          <w:bCs/>
          <w:color w:val="000000"/>
          <w:kern w:val="1"/>
          <w:sz w:val="24"/>
          <w:szCs w:val="24"/>
        </w:rPr>
      </w:pPr>
    </w:p>
    <w:p w:rsidR="00F64986" w:rsidRPr="00F64986" w:rsidRDefault="00F64986" w:rsidP="00F64986">
      <w:pPr>
        <w:snapToGrid w:val="0"/>
        <w:ind w:firstLine="900"/>
        <w:jc w:val="center"/>
        <w:rPr>
          <w:rFonts w:ascii="Times New Roman" w:eastAsia="Arial" w:hAnsi="Times New Roman"/>
          <w:b/>
          <w:bCs/>
          <w:color w:val="000000"/>
          <w:kern w:val="1"/>
          <w:sz w:val="24"/>
          <w:szCs w:val="24"/>
        </w:rPr>
      </w:pPr>
      <w:r w:rsidRPr="00F64986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Таблица 2</w:t>
      </w:r>
    </w:p>
    <w:tbl>
      <w:tblPr>
        <w:tblW w:w="15255" w:type="dxa"/>
        <w:tblInd w:w="2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47"/>
        <w:gridCol w:w="3130"/>
        <w:gridCol w:w="794"/>
        <w:gridCol w:w="759"/>
        <w:gridCol w:w="784"/>
        <w:gridCol w:w="764"/>
        <w:gridCol w:w="880"/>
        <w:gridCol w:w="808"/>
        <w:gridCol w:w="837"/>
        <w:gridCol w:w="822"/>
        <w:gridCol w:w="779"/>
        <w:gridCol w:w="837"/>
        <w:gridCol w:w="851"/>
        <w:gridCol w:w="1062"/>
        <w:gridCol w:w="1701"/>
      </w:tblGrid>
      <w:tr w:rsidR="00F64986" w:rsidRPr="00F64986" w:rsidTr="00F64986">
        <w:trPr>
          <w:trHeight w:hRule="exact" w:val="675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</w:rPr>
              <w:t>№ п/п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</w:rPr>
            </w:pPr>
          </w:p>
          <w:p w:rsidR="00F64986" w:rsidRPr="00F64986" w:rsidRDefault="00F64986" w:rsidP="00F64986">
            <w:pPr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</w:rPr>
            </w:pPr>
          </w:p>
          <w:p w:rsidR="00F64986" w:rsidRPr="00F64986" w:rsidRDefault="00F64986" w:rsidP="00F64986">
            <w:pPr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</w:rPr>
            </w:pPr>
          </w:p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</w:rPr>
              <w:t>Наименование работ</w:t>
            </w:r>
          </w:p>
        </w:tc>
        <w:tc>
          <w:tcPr>
            <w:tcW w:w="8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  <w:p w:rsidR="00F64986" w:rsidRPr="00F64986" w:rsidRDefault="00F64986" w:rsidP="00F64986">
            <w:pPr>
              <w:tabs>
                <w:tab w:val="left" w:pos="1500"/>
                <w:tab w:val="center" w:pos="4349"/>
              </w:tabs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ab/>
            </w: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ab/>
              <w:t xml:space="preserve">Объём финансирования </w:t>
            </w:r>
            <w:proofErr w:type="gramStart"/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по  годам</w:t>
            </w:r>
            <w:proofErr w:type="gramEnd"/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 xml:space="preserve">, тыс. руб. 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</w:rPr>
              <w:t>Достигаемый эффект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</w:rPr>
              <w:t>Примечание</w:t>
            </w:r>
          </w:p>
        </w:tc>
      </w:tr>
      <w:tr w:rsidR="00F64986" w:rsidRPr="00F64986" w:rsidTr="00F64986"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3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23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2016 год</w:t>
            </w:r>
          </w:p>
        </w:tc>
        <w:tc>
          <w:tcPr>
            <w:tcW w:w="24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2017 год</w:t>
            </w:r>
          </w:p>
        </w:tc>
        <w:tc>
          <w:tcPr>
            <w:tcW w:w="24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2018 год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  <w:r w:rsidRPr="00F64986">
              <w:rPr>
                <w:rFonts w:ascii="Times New Roman" w:eastAsia="Arial" w:hAnsi="Times New Roman"/>
                <w:bCs/>
              </w:rPr>
              <w:t>2019 г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  <w:r w:rsidRPr="00F64986">
              <w:rPr>
                <w:rFonts w:ascii="Times New Roman" w:eastAsia="Arial" w:hAnsi="Times New Roman"/>
                <w:bCs/>
              </w:rPr>
              <w:t>2020 г</w:t>
            </w: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</w:tr>
      <w:tr w:rsidR="00F64986" w:rsidRPr="00F64986" w:rsidTr="00F64986"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3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МБ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МБ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МБ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</w:tc>
      </w:tr>
      <w:tr w:rsidR="00F64986" w:rsidRPr="00F64986" w:rsidTr="00F64986"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</w:rPr>
              <w:t>1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</w:rPr>
              <w:t>2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3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4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5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6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7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8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10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11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13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</w:rPr>
              <w:t>15</w:t>
            </w:r>
          </w:p>
        </w:tc>
      </w:tr>
      <w:tr w:rsidR="00F64986" w:rsidRPr="00F64986" w:rsidTr="00F64986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  <w:r w:rsidRPr="00F64986">
              <w:rPr>
                <w:rFonts w:ascii="Times New Roman" w:eastAsia="Arial" w:hAnsi="Times New Roman"/>
                <w:bCs/>
              </w:rPr>
              <w:t>1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pacing w:line="100" w:lineRule="atLeast"/>
              <w:rPr>
                <w:rFonts w:ascii="Times New Roman" w:eastAsia="Lucida Sans Unicode" w:hAnsi="Times New Roman"/>
                <w:kern w:val="1"/>
                <w:shd w:val="clear" w:color="auto" w:fill="FFFFFF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kern w:val="1"/>
                <w:lang w:eastAsia="hi-IN" w:bidi="hi-IN"/>
              </w:rPr>
              <w:t>Капитальный ремонт котельной №3 расположенной по адресу: Ростовская область, Зерноградский район, г. Зерноград, ул. Специалистов 57 корп.2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1 427,1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1427,1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  <w:r w:rsidRPr="00F64986">
              <w:rPr>
                <w:rFonts w:ascii="Times New Roman" w:eastAsia="Arial" w:hAnsi="Times New Roman"/>
                <w:color w:val="000000"/>
              </w:rPr>
              <w:t>Уменьшение потерь тепла,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shd w:val="clear" w:color="auto" w:fill="FFFFFF"/>
              <w:snapToGrid w:val="0"/>
              <w:spacing w:line="230" w:lineRule="exact"/>
              <w:ind w:left="24" w:right="34"/>
              <w:jc w:val="center"/>
              <w:rPr>
                <w:rFonts w:ascii="Times New Roman" w:eastAsia="Arial" w:hAnsi="Times New Roman"/>
                <w:bCs/>
                <w:color w:val="000000"/>
                <w:kern w:val="1"/>
              </w:rPr>
            </w:pPr>
            <w:r w:rsidRPr="00F64986">
              <w:rPr>
                <w:rFonts w:ascii="Times New Roman" w:eastAsia="Arial" w:hAnsi="Times New Roman"/>
                <w:color w:val="000000"/>
                <w:kern w:val="1"/>
              </w:rPr>
              <w:t xml:space="preserve">№ 3-6-1-0408-15 от 23.09.2015 </w:t>
            </w:r>
          </w:p>
        </w:tc>
      </w:tr>
      <w:tr w:rsidR="00F64986" w:rsidRPr="00F64986" w:rsidTr="00F64986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6498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kern w:val="1"/>
                <w:lang w:eastAsia="hi-IN" w:bidi="hi-IN"/>
              </w:rPr>
              <w:t>Текущий ремонт систем теплоснабжения и ГВС по ул. им. Шукшина в г. Зернограде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hd w:val="clear" w:color="auto" w:fill="FFFFFF"/>
              </w:rPr>
              <w:t>136,7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hd w:val="clear" w:color="auto" w:fill="FFFFFF"/>
              </w:rPr>
              <w:t>-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hd w:val="clear" w:color="auto" w:fill="FFFFFF"/>
              </w:rPr>
              <w:t>136,7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shd w:val="clear" w:color="auto" w:fill="FFFFFF"/>
              <w:snapToGrid w:val="0"/>
              <w:spacing w:line="226" w:lineRule="exact"/>
              <w:ind w:left="48" w:right="6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</w:tr>
      <w:tr w:rsidR="00F64986" w:rsidRPr="00F64986" w:rsidTr="00F64986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color w:val="000000"/>
              </w:rPr>
            </w:pP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Arial" w:hAnsi="Times New Roman"/>
                <w:b/>
                <w:bCs/>
                <w:color w:val="000000"/>
                <w:kern w:val="1"/>
                <w:shd w:val="clear" w:color="auto" w:fill="FFFFFF"/>
              </w:rPr>
            </w:pPr>
            <w:r w:rsidRPr="00F64986">
              <w:rPr>
                <w:rFonts w:ascii="Times New Roman" w:eastAsia="Lucida Sans Unicode" w:hAnsi="Times New Roman"/>
                <w:b/>
                <w:bCs/>
                <w:kern w:val="1"/>
                <w:lang w:eastAsia="hi-IN" w:bidi="hi-IN"/>
              </w:rPr>
              <w:t>Итого по теплоснабжению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/>
                <w:bCs/>
                <w:color w:val="000000"/>
                <w:shd w:val="clear" w:color="auto" w:fill="FFFFFF"/>
              </w:rPr>
              <w:t>1427,1</w:t>
            </w:r>
          </w:p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color w:val="000000"/>
                <w:shd w:val="clear" w:color="auto" w:fill="FFFFFF"/>
              </w:rPr>
            </w:pPr>
          </w:p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/>
                <w:bCs/>
                <w:color w:val="000000"/>
                <w:shd w:val="clear" w:color="auto" w:fill="FFFFFF"/>
              </w:rPr>
              <w:t>-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/>
                <w:bCs/>
                <w:color w:val="000000"/>
                <w:shd w:val="clear" w:color="auto" w:fill="FFFFFF"/>
              </w:rPr>
              <w:t>1427,1</w:t>
            </w:r>
          </w:p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color w:val="000000"/>
                <w:shd w:val="clear" w:color="auto" w:fill="FFFFFF"/>
              </w:rPr>
            </w:pPr>
          </w:p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136,7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-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136,7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color w:val="000000"/>
              </w:rPr>
            </w:pPr>
          </w:p>
        </w:tc>
      </w:tr>
    </w:tbl>
    <w:p w:rsidR="00F64986" w:rsidRPr="00F64986" w:rsidRDefault="00F64986" w:rsidP="00F64986">
      <w:pPr>
        <w:snapToGrid w:val="0"/>
        <w:spacing w:line="100" w:lineRule="atLeast"/>
        <w:jc w:val="center"/>
        <w:rPr>
          <w:rFonts w:ascii="Times New Roman" w:eastAsia="Arial" w:hAnsi="Times New Roman"/>
          <w:b/>
          <w:bCs/>
          <w:color w:val="000000"/>
          <w:kern w:val="1"/>
          <w:sz w:val="24"/>
          <w:szCs w:val="24"/>
        </w:rPr>
      </w:pPr>
    </w:p>
    <w:p w:rsidR="00F64986" w:rsidRPr="00F64986" w:rsidRDefault="00F64986" w:rsidP="00F64986">
      <w:pPr>
        <w:snapToGrid w:val="0"/>
        <w:spacing w:line="100" w:lineRule="atLeast"/>
        <w:jc w:val="center"/>
        <w:rPr>
          <w:rFonts w:ascii="Times New Roman" w:eastAsia="Arial" w:hAnsi="Times New Roman"/>
          <w:b/>
          <w:bCs/>
          <w:color w:val="000000"/>
          <w:kern w:val="1"/>
          <w:sz w:val="24"/>
          <w:szCs w:val="24"/>
        </w:rPr>
      </w:pPr>
      <w:r w:rsidRPr="00F64986">
        <w:rPr>
          <w:rFonts w:ascii="Times New Roman" w:eastAsia="Arial" w:hAnsi="Times New Roman"/>
          <w:b/>
          <w:bCs/>
          <w:color w:val="000000"/>
          <w:kern w:val="1"/>
          <w:sz w:val="24"/>
          <w:szCs w:val="24"/>
        </w:rPr>
        <w:t>Газоснабжение</w:t>
      </w:r>
    </w:p>
    <w:p w:rsidR="00F64986" w:rsidRPr="00F64986" w:rsidRDefault="00F64986" w:rsidP="00F64986">
      <w:pPr>
        <w:snapToGrid w:val="0"/>
        <w:spacing w:line="100" w:lineRule="atLeast"/>
        <w:jc w:val="center"/>
        <w:rPr>
          <w:rFonts w:ascii="Times New Roman" w:eastAsia="Arial" w:hAnsi="Times New Roman"/>
          <w:b/>
          <w:bCs/>
          <w:color w:val="000000"/>
          <w:kern w:val="1"/>
          <w:sz w:val="24"/>
          <w:szCs w:val="24"/>
        </w:rPr>
      </w:pPr>
    </w:p>
    <w:p w:rsidR="00F64986" w:rsidRPr="00F64986" w:rsidRDefault="00F64986" w:rsidP="00F64986">
      <w:pPr>
        <w:snapToGrid w:val="0"/>
        <w:spacing w:line="100" w:lineRule="atLeast"/>
        <w:jc w:val="center"/>
        <w:rPr>
          <w:rFonts w:ascii="Times New Roman" w:eastAsia="Arial" w:hAnsi="Times New Roman"/>
          <w:b/>
          <w:bCs/>
          <w:kern w:val="1"/>
          <w:sz w:val="24"/>
          <w:szCs w:val="24"/>
        </w:rPr>
      </w:pPr>
      <w:r w:rsidRPr="00F64986">
        <w:rPr>
          <w:rFonts w:ascii="Times New Roman" w:eastAsia="Arial" w:hAnsi="Times New Roman"/>
          <w:b/>
          <w:bCs/>
          <w:color w:val="000000"/>
          <w:kern w:val="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F64986">
        <w:rPr>
          <w:rFonts w:ascii="Times New Roman" w:eastAsia="Arial" w:hAnsi="Times New Roman"/>
          <w:b/>
          <w:bCs/>
          <w:kern w:val="1"/>
          <w:sz w:val="24"/>
          <w:szCs w:val="24"/>
        </w:rPr>
        <w:t>Таблица 3</w:t>
      </w:r>
    </w:p>
    <w:p w:rsidR="00F64986" w:rsidRPr="00F64986" w:rsidRDefault="00F64986" w:rsidP="00F64986">
      <w:pPr>
        <w:snapToGrid w:val="0"/>
        <w:spacing w:line="100" w:lineRule="atLeast"/>
        <w:jc w:val="center"/>
        <w:rPr>
          <w:rFonts w:ascii="Times New Roman" w:eastAsia="Arial" w:hAnsi="Times New Roman"/>
          <w:b/>
          <w:bCs/>
          <w:color w:val="000000"/>
          <w:kern w:val="1"/>
          <w:sz w:val="24"/>
          <w:szCs w:val="24"/>
        </w:rPr>
      </w:pPr>
    </w:p>
    <w:tbl>
      <w:tblPr>
        <w:tblW w:w="0" w:type="auto"/>
        <w:tblInd w:w="21" w:type="dxa"/>
        <w:tblLayout w:type="fixed"/>
        <w:tblLook w:val="0000" w:firstRow="0" w:lastRow="0" w:firstColumn="0" w:lastColumn="0" w:noHBand="0" w:noVBand="0"/>
      </w:tblPr>
      <w:tblGrid>
        <w:gridCol w:w="466"/>
        <w:gridCol w:w="3274"/>
        <w:gridCol w:w="829"/>
        <w:gridCol w:w="755"/>
        <w:gridCol w:w="724"/>
        <w:gridCol w:w="876"/>
        <w:gridCol w:w="844"/>
        <w:gridCol w:w="664"/>
        <w:gridCol w:w="727"/>
        <w:gridCol w:w="709"/>
        <w:gridCol w:w="851"/>
        <w:gridCol w:w="822"/>
        <w:gridCol w:w="726"/>
        <w:gridCol w:w="1658"/>
        <w:gridCol w:w="1408"/>
      </w:tblGrid>
      <w:tr w:rsidR="00F64986" w:rsidRPr="00F64986" w:rsidTr="00F64986">
        <w:trPr>
          <w:trHeight w:hRule="exact" w:val="690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</w:rPr>
              <w:t>№ п/п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</w:rPr>
            </w:pPr>
          </w:p>
          <w:p w:rsidR="00F64986" w:rsidRPr="00F64986" w:rsidRDefault="00F64986" w:rsidP="00F64986">
            <w:pPr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</w:rPr>
            </w:pPr>
          </w:p>
          <w:p w:rsidR="00F64986" w:rsidRPr="00F64986" w:rsidRDefault="00F64986" w:rsidP="00F64986">
            <w:pPr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</w:rPr>
            </w:pPr>
          </w:p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</w:rPr>
              <w:t>Наименование работ</w:t>
            </w:r>
          </w:p>
        </w:tc>
        <w:tc>
          <w:tcPr>
            <w:tcW w:w="85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</w:rPr>
              <w:t xml:space="preserve">Объём финансирования </w:t>
            </w:r>
            <w:proofErr w:type="gramStart"/>
            <w:r w:rsidRPr="00F64986">
              <w:rPr>
                <w:rFonts w:ascii="Times New Roman" w:eastAsia="Arial" w:hAnsi="Times New Roman"/>
                <w:bCs/>
                <w:color w:val="000000"/>
              </w:rPr>
              <w:t>по  годам</w:t>
            </w:r>
            <w:proofErr w:type="gramEnd"/>
            <w:r w:rsidRPr="00F64986">
              <w:rPr>
                <w:rFonts w:ascii="Times New Roman" w:eastAsia="Arial" w:hAnsi="Times New Roman"/>
                <w:bCs/>
                <w:color w:val="000000"/>
              </w:rPr>
              <w:t xml:space="preserve">, тыс. руб. 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</w:rPr>
              <w:t>Достигаемый эффект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</w:rPr>
              <w:t>Примечание</w:t>
            </w:r>
          </w:p>
        </w:tc>
      </w:tr>
      <w:tr w:rsidR="00F64986" w:rsidRPr="00F64986" w:rsidTr="00F64986">
        <w:trPr>
          <w:trHeight w:val="147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23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2016 год</w:t>
            </w:r>
          </w:p>
        </w:tc>
        <w:tc>
          <w:tcPr>
            <w:tcW w:w="23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2017 год</w:t>
            </w:r>
          </w:p>
        </w:tc>
        <w:tc>
          <w:tcPr>
            <w:tcW w:w="22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2018год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  <w:r w:rsidRPr="00F64986">
              <w:rPr>
                <w:rFonts w:ascii="Times New Roman" w:eastAsia="Arial" w:hAnsi="Times New Roman"/>
                <w:bCs/>
              </w:rPr>
              <w:t>2019г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  <w:r w:rsidRPr="00F64986">
              <w:rPr>
                <w:rFonts w:ascii="Times New Roman" w:eastAsia="Arial" w:hAnsi="Times New Roman"/>
                <w:bCs/>
              </w:rPr>
              <w:t>2020г</w:t>
            </w: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</w:tr>
      <w:tr w:rsidR="00F64986" w:rsidRPr="00F64986" w:rsidTr="00F64986">
        <w:trPr>
          <w:trHeight w:val="147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МБ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МБ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МБ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</w:tc>
      </w:tr>
      <w:tr w:rsidR="00F64986" w:rsidRPr="00F64986" w:rsidTr="00F64986">
        <w:trPr>
          <w:trHeight w:val="230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</w:rPr>
              <w:t>1</w:t>
            </w: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</w:rPr>
              <w:t>2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3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4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5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6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7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8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11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12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13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</w:rPr>
              <w:t>14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</w:rPr>
              <w:t>15</w:t>
            </w:r>
          </w:p>
        </w:tc>
      </w:tr>
      <w:tr w:rsidR="00F64986" w:rsidRPr="00F64986" w:rsidTr="00F64986">
        <w:trPr>
          <w:trHeight w:val="230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</w:tc>
      </w:tr>
      <w:tr w:rsidR="00F64986" w:rsidRPr="00F64986" w:rsidTr="00F64986">
        <w:trPr>
          <w:trHeight w:val="734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  <w:r w:rsidRPr="00F64986">
              <w:rPr>
                <w:rFonts w:ascii="Times New Roman" w:eastAsia="Arial" w:hAnsi="Times New Roman"/>
                <w:bCs/>
              </w:rPr>
              <w:t>1</w:t>
            </w: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/>
                <w:kern w:val="1"/>
                <w:shd w:val="clear" w:color="auto" w:fill="FFFFFF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kern w:val="1"/>
                <w:lang w:eastAsia="hi-IN" w:bidi="hi-IN"/>
              </w:rPr>
              <w:t>Проектирование ГРПШ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hd w:val="clear" w:color="auto" w:fill="FFFFFF"/>
              </w:rPr>
              <w:t>199,0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hd w:val="clear" w:color="auto" w:fill="FFFFFF"/>
              </w:rPr>
              <w:t>-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hd w:val="clear" w:color="auto" w:fill="FFFFFF"/>
              </w:rPr>
              <w:t>199,0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  <w:r w:rsidRPr="00F64986">
              <w:rPr>
                <w:rFonts w:ascii="Times New Roman" w:eastAsia="Arial" w:hAnsi="Times New Roman"/>
                <w:color w:val="000000"/>
              </w:rPr>
              <w:t>Обеспечение безопасности газоснабжения.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</w:tc>
      </w:tr>
      <w:tr w:rsidR="00F64986" w:rsidRPr="00F64986" w:rsidTr="00F64986">
        <w:trPr>
          <w:trHeight w:val="734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  <w:r w:rsidRPr="00F64986">
              <w:rPr>
                <w:rFonts w:ascii="Times New Roman" w:eastAsia="Arial" w:hAnsi="Times New Roman"/>
                <w:bCs/>
              </w:rPr>
              <w:lastRenderedPageBreak/>
              <w:t>1</w:t>
            </w: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Техническое перевооружение </w:t>
            </w:r>
            <w:proofErr w:type="gramStart"/>
            <w:r w:rsidRPr="00F64986">
              <w:rPr>
                <w:rFonts w:ascii="Times New Roman" w:eastAsia="Lucida Sans Unicode" w:hAnsi="Times New Roman"/>
                <w:kern w:val="1"/>
                <w:lang w:eastAsia="hi-IN" w:bidi="hi-IN"/>
              </w:rPr>
              <w:t>ГРП,  расположенного</w:t>
            </w:r>
            <w:proofErr w:type="gramEnd"/>
            <w:r w:rsidRPr="00F6498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по адресу: Ростовская область, Зерноградский район, г. Зерноград, ул. Шукшина  91г с заменой на ГРПШ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hd w:val="clear" w:color="auto" w:fill="FFFFFF"/>
              </w:rPr>
              <w:t>518,0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hd w:val="clear" w:color="auto" w:fill="FFFFFF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hd w:val="clear" w:color="auto" w:fill="FFFFFF"/>
              </w:rPr>
              <w:t>518,0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</w:tc>
      </w:tr>
      <w:tr w:rsidR="00F64986" w:rsidRPr="00F64986" w:rsidTr="00F64986">
        <w:trPr>
          <w:trHeight w:val="1180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</w:rPr>
            </w:pPr>
            <w:r w:rsidRPr="00F64986">
              <w:rPr>
                <w:rFonts w:ascii="Times New Roman" w:eastAsia="Arial" w:hAnsi="Times New Roman"/>
              </w:rPr>
              <w:t>2</w:t>
            </w: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/>
                <w:kern w:val="1"/>
                <w:shd w:val="clear" w:color="auto" w:fill="FFFFFF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Разработка ПСД </w:t>
            </w:r>
            <w:proofErr w:type="gramStart"/>
            <w:r w:rsidRPr="00F64986">
              <w:rPr>
                <w:rFonts w:ascii="Times New Roman" w:eastAsia="Lucida Sans Unicode" w:hAnsi="Times New Roman"/>
                <w:kern w:val="1"/>
                <w:lang w:eastAsia="hi-IN" w:bidi="hi-IN"/>
              </w:rPr>
              <w:t>на  строительство</w:t>
            </w:r>
            <w:proofErr w:type="gramEnd"/>
            <w:r w:rsidRPr="00F6498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уличных газопроводов в г. Зернограде Зерноградского района Ростовской области.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100,0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100,0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</w:tc>
      </w:tr>
      <w:tr w:rsidR="00F64986" w:rsidRPr="00F64986" w:rsidTr="00F64986">
        <w:trPr>
          <w:trHeight w:val="476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color w:val="000000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Arial" w:hAnsi="Times New Roman"/>
                <w:b/>
                <w:bCs/>
                <w:color w:val="000000"/>
                <w:kern w:val="1"/>
                <w:shd w:val="clear" w:color="auto" w:fill="FFFFFF"/>
              </w:rPr>
            </w:pPr>
            <w:r w:rsidRPr="00F64986">
              <w:rPr>
                <w:rFonts w:ascii="Times New Roman" w:eastAsia="Lucida Sans Unicode" w:hAnsi="Times New Roman"/>
                <w:b/>
                <w:bCs/>
                <w:kern w:val="1"/>
                <w:lang w:eastAsia="hi-IN" w:bidi="hi-IN"/>
              </w:rPr>
              <w:t>Итого по газоснабжению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Arial" w:hAnsi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199,0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-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199,0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518,0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518,0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</w:rPr>
            </w:pPr>
            <w:r w:rsidRPr="00F64986">
              <w:rPr>
                <w:rFonts w:ascii="Times New Roman" w:eastAsia="Arial" w:hAnsi="Times New Roman"/>
                <w:b/>
                <w:bCs/>
              </w:rPr>
              <w:t>100,0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/>
                <w:bCs/>
                <w:color w:val="000000"/>
                <w:shd w:val="clear" w:color="auto" w:fill="FFFFFF"/>
              </w:rPr>
              <w:t>100,0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rPr>
                <w:rFonts w:ascii="Times New Roman" w:eastAsia="Arial" w:hAnsi="Times New Roman"/>
                <w:b/>
                <w:bCs/>
                <w:color w:val="000000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color w:val="000000"/>
              </w:rPr>
            </w:pPr>
          </w:p>
        </w:tc>
      </w:tr>
    </w:tbl>
    <w:p w:rsidR="00F64986" w:rsidRPr="00F64986" w:rsidRDefault="00F64986" w:rsidP="00F64986">
      <w:pPr>
        <w:tabs>
          <w:tab w:val="left" w:pos="8250"/>
        </w:tabs>
        <w:autoSpaceDE w:val="0"/>
        <w:snapToGrid w:val="0"/>
        <w:spacing w:line="100" w:lineRule="atLeast"/>
        <w:rPr>
          <w:rFonts w:ascii="Arial" w:eastAsia="Arial" w:hAnsi="Arial" w:cs="Arial"/>
          <w:b/>
          <w:bCs/>
        </w:rPr>
      </w:pPr>
      <w:r w:rsidRPr="00F64986">
        <w:rPr>
          <w:rFonts w:ascii="Arial" w:eastAsia="Arial" w:hAnsi="Arial" w:cs="Arial"/>
          <w:b/>
          <w:bCs/>
        </w:rPr>
        <w:t xml:space="preserve">                                                                                                              </w:t>
      </w:r>
    </w:p>
    <w:p w:rsidR="00F64986" w:rsidRPr="00F64986" w:rsidRDefault="00F64986" w:rsidP="00F64986">
      <w:pPr>
        <w:tabs>
          <w:tab w:val="left" w:pos="8250"/>
        </w:tabs>
        <w:autoSpaceDE w:val="0"/>
        <w:snapToGrid w:val="0"/>
        <w:spacing w:line="100" w:lineRule="atLeast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:rsidR="00F64986" w:rsidRPr="00F64986" w:rsidRDefault="00F64986" w:rsidP="00F64986">
      <w:pPr>
        <w:tabs>
          <w:tab w:val="left" w:pos="8250"/>
        </w:tabs>
        <w:autoSpaceDE w:val="0"/>
        <w:snapToGrid w:val="0"/>
        <w:spacing w:line="100" w:lineRule="atLeast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 w:rsidRPr="00F64986">
        <w:rPr>
          <w:rFonts w:ascii="Times New Roman" w:eastAsia="Arial" w:hAnsi="Times New Roman"/>
          <w:b/>
          <w:bCs/>
          <w:sz w:val="24"/>
          <w:szCs w:val="24"/>
        </w:rPr>
        <w:t>Электроснабжение</w:t>
      </w:r>
    </w:p>
    <w:p w:rsidR="00F64986" w:rsidRPr="00F64986" w:rsidRDefault="00F64986" w:rsidP="00F64986">
      <w:pPr>
        <w:tabs>
          <w:tab w:val="left" w:pos="8250"/>
        </w:tabs>
        <w:autoSpaceDE w:val="0"/>
        <w:snapToGrid w:val="0"/>
        <w:spacing w:line="100" w:lineRule="atLeast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 w:rsidRPr="00F64986">
        <w:rPr>
          <w:rFonts w:ascii="Arial" w:eastAsia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F64986">
        <w:rPr>
          <w:rFonts w:ascii="Times New Roman" w:eastAsia="Arial" w:hAnsi="Times New Roman"/>
          <w:b/>
          <w:bCs/>
          <w:sz w:val="24"/>
          <w:szCs w:val="24"/>
        </w:rPr>
        <w:t>Таблица 4</w:t>
      </w:r>
    </w:p>
    <w:p w:rsidR="00F64986" w:rsidRPr="00F64986" w:rsidRDefault="00F64986" w:rsidP="00F64986">
      <w:pPr>
        <w:tabs>
          <w:tab w:val="left" w:pos="8250"/>
        </w:tabs>
        <w:autoSpaceDE w:val="0"/>
        <w:snapToGrid w:val="0"/>
        <w:spacing w:line="100" w:lineRule="atLeast"/>
        <w:jc w:val="center"/>
        <w:rPr>
          <w:rFonts w:ascii="Arial" w:eastAsia="Arial" w:hAnsi="Arial" w:cs="Arial"/>
          <w:b/>
          <w:bCs/>
        </w:rPr>
      </w:pPr>
    </w:p>
    <w:tbl>
      <w:tblPr>
        <w:tblW w:w="0" w:type="auto"/>
        <w:tblInd w:w="21" w:type="dxa"/>
        <w:tblLayout w:type="fixed"/>
        <w:tblLook w:val="0000" w:firstRow="0" w:lastRow="0" w:firstColumn="0" w:lastColumn="0" w:noHBand="0" w:noVBand="0"/>
      </w:tblPr>
      <w:tblGrid>
        <w:gridCol w:w="446"/>
        <w:gridCol w:w="3126"/>
        <w:gridCol w:w="883"/>
        <w:gridCol w:w="810"/>
        <w:gridCol w:w="795"/>
        <w:gridCol w:w="840"/>
        <w:gridCol w:w="825"/>
        <w:gridCol w:w="885"/>
        <w:gridCol w:w="691"/>
        <w:gridCol w:w="709"/>
        <w:gridCol w:w="709"/>
        <w:gridCol w:w="850"/>
        <w:gridCol w:w="851"/>
        <w:gridCol w:w="1275"/>
        <w:gridCol w:w="1628"/>
      </w:tblGrid>
      <w:tr w:rsidR="00F64986" w:rsidRPr="00F64986" w:rsidTr="00F64986">
        <w:trPr>
          <w:trHeight w:hRule="exact" w:val="675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</w:rPr>
              <w:t>№ п/п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</w:rPr>
            </w:pPr>
          </w:p>
          <w:p w:rsidR="00F64986" w:rsidRPr="00F64986" w:rsidRDefault="00F64986" w:rsidP="00F64986">
            <w:pPr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</w:rPr>
            </w:pPr>
          </w:p>
          <w:p w:rsidR="00F64986" w:rsidRPr="00F64986" w:rsidRDefault="00F64986" w:rsidP="00F64986">
            <w:pPr>
              <w:autoSpaceDE w:val="0"/>
              <w:snapToGrid w:val="0"/>
              <w:rPr>
                <w:rFonts w:ascii="Times New Roman" w:eastAsia="Arial" w:hAnsi="Times New Roman"/>
                <w:bCs/>
                <w:color w:val="000000"/>
              </w:rPr>
            </w:pPr>
          </w:p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</w:rPr>
              <w:t>Наименование работ</w:t>
            </w:r>
          </w:p>
        </w:tc>
        <w:tc>
          <w:tcPr>
            <w:tcW w:w="88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</w:p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 xml:space="preserve">Объём финансирования </w:t>
            </w:r>
            <w:proofErr w:type="gramStart"/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по  годам</w:t>
            </w:r>
            <w:proofErr w:type="gramEnd"/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 xml:space="preserve">, тыс. руб.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</w:rPr>
              <w:t>Достигаемый эффект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</w:rPr>
              <w:t>Примечание</w:t>
            </w:r>
          </w:p>
        </w:tc>
      </w:tr>
      <w:tr w:rsidR="00F64986" w:rsidRPr="00F64986" w:rsidTr="00F64986"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24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2016 год</w:t>
            </w:r>
          </w:p>
        </w:tc>
        <w:tc>
          <w:tcPr>
            <w:tcW w:w="25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2017 год</w:t>
            </w:r>
          </w:p>
        </w:tc>
        <w:tc>
          <w:tcPr>
            <w:tcW w:w="21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2018год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 xml:space="preserve">2019г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  <w:r w:rsidRPr="00F64986">
              <w:rPr>
                <w:rFonts w:ascii="Times New Roman" w:eastAsia="Arial" w:hAnsi="Times New Roman"/>
                <w:bCs/>
              </w:rPr>
              <w:t>2020г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</w:tr>
      <w:tr w:rsidR="00F64986" w:rsidRPr="00F64986" w:rsidTr="00F64986"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МБ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МБ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ФСР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МБ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</w:p>
        </w:tc>
      </w:tr>
      <w:tr w:rsidR="00F64986" w:rsidRPr="00F64986" w:rsidTr="00F64986">
        <w:tc>
          <w:tcPr>
            <w:tcW w:w="4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</w:rPr>
              <w:t>1</w:t>
            </w:r>
          </w:p>
        </w:tc>
        <w:tc>
          <w:tcPr>
            <w:tcW w:w="3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</w:rPr>
              <w:t>2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3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6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7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  <w:shd w:val="clear" w:color="auto" w:fill="FFFFFF"/>
              </w:rPr>
              <w:t>13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</w:rPr>
              <w:t>14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</w:rPr>
              <w:t>15</w:t>
            </w:r>
          </w:p>
        </w:tc>
      </w:tr>
      <w:tr w:rsidR="00F64986" w:rsidRPr="00F64986" w:rsidTr="00F6498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F64986">
              <w:rPr>
                <w:rFonts w:ascii="Times New Roman" w:eastAsia="Arial" w:hAnsi="Times New Roman"/>
                <w:bCs/>
                <w:color w:val="000000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  <w:t>Текущий ремонт объектов и сетей электроснабжения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hd w:val="clear" w:color="auto" w:fill="FFFFFF"/>
              </w:rPr>
              <w:t>65,0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hd w:val="clear" w:color="auto" w:fill="FFFFFF"/>
              </w:rPr>
              <w:t>65,0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hd w:val="clear" w:color="auto" w:fill="FFFFFF"/>
              </w:rPr>
              <w:t>239,2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hd w:val="clear" w:color="auto" w:fill="FFFFFF"/>
              </w:rPr>
              <w:t>239,2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hd w:val="clear" w:color="auto" w:fill="FFFFFF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hd w:val="clear" w:color="auto" w:fill="FFFFF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Cs/>
                <w:shd w:val="clear" w:color="auto" w:fill="FFFFFF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kern w:val="1"/>
                <w:shd w:val="clear" w:color="auto" w:fill="FFFFFF"/>
                <w:lang w:eastAsia="hi-IN" w:bidi="hi-I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kern w:val="1"/>
                <w:shd w:val="clear" w:color="auto" w:fill="FFFFFF"/>
                <w:lang w:eastAsia="hi-IN" w:bidi="hi-I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color w:val="000000"/>
              </w:rPr>
            </w:pPr>
          </w:p>
        </w:tc>
      </w:tr>
      <w:tr w:rsidR="00F64986" w:rsidRPr="00F64986" w:rsidTr="00F6498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Arial" w:hAnsi="Times New Roman"/>
                <w:b/>
                <w:bCs/>
                <w:kern w:val="1"/>
                <w:shd w:val="clear" w:color="auto" w:fill="FFFFFF"/>
              </w:rPr>
            </w:pPr>
            <w:r w:rsidRPr="00F64986">
              <w:rPr>
                <w:rFonts w:ascii="Times New Roman" w:eastAsia="Lucida Sans Unicode" w:hAnsi="Times New Roman"/>
                <w:b/>
                <w:bCs/>
                <w:kern w:val="1"/>
                <w:lang w:eastAsia="hi-IN" w:bidi="hi-IN"/>
              </w:rPr>
              <w:t>Итого по электроснабжению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65,0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</w:rPr>
            </w:pPr>
            <w:r w:rsidRPr="00F6498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65,0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</w:rPr>
            </w:pPr>
            <w:r w:rsidRPr="00F64986">
              <w:rPr>
                <w:rFonts w:ascii="Times New Roman" w:eastAsia="Arial" w:hAnsi="Times New Roman"/>
                <w:b/>
                <w:bCs/>
              </w:rPr>
              <w:t>239,2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t>239,2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</w:rPr>
            </w:pPr>
            <w:r w:rsidRPr="00F6498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/>
                <w:b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b/>
                <w:kern w:val="1"/>
                <w:shd w:val="clear" w:color="auto" w:fill="FFFFFF"/>
                <w:lang w:eastAsia="hi-IN" w:bidi="hi-I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rPr>
                <w:rFonts w:ascii="Times New Roman" w:eastAsia="Lucida Sans Unicode" w:hAnsi="Times New Roman"/>
                <w:b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b/>
                <w:kern w:val="1"/>
                <w:shd w:val="clear" w:color="auto" w:fill="FFFFFF"/>
                <w:lang w:eastAsia="hi-IN" w:bidi="hi-I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rPr>
                <w:rFonts w:ascii="Times New Roman" w:eastAsia="Lucida Sans Unicode" w:hAnsi="Times New Roman"/>
                <w:b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b/>
                <w:kern w:val="1"/>
                <w:shd w:val="clear" w:color="auto" w:fill="FFFFFF"/>
                <w:lang w:eastAsia="hi-IN" w:bidi="hi-I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</w:rPr>
            </w:pPr>
          </w:p>
        </w:tc>
      </w:tr>
      <w:tr w:rsidR="00F64986" w:rsidRPr="00F64986" w:rsidTr="00F64986">
        <w:trPr>
          <w:trHeight w:val="6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hd w:val="clear" w:color="auto" w:fill="FFFFFF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b/>
                <w:bCs/>
                <w:kern w:val="1"/>
                <w:lang w:eastAsia="hi-IN" w:bidi="hi-IN"/>
              </w:rPr>
              <w:t>Всего по подпрограмме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140 901,2</w:t>
            </w:r>
          </w:p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126 824,2</w:t>
            </w:r>
          </w:p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</w:p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14 077,0</w:t>
            </w:r>
          </w:p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</w:p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82 976,2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71 201,0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11 775,2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</w:p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159524,2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</w:p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proofErr w:type="gramStart"/>
            <w:r w:rsidRPr="00F6498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145  335</w:t>
            </w:r>
            <w:proofErr w:type="gramEnd"/>
            <w:r w:rsidRPr="00F6498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</w:p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14188,6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</w:p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proofErr w:type="gramStart"/>
            <w:r w:rsidRPr="00F6498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143  359</w:t>
            </w:r>
            <w:proofErr w:type="gramEnd"/>
            <w:r w:rsidRPr="00F6498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</w:p>
          <w:p w:rsidR="00F64986" w:rsidRPr="00F64986" w:rsidRDefault="00F64986" w:rsidP="00F64986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bCs/>
                <w:shd w:val="clear" w:color="auto" w:fill="FFFFFF"/>
              </w:rPr>
            </w:pPr>
            <w:r w:rsidRPr="00F64986">
              <w:rPr>
                <w:rFonts w:ascii="Times New Roman" w:eastAsia="Arial" w:hAnsi="Times New Roman"/>
                <w:b/>
                <w:bCs/>
                <w:shd w:val="clear" w:color="auto" w:fill="FFFFFF"/>
              </w:rPr>
              <w:t>9 964,7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tabs>
                <w:tab w:val="left" w:pos="3794"/>
              </w:tabs>
              <w:autoSpaceDE w:val="0"/>
              <w:snapToGrid w:val="0"/>
              <w:jc w:val="center"/>
              <w:rPr>
                <w:rFonts w:ascii="Times New Roman" w:eastAsia="Arial" w:hAnsi="Times New Roman"/>
                <w:bCs/>
              </w:rPr>
            </w:pPr>
          </w:p>
        </w:tc>
      </w:tr>
    </w:tbl>
    <w:p w:rsidR="00F64986" w:rsidRPr="00F64986" w:rsidRDefault="00F64986" w:rsidP="00F64986">
      <w:pPr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</w:rPr>
      </w:pPr>
    </w:p>
    <w:p w:rsidR="00F64986" w:rsidRPr="00F64986" w:rsidRDefault="00F64986" w:rsidP="00F64986">
      <w:pPr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</w:rPr>
      </w:pPr>
    </w:p>
    <w:p w:rsidR="00F64986" w:rsidRPr="00F64986" w:rsidRDefault="00F64986" w:rsidP="00F64986">
      <w:pPr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</w:rPr>
      </w:pPr>
    </w:p>
    <w:p w:rsidR="00F64986" w:rsidRPr="00F64986" w:rsidRDefault="00F64986" w:rsidP="00F64986">
      <w:pPr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</w:rPr>
      </w:pPr>
    </w:p>
    <w:p w:rsidR="00F64986" w:rsidRPr="00F64986" w:rsidRDefault="00F64986" w:rsidP="00F64986">
      <w:pPr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</w:rPr>
      </w:pPr>
    </w:p>
    <w:p w:rsidR="00F64986" w:rsidRPr="00F64986" w:rsidRDefault="00F64986" w:rsidP="00F64986">
      <w:pPr>
        <w:widowControl w:val="0"/>
        <w:tabs>
          <w:tab w:val="left" w:pos="1515"/>
        </w:tabs>
        <w:jc w:val="center"/>
        <w:rPr>
          <w:rFonts w:ascii="Times New Roman" w:eastAsia="Lucida Sans Unicode" w:hAnsi="Times New Roman" w:cs="Mangal"/>
          <w:kern w:val="1"/>
          <w:sz w:val="24"/>
          <w:szCs w:val="24"/>
        </w:rPr>
      </w:pPr>
      <w:r w:rsidRPr="00F64986">
        <w:rPr>
          <w:rFonts w:ascii="Times New Roman" w:eastAsia="Lucida Sans Unicode" w:hAnsi="Times New Roman" w:cs="Mangal"/>
          <w:kern w:val="1"/>
          <w:sz w:val="24"/>
          <w:szCs w:val="24"/>
        </w:rPr>
        <w:t>Ведущий специалист                                       Ефремова Е.Н.</w:t>
      </w:r>
    </w:p>
    <w:p w:rsidR="00F64986" w:rsidRPr="00F64986" w:rsidRDefault="00F64986" w:rsidP="00F64986">
      <w:pPr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</w:rPr>
      </w:pPr>
    </w:p>
    <w:p w:rsidR="00F64986" w:rsidRPr="00F64986" w:rsidRDefault="00F64986" w:rsidP="00F64986">
      <w:pPr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</w:rPr>
      </w:pPr>
    </w:p>
    <w:p w:rsidR="00F64986" w:rsidRPr="00F64986" w:rsidRDefault="00F64986" w:rsidP="00F64986">
      <w:pPr>
        <w:widowControl w:val="0"/>
        <w:ind w:left="5954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F6498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lastRenderedPageBreak/>
        <w:t>Приложение 2</w:t>
      </w:r>
    </w:p>
    <w:p w:rsidR="00F64986" w:rsidRPr="00F64986" w:rsidRDefault="00F64986" w:rsidP="00F64986">
      <w:pPr>
        <w:widowControl w:val="0"/>
        <w:ind w:left="5954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F6498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к постановлению Администрации </w:t>
      </w:r>
    </w:p>
    <w:p w:rsidR="00F64986" w:rsidRPr="00F64986" w:rsidRDefault="00F64986" w:rsidP="00F64986">
      <w:pPr>
        <w:widowControl w:val="0"/>
        <w:ind w:left="5954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F6498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Зерноградского городского поселения</w:t>
      </w:r>
    </w:p>
    <w:p w:rsidR="00F64986" w:rsidRPr="00F64986" w:rsidRDefault="00F64986" w:rsidP="00F64986">
      <w:pPr>
        <w:widowControl w:val="0"/>
        <w:ind w:left="5954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F6498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от   </w:t>
      </w:r>
      <w:proofErr w:type="gramStart"/>
      <w:r w:rsidRPr="00F6498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11.05.2018  №</w:t>
      </w:r>
      <w:proofErr w:type="gramEnd"/>
      <w:r w:rsidRPr="00F6498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521  </w:t>
      </w:r>
    </w:p>
    <w:p w:rsidR="00F64986" w:rsidRPr="00F64986" w:rsidRDefault="00F64986" w:rsidP="00F64986">
      <w:pPr>
        <w:widowControl w:val="0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F6498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 </w:t>
      </w:r>
    </w:p>
    <w:p w:rsidR="00F64986" w:rsidRPr="00F64986" w:rsidRDefault="00F64986" w:rsidP="00F64986">
      <w:pPr>
        <w:jc w:val="center"/>
        <w:rPr>
          <w:rFonts w:ascii="Times New Roman" w:eastAsia="Arial" w:hAnsi="Times New Roman"/>
          <w:b/>
          <w:bCs/>
          <w:kern w:val="1"/>
          <w:sz w:val="24"/>
          <w:szCs w:val="24"/>
        </w:rPr>
      </w:pPr>
      <w:r w:rsidRPr="00F64986">
        <w:rPr>
          <w:rFonts w:ascii="Times New Roman" w:eastAsia="Lucida Sans Unicode" w:hAnsi="Times New Roman" w:cs="Mangal"/>
          <w:b/>
          <w:kern w:val="1"/>
          <w:sz w:val="24"/>
          <w:szCs w:val="24"/>
        </w:rPr>
        <w:t>Перечень мероприятий подпрограммы:</w:t>
      </w:r>
    </w:p>
    <w:p w:rsidR="00F64986" w:rsidRPr="00F64986" w:rsidRDefault="00F64986" w:rsidP="00F64986">
      <w:pPr>
        <w:widowControl w:val="0"/>
        <w:shd w:val="clear" w:color="auto" w:fill="FFFFFF"/>
        <w:spacing w:line="200" w:lineRule="atLeast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F64986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«Благоустройство территории Зерноградского городского поселения»</w:t>
      </w:r>
    </w:p>
    <w:p w:rsidR="00F64986" w:rsidRPr="00F64986" w:rsidRDefault="00F64986" w:rsidP="00F64986">
      <w:pPr>
        <w:widowControl w:val="0"/>
        <w:shd w:val="clear" w:color="auto" w:fill="FFFFFF"/>
        <w:spacing w:line="200" w:lineRule="atLeast"/>
        <w:jc w:val="center"/>
        <w:rPr>
          <w:rFonts w:ascii="Times New Roman" w:eastAsia="Lucida Sans Unicode" w:hAnsi="Times New Roman" w:cs="Mangal"/>
          <w:b/>
          <w:kern w:val="1"/>
          <w:sz w:val="26"/>
          <w:szCs w:val="24"/>
          <w:lang w:eastAsia="hi-IN" w:bidi="hi-IN"/>
        </w:rPr>
      </w:pP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94"/>
        <w:gridCol w:w="4781"/>
        <w:gridCol w:w="1014"/>
        <w:gridCol w:w="1258"/>
        <w:gridCol w:w="1112"/>
        <w:gridCol w:w="1014"/>
        <w:gridCol w:w="1014"/>
      </w:tblGrid>
      <w:tr w:rsidR="00F64986" w:rsidRPr="00F64986" w:rsidTr="00437BD2">
        <w:trPr>
          <w:trHeight w:val="146"/>
        </w:trPr>
        <w:tc>
          <w:tcPr>
            <w:tcW w:w="126" w:type="pct"/>
            <w:vMerge w:val="restart"/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п/п</w:t>
            </w:r>
          </w:p>
        </w:tc>
        <w:tc>
          <w:tcPr>
            <w:tcW w:w="1590" w:type="pct"/>
            <w:vMerge w:val="restart"/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Наименование мероприятий</w:t>
            </w:r>
          </w:p>
        </w:tc>
        <w:tc>
          <w:tcPr>
            <w:tcW w:w="1540" w:type="pct"/>
            <w:vMerge w:val="restart"/>
          </w:tcPr>
          <w:p w:rsidR="00F64986" w:rsidRPr="00F64986" w:rsidRDefault="00F64986" w:rsidP="00F64986">
            <w:pPr>
              <w:widowControl w:val="0"/>
              <w:spacing w:line="200" w:lineRule="atLeast"/>
              <w:ind w:left="4565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64986" w:rsidRPr="00F64986" w:rsidRDefault="00F64986" w:rsidP="00F64986">
            <w:pPr>
              <w:widowControl w:val="0"/>
              <w:tabs>
                <w:tab w:val="left" w:pos="3015"/>
              </w:tabs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Организатор исполнения</w:t>
            </w:r>
            <w:r w:rsidRPr="00F64986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ab/>
              <w:t>Организатор исполнения</w:t>
            </w:r>
          </w:p>
        </w:tc>
        <w:tc>
          <w:tcPr>
            <w:tcW w:w="1744" w:type="pct"/>
            <w:gridSpan w:val="5"/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Планируемый объём финансирования по годам,</w:t>
            </w:r>
          </w:p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тыс. руб.</w:t>
            </w:r>
          </w:p>
        </w:tc>
      </w:tr>
      <w:tr w:rsidR="00437BD2" w:rsidRPr="00F64986" w:rsidTr="00437BD2">
        <w:trPr>
          <w:trHeight w:val="146"/>
        </w:trPr>
        <w:tc>
          <w:tcPr>
            <w:tcW w:w="126" w:type="pct"/>
            <w:vMerge/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b/>
                <w:kern w:val="1"/>
                <w:sz w:val="26"/>
                <w:szCs w:val="24"/>
                <w:lang w:eastAsia="hi-IN" w:bidi="hi-IN"/>
              </w:rPr>
            </w:pPr>
          </w:p>
        </w:tc>
        <w:tc>
          <w:tcPr>
            <w:tcW w:w="1590" w:type="pct"/>
            <w:vMerge/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b/>
                <w:kern w:val="1"/>
                <w:sz w:val="26"/>
                <w:szCs w:val="24"/>
                <w:lang w:eastAsia="hi-IN" w:bidi="hi-IN"/>
              </w:rPr>
            </w:pPr>
          </w:p>
        </w:tc>
        <w:tc>
          <w:tcPr>
            <w:tcW w:w="1540" w:type="pct"/>
            <w:vMerge/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b/>
                <w:kern w:val="1"/>
                <w:sz w:val="26"/>
                <w:szCs w:val="24"/>
                <w:lang w:eastAsia="hi-IN" w:bidi="hi-IN"/>
              </w:rPr>
            </w:pPr>
          </w:p>
        </w:tc>
        <w:tc>
          <w:tcPr>
            <w:tcW w:w="327" w:type="pct"/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2016 г</w:t>
            </w:r>
          </w:p>
        </w:tc>
        <w:tc>
          <w:tcPr>
            <w:tcW w:w="405" w:type="pct"/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2017 г</w:t>
            </w:r>
          </w:p>
        </w:tc>
        <w:tc>
          <w:tcPr>
            <w:tcW w:w="358" w:type="pct"/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2018 г</w:t>
            </w:r>
          </w:p>
        </w:tc>
        <w:tc>
          <w:tcPr>
            <w:tcW w:w="327" w:type="pct"/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2019 г</w:t>
            </w:r>
          </w:p>
        </w:tc>
        <w:tc>
          <w:tcPr>
            <w:tcW w:w="328" w:type="pct"/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2020 г</w:t>
            </w:r>
          </w:p>
        </w:tc>
      </w:tr>
      <w:tr w:rsidR="00437BD2" w:rsidRPr="00F64986" w:rsidTr="00437BD2">
        <w:trPr>
          <w:trHeight w:val="146"/>
        </w:trPr>
        <w:tc>
          <w:tcPr>
            <w:tcW w:w="126" w:type="pct"/>
            <w:vMerge w:val="restart"/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ind w:left="24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kern w:val="1"/>
                <w:lang w:eastAsia="hi-IN" w:bidi="hi-IN"/>
              </w:rPr>
              <w:t>1</w:t>
            </w:r>
          </w:p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590" w:type="pct"/>
          </w:tcPr>
          <w:p w:rsidR="00F64986" w:rsidRPr="00F64986" w:rsidRDefault="00F64986" w:rsidP="00F6498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  <w:r w:rsidRPr="00F64986">
              <w:rPr>
                <w:rFonts w:ascii="Times New Roman" w:hAnsi="Times New Roman"/>
                <w:bCs/>
                <w:lang w:eastAsia="ru-RU"/>
              </w:rPr>
              <w:t xml:space="preserve">Содержание и благоустройство территории Зерноградского городского </w:t>
            </w:r>
            <w:proofErr w:type="gramStart"/>
            <w:r w:rsidRPr="00F64986">
              <w:rPr>
                <w:rFonts w:ascii="Times New Roman" w:hAnsi="Times New Roman"/>
                <w:bCs/>
                <w:lang w:eastAsia="ru-RU"/>
              </w:rPr>
              <w:t>поселения .</w:t>
            </w:r>
            <w:proofErr w:type="gramEnd"/>
          </w:p>
          <w:p w:rsidR="00F64986" w:rsidRPr="00F64986" w:rsidRDefault="00F64986" w:rsidP="00F64986">
            <w:pPr>
              <w:widowControl w:val="0"/>
              <w:spacing w:line="200" w:lineRule="atLeast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540" w:type="pct"/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Сектор ЖКХ, МКУ</w:t>
            </w:r>
          </w:p>
        </w:tc>
        <w:tc>
          <w:tcPr>
            <w:tcW w:w="327" w:type="pct"/>
          </w:tcPr>
          <w:p w:rsidR="00F64986" w:rsidRPr="00F64986" w:rsidRDefault="00F64986" w:rsidP="00F649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t>9520,3</w:t>
            </w:r>
          </w:p>
        </w:tc>
        <w:tc>
          <w:tcPr>
            <w:tcW w:w="405" w:type="pct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t>5 751,4</w:t>
            </w:r>
          </w:p>
        </w:tc>
        <w:tc>
          <w:tcPr>
            <w:tcW w:w="358" w:type="pct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t>10 005,7</w:t>
            </w:r>
          </w:p>
        </w:tc>
        <w:tc>
          <w:tcPr>
            <w:tcW w:w="327" w:type="pct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t>9 321,0</w:t>
            </w:r>
          </w:p>
        </w:tc>
        <w:tc>
          <w:tcPr>
            <w:tcW w:w="328" w:type="pct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t>8 981,5</w:t>
            </w:r>
          </w:p>
        </w:tc>
      </w:tr>
      <w:tr w:rsidR="00437BD2" w:rsidRPr="00F64986" w:rsidTr="00437BD2">
        <w:trPr>
          <w:trHeight w:val="146"/>
        </w:trPr>
        <w:tc>
          <w:tcPr>
            <w:tcW w:w="126" w:type="pct"/>
            <w:vMerge/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590" w:type="pct"/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1.1Проведение работ по озеленению и благоустройству:</w:t>
            </w:r>
          </w:p>
        </w:tc>
        <w:tc>
          <w:tcPr>
            <w:tcW w:w="1540" w:type="pct"/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00" w:lineRule="atLeast"/>
              <w:ind w:right="456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Сектор ЖКХ, МКУ</w:t>
            </w:r>
          </w:p>
        </w:tc>
        <w:tc>
          <w:tcPr>
            <w:tcW w:w="327" w:type="pct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405" w:type="pct"/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358" w:type="pct"/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327" w:type="pct"/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328" w:type="pct"/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</w:tr>
      <w:tr w:rsidR="00437BD2" w:rsidRPr="00F64986" w:rsidTr="00437BD2">
        <w:trPr>
          <w:trHeight w:val="146"/>
        </w:trPr>
        <w:tc>
          <w:tcPr>
            <w:tcW w:w="126" w:type="pct"/>
            <w:vMerge/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590" w:type="pct"/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1.2 Валка аварийных деревьев</w:t>
            </w:r>
          </w:p>
        </w:tc>
        <w:tc>
          <w:tcPr>
            <w:tcW w:w="1540" w:type="pct"/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- / -</w:t>
            </w:r>
          </w:p>
        </w:tc>
        <w:tc>
          <w:tcPr>
            <w:tcW w:w="327" w:type="pct"/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405" w:type="pct"/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  <w:t>1 791,4</w:t>
            </w:r>
          </w:p>
        </w:tc>
        <w:tc>
          <w:tcPr>
            <w:tcW w:w="358" w:type="pct"/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27" w:type="pct"/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328" w:type="pct"/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</w:tr>
      <w:tr w:rsidR="00437BD2" w:rsidRPr="00F64986" w:rsidTr="00437BD2">
        <w:trPr>
          <w:trHeight w:val="146"/>
        </w:trPr>
        <w:tc>
          <w:tcPr>
            <w:tcW w:w="126" w:type="pct"/>
            <w:vMerge/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590" w:type="pct"/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Обрезка сухих деревьев</w:t>
            </w:r>
          </w:p>
        </w:tc>
        <w:tc>
          <w:tcPr>
            <w:tcW w:w="1540" w:type="pct"/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- / -</w:t>
            </w:r>
          </w:p>
        </w:tc>
        <w:tc>
          <w:tcPr>
            <w:tcW w:w="327" w:type="pct"/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405" w:type="pct"/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  <w:t>158,9</w:t>
            </w:r>
          </w:p>
        </w:tc>
        <w:tc>
          <w:tcPr>
            <w:tcW w:w="358" w:type="pct"/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27" w:type="pct"/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328" w:type="pct"/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</w:tr>
      <w:tr w:rsidR="00437BD2" w:rsidRPr="00F64986" w:rsidTr="00437BD2">
        <w:trPr>
          <w:trHeight w:val="146"/>
        </w:trPr>
        <w:tc>
          <w:tcPr>
            <w:tcW w:w="126" w:type="pct"/>
            <w:vMerge/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590" w:type="pct"/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00" w:lineRule="atLeast"/>
              <w:ind w:right="456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1.3 Побелка деревьев</w:t>
            </w:r>
          </w:p>
        </w:tc>
        <w:tc>
          <w:tcPr>
            <w:tcW w:w="1540" w:type="pct"/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- / -</w:t>
            </w:r>
          </w:p>
        </w:tc>
        <w:tc>
          <w:tcPr>
            <w:tcW w:w="327" w:type="pct"/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405" w:type="pct"/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  <w:t>95,8</w:t>
            </w:r>
          </w:p>
        </w:tc>
        <w:tc>
          <w:tcPr>
            <w:tcW w:w="358" w:type="pct"/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27" w:type="pct"/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328" w:type="pct"/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</w:tr>
      <w:tr w:rsidR="00437BD2" w:rsidRPr="00F64986" w:rsidTr="00437BD2">
        <w:trPr>
          <w:trHeight w:val="146"/>
        </w:trPr>
        <w:tc>
          <w:tcPr>
            <w:tcW w:w="126" w:type="pct"/>
            <w:vMerge/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590" w:type="pct"/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00" w:lineRule="atLeast"/>
              <w:ind w:right="456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 xml:space="preserve">1.4 Выкашивание сорной растительности, </w:t>
            </w:r>
            <w:proofErr w:type="spellStart"/>
            <w:r w:rsidRPr="00F6498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обкос</w:t>
            </w:r>
            <w:proofErr w:type="spellEnd"/>
            <w:r w:rsidRPr="00F6498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 xml:space="preserve"> обочин дорог и кошение газонов</w:t>
            </w:r>
          </w:p>
        </w:tc>
        <w:tc>
          <w:tcPr>
            <w:tcW w:w="1540" w:type="pct"/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- / -</w:t>
            </w:r>
          </w:p>
        </w:tc>
        <w:tc>
          <w:tcPr>
            <w:tcW w:w="327" w:type="pct"/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405" w:type="pct"/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  <w:t>2 068,8</w:t>
            </w:r>
          </w:p>
        </w:tc>
        <w:tc>
          <w:tcPr>
            <w:tcW w:w="358" w:type="pct"/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27" w:type="pct"/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328" w:type="pct"/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</w:tr>
      <w:tr w:rsidR="00437BD2" w:rsidRPr="00F64986" w:rsidTr="00437BD2">
        <w:trPr>
          <w:trHeight w:val="146"/>
        </w:trPr>
        <w:tc>
          <w:tcPr>
            <w:tcW w:w="126" w:type="pct"/>
            <w:vMerge/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590" w:type="pct"/>
            <w:tcBorders>
              <w:bottom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00" w:lineRule="atLeast"/>
              <w:ind w:right="456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1.5 Посадка и уход за саженцами. Приобретение саженцев. Полив саженцев.</w:t>
            </w:r>
          </w:p>
        </w:tc>
        <w:tc>
          <w:tcPr>
            <w:tcW w:w="1540" w:type="pct"/>
            <w:tcBorders>
              <w:bottom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- / -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  <w:t>254,1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  <w:t>166,8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</w:tr>
      <w:tr w:rsidR="00437BD2" w:rsidRPr="00F64986" w:rsidTr="00437BD2">
        <w:trPr>
          <w:trHeight w:val="146"/>
        </w:trPr>
        <w:tc>
          <w:tcPr>
            <w:tcW w:w="126" w:type="pct"/>
            <w:vMerge/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590" w:type="pct"/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00" w:lineRule="atLeast"/>
              <w:ind w:right="456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 xml:space="preserve">1.6 Восстановление </w:t>
            </w:r>
            <w:proofErr w:type="gramStart"/>
            <w:r w:rsidRPr="00F6498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газонов  в</w:t>
            </w:r>
            <w:proofErr w:type="gramEnd"/>
            <w:r w:rsidRPr="00F6498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 xml:space="preserve"> центральной части города</w:t>
            </w:r>
          </w:p>
        </w:tc>
        <w:tc>
          <w:tcPr>
            <w:tcW w:w="1540" w:type="pct"/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- / -</w:t>
            </w:r>
          </w:p>
        </w:tc>
        <w:tc>
          <w:tcPr>
            <w:tcW w:w="327" w:type="pct"/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405" w:type="pct"/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58" w:type="pct"/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27" w:type="pct"/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328" w:type="pct"/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</w:tr>
      <w:tr w:rsidR="00437BD2" w:rsidRPr="00F64986" w:rsidTr="00437BD2">
        <w:trPr>
          <w:trHeight w:val="71"/>
        </w:trPr>
        <w:tc>
          <w:tcPr>
            <w:tcW w:w="126" w:type="pct"/>
            <w:vMerge/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590" w:type="pct"/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ind w:left="5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 xml:space="preserve">1.7 Благоустройство, озеленение, </w:t>
            </w:r>
            <w:proofErr w:type="gramStart"/>
            <w:r w:rsidRPr="00F6498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 xml:space="preserve">приобретение </w:t>
            </w:r>
            <w:r w:rsidRPr="00F64986">
              <w:rPr>
                <w:rFonts w:ascii="Times New Roman" w:eastAsia="Lucida Sans Unicode" w:hAnsi="Times New Roman" w:cs="Tahoma"/>
                <w:color w:val="000000"/>
                <w:spacing w:val="-1"/>
                <w:kern w:val="1"/>
                <w:lang w:eastAsia="hi-IN" w:bidi="hi-IN"/>
              </w:rPr>
              <w:t xml:space="preserve"> элементов</w:t>
            </w:r>
            <w:proofErr w:type="gramEnd"/>
            <w:r w:rsidRPr="00F64986">
              <w:rPr>
                <w:rFonts w:ascii="Times New Roman" w:eastAsia="Lucida Sans Unicode" w:hAnsi="Times New Roman" w:cs="Tahoma"/>
                <w:color w:val="000000"/>
                <w:spacing w:val="-1"/>
                <w:kern w:val="1"/>
                <w:lang w:eastAsia="hi-IN" w:bidi="hi-IN"/>
              </w:rPr>
              <w:t xml:space="preserve"> комплексного благоустройства </w:t>
            </w:r>
            <w:r w:rsidRPr="00F6498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 xml:space="preserve"> в городской парк культуры и отдыха. Инвентаризация зеленых насаждений.</w:t>
            </w:r>
          </w:p>
        </w:tc>
        <w:tc>
          <w:tcPr>
            <w:tcW w:w="1540" w:type="pct"/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00" w:lineRule="atLeast"/>
              <w:ind w:left="5" w:right="-10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Сектор ЖКХ, МКУ</w:t>
            </w:r>
          </w:p>
        </w:tc>
        <w:tc>
          <w:tcPr>
            <w:tcW w:w="327" w:type="pct"/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</w:pPr>
          </w:p>
        </w:tc>
        <w:tc>
          <w:tcPr>
            <w:tcW w:w="405" w:type="pct"/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  <w:t>197,9</w:t>
            </w:r>
          </w:p>
        </w:tc>
        <w:tc>
          <w:tcPr>
            <w:tcW w:w="358" w:type="pct"/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</w:pPr>
          </w:p>
        </w:tc>
        <w:tc>
          <w:tcPr>
            <w:tcW w:w="327" w:type="pct"/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328" w:type="pct"/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</w:tr>
      <w:tr w:rsidR="00437BD2" w:rsidRPr="00F64986" w:rsidTr="00437BD2">
        <w:trPr>
          <w:trHeight w:val="71"/>
        </w:trPr>
        <w:tc>
          <w:tcPr>
            <w:tcW w:w="126" w:type="pct"/>
            <w:vMerge/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00" w:lineRule="atLeast"/>
              <w:ind w:right="456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 xml:space="preserve">1.8 Посадка цветов летников, многолетников и уход за цветниками.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  <w:t>- / 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  <w:t>1 184,5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</w:tr>
      <w:tr w:rsidR="00437BD2" w:rsidRPr="00F64986" w:rsidTr="00437BD2">
        <w:trPr>
          <w:trHeight w:val="71"/>
        </w:trPr>
        <w:tc>
          <w:tcPr>
            <w:tcW w:w="126" w:type="pct"/>
            <w:vMerge/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00" w:lineRule="atLeast"/>
              <w:ind w:right="456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Прочие мероприятия по благоустройству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-39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Tahoma"/>
                <w:b/>
                <w:color w:val="000000"/>
                <w:spacing w:val="-2"/>
                <w:kern w:val="1"/>
                <w:lang w:eastAsia="hi-IN" w:bidi="hi-IN"/>
              </w:rPr>
              <w:t>1 938,9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-39"/>
              <w:jc w:val="center"/>
              <w:rPr>
                <w:rFonts w:ascii="Times New Roman" w:eastAsia="Lucida Sans Unicode" w:hAnsi="Times New Roman" w:cs="Tahoma"/>
                <w:b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Tahoma"/>
                <w:b/>
                <w:color w:val="000000"/>
                <w:spacing w:val="-2"/>
                <w:kern w:val="1"/>
                <w:lang w:eastAsia="hi-IN" w:bidi="hi-IN"/>
              </w:rPr>
              <w:t>5 234,1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-39"/>
              <w:jc w:val="center"/>
              <w:rPr>
                <w:rFonts w:ascii="Times New Roman" w:eastAsia="Lucida Sans Unicode" w:hAnsi="Times New Roman" w:cs="Tahoma"/>
                <w:b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Tahoma"/>
                <w:b/>
                <w:spacing w:val="-2"/>
                <w:kern w:val="1"/>
                <w:lang w:eastAsia="hi-IN" w:bidi="hi-IN"/>
              </w:rPr>
              <w:t>862,6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-39"/>
              <w:jc w:val="center"/>
              <w:rPr>
                <w:rFonts w:ascii="Times New Roman" w:eastAsia="Lucida Sans Unicode" w:hAnsi="Times New Roman" w:cs="Tahoma"/>
                <w:b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Tahoma"/>
                <w:b/>
                <w:spacing w:val="-2"/>
                <w:kern w:val="1"/>
                <w:lang w:eastAsia="hi-IN" w:bidi="hi-IN"/>
              </w:rPr>
              <w:t>5 518,6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-39"/>
              <w:jc w:val="center"/>
              <w:rPr>
                <w:rFonts w:ascii="Times New Roman" w:eastAsia="Lucida Sans Unicode" w:hAnsi="Times New Roman" w:cs="Tahoma"/>
                <w:b/>
                <w:color w:val="000000"/>
                <w:spacing w:val="-2"/>
                <w:kern w:val="1"/>
                <w:lang w:eastAsia="hi-IN" w:bidi="hi-IN"/>
              </w:rPr>
            </w:pPr>
          </w:p>
        </w:tc>
      </w:tr>
      <w:tr w:rsidR="00437BD2" w:rsidRPr="00F64986" w:rsidTr="00437BD2">
        <w:trPr>
          <w:trHeight w:val="71"/>
        </w:trPr>
        <w:tc>
          <w:tcPr>
            <w:tcW w:w="126" w:type="pct"/>
            <w:vMerge/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rPr>
                <w:rFonts w:ascii="Times New Roman" w:eastAsia="Lucida Sans Unicode" w:hAnsi="Times New Roman" w:cs="Mangal"/>
                <w:i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1.9 Уборка различных предметов и случайного мусора на территории поселения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  <w:t>1 175,6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</w:tr>
      <w:tr w:rsidR="00437BD2" w:rsidRPr="00F64986" w:rsidTr="00437BD2">
        <w:trPr>
          <w:trHeight w:val="71"/>
        </w:trPr>
        <w:tc>
          <w:tcPr>
            <w:tcW w:w="126" w:type="pct"/>
            <w:vMerge/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00" w:lineRule="atLeast"/>
              <w:rPr>
                <w:rFonts w:ascii="Times New Roman" w:eastAsia="Lucida Sans Unicode" w:hAnsi="Times New Roman" w:cs="Mangal"/>
                <w:color w:val="000000"/>
                <w:spacing w:val="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2"/>
                <w:kern w:val="1"/>
                <w:lang w:eastAsia="hi-IN" w:bidi="hi-IN"/>
              </w:rPr>
              <w:t xml:space="preserve">1.10 Сбор и транспортировка навалов мусора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  <w:t>1 040,9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</w:tr>
      <w:tr w:rsidR="00437BD2" w:rsidRPr="00F64986" w:rsidTr="00437BD2">
        <w:trPr>
          <w:trHeight w:val="71"/>
        </w:trPr>
        <w:tc>
          <w:tcPr>
            <w:tcW w:w="126" w:type="pct"/>
            <w:vMerge/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00" w:lineRule="atLeast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Механизированная очистка территории от пыли и грязи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  <w:t>202,1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</w:tr>
      <w:tr w:rsidR="00437BD2" w:rsidRPr="00F64986" w:rsidTr="00437BD2">
        <w:trPr>
          <w:trHeight w:val="71"/>
        </w:trPr>
        <w:tc>
          <w:tcPr>
            <w:tcW w:w="126" w:type="pct"/>
            <w:vMerge/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00" w:lineRule="atLeast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 xml:space="preserve">1.11. Очистка мест размещения малых архитектурных форм, площадок отдыха и площадей от пыли, снега и мусора </w:t>
            </w:r>
            <w:proofErr w:type="gramStart"/>
            <w:r w:rsidRPr="00F6498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в ручную</w:t>
            </w:r>
            <w:proofErr w:type="gramEnd"/>
            <w:r w:rsidRPr="00F6498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  <w:t>936,5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</w:tr>
      <w:tr w:rsidR="00437BD2" w:rsidRPr="00F64986" w:rsidTr="00437BD2">
        <w:trPr>
          <w:trHeight w:val="71"/>
        </w:trPr>
        <w:tc>
          <w:tcPr>
            <w:tcW w:w="126" w:type="pct"/>
            <w:vMerge/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00" w:lineRule="atLeast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 12 Содержание территорий кладбищ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00" w:lineRule="atLeast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562,9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</w:p>
        </w:tc>
      </w:tr>
      <w:tr w:rsidR="00437BD2" w:rsidRPr="00F64986" w:rsidTr="00437BD2">
        <w:trPr>
          <w:trHeight w:val="71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2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00" w:lineRule="atLeast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Установка и ремонт площадок ТБО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- / 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4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4"/>
                <w:kern w:val="1"/>
                <w:lang w:eastAsia="hi-IN" w:bidi="hi-IN"/>
              </w:rPr>
              <w:t>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4"/>
                <w:kern w:val="1"/>
                <w:lang w:eastAsia="hi-IN" w:bidi="hi-I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4"/>
                <w:kern w:val="1"/>
                <w:lang w:eastAsia="hi-IN" w:bidi="hi-I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</w:tr>
      <w:tr w:rsidR="00437BD2" w:rsidRPr="00F64986" w:rsidTr="00437BD2">
        <w:trPr>
          <w:trHeight w:val="71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3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00" w:lineRule="atLeast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Устройство щебеночного основания к площадке ТБО по ул. Машиностроителей, 1 и на площадках ТКО.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4"/>
                <w:kern w:val="1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4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4"/>
                <w:kern w:val="1"/>
                <w:lang w:eastAsia="hi-IN" w:bidi="hi-IN"/>
              </w:rPr>
              <w:t>99,2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4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4"/>
                <w:kern w:val="1"/>
                <w:lang w:eastAsia="hi-IN" w:bidi="hi-IN"/>
              </w:rPr>
              <w:t>110,0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</w:tr>
      <w:tr w:rsidR="00437BD2" w:rsidRPr="00F64986" w:rsidTr="00437BD2">
        <w:trPr>
          <w:trHeight w:val="71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4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00" w:lineRule="atLeast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Отлов бродячих собак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- / 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  <w:t>199,5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  <w:t>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  <w:t>200,0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  <w:t>200,0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  <w:t>200,0</w:t>
            </w:r>
          </w:p>
        </w:tc>
      </w:tr>
      <w:tr w:rsidR="00437BD2" w:rsidRPr="00F64986" w:rsidTr="00437BD2">
        <w:trPr>
          <w:trHeight w:val="71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5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00" w:lineRule="atLeast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 xml:space="preserve">Уход за городскими туалетами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- / 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  <w:t>220,0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  <w:t>220,0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  <w:t>219,8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219,8</w:t>
            </w:r>
          </w:p>
        </w:tc>
      </w:tr>
      <w:tr w:rsidR="00437BD2" w:rsidRPr="00F64986" w:rsidTr="00437BD2">
        <w:trPr>
          <w:trHeight w:val="71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6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Транспортные услуги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 xml:space="preserve">- / </w:t>
            </w:r>
            <w:r w:rsidRPr="00F64986">
              <w:rPr>
                <w:rFonts w:ascii="Times New Roman" w:eastAsia="Lucida Sans Unicode" w:hAnsi="Times New Roman" w:cs="Mangal"/>
                <w:color w:val="FF0000"/>
                <w:spacing w:val="-2"/>
                <w:kern w:val="1"/>
                <w:lang w:eastAsia="hi-IN" w:bidi="hi-I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4"/>
                <w:kern w:val="1"/>
                <w:lang w:eastAsia="hi-IN" w:bidi="hi-IN"/>
              </w:rPr>
              <w:t>177,7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82,6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133,0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133,0</w:t>
            </w:r>
          </w:p>
        </w:tc>
      </w:tr>
      <w:tr w:rsidR="00437BD2" w:rsidRPr="00F64986" w:rsidTr="00437BD2">
        <w:trPr>
          <w:trHeight w:val="71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7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Приобретение саженцев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97,7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 w:cs="Mangal"/>
                <w:color w:val="000000"/>
                <w:spacing w:val="-4"/>
                <w:kern w:val="1"/>
                <w:lang w:eastAsia="hi-IN" w:bidi="hi-I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 w:cs="Mangal"/>
                <w:color w:val="000000"/>
                <w:spacing w:val="-4"/>
                <w:kern w:val="1"/>
                <w:lang w:eastAsia="hi-IN" w:bidi="hi-I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 w:cs="Mangal"/>
                <w:color w:val="000000"/>
                <w:spacing w:val="-4"/>
                <w:kern w:val="1"/>
                <w:lang w:eastAsia="hi-IN" w:bidi="hi-I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 w:cs="Mangal"/>
                <w:color w:val="000000"/>
                <w:spacing w:val="-4"/>
                <w:kern w:val="1"/>
                <w:lang w:eastAsia="hi-IN" w:bidi="hi-IN"/>
              </w:rPr>
            </w:pPr>
          </w:p>
        </w:tc>
      </w:tr>
      <w:tr w:rsidR="00437BD2" w:rsidRPr="00F64986" w:rsidTr="00437BD2">
        <w:trPr>
          <w:trHeight w:val="71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8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ind w:left="5"/>
              <w:rPr>
                <w:rFonts w:ascii="Times New Roman" w:eastAsia="Lucida Sans Unicode" w:hAnsi="Times New Roman" w:cs="Tahoma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Смотр-конкурс на звание «Лучший многоэтажный дом, улица поселка, улица города», конкурсы по благоустройству.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00" w:lineRule="atLeast"/>
              <w:ind w:left="5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- / 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9"/>
                <w:kern w:val="1"/>
                <w:lang w:eastAsia="hi-IN" w:bidi="hi-IN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9"/>
                <w:kern w:val="1"/>
                <w:lang w:eastAsia="hi-IN" w:bidi="hi-IN"/>
              </w:rPr>
              <w:t>160,2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  <w:t>200,0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  <w:t>350,0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  <w:t>350,0</w:t>
            </w:r>
          </w:p>
        </w:tc>
      </w:tr>
      <w:tr w:rsidR="00437BD2" w:rsidRPr="00F64986" w:rsidTr="00437BD2">
        <w:trPr>
          <w:trHeight w:val="71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9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00" w:lineRule="atLeast"/>
              <w:ind w:right="456"/>
              <w:rPr>
                <w:rFonts w:ascii="Times New Roman" w:hAnsi="Times New Roman" w:cs="Mangal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 xml:space="preserve">Организация рабочих мест для выполнения временных общественных работ по благоустройству (совместно </w:t>
            </w:r>
            <w:proofErr w:type="gramStart"/>
            <w:r w:rsidRPr="00F6498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 xml:space="preserve">с </w:t>
            </w:r>
            <w:r w:rsidRPr="00F64986">
              <w:rPr>
                <w:rFonts w:ascii="Times New Roman" w:hAnsi="Times New Roman" w:cs="Mangal"/>
                <w:spacing w:val="-2"/>
                <w:kern w:val="1"/>
                <w:lang w:eastAsia="hi-IN" w:bidi="hi-IN"/>
              </w:rPr>
              <w:t xml:space="preserve"> ГУ</w:t>
            </w:r>
            <w:proofErr w:type="gramEnd"/>
            <w:r w:rsidRPr="00F64986">
              <w:rPr>
                <w:rFonts w:ascii="Times New Roman" w:hAnsi="Times New Roman" w:cs="Mangal"/>
                <w:spacing w:val="-2"/>
                <w:kern w:val="1"/>
                <w:lang w:eastAsia="hi-IN" w:bidi="hi-IN"/>
              </w:rPr>
              <w:t xml:space="preserve"> «Зерноградский районный Центр занятости населения»)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  <w:t>- / 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  <w:t>50,0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  <w:t>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83" w:lineRule="exact"/>
              <w:ind w:right="456"/>
              <w:jc w:val="center"/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Tahoma"/>
                <w:color w:val="000000"/>
                <w:spacing w:val="-2"/>
                <w:kern w:val="1"/>
                <w:lang w:eastAsia="hi-IN" w:bidi="hi-IN"/>
              </w:rPr>
              <w:t>50,0</w:t>
            </w:r>
          </w:p>
        </w:tc>
      </w:tr>
      <w:tr w:rsidR="00437BD2" w:rsidRPr="00F64986" w:rsidTr="00437BD2">
        <w:trPr>
          <w:trHeight w:val="71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10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00" w:lineRule="atLeast"/>
              <w:rPr>
                <w:rFonts w:ascii="Times New Roman" w:eastAsia="Lucida Sans Unicode" w:hAnsi="Times New Roman" w:cs="Tahoma"/>
                <w:color w:val="000000"/>
                <w:spacing w:val="-1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 xml:space="preserve">Приобретение, установка и ремонт малых архитектурных форм (лавочек, навесов, вазонов, урн, социальной рекламы и </w:t>
            </w:r>
            <w:proofErr w:type="gramStart"/>
            <w:r w:rsidRPr="00F64986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 xml:space="preserve">других  </w:t>
            </w:r>
            <w:r w:rsidRPr="00F64986">
              <w:rPr>
                <w:rFonts w:ascii="Times New Roman" w:eastAsia="Lucida Sans Unicode" w:hAnsi="Times New Roman" w:cs="Tahoma"/>
                <w:color w:val="000000"/>
                <w:spacing w:val="-1"/>
                <w:kern w:val="1"/>
                <w:lang w:eastAsia="hi-IN" w:bidi="hi-IN"/>
              </w:rPr>
              <w:t>элементов</w:t>
            </w:r>
            <w:proofErr w:type="gramEnd"/>
            <w:r w:rsidRPr="00F64986">
              <w:rPr>
                <w:rFonts w:ascii="Times New Roman" w:eastAsia="Lucida Sans Unicode" w:hAnsi="Times New Roman" w:cs="Tahoma"/>
                <w:color w:val="000000"/>
                <w:spacing w:val="-1"/>
                <w:kern w:val="1"/>
                <w:lang w:eastAsia="hi-IN" w:bidi="hi-IN"/>
              </w:rPr>
              <w:t xml:space="preserve"> комплексного благоустройства).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eastAsia="Lucida Sans Unicode" w:hAnsi="Times New Roman" w:cs="Tahoma"/>
                <w:color w:val="0000FF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Tahoma"/>
                <w:color w:val="0000FF"/>
                <w:kern w:val="1"/>
                <w:lang w:eastAsia="hi-IN" w:bidi="hi-IN"/>
              </w:rPr>
              <w:t>-/-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719,4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  <w:t>250,8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  <w:t>400,0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7"/>
                <w:kern w:val="1"/>
                <w:lang w:eastAsia="hi-IN" w:bidi="hi-IN"/>
              </w:rPr>
              <w:t>400,0</w:t>
            </w:r>
          </w:p>
        </w:tc>
      </w:tr>
      <w:tr w:rsidR="00437BD2" w:rsidRPr="00F64986" w:rsidTr="00437BD2">
        <w:trPr>
          <w:trHeight w:val="71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11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00" w:lineRule="atLeast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Текущий ремонт малых архитектурных форм в пос. Шоссейный и Кленовый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00" w:lineRule="atLeast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242,4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</w:p>
        </w:tc>
      </w:tr>
      <w:tr w:rsidR="00437BD2" w:rsidRPr="00F64986" w:rsidTr="00437BD2">
        <w:trPr>
          <w:trHeight w:val="71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12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00" w:lineRule="atLeast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 xml:space="preserve">Содержание территорий в границах Зерноградского городского поселения на земельных участках государственная собственность на которые не разграничена.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00" w:lineRule="atLeast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b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b/>
                <w:color w:val="000000"/>
                <w:spacing w:val="-2"/>
                <w:kern w:val="1"/>
                <w:lang w:eastAsia="hi-IN" w:bidi="hi-IN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</w:p>
        </w:tc>
      </w:tr>
      <w:tr w:rsidR="00437BD2" w:rsidRPr="00F64986" w:rsidTr="00437BD2">
        <w:trPr>
          <w:trHeight w:val="71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13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00" w:lineRule="atLeas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Установка ограждений газонов на территории г. Зернограда. Ремонт ограждения спортивных площадок на территории Зерноградского городского поселения </w:t>
            </w:r>
            <w:r w:rsidRPr="00F64986">
              <w:rPr>
                <w:rFonts w:ascii="Times New Roman" w:eastAsia="Lucida Sans Unicode" w:hAnsi="Times New Roman" w:cs="Mangal"/>
                <w:spacing w:val="-6"/>
                <w:kern w:val="1"/>
                <w:lang w:eastAsia="hi-IN" w:bidi="hi-IN"/>
              </w:rPr>
              <w:t>Зерноградского района Ростовской области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00" w:lineRule="atLeast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b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/>
                <w:kern w:val="1"/>
                <w:shd w:val="clear" w:color="auto" w:fill="FFFFFF"/>
                <w:lang w:eastAsia="hi-IN" w:bidi="hi-IN"/>
              </w:rPr>
              <w:t>675,0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</w:p>
        </w:tc>
      </w:tr>
      <w:tr w:rsidR="00437BD2" w:rsidRPr="00F64986" w:rsidTr="00437BD2">
        <w:trPr>
          <w:trHeight w:val="71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14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00" w:lineRule="atLeast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spacing w:val="-6"/>
                <w:kern w:val="1"/>
                <w:lang w:eastAsia="hi-IN" w:bidi="hi-IN"/>
              </w:rPr>
              <w:t>Проведение работ по определению достоверности сметной стоимости работ.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00" w:lineRule="atLeast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/>
                <w:kern w:val="1"/>
                <w:shd w:val="clear" w:color="auto" w:fill="FFFFFF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85,5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</w:p>
        </w:tc>
      </w:tr>
      <w:tr w:rsidR="00437BD2" w:rsidRPr="00F64986" w:rsidTr="00437BD2">
        <w:trPr>
          <w:trHeight w:val="71"/>
        </w:trPr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15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00" w:lineRule="atLeast"/>
              <w:rPr>
                <w:rFonts w:ascii="Times New Roman" w:eastAsia="Lucida Sans Unicode" w:hAnsi="Times New Roman" w:cs="Mangal"/>
                <w:spacing w:val="-6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spacing w:val="-6"/>
                <w:kern w:val="1"/>
                <w:lang w:eastAsia="hi-IN" w:bidi="hi-IN"/>
              </w:rPr>
              <w:t>Разработка дизайн проекта зеленых насаждений.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00" w:lineRule="atLeast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114,8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</w:p>
        </w:tc>
      </w:tr>
      <w:tr w:rsidR="00437BD2" w:rsidRPr="00F64986" w:rsidTr="00437BD2">
        <w:trPr>
          <w:trHeight w:val="71"/>
        </w:trPr>
        <w:tc>
          <w:tcPr>
            <w:tcW w:w="126" w:type="pct"/>
          </w:tcPr>
          <w:p w:rsidR="00F64986" w:rsidRPr="00F64986" w:rsidRDefault="00F64986" w:rsidP="00F64986">
            <w:pPr>
              <w:widowControl w:val="0"/>
              <w:spacing w:line="200" w:lineRule="atLeast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590" w:type="pct"/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ind w:left="5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  <w:t>Итого за подпрограмму</w:t>
            </w:r>
          </w:p>
        </w:tc>
        <w:tc>
          <w:tcPr>
            <w:tcW w:w="1540" w:type="pct"/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spacing w:line="200" w:lineRule="atLeast"/>
              <w:ind w:left="5" w:right="-10"/>
              <w:rPr>
                <w:rFonts w:ascii="Times New Roman" w:eastAsia="Lucida Sans Unicode" w:hAnsi="Times New Roman" w:cs="Mangal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327" w:type="pct"/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b/>
                <w:color w:val="000000"/>
                <w:spacing w:val="-3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b/>
                <w:color w:val="000000"/>
                <w:spacing w:val="-3"/>
                <w:kern w:val="1"/>
                <w:lang w:eastAsia="hi-IN" w:bidi="hi-IN"/>
              </w:rPr>
              <w:t>12 343,6</w:t>
            </w:r>
          </w:p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b/>
                <w:color w:val="000000"/>
                <w:spacing w:val="-3"/>
                <w:kern w:val="1"/>
                <w:lang w:eastAsia="hi-IN" w:bidi="hi-IN"/>
              </w:rPr>
            </w:pPr>
          </w:p>
        </w:tc>
        <w:tc>
          <w:tcPr>
            <w:tcW w:w="405" w:type="pct"/>
          </w:tcPr>
          <w:p w:rsidR="00F64986" w:rsidRPr="00F64986" w:rsidRDefault="00F64986" w:rsidP="00F64986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 w:cs="Mangal"/>
                <w:b/>
                <w:color w:val="000000"/>
                <w:spacing w:val="-3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b/>
                <w:color w:val="000000"/>
                <w:spacing w:val="-3"/>
                <w:kern w:val="1"/>
                <w:lang w:eastAsia="hi-IN" w:bidi="hi-IN"/>
              </w:rPr>
              <w:t>11 270,0</w:t>
            </w:r>
          </w:p>
        </w:tc>
        <w:tc>
          <w:tcPr>
            <w:tcW w:w="358" w:type="pct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Tahoma"/>
                <w:b/>
                <w:kern w:val="1"/>
                <w:lang w:eastAsia="hi-IN" w:bidi="hi-IN"/>
              </w:rPr>
              <w:t>11 035,1</w:t>
            </w:r>
          </w:p>
        </w:tc>
        <w:tc>
          <w:tcPr>
            <w:tcW w:w="327" w:type="pct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Tahoma"/>
                <w:b/>
                <w:kern w:val="1"/>
                <w:lang w:eastAsia="hi-IN" w:bidi="hi-IN"/>
              </w:rPr>
              <w:t>10 673,8</w:t>
            </w:r>
          </w:p>
        </w:tc>
        <w:tc>
          <w:tcPr>
            <w:tcW w:w="328" w:type="pct"/>
          </w:tcPr>
          <w:p w:rsidR="00F64986" w:rsidRPr="00F64986" w:rsidRDefault="00F64986" w:rsidP="00F64986">
            <w:pPr>
              <w:widowControl w:val="0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Tahoma"/>
                <w:b/>
                <w:kern w:val="1"/>
                <w:lang w:eastAsia="hi-IN" w:bidi="hi-IN"/>
              </w:rPr>
              <w:t>10 334,3</w:t>
            </w:r>
          </w:p>
        </w:tc>
      </w:tr>
    </w:tbl>
    <w:p w:rsidR="00F64986" w:rsidRPr="00F64986" w:rsidRDefault="00F64986" w:rsidP="00F64986">
      <w:pPr>
        <w:autoSpaceDE w:val="0"/>
        <w:ind w:firstLine="540"/>
        <w:jc w:val="center"/>
        <w:rPr>
          <w:rFonts w:ascii="Times New Roman" w:eastAsia="Arial" w:hAnsi="Times New Roman" w:cs="Arial"/>
          <w:b/>
          <w:bCs/>
          <w:color w:val="000000"/>
          <w:sz w:val="24"/>
          <w:szCs w:val="24"/>
        </w:rPr>
      </w:pPr>
    </w:p>
    <w:p w:rsidR="00F64986" w:rsidRPr="00F64986" w:rsidRDefault="00F64986" w:rsidP="00F64986">
      <w:pPr>
        <w:widowControl w:val="0"/>
        <w:tabs>
          <w:tab w:val="left" w:pos="1515"/>
        </w:tabs>
        <w:jc w:val="center"/>
        <w:rPr>
          <w:rFonts w:ascii="Times New Roman" w:eastAsia="Lucida Sans Unicode" w:hAnsi="Times New Roman" w:cs="Mangal"/>
          <w:kern w:val="1"/>
          <w:sz w:val="24"/>
          <w:szCs w:val="24"/>
        </w:rPr>
      </w:pPr>
      <w:r w:rsidRPr="00F64986">
        <w:rPr>
          <w:rFonts w:ascii="Times New Roman" w:eastAsia="Lucida Sans Unicode" w:hAnsi="Times New Roman" w:cs="Mangal"/>
          <w:kern w:val="1"/>
          <w:sz w:val="24"/>
          <w:szCs w:val="24"/>
        </w:rPr>
        <w:t>Ведущий специалист                                       Ефремова Е.Н.</w:t>
      </w:r>
    </w:p>
    <w:p w:rsidR="00F64986" w:rsidRPr="00F64986" w:rsidRDefault="00F64986" w:rsidP="00F64986">
      <w:pPr>
        <w:widowControl w:val="0"/>
        <w:ind w:left="5954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F6498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lastRenderedPageBreak/>
        <w:t>Приложение 3</w:t>
      </w:r>
    </w:p>
    <w:p w:rsidR="00F64986" w:rsidRPr="00F64986" w:rsidRDefault="00F64986" w:rsidP="00F64986">
      <w:pPr>
        <w:widowControl w:val="0"/>
        <w:ind w:left="5954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F6498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к постановлению Администрации </w:t>
      </w:r>
    </w:p>
    <w:p w:rsidR="00F64986" w:rsidRPr="00F64986" w:rsidRDefault="00F64986" w:rsidP="00F64986">
      <w:pPr>
        <w:widowControl w:val="0"/>
        <w:ind w:left="5954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F6498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Зерноградского городского поселения</w:t>
      </w:r>
    </w:p>
    <w:p w:rsidR="00F64986" w:rsidRPr="00F64986" w:rsidRDefault="00F64986" w:rsidP="00F64986">
      <w:pPr>
        <w:widowControl w:val="0"/>
        <w:ind w:left="5954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F6498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от   </w:t>
      </w:r>
      <w:proofErr w:type="gramStart"/>
      <w:r w:rsidRPr="00F6498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11.05.2018  №</w:t>
      </w:r>
      <w:proofErr w:type="gramEnd"/>
      <w:r w:rsidRPr="00F6498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521  </w:t>
      </w:r>
    </w:p>
    <w:p w:rsidR="00F64986" w:rsidRPr="00F64986" w:rsidRDefault="00F64986" w:rsidP="00F64986">
      <w:pPr>
        <w:widowControl w:val="0"/>
        <w:rPr>
          <w:rFonts w:ascii="Times New Roman" w:eastAsia="Arial" w:hAnsi="Times New Roman" w:cs="Arial"/>
          <w:b/>
          <w:bCs/>
          <w:color w:val="000000"/>
          <w:sz w:val="24"/>
          <w:szCs w:val="24"/>
        </w:rPr>
      </w:pPr>
      <w:r w:rsidRPr="00F6498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 </w:t>
      </w:r>
    </w:p>
    <w:p w:rsidR="00F64986" w:rsidRPr="00F64986" w:rsidRDefault="00F64986" w:rsidP="00F64986">
      <w:pPr>
        <w:autoSpaceDE w:val="0"/>
        <w:ind w:firstLine="540"/>
        <w:jc w:val="center"/>
        <w:rPr>
          <w:rFonts w:ascii="Times New Roman" w:eastAsia="Arial" w:hAnsi="Times New Roman" w:cs="Arial"/>
          <w:b/>
          <w:bCs/>
          <w:color w:val="000000"/>
          <w:sz w:val="24"/>
          <w:szCs w:val="24"/>
        </w:rPr>
      </w:pPr>
      <w:r w:rsidRPr="00F64986">
        <w:rPr>
          <w:rFonts w:ascii="Times New Roman" w:eastAsia="Arial" w:hAnsi="Times New Roman" w:cs="Arial"/>
          <w:b/>
          <w:bCs/>
          <w:color w:val="000000"/>
          <w:sz w:val="24"/>
          <w:szCs w:val="24"/>
        </w:rPr>
        <w:t>Перечень многоквартирных домов, подлежащих капитальному ремонту</w:t>
      </w:r>
    </w:p>
    <w:p w:rsidR="00F64986" w:rsidRPr="00F64986" w:rsidRDefault="00F64986" w:rsidP="00F64986">
      <w:pPr>
        <w:autoSpaceDE w:val="0"/>
        <w:ind w:firstLine="540"/>
        <w:jc w:val="center"/>
        <w:rPr>
          <w:rFonts w:ascii="Times New Roman" w:eastAsia="Arial" w:hAnsi="Times New Roman" w:cs="Arial"/>
          <w:b/>
          <w:bCs/>
          <w:color w:val="000000"/>
          <w:sz w:val="26"/>
          <w:szCs w:val="26"/>
        </w:rPr>
      </w:pPr>
      <w:r w:rsidRPr="00F64986">
        <w:rPr>
          <w:rFonts w:ascii="Times New Roman" w:eastAsia="Arial" w:hAnsi="Times New Roman" w:cs="Arial"/>
          <w:b/>
          <w:bCs/>
          <w:color w:val="000000"/>
          <w:sz w:val="24"/>
          <w:szCs w:val="24"/>
        </w:rPr>
        <w:t xml:space="preserve"> </w:t>
      </w:r>
      <w:r w:rsidRPr="00F64986">
        <w:rPr>
          <w:rFonts w:ascii="Times New Roman" w:eastAsia="Arial" w:hAnsi="Times New Roman" w:cs="Arial"/>
          <w:b/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Таблица 1.</w:t>
      </w:r>
    </w:p>
    <w:tbl>
      <w:tblPr>
        <w:tblW w:w="1506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7051"/>
        <w:gridCol w:w="4431"/>
        <w:gridCol w:w="1462"/>
        <w:gridCol w:w="1551"/>
      </w:tblGrid>
      <w:tr w:rsidR="00F64986" w:rsidRPr="00F64986" w:rsidTr="00437BD2">
        <w:trPr>
          <w:trHeight w:val="7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Планируемые мероприятия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Примерный перечень работ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 xml:space="preserve">Источник финансирования, </w:t>
            </w:r>
          </w:p>
          <w:p w:rsidR="00F64986" w:rsidRPr="00F64986" w:rsidRDefault="00F64986" w:rsidP="00F6498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</w:tr>
      <w:tr w:rsidR="00F64986" w:rsidRPr="00F64986" w:rsidTr="00437BD2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F64986" w:rsidRPr="00F64986" w:rsidTr="00F64986">
        <w:trPr>
          <w:trHeight w:val="240"/>
        </w:trPr>
        <w:tc>
          <w:tcPr>
            <w:tcW w:w="150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         На 2016 год                                                                                                                                         </w:t>
            </w:r>
          </w:p>
        </w:tc>
      </w:tr>
      <w:tr w:rsidR="00F64986" w:rsidRPr="00F64986" w:rsidTr="00437BD2">
        <w:tblPrEx>
          <w:tblCellMar>
            <w:top w:w="108" w:type="dxa"/>
            <w:bottom w:w="108" w:type="dxa"/>
          </w:tblCellMar>
        </w:tblPrEx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Содержание, ремонт муниципального жилья и выполнение договоров социального найма жилья.</w:t>
            </w: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По отдельным сметным расчетам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eastAsia="Lucida Sans Unicode" w:hAnsi="Times New Roma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kern w:val="1"/>
                <w:sz w:val="22"/>
                <w:szCs w:val="22"/>
              </w:rPr>
              <w:t>МБ-234,1</w:t>
            </w:r>
          </w:p>
        </w:tc>
      </w:tr>
      <w:tr w:rsidR="00F64986" w:rsidRPr="00F64986" w:rsidTr="00437BD2">
        <w:tblPrEx>
          <w:tblCellMar>
            <w:top w:w="108" w:type="dxa"/>
            <w:bottom w:w="108" w:type="dxa"/>
          </w:tblCellMar>
        </w:tblPrEx>
        <w:trPr>
          <w:trHeight w:val="76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Взносы на капитальный ремонт общего имущества в части муниципальных жилых и нежилых помещений многоквартирных домов.</w:t>
            </w: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Ремонт производится по плану регионального оператора.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kern w:val="1"/>
                <w:sz w:val="22"/>
                <w:szCs w:val="22"/>
              </w:rPr>
              <w:t>МБ-178,3</w:t>
            </w:r>
          </w:p>
        </w:tc>
      </w:tr>
      <w:tr w:rsidR="00F64986" w:rsidRPr="00F64986" w:rsidTr="00437BD2">
        <w:tblPrEx>
          <w:tblCellMar>
            <w:top w:w="108" w:type="dxa"/>
            <w:bottom w:w="108" w:type="dxa"/>
          </w:tblCellMar>
        </w:tblPrEx>
        <w:trPr>
          <w:trHeight w:val="55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4"/>
                <w:szCs w:val="24"/>
              </w:rPr>
              <w:t>Текущий ремонт жилого дома по ул. им. Дзержинского, 83 в г. Зернограде, Зерноградского района, Ростовской области</w:t>
            </w: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Ремонт кровли, стен, отмостки, полов.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sz w:val="22"/>
                <w:szCs w:val="22"/>
                <w:lang w:eastAsia="hi-IN" w:bidi="hi-IN"/>
              </w:rPr>
              <w:t>МБ-654,3</w:t>
            </w:r>
          </w:p>
        </w:tc>
      </w:tr>
      <w:tr w:rsidR="00F64986" w:rsidRPr="00F64986" w:rsidTr="00437BD2">
        <w:tblPrEx>
          <w:tblCellMar>
            <w:top w:w="108" w:type="dxa"/>
            <w:bottom w:w="108" w:type="dxa"/>
          </w:tblCellMar>
        </w:tblPrEx>
        <w:trPr>
          <w:trHeight w:val="8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4"/>
                <w:szCs w:val="24"/>
              </w:rPr>
              <w:t xml:space="preserve">Выполнение ПСД </w:t>
            </w:r>
            <w:r w:rsidRPr="00F64986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  <w:lang w:eastAsia="ru-RU"/>
              </w:rPr>
              <w:t>на капитальный ремонт многоквартирного дома по адресу: г. Зерноград, Зерноградского район, Ростовской области, ул. им. Ленина, д.13</w:t>
            </w: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Проектирование</w:t>
            </w:r>
          </w:p>
        </w:tc>
        <w:tc>
          <w:tcPr>
            <w:tcW w:w="30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kern w:val="1"/>
                <w:sz w:val="22"/>
                <w:szCs w:val="22"/>
              </w:rPr>
              <w:t xml:space="preserve">Резервный </w:t>
            </w:r>
            <w:proofErr w:type="gramStart"/>
            <w:r w:rsidRPr="00F64986">
              <w:rPr>
                <w:rFonts w:ascii="Times New Roman" w:hAnsi="Times New Roman"/>
                <w:kern w:val="1"/>
                <w:sz w:val="22"/>
                <w:szCs w:val="22"/>
              </w:rPr>
              <w:t>фонд  Зерноградского</w:t>
            </w:r>
            <w:proofErr w:type="gramEnd"/>
            <w:r w:rsidRPr="00F64986">
              <w:rPr>
                <w:rFonts w:ascii="Times New Roman" w:hAnsi="Times New Roman"/>
                <w:kern w:val="1"/>
                <w:sz w:val="22"/>
                <w:szCs w:val="22"/>
              </w:rPr>
              <w:t xml:space="preserve"> района- </w:t>
            </w:r>
            <w:r w:rsidRPr="00F64986">
              <w:rPr>
                <w:rFonts w:ascii="Times New Roman" w:hAnsi="Times New Roman"/>
                <w:b/>
                <w:kern w:val="1"/>
                <w:sz w:val="22"/>
                <w:szCs w:val="22"/>
              </w:rPr>
              <w:t>543,7</w:t>
            </w:r>
          </w:p>
        </w:tc>
      </w:tr>
      <w:tr w:rsidR="00F64986" w:rsidRPr="00F64986" w:rsidTr="00437BD2">
        <w:tblPrEx>
          <w:tblCellMar>
            <w:top w:w="108" w:type="dxa"/>
            <w:bottom w:w="108" w:type="dxa"/>
          </w:tblCellMar>
        </w:tblPrEx>
        <w:trPr>
          <w:trHeight w:val="8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4986">
              <w:rPr>
                <w:rFonts w:ascii="Times New Roman" w:hAnsi="Times New Roman"/>
                <w:sz w:val="24"/>
                <w:szCs w:val="24"/>
              </w:rPr>
              <w:t>Строительный контроль ремонта жилого дома по ул. им. Дзержинского, 83 в г. Зернограде, Зерноградского района, Ростовской области</w:t>
            </w: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Осуществление строительного контроля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kern w:val="1"/>
                <w:sz w:val="22"/>
                <w:szCs w:val="22"/>
              </w:rPr>
              <w:t>8,1</w:t>
            </w:r>
          </w:p>
        </w:tc>
      </w:tr>
      <w:tr w:rsidR="00F64986" w:rsidRPr="00F64986" w:rsidTr="00437BD2">
        <w:tblPrEx>
          <w:tblCellMar>
            <w:top w:w="108" w:type="dxa"/>
            <w:bottom w:w="108" w:type="dxa"/>
          </w:tblCellMar>
        </w:tblPrEx>
        <w:trPr>
          <w:trHeight w:val="270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Всего за 2016 год</w:t>
            </w:r>
          </w:p>
        </w:tc>
        <w:tc>
          <w:tcPr>
            <w:tcW w:w="44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7BD2" w:rsidRDefault="00F64986" w:rsidP="00437BD2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kern w:val="1"/>
                <w:sz w:val="22"/>
                <w:szCs w:val="22"/>
              </w:rPr>
              <w:t>Резервный фонд Зерно</w:t>
            </w:r>
          </w:p>
          <w:p w:rsidR="00F64986" w:rsidRPr="00F64986" w:rsidRDefault="00F64986" w:rsidP="00437BD2">
            <w:pPr>
              <w:widowControl w:val="0"/>
              <w:snapToGrid w:val="0"/>
              <w:jc w:val="both"/>
              <w:rPr>
                <w:rFonts w:ascii="Times New Roman" w:eastAsia="Lucida Sans Unicode" w:hAnsi="Times New Roman" w:cs="Mangal"/>
                <w:kern w:val="1"/>
                <w:sz w:val="22"/>
                <w:szCs w:val="22"/>
                <w:lang w:eastAsia="hi-IN" w:bidi="hi-IN"/>
              </w:rPr>
            </w:pPr>
            <w:r w:rsidRPr="00F64986">
              <w:rPr>
                <w:rFonts w:ascii="Times New Roman" w:hAnsi="Times New Roman"/>
                <w:kern w:val="1"/>
                <w:sz w:val="22"/>
                <w:szCs w:val="22"/>
              </w:rPr>
              <w:t>градского района-</w:t>
            </w:r>
            <w:r w:rsidRPr="00F64986">
              <w:rPr>
                <w:rFonts w:ascii="Times New Roman" w:hAnsi="Times New Roman"/>
                <w:b/>
                <w:kern w:val="1"/>
                <w:sz w:val="22"/>
                <w:szCs w:val="22"/>
              </w:rPr>
              <w:t>543,7</w:t>
            </w:r>
          </w:p>
        </w:tc>
        <w:tc>
          <w:tcPr>
            <w:tcW w:w="1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1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b/>
                <w:kern w:val="1"/>
                <w:sz w:val="22"/>
                <w:szCs w:val="22"/>
              </w:rPr>
              <w:t>Мб – 1 074,8</w:t>
            </w:r>
          </w:p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1"/>
                <w:sz w:val="22"/>
                <w:szCs w:val="22"/>
              </w:rPr>
            </w:pPr>
          </w:p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</w:p>
        </w:tc>
      </w:tr>
      <w:tr w:rsidR="00F64986" w:rsidRPr="00F64986" w:rsidTr="00437BD2">
        <w:tblPrEx>
          <w:tblCellMar>
            <w:top w:w="108" w:type="dxa"/>
            <w:bottom w:w="108" w:type="dxa"/>
          </w:tblCellMar>
        </w:tblPrEx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Итого за 2016 год</w:t>
            </w:r>
          </w:p>
        </w:tc>
        <w:tc>
          <w:tcPr>
            <w:tcW w:w="44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F64986">
              <w:rPr>
                <w:rFonts w:ascii="Times New Roman" w:hAnsi="Times New Roman"/>
                <w:b/>
                <w:kern w:val="1"/>
                <w:sz w:val="24"/>
                <w:szCs w:val="24"/>
              </w:rPr>
              <w:t>1 618,5</w:t>
            </w:r>
          </w:p>
        </w:tc>
      </w:tr>
      <w:tr w:rsidR="00F64986" w:rsidRPr="00F64986" w:rsidTr="00437BD2">
        <w:tblPrEx>
          <w:tblCellMar>
            <w:top w:w="108" w:type="dxa"/>
            <w:bottom w:w="108" w:type="dxa"/>
          </w:tblCellMar>
        </w:tblPrEx>
        <w:trPr>
          <w:trHeight w:val="255"/>
        </w:trPr>
        <w:tc>
          <w:tcPr>
            <w:tcW w:w="150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1"/>
                <w:sz w:val="22"/>
                <w:szCs w:val="22"/>
              </w:rPr>
            </w:pPr>
            <w:r w:rsidRPr="00F64986">
              <w:rPr>
                <w:rFonts w:ascii="Times New Roman" w:eastAsia="Lucida Sans Unicode" w:hAnsi="Times New Roman" w:cs="Mangal"/>
                <w:b/>
                <w:bCs/>
                <w:kern w:val="1"/>
                <w:sz w:val="22"/>
                <w:szCs w:val="22"/>
                <w:lang w:eastAsia="hi-IN" w:bidi="hi-IN"/>
              </w:rPr>
              <w:lastRenderedPageBreak/>
              <w:t>На 2017 год</w:t>
            </w:r>
          </w:p>
        </w:tc>
      </w:tr>
      <w:tr w:rsidR="00F64986" w:rsidRPr="00F64986" w:rsidTr="00437BD2">
        <w:tblPrEx>
          <w:tblCellMar>
            <w:top w:w="108" w:type="dxa"/>
            <w:bottom w:w="108" w:type="dxa"/>
          </w:tblCellMar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Содержание, ремонт муниципального жилья и выполнение договоров социального найма жилья.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eastAsia="Lucida Sans Unicode" w:hAnsi="Times New Roma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kern w:val="1"/>
                <w:sz w:val="22"/>
                <w:szCs w:val="22"/>
              </w:rPr>
              <w:t>МБ-301,0</w:t>
            </w:r>
          </w:p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</w:p>
        </w:tc>
      </w:tr>
      <w:tr w:rsidR="00F64986" w:rsidRPr="00F64986" w:rsidTr="00437BD2">
        <w:tblPrEx>
          <w:tblCellMar>
            <w:top w:w="108" w:type="dxa"/>
            <w:bottom w:w="108" w:type="dxa"/>
          </w:tblCellMar>
        </w:tblPrEx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Оплата взносов на капитальный ремонт общего имущества в части муниципальных жилых и нежилых помещений многоквартирных домов.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eastAsia="Lucida Sans Unicode" w:hAnsi="Times New Roma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kern w:val="1"/>
                <w:sz w:val="22"/>
                <w:szCs w:val="22"/>
              </w:rPr>
              <w:t>МБ-300,4</w:t>
            </w:r>
          </w:p>
        </w:tc>
      </w:tr>
      <w:tr w:rsidR="00F64986" w:rsidRPr="00F64986" w:rsidTr="00437BD2">
        <w:tblPrEx>
          <w:tblCellMar>
            <w:top w:w="108" w:type="dxa"/>
            <w:bottom w:w="108" w:type="dxa"/>
          </w:tblCellMar>
        </w:tblPrEx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4"/>
                <w:szCs w:val="24"/>
              </w:rPr>
              <w:t>Выполнение работ по обследованию строительных конструкций здания по адресу: Ростовская область Зерноградский район г. Зерноград, ул. им. Ленина, д.6,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64986">
              <w:rPr>
                <w:rFonts w:ascii="Times New Roman" w:hAnsi="Times New Roman"/>
                <w:sz w:val="22"/>
                <w:szCs w:val="22"/>
              </w:rPr>
              <w:t>.Обследование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</w:p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kern w:val="1"/>
                <w:sz w:val="22"/>
                <w:szCs w:val="22"/>
              </w:rPr>
              <w:t>МБ-383,0</w:t>
            </w:r>
          </w:p>
        </w:tc>
      </w:tr>
      <w:tr w:rsidR="00F64986" w:rsidRPr="00F64986" w:rsidTr="00437BD2">
        <w:tblPrEx>
          <w:tblCellMar>
            <w:top w:w="108" w:type="dxa"/>
            <w:bottom w:w="108" w:type="dxa"/>
          </w:tblCellMar>
        </w:tblPrEx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86" w:rsidRPr="00F64986" w:rsidRDefault="00F64986" w:rsidP="00F6498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jc w:val="both"/>
              <w:outlineLvl w:val="0"/>
              <w:rPr>
                <w:rFonts w:ascii="Times New Roman" w:eastAsia="Lucida Sans Unicode" w:hAnsi="Times New Roman" w:cs="Mangal"/>
                <w:kern w:val="1"/>
                <w:sz w:val="22"/>
                <w:szCs w:val="22"/>
                <w:lang w:eastAsia="hi-IN" w:bidi="hi-IN"/>
              </w:rPr>
            </w:pPr>
            <w:r w:rsidRPr="00F64986">
              <w:rPr>
                <w:rFonts w:ascii="Times New Roman" w:eastAsia="Arial" w:hAnsi="Times New Roman" w:cs="Mangal"/>
                <w:kern w:val="1"/>
                <w:sz w:val="22"/>
                <w:szCs w:val="22"/>
                <w:lang w:eastAsia="hi-IN" w:bidi="hi-IN"/>
              </w:rPr>
              <w:t>Разработка ПСД по объекту «</w:t>
            </w:r>
            <w:r w:rsidRPr="00F64986">
              <w:rPr>
                <w:rFonts w:ascii="Times New Roman" w:eastAsia="Arial" w:hAnsi="Times New Roman"/>
                <w:kern w:val="1"/>
                <w:sz w:val="22"/>
                <w:szCs w:val="22"/>
                <w:lang w:eastAsia="hi-IN" w:bidi="hi-IN"/>
              </w:rPr>
              <w:t xml:space="preserve">Капитальный ремонт </w:t>
            </w:r>
            <w:r w:rsidRPr="00F64986">
              <w:rPr>
                <w:rFonts w:ascii="Times New Roman" w:eastAsia="Lucida Sans Unicode" w:hAnsi="Times New Roman"/>
                <w:bCs/>
                <w:iCs/>
                <w:spacing w:val="-8"/>
                <w:kern w:val="1"/>
                <w:sz w:val="22"/>
                <w:szCs w:val="22"/>
                <w:lang w:eastAsia="hi-IN" w:bidi="hi-IN"/>
              </w:rPr>
              <w:t xml:space="preserve">многоквартирного дома по адресу: г. Зерноград, Зерноградского района, Ростовской </w:t>
            </w:r>
            <w:proofErr w:type="gramStart"/>
            <w:r w:rsidRPr="00F64986">
              <w:rPr>
                <w:rFonts w:ascii="Times New Roman" w:eastAsia="Lucida Sans Unicode" w:hAnsi="Times New Roman"/>
                <w:bCs/>
                <w:iCs/>
                <w:spacing w:val="-8"/>
                <w:kern w:val="1"/>
                <w:sz w:val="22"/>
                <w:szCs w:val="22"/>
                <w:lang w:eastAsia="hi-IN" w:bidi="hi-IN"/>
              </w:rPr>
              <w:t>области,  ул.</w:t>
            </w:r>
            <w:proofErr w:type="gramEnd"/>
            <w:r w:rsidRPr="00F64986">
              <w:rPr>
                <w:rFonts w:ascii="Times New Roman" w:eastAsia="Lucida Sans Unicode" w:hAnsi="Times New Roman"/>
                <w:bCs/>
                <w:iCs/>
                <w:spacing w:val="-8"/>
                <w:kern w:val="1"/>
                <w:sz w:val="22"/>
                <w:szCs w:val="22"/>
                <w:lang w:eastAsia="hi-IN" w:bidi="hi-IN"/>
              </w:rPr>
              <w:t xml:space="preserve"> им.  Ленина, д.13».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Проектирование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</w:pPr>
            <w:r w:rsidRPr="00F64986">
              <w:rPr>
                <w:rFonts w:ascii="Times New Roman" w:hAnsi="Times New Roman"/>
                <w:kern w:val="1"/>
                <w:sz w:val="22"/>
                <w:szCs w:val="22"/>
              </w:rPr>
              <w:t>Резервный фонд Зерноградского района-</w:t>
            </w:r>
          </w:p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b/>
                <w:kern w:val="1"/>
                <w:sz w:val="22"/>
                <w:szCs w:val="22"/>
              </w:rPr>
              <w:t>941,4</w:t>
            </w:r>
          </w:p>
        </w:tc>
      </w:tr>
      <w:tr w:rsidR="00F64986" w:rsidRPr="00F64986" w:rsidTr="00437BD2">
        <w:tblPrEx>
          <w:tblCellMar>
            <w:top w:w="108" w:type="dxa"/>
            <w:bottom w:w="108" w:type="dxa"/>
          </w:tblCellMar>
        </w:tblPrEx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 xml:space="preserve">Имущественный взнос Администрации Зерноградского городского поселения некоммерческой организации «Ростовский областной фонд содействия капитальному ремонту» на проведение капитального ремонта </w:t>
            </w:r>
            <w:r w:rsidRPr="00F64986">
              <w:rPr>
                <w:rFonts w:ascii="Times New Roman" w:hAnsi="Times New Roman"/>
                <w:bCs/>
                <w:iCs/>
                <w:spacing w:val="-8"/>
                <w:sz w:val="22"/>
                <w:szCs w:val="22"/>
              </w:rPr>
              <w:t xml:space="preserve">многоквартирного дома по адресу: г. Зерноград, Зерноградского района, Ростовской </w:t>
            </w:r>
            <w:proofErr w:type="gramStart"/>
            <w:r w:rsidRPr="00F64986">
              <w:rPr>
                <w:rFonts w:ascii="Times New Roman" w:hAnsi="Times New Roman"/>
                <w:bCs/>
                <w:iCs/>
                <w:spacing w:val="-8"/>
                <w:sz w:val="22"/>
                <w:szCs w:val="22"/>
              </w:rPr>
              <w:t>области,  ул.</w:t>
            </w:r>
            <w:proofErr w:type="gramEnd"/>
            <w:r w:rsidRPr="00F64986">
              <w:rPr>
                <w:rFonts w:ascii="Times New Roman" w:hAnsi="Times New Roman"/>
                <w:bCs/>
                <w:iCs/>
                <w:spacing w:val="-8"/>
                <w:sz w:val="22"/>
                <w:szCs w:val="22"/>
              </w:rPr>
              <w:t xml:space="preserve"> им.  Ленина, д.13.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Ремонт производится по плану регионального оператора.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eastAsia="Lucida Sans Unicode" w:hAnsi="Times New Roma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kern w:val="1"/>
                <w:sz w:val="22"/>
                <w:szCs w:val="22"/>
              </w:rPr>
              <w:t>МБ-1 329,7</w:t>
            </w:r>
          </w:p>
        </w:tc>
      </w:tr>
      <w:tr w:rsidR="00F64986" w:rsidRPr="00F64986" w:rsidTr="00437BD2">
        <w:tblPrEx>
          <w:tblCellMar>
            <w:top w:w="108" w:type="dxa"/>
            <w:bottom w:w="108" w:type="dxa"/>
          </w:tblCellMar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Обеспечение мероприятий по капитальному ремонту многоквартирных домов за счет средств, поступивших от Фонда содействия реформированию ЖКХ.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eastAsia="Lucida Sans Unicode" w:hAnsi="Times New Roman" w:cs="Mangal"/>
                <w:kern w:val="1"/>
                <w:sz w:val="22"/>
                <w:szCs w:val="22"/>
                <w:lang w:eastAsia="hi-IN" w:bidi="hi-IN"/>
              </w:rPr>
            </w:pPr>
            <w:r w:rsidRPr="00F64986">
              <w:rPr>
                <w:rFonts w:ascii="Times New Roman" w:eastAsia="Lucida Sans Unicode" w:hAnsi="Times New Roman" w:cs="Mangal"/>
                <w:kern w:val="1"/>
                <w:sz w:val="22"/>
                <w:szCs w:val="22"/>
                <w:lang w:eastAsia="hi-IN" w:bidi="hi-IN"/>
              </w:rPr>
              <w:t>Средства Фонда 317,4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</w:p>
        </w:tc>
      </w:tr>
      <w:tr w:rsidR="00F64986" w:rsidRPr="00F64986" w:rsidTr="00437BD2">
        <w:tblPrEx>
          <w:tblCellMar>
            <w:top w:w="108" w:type="dxa"/>
            <w:bottom w:w="108" w:type="dxa"/>
          </w:tblCellMar>
        </w:tblPrEx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64986">
              <w:rPr>
                <w:rFonts w:ascii="Times New Roman" w:hAnsi="Times New Roman"/>
                <w:b/>
                <w:sz w:val="22"/>
                <w:szCs w:val="22"/>
              </w:rPr>
              <w:t>Всего за 2017 год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eastAsia="Lucida Sans Unicode" w:hAnsi="Times New Roma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1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b/>
                <w:kern w:val="1"/>
                <w:sz w:val="22"/>
                <w:szCs w:val="22"/>
              </w:rPr>
              <w:t>3 572,9</w:t>
            </w:r>
          </w:p>
        </w:tc>
      </w:tr>
      <w:tr w:rsidR="00F64986" w:rsidRPr="00F64986" w:rsidTr="00F64986">
        <w:tblPrEx>
          <w:tblCellMar>
            <w:top w:w="108" w:type="dxa"/>
            <w:bottom w:w="108" w:type="dxa"/>
          </w:tblCellMar>
        </w:tblPrEx>
        <w:trPr>
          <w:trHeight w:val="255"/>
        </w:trPr>
        <w:tc>
          <w:tcPr>
            <w:tcW w:w="15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1"/>
                <w:sz w:val="22"/>
                <w:szCs w:val="22"/>
              </w:rPr>
            </w:pPr>
            <w:r w:rsidRPr="00F64986">
              <w:rPr>
                <w:rFonts w:ascii="Times New Roman" w:eastAsia="Lucida Sans Unicode" w:hAnsi="Times New Roman" w:cs="Mangal"/>
                <w:b/>
                <w:bCs/>
                <w:kern w:val="1"/>
                <w:sz w:val="22"/>
                <w:szCs w:val="22"/>
                <w:lang w:eastAsia="hi-IN" w:bidi="hi-IN"/>
              </w:rPr>
              <w:t>На 2018 год</w:t>
            </w:r>
          </w:p>
        </w:tc>
      </w:tr>
      <w:tr w:rsidR="00F64986" w:rsidRPr="00F64986" w:rsidTr="00437BD2">
        <w:tblPrEx>
          <w:tblCellMar>
            <w:top w:w="108" w:type="dxa"/>
            <w:bottom w:w="108" w:type="dxa"/>
          </w:tblCellMar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Содержание, ремонт муниципального жилья и выполнение договоров социального найма жилья.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eastAsia="Lucida Sans Unicode" w:hAnsi="Times New Roma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kern w:val="1"/>
                <w:sz w:val="22"/>
                <w:szCs w:val="22"/>
              </w:rPr>
              <w:t>МБ-553,6</w:t>
            </w:r>
          </w:p>
        </w:tc>
      </w:tr>
      <w:tr w:rsidR="00F64986" w:rsidRPr="00F64986" w:rsidTr="00437BD2">
        <w:tblPrEx>
          <w:tblCellMar>
            <w:top w:w="108" w:type="dxa"/>
            <w:bottom w:w="108" w:type="dxa"/>
          </w:tblCellMar>
        </w:tblPrEx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Оплата взносов на капитальный ремонт общего имущества в части муниципальных жилых и нежилых помещений многоквартирных домов.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Ремонт производится по плану регионального оператора.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kern w:val="1"/>
                <w:sz w:val="22"/>
                <w:szCs w:val="22"/>
              </w:rPr>
              <w:t>МБ-300,4</w:t>
            </w:r>
          </w:p>
        </w:tc>
      </w:tr>
      <w:tr w:rsidR="00F64986" w:rsidRPr="00F64986" w:rsidTr="00437BD2">
        <w:tblPrEx>
          <w:tblCellMar>
            <w:top w:w="108" w:type="dxa"/>
            <w:bottom w:w="108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Приобретение жилья для малоимущих граждан.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kern w:val="1"/>
                <w:sz w:val="22"/>
                <w:szCs w:val="22"/>
              </w:rPr>
              <w:t>5 980,8</w:t>
            </w:r>
          </w:p>
        </w:tc>
      </w:tr>
      <w:tr w:rsidR="00F64986" w:rsidRPr="00F64986" w:rsidTr="00437BD2">
        <w:tblPrEx>
          <w:tblCellMar>
            <w:top w:w="108" w:type="dxa"/>
            <w:bottom w:w="108" w:type="dxa"/>
          </w:tblCellMar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Мероприятия по капитальному ремонту многоквартирных домов за счет средств, поступивших от Фонда содействия реформированию ЖКХ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kern w:val="1"/>
                <w:sz w:val="22"/>
                <w:szCs w:val="22"/>
              </w:rPr>
              <w:t>бюджет области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kern w:val="1"/>
                <w:sz w:val="22"/>
                <w:szCs w:val="22"/>
              </w:rPr>
              <w:t>317,3</w:t>
            </w:r>
          </w:p>
        </w:tc>
      </w:tr>
      <w:tr w:rsidR="00F64986" w:rsidRPr="00F64986" w:rsidTr="00437BD2">
        <w:tblPrEx>
          <w:tblCellMar>
            <w:top w:w="108" w:type="dxa"/>
            <w:bottom w:w="108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Всего за 2018 год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eastAsia="Lucida Sans Unicode" w:hAnsi="Times New Roma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1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b/>
                <w:kern w:val="1"/>
                <w:sz w:val="22"/>
                <w:szCs w:val="22"/>
              </w:rPr>
              <w:t>МБ – 7 152,1</w:t>
            </w:r>
          </w:p>
        </w:tc>
      </w:tr>
      <w:tr w:rsidR="00F64986" w:rsidRPr="00F64986" w:rsidTr="00F64986">
        <w:tblPrEx>
          <w:tblCellMar>
            <w:top w:w="108" w:type="dxa"/>
            <w:bottom w:w="108" w:type="dxa"/>
          </w:tblCellMar>
        </w:tblPrEx>
        <w:trPr>
          <w:trHeight w:val="255"/>
        </w:trPr>
        <w:tc>
          <w:tcPr>
            <w:tcW w:w="15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1"/>
                <w:sz w:val="22"/>
                <w:szCs w:val="22"/>
              </w:rPr>
            </w:pPr>
            <w:r w:rsidRPr="00F64986">
              <w:rPr>
                <w:rFonts w:ascii="Times New Roman" w:eastAsia="Lucida Sans Unicode" w:hAnsi="Times New Roman" w:cs="Mangal"/>
                <w:b/>
                <w:bCs/>
                <w:kern w:val="1"/>
                <w:sz w:val="22"/>
                <w:szCs w:val="22"/>
                <w:lang w:eastAsia="hi-IN" w:bidi="hi-IN"/>
              </w:rPr>
              <w:t>На 2019 год</w:t>
            </w:r>
          </w:p>
        </w:tc>
      </w:tr>
      <w:tr w:rsidR="00F64986" w:rsidRPr="00F64986" w:rsidTr="00437BD2">
        <w:tblPrEx>
          <w:tblCellMar>
            <w:top w:w="108" w:type="dxa"/>
            <w:bottom w:w="108" w:type="dxa"/>
          </w:tblCellMar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 xml:space="preserve">Содержание, ремонт муниципального жилья и выполнение договоров социального найма жилья. 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eastAsia="Lucida Sans Unicode" w:hAnsi="Times New Roma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kern w:val="1"/>
                <w:sz w:val="22"/>
                <w:szCs w:val="22"/>
              </w:rPr>
              <w:t>МБ-100,0</w:t>
            </w:r>
          </w:p>
        </w:tc>
      </w:tr>
      <w:tr w:rsidR="00F64986" w:rsidRPr="00F64986" w:rsidTr="00437BD2">
        <w:tblPrEx>
          <w:tblCellMar>
            <w:top w:w="108" w:type="dxa"/>
            <w:bottom w:w="108" w:type="dxa"/>
          </w:tblCellMar>
        </w:tblPrEx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Оплата взносов на капитальный ремонт общего имущества в части муниципальных жилых и нежилых помещений многоквартирных домов.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Ремонт производится по плану регионального оператора.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kern w:val="1"/>
                <w:sz w:val="22"/>
                <w:szCs w:val="22"/>
              </w:rPr>
              <w:t>МБ-300,4</w:t>
            </w:r>
          </w:p>
        </w:tc>
      </w:tr>
      <w:tr w:rsidR="00F64986" w:rsidRPr="00F64986" w:rsidTr="00437BD2">
        <w:tblPrEx>
          <w:tblCellMar>
            <w:top w:w="108" w:type="dxa"/>
            <w:bottom w:w="108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Приобретение жилья для малоимущих граждан.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kern w:val="1"/>
                <w:sz w:val="22"/>
                <w:szCs w:val="22"/>
              </w:rPr>
              <w:t>МБ-1 200,0</w:t>
            </w:r>
          </w:p>
        </w:tc>
      </w:tr>
      <w:tr w:rsidR="00F64986" w:rsidRPr="00F64986" w:rsidTr="00437BD2">
        <w:tblPrEx>
          <w:tblCellMar>
            <w:top w:w="108" w:type="dxa"/>
            <w:bottom w:w="108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Всего за 2019 год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eastAsia="Lucida Sans Unicode" w:hAnsi="Times New Roma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1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b/>
                <w:kern w:val="1"/>
                <w:sz w:val="22"/>
                <w:szCs w:val="22"/>
              </w:rPr>
              <w:t>МБ-1 600,4</w:t>
            </w:r>
          </w:p>
        </w:tc>
      </w:tr>
      <w:tr w:rsidR="00F64986" w:rsidRPr="00F64986" w:rsidTr="00F64986">
        <w:tblPrEx>
          <w:tblCellMar>
            <w:top w:w="108" w:type="dxa"/>
            <w:bottom w:w="108" w:type="dxa"/>
          </w:tblCellMar>
        </w:tblPrEx>
        <w:trPr>
          <w:trHeight w:val="255"/>
        </w:trPr>
        <w:tc>
          <w:tcPr>
            <w:tcW w:w="15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1"/>
                <w:sz w:val="22"/>
                <w:szCs w:val="22"/>
              </w:rPr>
            </w:pPr>
            <w:r w:rsidRPr="00F64986">
              <w:rPr>
                <w:rFonts w:ascii="Times New Roman" w:eastAsia="Lucida Sans Unicode" w:hAnsi="Times New Roman" w:cs="Mangal"/>
                <w:b/>
                <w:bCs/>
                <w:kern w:val="1"/>
                <w:sz w:val="22"/>
                <w:szCs w:val="22"/>
                <w:lang w:eastAsia="hi-IN" w:bidi="hi-IN"/>
              </w:rPr>
              <w:t>На 2020 год</w:t>
            </w:r>
          </w:p>
        </w:tc>
      </w:tr>
      <w:tr w:rsidR="00F64986" w:rsidRPr="00F64986" w:rsidTr="00437BD2">
        <w:tblPrEx>
          <w:tblCellMar>
            <w:top w:w="108" w:type="dxa"/>
            <w:bottom w:w="108" w:type="dxa"/>
          </w:tblCellMar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 xml:space="preserve">Содержание, ремонт муниципального жилья и выполнение договоров социального найма жилья. 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eastAsia="Lucida Sans Unicode" w:hAnsi="Times New Roma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kern w:val="1"/>
                <w:sz w:val="22"/>
                <w:szCs w:val="22"/>
              </w:rPr>
              <w:t>МБ - 2 00,0</w:t>
            </w:r>
          </w:p>
        </w:tc>
      </w:tr>
      <w:tr w:rsidR="00F64986" w:rsidRPr="00F64986" w:rsidTr="00437BD2">
        <w:tblPrEx>
          <w:tblCellMar>
            <w:top w:w="108" w:type="dxa"/>
            <w:bottom w:w="108" w:type="dxa"/>
          </w:tblCellMar>
        </w:tblPrEx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Оплата взносов на капитальный ремонт общего имущества в части муниципальных жилых и нежилых помещений многоквартирных домов.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Ремонт производится по плану регионального оператора.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kern w:val="1"/>
                <w:sz w:val="22"/>
                <w:szCs w:val="22"/>
              </w:rPr>
              <w:t>МБ - 300,6</w:t>
            </w:r>
          </w:p>
        </w:tc>
      </w:tr>
      <w:tr w:rsidR="00F64986" w:rsidRPr="00F64986" w:rsidTr="00437BD2">
        <w:tblPrEx>
          <w:tblCellMar>
            <w:top w:w="108" w:type="dxa"/>
            <w:bottom w:w="108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Приобретение жилья для малоимущих граждан.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kern w:val="1"/>
                <w:sz w:val="22"/>
                <w:szCs w:val="22"/>
              </w:rPr>
              <w:t>МБ-2699,0</w:t>
            </w:r>
          </w:p>
        </w:tc>
      </w:tr>
      <w:tr w:rsidR="00F64986" w:rsidRPr="00F64986" w:rsidTr="00437BD2">
        <w:tblPrEx>
          <w:tblCellMar>
            <w:top w:w="108" w:type="dxa"/>
            <w:bottom w:w="108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sz w:val="22"/>
                <w:szCs w:val="22"/>
              </w:rPr>
              <w:t>Всего за 2020 год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suppressLineNumber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eastAsia="Lucida Sans Unicode" w:hAnsi="Times New Roma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86" w:rsidRPr="00F64986" w:rsidRDefault="00F64986" w:rsidP="00F6498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kern w:val="1"/>
                <w:sz w:val="22"/>
                <w:szCs w:val="22"/>
              </w:rPr>
            </w:pPr>
            <w:r w:rsidRPr="00F64986">
              <w:rPr>
                <w:rFonts w:ascii="Times New Roman" w:hAnsi="Times New Roman"/>
                <w:b/>
                <w:kern w:val="1"/>
                <w:sz w:val="22"/>
                <w:szCs w:val="22"/>
              </w:rPr>
              <w:t>МБ - 3 199,6</w:t>
            </w:r>
          </w:p>
        </w:tc>
      </w:tr>
    </w:tbl>
    <w:p w:rsidR="00437BD2" w:rsidRDefault="00F64986" w:rsidP="00437BD2">
      <w:pPr>
        <w:widowControl w:val="0"/>
        <w:tabs>
          <w:tab w:val="left" w:pos="1515"/>
        </w:tabs>
        <w:rPr>
          <w:rFonts w:ascii="Times New Roman" w:eastAsia="Lucida Sans Unicode" w:hAnsi="Times New Roman" w:cs="Mangal"/>
          <w:kern w:val="1"/>
          <w:sz w:val="24"/>
          <w:szCs w:val="24"/>
        </w:rPr>
      </w:pPr>
      <w:r w:rsidRPr="00F64986">
        <w:rPr>
          <w:rFonts w:ascii="Times New Roman" w:eastAsia="Lucida Sans Unicode" w:hAnsi="Times New Roman" w:cs="Mangal"/>
          <w:kern w:val="1"/>
          <w:sz w:val="24"/>
          <w:szCs w:val="24"/>
        </w:rPr>
        <w:t xml:space="preserve">                                                    </w:t>
      </w:r>
    </w:p>
    <w:p w:rsidR="00F64986" w:rsidRDefault="00437BD2" w:rsidP="00437BD2">
      <w:pPr>
        <w:widowControl w:val="0"/>
        <w:tabs>
          <w:tab w:val="left" w:pos="1515"/>
        </w:tabs>
        <w:rPr>
          <w:rFonts w:ascii="Times New Roman" w:hAnsi="Times New Roman"/>
          <w:b/>
          <w:bCs/>
          <w:sz w:val="26"/>
          <w:szCs w:val="26"/>
          <w:lang w:eastAsia="ru-RU"/>
        </w:rPr>
        <w:sectPr w:rsidR="00F64986" w:rsidSect="00F64986">
          <w:pgSz w:w="16837" w:h="11905" w:orient="landscape"/>
          <w:pgMar w:top="851" w:right="1418" w:bottom="1276" w:left="737" w:header="720" w:footer="720" w:gutter="0"/>
          <w:cols w:space="720"/>
          <w:titlePg/>
          <w:docGrid w:linePitch="360"/>
        </w:sectPr>
      </w:pPr>
      <w:r>
        <w:rPr>
          <w:rFonts w:ascii="Times New Roman" w:eastAsia="Lucida Sans Unicode" w:hAnsi="Times New Roman" w:cs="Mangal"/>
          <w:kern w:val="1"/>
          <w:sz w:val="24"/>
          <w:szCs w:val="24"/>
        </w:rPr>
        <w:t xml:space="preserve">                                      </w:t>
      </w:r>
      <w:r w:rsidR="00F64986" w:rsidRPr="00F64986">
        <w:rPr>
          <w:rFonts w:ascii="Times New Roman" w:eastAsia="Lucida Sans Unicode" w:hAnsi="Times New Roman" w:cs="Mangal"/>
          <w:kern w:val="1"/>
          <w:sz w:val="24"/>
          <w:szCs w:val="24"/>
        </w:rPr>
        <w:t>Ведущий специалист                                       Ефремова Е.Н.</w:t>
      </w:r>
    </w:p>
    <w:p w:rsidR="00F66179" w:rsidRDefault="00F66179" w:rsidP="00002624">
      <w:pPr>
        <w:suppressAutoHyphens w:val="0"/>
        <w:spacing w:before="100" w:beforeAutospacing="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66179" w:rsidRDefault="00F66179" w:rsidP="00002624">
      <w:pPr>
        <w:suppressAutoHyphens w:val="0"/>
        <w:spacing w:before="100" w:beforeAutospacing="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66179" w:rsidRDefault="00F66179" w:rsidP="00002624">
      <w:pPr>
        <w:suppressAutoHyphens w:val="0"/>
        <w:spacing w:before="100" w:beforeAutospacing="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66179" w:rsidRDefault="00F66179" w:rsidP="00002624">
      <w:pPr>
        <w:suppressAutoHyphens w:val="0"/>
        <w:spacing w:before="100" w:beforeAutospacing="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sectPr w:rsidR="00F66179" w:rsidSect="008A0810">
      <w:pgSz w:w="11905" w:h="16837"/>
      <w:pgMar w:top="737" w:right="851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986" w:rsidRDefault="00F64986" w:rsidP="00F64986">
      <w:r>
        <w:separator/>
      </w:r>
    </w:p>
  </w:endnote>
  <w:endnote w:type="continuationSeparator" w:id="0">
    <w:p w:rsidR="00F64986" w:rsidRDefault="00F64986" w:rsidP="00F6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owe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Flower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813779"/>
      <w:docPartObj>
        <w:docPartGallery w:val="Page Numbers (Bottom of Page)"/>
        <w:docPartUnique/>
      </w:docPartObj>
    </w:sdtPr>
    <w:sdtContent>
      <w:p w:rsidR="00437BD2" w:rsidRDefault="00437B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64986" w:rsidRDefault="00F649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986" w:rsidRDefault="00F64986" w:rsidP="00F64986">
      <w:r>
        <w:separator/>
      </w:r>
    </w:p>
  </w:footnote>
  <w:footnote w:type="continuationSeparator" w:id="0">
    <w:p w:rsidR="00F64986" w:rsidRDefault="00F64986" w:rsidP="00F64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575"/>
        </w:tabs>
        <w:ind w:left="257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935"/>
        </w:tabs>
        <w:ind w:left="293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55"/>
        </w:tabs>
        <w:ind w:left="365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015"/>
        </w:tabs>
        <w:ind w:left="401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75"/>
        </w:tabs>
        <w:ind w:left="437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735"/>
        </w:tabs>
        <w:ind w:left="473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95"/>
        </w:tabs>
        <w:ind w:left="5095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44"/>
        </w:tabs>
        <w:ind w:left="254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904"/>
        </w:tabs>
        <w:ind w:left="290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24"/>
        </w:tabs>
        <w:ind w:left="362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84"/>
        </w:tabs>
        <w:ind w:left="398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704"/>
        </w:tabs>
        <w:ind w:left="470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64"/>
        </w:tabs>
        <w:ind w:left="5064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930"/>
        </w:tabs>
        <w:ind w:left="29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010"/>
        </w:tabs>
        <w:ind w:left="40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730"/>
        </w:tabs>
        <w:ind w:left="47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90"/>
        </w:tabs>
        <w:ind w:left="509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930"/>
        </w:tabs>
        <w:ind w:left="29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010"/>
        </w:tabs>
        <w:ind w:left="40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730"/>
        </w:tabs>
        <w:ind w:left="47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90"/>
        </w:tabs>
        <w:ind w:left="509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930"/>
        </w:tabs>
        <w:ind w:left="29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010"/>
        </w:tabs>
        <w:ind w:left="40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730"/>
        </w:tabs>
        <w:ind w:left="47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90"/>
        </w:tabs>
        <w:ind w:left="509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930"/>
        </w:tabs>
        <w:ind w:left="29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010"/>
        </w:tabs>
        <w:ind w:left="40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730"/>
        </w:tabs>
        <w:ind w:left="47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90"/>
        </w:tabs>
        <w:ind w:left="509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3" w15:restartNumberingAfterBreak="0">
    <w:nsid w:val="0F931A34"/>
    <w:multiLevelType w:val="multilevel"/>
    <w:tmpl w:val="C642456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eastAsia="Times New Roman" w:cs="Times New Roman" w:hint="default"/>
      </w:rPr>
    </w:lvl>
  </w:abstractNum>
  <w:abstractNum w:abstractNumId="14" w15:restartNumberingAfterBreak="0">
    <w:nsid w:val="2231721D"/>
    <w:multiLevelType w:val="hybridMultilevel"/>
    <w:tmpl w:val="4DF05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3448A2"/>
    <w:multiLevelType w:val="hybridMultilevel"/>
    <w:tmpl w:val="E1DC3E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A36"/>
    <w:rsid w:val="00002624"/>
    <w:rsid w:val="0003767E"/>
    <w:rsid w:val="000676C2"/>
    <w:rsid w:val="0009211A"/>
    <w:rsid w:val="000B0835"/>
    <w:rsid w:val="000D1C07"/>
    <w:rsid w:val="000F6EA4"/>
    <w:rsid w:val="001B46C5"/>
    <w:rsid w:val="001D608C"/>
    <w:rsid w:val="00206323"/>
    <w:rsid w:val="002230D4"/>
    <w:rsid w:val="00223A83"/>
    <w:rsid w:val="00230DE5"/>
    <w:rsid w:val="002841DC"/>
    <w:rsid w:val="00292906"/>
    <w:rsid w:val="00296BD6"/>
    <w:rsid w:val="00297B6D"/>
    <w:rsid w:val="00302718"/>
    <w:rsid w:val="00306B3E"/>
    <w:rsid w:val="00327CE8"/>
    <w:rsid w:val="00330EA9"/>
    <w:rsid w:val="00332D4C"/>
    <w:rsid w:val="00382451"/>
    <w:rsid w:val="0039782E"/>
    <w:rsid w:val="003B63DA"/>
    <w:rsid w:val="003D35AB"/>
    <w:rsid w:val="003E2AFB"/>
    <w:rsid w:val="00402460"/>
    <w:rsid w:val="00435BFF"/>
    <w:rsid w:val="00437BD2"/>
    <w:rsid w:val="00457D42"/>
    <w:rsid w:val="00463B7F"/>
    <w:rsid w:val="00485B3E"/>
    <w:rsid w:val="004E76FC"/>
    <w:rsid w:val="005B3186"/>
    <w:rsid w:val="005B4AEA"/>
    <w:rsid w:val="005B6457"/>
    <w:rsid w:val="005D117E"/>
    <w:rsid w:val="005D3B76"/>
    <w:rsid w:val="005E30C7"/>
    <w:rsid w:val="006049A1"/>
    <w:rsid w:val="00615CE5"/>
    <w:rsid w:val="00637AA0"/>
    <w:rsid w:val="00641874"/>
    <w:rsid w:val="00647BF9"/>
    <w:rsid w:val="00662499"/>
    <w:rsid w:val="00681201"/>
    <w:rsid w:val="006D0727"/>
    <w:rsid w:val="006E58D4"/>
    <w:rsid w:val="006E5918"/>
    <w:rsid w:val="006F7A97"/>
    <w:rsid w:val="00707487"/>
    <w:rsid w:val="007102A4"/>
    <w:rsid w:val="00731B95"/>
    <w:rsid w:val="00773F72"/>
    <w:rsid w:val="007B6B6B"/>
    <w:rsid w:val="007D376B"/>
    <w:rsid w:val="007D5186"/>
    <w:rsid w:val="008020A5"/>
    <w:rsid w:val="00810C5A"/>
    <w:rsid w:val="00821411"/>
    <w:rsid w:val="00843141"/>
    <w:rsid w:val="00845E01"/>
    <w:rsid w:val="00867F9E"/>
    <w:rsid w:val="00895C99"/>
    <w:rsid w:val="008A0810"/>
    <w:rsid w:val="008A6530"/>
    <w:rsid w:val="008B204C"/>
    <w:rsid w:val="008B709A"/>
    <w:rsid w:val="008E0438"/>
    <w:rsid w:val="008E4F68"/>
    <w:rsid w:val="00910DAE"/>
    <w:rsid w:val="0091519C"/>
    <w:rsid w:val="0095388B"/>
    <w:rsid w:val="00976846"/>
    <w:rsid w:val="00995B92"/>
    <w:rsid w:val="009B69C2"/>
    <w:rsid w:val="009C0496"/>
    <w:rsid w:val="009D79F3"/>
    <w:rsid w:val="00A35361"/>
    <w:rsid w:val="00A35A36"/>
    <w:rsid w:val="00A54846"/>
    <w:rsid w:val="00A71069"/>
    <w:rsid w:val="00A71F33"/>
    <w:rsid w:val="00A8385F"/>
    <w:rsid w:val="00AC6BC0"/>
    <w:rsid w:val="00AD006C"/>
    <w:rsid w:val="00B366B7"/>
    <w:rsid w:val="00B4010D"/>
    <w:rsid w:val="00B4570A"/>
    <w:rsid w:val="00B55AB1"/>
    <w:rsid w:val="00B81EA8"/>
    <w:rsid w:val="00BB7A48"/>
    <w:rsid w:val="00C00C78"/>
    <w:rsid w:val="00C131DA"/>
    <w:rsid w:val="00C26375"/>
    <w:rsid w:val="00C3719B"/>
    <w:rsid w:val="00C54397"/>
    <w:rsid w:val="00C65F02"/>
    <w:rsid w:val="00C80AB0"/>
    <w:rsid w:val="00CB0BD2"/>
    <w:rsid w:val="00D0236C"/>
    <w:rsid w:val="00D220D5"/>
    <w:rsid w:val="00D36D3A"/>
    <w:rsid w:val="00D375BB"/>
    <w:rsid w:val="00D57828"/>
    <w:rsid w:val="00D819AF"/>
    <w:rsid w:val="00D97139"/>
    <w:rsid w:val="00DA3FFC"/>
    <w:rsid w:val="00DB0679"/>
    <w:rsid w:val="00DD16B3"/>
    <w:rsid w:val="00DF260B"/>
    <w:rsid w:val="00DF4AE3"/>
    <w:rsid w:val="00E00329"/>
    <w:rsid w:val="00E129DB"/>
    <w:rsid w:val="00E14CC9"/>
    <w:rsid w:val="00EB19B6"/>
    <w:rsid w:val="00ED2AEA"/>
    <w:rsid w:val="00F018C6"/>
    <w:rsid w:val="00F47511"/>
    <w:rsid w:val="00F64986"/>
    <w:rsid w:val="00F66179"/>
    <w:rsid w:val="00F66EF3"/>
    <w:rsid w:val="00F70F32"/>
    <w:rsid w:val="00F759A5"/>
    <w:rsid w:val="00F9494A"/>
    <w:rsid w:val="00FA5976"/>
    <w:rsid w:val="00FE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16D07B06"/>
  <w15:docId w15:val="{6322997E-EAFB-4F3F-9AA5-CDB5501D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020A5"/>
    <w:pPr>
      <w:suppressAutoHyphens/>
    </w:pPr>
    <w:rPr>
      <w:rFonts w:ascii="Flower" w:hAnsi="Flower"/>
      <w:lang w:eastAsia="ar-SA"/>
    </w:rPr>
  </w:style>
  <w:style w:type="paragraph" w:styleId="1">
    <w:name w:val="heading 1"/>
    <w:basedOn w:val="a"/>
    <w:next w:val="a"/>
    <w:qFormat/>
    <w:rsid w:val="008020A5"/>
    <w:pPr>
      <w:keepNext/>
      <w:numPr>
        <w:numId w:val="1"/>
      </w:numPr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F64986"/>
    <w:pPr>
      <w:keepNext/>
      <w:tabs>
        <w:tab w:val="num" w:pos="0"/>
      </w:tabs>
      <w:spacing w:before="240" w:after="60"/>
      <w:ind w:left="576" w:hanging="576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0"/>
    <w:next w:val="a0"/>
    <w:link w:val="30"/>
    <w:qFormat/>
    <w:rsid w:val="00F64986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">
    <w:name w:val="Основной шрифт абзаца4"/>
    <w:rsid w:val="008020A5"/>
  </w:style>
  <w:style w:type="character" w:customStyle="1" w:styleId="Absatz-Standardschriftart">
    <w:name w:val="Absatz-Standardschriftart"/>
    <w:rsid w:val="008020A5"/>
  </w:style>
  <w:style w:type="character" w:customStyle="1" w:styleId="WW-Absatz-Standardschriftart">
    <w:name w:val="WW-Absatz-Standardschriftart"/>
    <w:rsid w:val="008020A5"/>
  </w:style>
  <w:style w:type="character" w:customStyle="1" w:styleId="WW-Absatz-Standardschriftart1">
    <w:name w:val="WW-Absatz-Standardschriftart1"/>
    <w:rsid w:val="008020A5"/>
  </w:style>
  <w:style w:type="character" w:customStyle="1" w:styleId="WW-Absatz-Standardschriftart11">
    <w:name w:val="WW-Absatz-Standardschriftart11"/>
    <w:rsid w:val="008020A5"/>
  </w:style>
  <w:style w:type="character" w:customStyle="1" w:styleId="WW-Absatz-Standardschriftart111">
    <w:name w:val="WW-Absatz-Standardschriftart111"/>
    <w:rsid w:val="008020A5"/>
  </w:style>
  <w:style w:type="character" w:customStyle="1" w:styleId="WW-Absatz-Standardschriftart1111">
    <w:name w:val="WW-Absatz-Standardschriftart1111"/>
    <w:rsid w:val="008020A5"/>
  </w:style>
  <w:style w:type="character" w:customStyle="1" w:styleId="WW-Absatz-Standardschriftart11111">
    <w:name w:val="WW-Absatz-Standardschriftart11111"/>
    <w:rsid w:val="008020A5"/>
  </w:style>
  <w:style w:type="character" w:customStyle="1" w:styleId="WW-Absatz-Standardschriftart111111">
    <w:name w:val="WW-Absatz-Standardschriftart111111"/>
    <w:rsid w:val="008020A5"/>
  </w:style>
  <w:style w:type="character" w:customStyle="1" w:styleId="WW8Num2z0">
    <w:name w:val="WW8Num2z0"/>
    <w:rsid w:val="008020A5"/>
    <w:rPr>
      <w:rFonts w:ascii="Symbol" w:hAnsi="Symbol" w:cs="OpenSymbol"/>
    </w:rPr>
  </w:style>
  <w:style w:type="character" w:customStyle="1" w:styleId="31">
    <w:name w:val="Основной шрифт абзаца3"/>
    <w:rsid w:val="008020A5"/>
  </w:style>
  <w:style w:type="character" w:customStyle="1" w:styleId="WW-Absatz-Standardschriftart1111111">
    <w:name w:val="WW-Absatz-Standardschriftart1111111"/>
    <w:rsid w:val="008020A5"/>
  </w:style>
  <w:style w:type="character" w:customStyle="1" w:styleId="21">
    <w:name w:val="Основной шрифт абзаца2"/>
    <w:rsid w:val="008020A5"/>
  </w:style>
  <w:style w:type="character" w:customStyle="1" w:styleId="11">
    <w:name w:val="Основной шрифт абзаца1"/>
    <w:rsid w:val="008020A5"/>
  </w:style>
  <w:style w:type="character" w:styleId="a4">
    <w:name w:val="page number"/>
    <w:basedOn w:val="11"/>
    <w:rsid w:val="008020A5"/>
  </w:style>
  <w:style w:type="paragraph" w:customStyle="1" w:styleId="10">
    <w:name w:val="Заголовок1"/>
    <w:basedOn w:val="a"/>
    <w:next w:val="a0"/>
    <w:rsid w:val="008020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rsid w:val="008020A5"/>
    <w:pPr>
      <w:spacing w:after="120"/>
    </w:pPr>
  </w:style>
  <w:style w:type="paragraph" w:styleId="a5">
    <w:name w:val="List"/>
    <w:basedOn w:val="a0"/>
    <w:rsid w:val="008020A5"/>
    <w:rPr>
      <w:rFonts w:ascii="Arial" w:hAnsi="Arial" w:cs="Tahoma"/>
    </w:rPr>
  </w:style>
  <w:style w:type="paragraph" w:customStyle="1" w:styleId="40">
    <w:name w:val="Название4"/>
    <w:basedOn w:val="a"/>
    <w:rsid w:val="008020A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41">
    <w:name w:val="Указатель4"/>
    <w:basedOn w:val="a"/>
    <w:rsid w:val="008020A5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rsid w:val="008020A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3">
    <w:name w:val="Указатель3"/>
    <w:basedOn w:val="a"/>
    <w:rsid w:val="008020A5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8020A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rsid w:val="008020A5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8020A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8020A5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8020A5"/>
    <w:pPr>
      <w:tabs>
        <w:tab w:val="left" w:pos="0"/>
      </w:tabs>
      <w:ind w:firstLine="709"/>
    </w:pPr>
    <w:rPr>
      <w:rFonts w:ascii="Times New Roman" w:hAnsi="Times New Roman"/>
      <w:sz w:val="28"/>
    </w:rPr>
  </w:style>
  <w:style w:type="paragraph" w:customStyle="1" w:styleId="WW-BodyText2">
    <w:name w:val="WW-Body Text 2"/>
    <w:basedOn w:val="a"/>
    <w:rsid w:val="008020A5"/>
    <w:pPr>
      <w:tabs>
        <w:tab w:val="left" w:pos="1704"/>
      </w:tabs>
      <w:ind w:left="426" w:hanging="426"/>
    </w:pPr>
    <w:rPr>
      <w:rFonts w:ascii="Times New Roman" w:hAnsi="Times New Roman"/>
      <w:sz w:val="28"/>
    </w:rPr>
  </w:style>
  <w:style w:type="paragraph" w:styleId="a6">
    <w:name w:val="header"/>
    <w:basedOn w:val="a"/>
    <w:rsid w:val="008020A5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8020A5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8020A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8020A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alloon Text"/>
    <w:basedOn w:val="a"/>
    <w:rsid w:val="008020A5"/>
    <w:rPr>
      <w:rFonts w:ascii="Tahoma" w:hAnsi="Tahoma" w:cs="Tahoma"/>
      <w:sz w:val="16"/>
      <w:szCs w:val="16"/>
    </w:rPr>
  </w:style>
  <w:style w:type="paragraph" w:customStyle="1" w:styleId="aa">
    <w:name w:val="Обычный с отступом"/>
    <w:basedOn w:val="a"/>
    <w:rsid w:val="008020A5"/>
    <w:pPr>
      <w:ind w:firstLine="540"/>
      <w:jc w:val="both"/>
    </w:pPr>
    <w:rPr>
      <w:rFonts w:ascii="Times New Roman" w:hAnsi="Times New Roman"/>
      <w:sz w:val="28"/>
      <w:szCs w:val="28"/>
    </w:rPr>
  </w:style>
  <w:style w:type="paragraph" w:customStyle="1" w:styleId="ab">
    <w:name w:val="Обычный перечисление"/>
    <w:basedOn w:val="a"/>
    <w:rsid w:val="008020A5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ac">
    <w:name w:val="Содержимое врезки"/>
    <w:basedOn w:val="a0"/>
    <w:rsid w:val="008020A5"/>
  </w:style>
  <w:style w:type="paragraph" w:customStyle="1" w:styleId="ad">
    <w:name w:val="Содержимое таблицы"/>
    <w:basedOn w:val="a"/>
    <w:rsid w:val="008020A5"/>
    <w:pPr>
      <w:suppressLineNumbers/>
    </w:pPr>
  </w:style>
  <w:style w:type="paragraph" w:customStyle="1" w:styleId="ae">
    <w:name w:val="Ñîäåðæàíèå ïèñüìà"/>
    <w:basedOn w:val="a"/>
    <w:rsid w:val="008020A5"/>
    <w:pPr>
      <w:ind w:firstLine="709"/>
      <w:jc w:val="both"/>
    </w:pPr>
  </w:style>
  <w:style w:type="paragraph" w:customStyle="1" w:styleId="af">
    <w:name w:val="Заголовок таблицы"/>
    <w:basedOn w:val="ad"/>
    <w:rsid w:val="008020A5"/>
    <w:pPr>
      <w:jc w:val="center"/>
    </w:pPr>
    <w:rPr>
      <w:b/>
      <w:bCs/>
    </w:rPr>
  </w:style>
  <w:style w:type="paragraph" w:customStyle="1" w:styleId="ConsPlusNormal">
    <w:name w:val="ConsPlusNormal"/>
    <w:rsid w:val="008020A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8020A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Normal (Web)"/>
    <w:basedOn w:val="a"/>
    <w:rsid w:val="008020A5"/>
    <w:pPr>
      <w:suppressAutoHyphens w:val="0"/>
      <w:spacing w:before="100" w:after="119"/>
    </w:pPr>
    <w:rPr>
      <w:rFonts w:ascii="Times New Roman" w:hAnsi="Times New Roman"/>
      <w:sz w:val="24"/>
      <w:szCs w:val="24"/>
    </w:rPr>
  </w:style>
  <w:style w:type="paragraph" w:customStyle="1" w:styleId="af1">
    <w:name w:val="Знак Знак Знак Знак"/>
    <w:basedOn w:val="a"/>
    <w:rsid w:val="008020A5"/>
    <w:pPr>
      <w:suppressAutoHyphens w:val="0"/>
      <w:spacing w:after="160"/>
    </w:pPr>
    <w:rPr>
      <w:rFonts w:ascii="Arial" w:hAnsi="Arial"/>
      <w:b/>
      <w:color w:val="FFFFFF"/>
      <w:sz w:val="32"/>
      <w:lang w:val="en-US"/>
    </w:rPr>
  </w:style>
  <w:style w:type="paragraph" w:customStyle="1" w:styleId="af2">
    <w:name w:val="Базовый"/>
    <w:rsid w:val="00AD006C"/>
    <w:pPr>
      <w:tabs>
        <w:tab w:val="left" w:pos="720"/>
      </w:tabs>
      <w:suppressAutoHyphens/>
    </w:pPr>
    <w:rPr>
      <w:rFonts w:ascii="Flower;Times New Roman" w:hAnsi="Flower;Times New Roman"/>
      <w:color w:val="00000A"/>
    </w:rPr>
  </w:style>
  <w:style w:type="character" w:customStyle="1" w:styleId="20">
    <w:name w:val="Заголовок 2 Знак"/>
    <w:basedOn w:val="a1"/>
    <w:link w:val="2"/>
    <w:rsid w:val="00F64986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F64986"/>
    <w:rPr>
      <w:rFonts w:ascii="Arial" w:eastAsia="Arial Unicode MS" w:hAnsi="Arial" w:cs="Tahoma"/>
      <w:b/>
      <w:bCs/>
      <w:sz w:val="28"/>
      <w:szCs w:val="28"/>
      <w:lang w:eastAsia="ar-SA"/>
    </w:rPr>
  </w:style>
  <w:style w:type="numbering" w:customStyle="1" w:styleId="14">
    <w:name w:val="Нет списка1"/>
    <w:next w:val="a3"/>
    <w:uiPriority w:val="99"/>
    <w:semiHidden/>
    <w:unhideWhenUsed/>
    <w:rsid w:val="00F64986"/>
  </w:style>
  <w:style w:type="character" w:customStyle="1" w:styleId="WW8Num3z0">
    <w:name w:val="WW8Num3z0"/>
    <w:rsid w:val="00F64986"/>
    <w:rPr>
      <w:rFonts w:ascii="Symbol" w:hAnsi="Symbol"/>
    </w:rPr>
  </w:style>
  <w:style w:type="character" w:customStyle="1" w:styleId="WW8Num4z0">
    <w:name w:val="WW8Num4z0"/>
    <w:rsid w:val="00F64986"/>
    <w:rPr>
      <w:rFonts w:ascii="Symbol" w:hAnsi="Symbol"/>
    </w:rPr>
  </w:style>
  <w:style w:type="character" w:customStyle="1" w:styleId="WW8Num4z1">
    <w:name w:val="WW8Num4z1"/>
    <w:rsid w:val="00F64986"/>
    <w:rPr>
      <w:rFonts w:ascii="OpenSymbol" w:hAnsi="OpenSymbol" w:cs="OpenSymbol"/>
    </w:rPr>
  </w:style>
  <w:style w:type="character" w:customStyle="1" w:styleId="WW8Num5z0">
    <w:name w:val="WW8Num5z0"/>
    <w:rsid w:val="00F64986"/>
    <w:rPr>
      <w:rFonts w:ascii="Symbol" w:hAnsi="Symbol"/>
    </w:rPr>
  </w:style>
  <w:style w:type="character" w:customStyle="1" w:styleId="WW8Num5z1">
    <w:name w:val="WW8Num5z1"/>
    <w:rsid w:val="00F64986"/>
    <w:rPr>
      <w:rFonts w:ascii="OpenSymbol" w:hAnsi="OpenSymbol" w:cs="OpenSymbol"/>
    </w:rPr>
  </w:style>
  <w:style w:type="character" w:customStyle="1" w:styleId="WW8Num6z0">
    <w:name w:val="WW8Num6z0"/>
    <w:rsid w:val="00F64986"/>
    <w:rPr>
      <w:rFonts w:ascii="Symbol" w:hAnsi="Symbol" w:cs="OpenSymbol"/>
    </w:rPr>
  </w:style>
  <w:style w:type="character" w:customStyle="1" w:styleId="WW8Num6z1">
    <w:name w:val="WW8Num6z1"/>
    <w:rsid w:val="00F64986"/>
    <w:rPr>
      <w:rFonts w:ascii="OpenSymbol" w:hAnsi="OpenSymbol" w:cs="OpenSymbol"/>
    </w:rPr>
  </w:style>
  <w:style w:type="character" w:customStyle="1" w:styleId="WW8Num7z0">
    <w:name w:val="WW8Num7z0"/>
    <w:rsid w:val="00F64986"/>
    <w:rPr>
      <w:rFonts w:ascii="Symbol" w:hAnsi="Symbol" w:cs="OpenSymbol"/>
    </w:rPr>
  </w:style>
  <w:style w:type="character" w:customStyle="1" w:styleId="WW8Num7z1">
    <w:name w:val="WW8Num7z1"/>
    <w:rsid w:val="00F64986"/>
    <w:rPr>
      <w:rFonts w:ascii="OpenSymbol" w:hAnsi="OpenSymbol" w:cs="OpenSymbol"/>
    </w:rPr>
  </w:style>
  <w:style w:type="character" w:customStyle="1" w:styleId="WW8Num8z0">
    <w:name w:val="WW8Num8z0"/>
    <w:rsid w:val="00F64986"/>
    <w:rPr>
      <w:rFonts w:ascii="Symbol" w:hAnsi="Symbol" w:cs="OpenSymbol"/>
    </w:rPr>
  </w:style>
  <w:style w:type="character" w:customStyle="1" w:styleId="WW8Num8z1">
    <w:name w:val="WW8Num8z1"/>
    <w:rsid w:val="00F64986"/>
    <w:rPr>
      <w:rFonts w:ascii="OpenSymbol" w:hAnsi="OpenSymbol" w:cs="OpenSymbol"/>
    </w:rPr>
  </w:style>
  <w:style w:type="character" w:customStyle="1" w:styleId="WW8Num9z0">
    <w:name w:val="WW8Num9z0"/>
    <w:rsid w:val="00F64986"/>
    <w:rPr>
      <w:rFonts w:ascii="Symbol" w:hAnsi="Symbol" w:cs="OpenSymbol"/>
    </w:rPr>
  </w:style>
  <w:style w:type="character" w:customStyle="1" w:styleId="WW8Num9z1">
    <w:name w:val="WW8Num9z1"/>
    <w:rsid w:val="00F64986"/>
    <w:rPr>
      <w:rFonts w:ascii="OpenSymbol" w:hAnsi="OpenSymbol" w:cs="OpenSymbol"/>
    </w:rPr>
  </w:style>
  <w:style w:type="character" w:customStyle="1" w:styleId="WW8Num10z0">
    <w:name w:val="WW8Num10z0"/>
    <w:rsid w:val="00F64986"/>
    <w:rPr>
      <w:rFonts w:ascii="Symbol" w:hAnsi="Symbol" w:cs="OpenSymbol"/>
    </w:rPr>
  </w:style>
  <w:style w:type="character" w:customStyle="1" w:styleId="WW8Num10z1">
    <w:name w:val="WW8Num10z1"/>
    <w:rsid w:val="00F64986"/>
    <w:rPr>
      <w:rFonts w:ascii="OpenSymbol" w:hAnsi="OpenSymbol" w:cs="OpenSymbol"/>
    </w:rPr>
  </w:style>
  <w:style w:type="character" w:customStyle="1" w:styleId="WW8Num12z0">
    <w:name w:val="WW8Num12z0"/>
    <w:rsid w:val="00F64986"/>
    <w:rPr>
      <w:rFonts w:ascii="Symbol" w:hAnsi="Symbol" w:cs="OpenSymbol"/>
    </w:rPr>
  </w:style>
  <w:style w:type="character" w:customStyle="1" w:styleId="WW8Num12z1">
    <w:name w:val="WW8Num12z1"/>
    <w:rsid w:val="00F64986"/>
    <w:rPr>
      <w:rFonts w:ascii="OpenSymbol" w:hAnsi="OpenSymbol" w:cs="OpenSymbol"/>
    </w:rPr>
  </w:style>
  <w:style w:type="character" w:customStyle="1" w:styleId="WW8Num13z0">
    <w:name w:val="WW8Num13z0"/>
    <w:rsid w:val="00F64986"/>
    <w:rPr>
      <w:rFonts w:ascii="Symbol" w:hAnsi="Symbol" w:cs="OpenSymbol"/>
    </w:rPr>
  </w:style>
  <w:style w:type="character" w:customStyle="1" w:styleId="WW8Num13z1">
    <w:name w:val="WW8Num13z1"/>
    <w:rsid w:val="00F64986"/>
    <w:rPr>
      <w:rFonts w:ascii="OpenSymbol" w:hAnsi="OpenSymbol" w:cs="OpenSymbol"/>
    </w:rPr>
  </w:style>
  <w:style w:type="character" w:customStyle="1" w:styleId="WW8Num11z0">
    <w:name w:val="WW8Num11z0"/>
    <w:rsid w:val="00F64986"/>
    <w:rPr>
      <w:rFonts w:ascii="Symbol" w:hAnsi="Symbol" w:cs="OpenSymbol"/>
    </w:rPr>
  </w:style>
  <w:style w:type="character" w:customStyle="1" w:styleId="WW8Num11z1">
    <w:name w:val="WW8Num11z1"/>
    <w:rsid w:val="00F64986"/>
    <w:rPr>
      <w:rFonts w:ascii="OpenSymbol" w:hAnsi="OpenSymbol" w:cs="OpenSymbol"/>
    </w:rPr>
  </w:style>
  <w:style w:type="character" w:customStyle="1" w:styleId="WW-Absatz-Standardschriftart11111111">
    <w:name w:val="WW-Absatz-Standardschriftart11111111"/>
    <w:rsid w:val="00F64986"/>
  </w:style>
  <w:style w:type="character" w:customStyle="1" w:styleId="WW8Num16z0">
    <w:name w:val="WW8Num16z0"/>
    <w:rsid w:val="00F64986"/>
    <w:rPr>
      <w:rFonts w:ascii="Symbol" w:hAnsi="Symbol" w:cs="OpenSymbol"/>
    </w:rPr>
  </w:style>
  <w:style w:type="character" w:customStyle="1" w:styleId="WW8Num16z1">
    <w:name w:val="WW8Num16z1"/>
    <w:rsid w:val="00F64986"/>
    <w:rPr>
      <w:rFonts w:ascii="OpenSymbol" w:hAnsi="OpenSymbol" w:cs="OpenSymbol"/>
    </w:rPr>
  </w:style>
  <w:style w:type="character" w:customStyle="1" w:styleId="WW8Num17z0">
    <w:name w:val="WW8Num17z0"/>
    <w:rsid w:val="00F64986"/>
    <w:rPr>
      <w:rFonts w:ascii="Symbol" w:hAnsi="Symbol" w:cs="OpenSymbol"/>
    </w:rPr>
  </w:style>
  <w:style w:type="character" w:customStyle="1" w:styleId="WW8Num17z1">
    <w:name w:val="WW8Num17z1"/>
    <w:rsid w:val="00F64986"/>
    <w:rPr>
      <w:rFonts w:ascii="OpenSymbol" w:hAnsi="OpenSymbol" w:cs="OpenSymbol"/>
    </w:rPr>
  </w:style>
  <w:style w:type="character" w:customStyle="1" w:styleId="WW8Num18z0">
    <w:name w:val="WW8Num18z0"/>
    <w:rsid w:val="00F64986"/>
    <w:rPr>
      <w:rFonts w:ascii="Symbol" w:hAnsi="Symbol" w:cs="OpenSymbol"/>
    </w:rPr>
  </w:style>
  <w:style w:type="character" w:customStyle="1" w:styleId="WW8Num18z1">
    <w:name w:val="WW8Num18z1"/>
    <w:rsid w:val="00F64986"/>
    <w:rPr>
      <w:rFonts w:ascii="OpenSymbol" w:hAnsi="OpenSymbol" w:cs="OpenSymbol"/>
    </w:rPr>
  </w:style>
  <w:style w:type="character" w:customStyle="1" w:styleId="WW8Num19z0">
    <w:name w:val="WW8Num19z0"/>
    <w:rsid w:val="00F64986"/>
    <w:rPr>
      <w:rFonts w:ascii="Symbol" w:hAnsi="Symbol" w:cs="OpenSymbol"/>
    </w:rPr>
  </w:style>
  <w:style w:type="character" w:customStyle="1" w:styleId="WW8Num19z1">
    <w:name w:val="WW8Num19z1"/>
    <w:rsid w:val="00F64986"/>
    <w:rPr>
      <w:rFonts w:ascii="OpenSymbol" w:hAnsi="OpenSymbol" w:cs="OpenSymbol"/>
    </w:rPr>
  </w:style>
  <w:style w:type="character" w:customStyle="1" w:styleId="WW8Num20z0">
    <w:name w:val="WW8Num20z0"/>
    <w:rsid w:val="00F64986"/>
    <w:rPr>
      <w:rFonts w:ascii="Symbol" w:hAnsi="Symbol" w:cs="OpenSymbol"/>
    </w:rPr>
  </w:style>
  <w:style w:type="character" w:customStyle="1" w:styleId="WW8Num20z1">
    <w:name w:val="WW8Num20z1"/>
    <w:rsid w:val="00F64986"/>
    <w:rPr>
      <w:rFonts w:ascii="OpenSymbol" w:hAnsi="OpenSymbol" w:cs="OpenSymbol"/>
    </w:rPr>
  </w:style>
  <w:style w:type="character" w:customStyle="1" w:styleId="WW8Num21z0">
    <w:name w:val="WW8Num21z0"/>
    <w:rsid w:val="00F64986"/>
    <w:rPr>
      <w:rFonts w:ascii="Symbol" w:hAnsi="Symbol" w:cs="OpenSymbol"/>
    </w:rPr>
  </w:style>
  <w:style w:type="character" w:customStyle="1" w:styleId="WW8Num21z1">
    <w:name w:val="WW8Num21z1"/>
    <w:rsid w:val="00F64986"/>
    <w:rPr>
      <w:rFonts w:ascii="OpenSymbol" w:hAnsi="OpenSymbol" w:cs="OpenSymbol"/>
    </w:rPr>
  </w:style>
  <w:style w:type="character" w:customStyle="1" w:styleId="WW8Num22z0">
    <w:name w:val="WW8Num22z0"/>
    <w:rsid w:val="00F64986"/>
    <w:rPr>
      <w:rFonts w:ascii="Symbol" w:hAnsi="Symbol" w:cs="OpenSymbol"/>
    </w:rPr>
  </w:style>
  <w:style w:type="character" w:customStyle="1" w:styleId="WW8Num22z1">
    <w:name w:val="WW8Num22z1"/>
    <w:rsid w:val="00F64986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  <w:rsid w:val="00F64986"/>
  </w:style>
  <w:style w:type="character" w:customStyle="1" w:styleId="WW-Absatz-Standardschriftart1111111111">
    <w:name w:val="WW-Absatz-Standardschriftart1111111111"/>
    <w:rsid w:val="00F64986"/>
  </w:style>
  <w:style w:type="character" w:customStyle="1" w:styleId="WW-Absatz-Standardschriftart11111111111">
    <w:name w:val="WW-Absatz-Standardschriftart11111111111"/>
    <w:rsid w:val="00F64986"/>
  </w:style>
  <w:style w:type="character" w:customStyle="1" w:styleId="WW-Absatz-Standardschriftart111111111111">
    <w:name w:val="WW-Absatz-Standardschriftart111111111111"/>
    <w:rsid w:val="00F64986"/>
  </w:style>
  <w:style w:type="character" w:customStyle="1" w:styleId="WW-Absatz-Standardschriftart1111111111111">
    <w:name w:val="WW-Absatz-Standardschriftart1111111111111"/>
    <w:rsid w:val="00F64986"/>
  </w:style>
  <w:style w:type="character" w:customStyle="1" w:styleId="WW-Absatz-Standardschriftart11111111111111">
    <w:name w:val="WW-Absatz-Standardschriftart11111111111111"/>
    <w:rsid w:val="00F64986"/>
  </w:style>
  <w:style w:type="character" w:customStyle="1" w:styleId="WW-Absatz-Standardschriftart111111111111111">
    <w:name w:val="WW-Absatz-Standardschriftart111111111111111"/>
    <w:rsid w:val="00F64986"/>
  </w:style>
  <w:style w:type="character" w:customStyle="1" w:styleId="WW-Absatz-Standardschriftart1111111111111111">
    <w:name w:val="WW-Absatz-Standardschriftart1111111111111111"/>
    <w:rsid w:val="00F64986"/>
  </w:style>
  <w:style w:type="character" w:customStyle="1" w:styleId="WW-Absatz-Standardschriftart11111111111111111">
    <w:name w:val="WW-Absatz-Standardschriftart11111111111111111"/>
    <w:rsid w:val="00F64986"/>
  </w:style>
  <w:style w:type="character" w:customStyle="1" w:styleId="WW-Absatz-Standardschriftart111111111111111111">
    <w:name w:val="WW-Absatz-Standardschriftart111111111111111111"/>
    <w:rsid w:val="00F64986"/>
  </w:style>
  <w:style w:type="character" w:customStyle="1" w:styleId="WW-Absatz-Standardschriftart1111111111111111111">
    <w:name w:val="WW-Absatz-Standardschriftart1111111111111111111"/>
    <w:rsid w:val="00F64986"/>
  </w:style>
  <w:style w:type="character" w:customStyle="1" w:styleId="WW-Absatz-Standardschriftart11111111111111111111">
    <w:name w:val="WW-Absatz-Standardschriftart11111111111111111111"/>
    <w:rsid w:val="00F64986"/>
  </w:style>
  <w:style w:type="character" w:customStyle="1" w:styleId="WW-Absatz-Standardschriftart111111111111111111111">
    <w:name w:val="WW-Absatz-Standardschriftart111111111111111111111"/>
    <w:rsid w:val="00F64986"/>
  </w:style>
  <w:style w:type="character" w:customStyle="1" w:styleId="WW-Absatz-Standardschriftart1111111111111111111111">
    <w:name w:val="WW-Absatz-Standardschriftart1111111111111111111111"/>
    <w:rsid w:val="00F64986"/>
  </w:style>
  <w:style w:type="character" w:customStyle="1" w:styleId="WW-Absatz-Standardschriftart11111111111111111111111">
    <w:name w:val="WW-Absatz-Standardschriftart11111111111111111111111"/>
    <w:rsid w:val="00F64986"/>
  </w:style>
  <w:style w:type="character" w:customStyle="1" w:styleId="WW-Absatz-Standardschriftart111111111111111111111111">
    <w:name w:val="WW-Absatz-Standardschriftart111111111111111111111111"/>
    <w:rsid w:val="00F64986"/>
  </w:style>
  <w:style w:type="character" w:customStyle="1" w:styleId="WW-Absatz-Standardschriftart1111111111111111111111111">
    <w:name w:val="WW-Absatz-Standardschriftart1111111111111111111111111"/>
    <w:rsid w:val="00F64986"/>
  </w:style>
  <w:style w:type="character" w:customStyle="1" w:styleId="WW-Absatz-Standardschriftart11111111111111111111111111">
    <w:name w:val="WW-Absatz-Standardschriftart11111111111111111111111111"/>
    <w:rsid w:val="00F64986"/>
  </w:style>
  <w:style w:type="character" w:customStyle="1" w:styleId="WW-Absatz-Standardschriftart111111111111111111111111111">
    <w:name w:val="WW-Absatz-Standardschriftart111111111111111111111111111"/>
    <w:rsid w:val="00F64986"/>
  </w:style>
  <w:style w:type="character" w:customStyle="1" w:styleId="WW-Absatz-Standardschriftart1111111111111111111111111111">
    <w:name w:val="WW-Absatz-Standardschriftart1111111111111111111111111111"/>
    <w:rsid w:val="00F64986"/>
  </w:style>
  <w:style w:type="character" w:customStyle="1" w:styleId="WW-Absatz-Standardschriftart11111111111111111111111111111">
    <w:name w:val="WW-Absatz-Standardschriftart11111111111111111111111111111"/>
    <w:rsid w:val="00F64986"/>
  </w:style>
  <w:style w:type="character" w:customStyle="1" w:styleId="WW-Absatz-Standardschriftart111111111111111111111111111111">
    <w:name w:val="WW-Absatz-Standardschriftart111111111111111111111111111111"/>
    <w:rsid w:val="00F64986"/>
  </w:style>
  <w:style w:type="character" w:customStyle="1" w:styleId="WW-Absatz-Standardschriftart1111111111111111111111111111111">
    <w:name w:val="WW-Absatz-Standardschriftart1111111111111111111111111111111"/>
    <w:rsid w:val="00F64986"/>
  </w:style>
  <w:style w:type="character" w:customStyle="1" w:styleId="WW-Absatz-Standardschriftart11111111111111111111111111111111">
    <w:name w:val="WW-Absatz-Standardschriftart11111111111111111111111111111111"/>
    <w:rsid w:val="00F64986"/>
  </w:style>
  <w:style w:type="character" w:customStyle="1" w:styleId="WW-Absatz-Standardschriftart111111111111111111111111111111111">
    <w:name w:val="WW-Absatz-Standardschriftart111111111111111111111111111111111"/>
    <w:rsid w:val="00F64986"/>
  </w:style>
  <w:style w:type="character" w:customStyle="1" w:styleId="WW-Absatz-Standardschriftart1111111111111111111111111111111111">
    <w:name w:val="WW-Absatz-Standardschriftart1111111111111111111111111111111111"/>
    <w:rsid w:val="00F64986"/>
  </w:style>
  <w:style w:type="character" w:customStyle="1" w:styleId="WW-Absatz-Standardschriftart11111111111111111111111111111111111">
    <w:name w:val="WW-Absatz-Standardschriftart11111111111111111111111111111111111"/>
    <w:rsid w:val="00F64986"/>
  </w:style>
  <w:style w:type="character" w:customStyle="1" w:styleId="WW-Absatz-Standardschriftart111111111111111111111111111111111111">
    <w:name w:val="WW-Absatz-Standardschriftart111111111111111111111111111111111111"/>
    <w:rsid w:val="00F64986"/>
  </w:style>
  <w:style w:type="character" w:customStyle="1" w:styleId="WW-Absatz-Standardschriftart1111111111111111111111111111111111111">
    <w:name w:val="WW-Absatz-Standardschriftart1111111111111111111111111111111111111"/>
    <w:rsid w:val="00F64986"/>
  </w:style>
  <w:style w:type="character" w:customStyle="1" w:styleId="WW-Absatz-Standardschriftart11111111111111111111111111111111111111">
    <w:name w:val="WW-Absatz-Standardschriftart11111111111111111111111111111111111111"/>
    <w:rsid w:val="00F64986"/>
  </w:style>
  <w:style w:type="character" w:customStyle="1" w:styleId="WW-Absatz-Standardschriftart111111111111111111111111111111111111111">
    <w:name w:val="WW-Absatz-Standardschriftart111111111111111111111111111111111111111"/>
    <w:rsid w:val="00F64986"/>
  </w:style>
  <w:style w:type="character" w:customStyle="1" w:styleId="WW-Absatz-Standardschriftart1111111111111111111111111111111111111111">
    <w:name w:val="WW-Absatz-Standardschriftart1111111111111111111111111111111111111111"/>
    <w:rsid w:val="00F64986"/>
  </w:style>
  <w:style w:type="character" w:customStyle="1" w:styleId="WW8Num1z0">
    <w:name w:val="WW8Num1z0"/>
    <w:rsid w:val="00F64986"/>
    <w:rPr>
      <w:rFonts w:ascii="Symbol" w:hAnsi="Symbol"/>
    </w:rPr>
  </w:style>
  <w:style w:type="character" w:customStyle="1" w:styleId="af3">
    <w:name w:val="Маркеры списка"/>
    <w:rsid w:val="00F64986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F64986"/>
  </w:style>
  <w:style w:type="character" w:styleId="af5">
    <w:name w:val="Hyperlink"/>
    <w:basedOn w:val="11"/>
    <w:rsid w:val="00F64986"/>
    <w:rPr>
      <w:color w:val="0000FF"/>
      <w:u w:val="single"/>
    </w:rPr>
  </w:style>
  <w:style w:type="paragraph" w:customStyle="1" w:styleId="ConsPlusNonformat">
    <w:name w:val="ConsPlusNonformat"/>
    <w:rsid w:val="00F6498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F6498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DocList">
    <w:name w:val="ConsPlusDocList"/>
    <w:rsid w:val="00F6498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6">
    <w:name w:val="List Paragraph"/>
    <w:basedOn w:val="a"/>
    <w:qFormat/>
    <w:rsid w:val="00F64986"/>
    <w:pPr>
      <w:ind w:left="720"/>
    </w:pPr>
    <w:rPr>
      <w:rFonts w:ascii="Times New Roman" w:hAnsi="Times New Roman"/>
      <w:sz w:val="24"/>
      <w:szCs w:val="24"/>
    </w:rPr>
  </w:style>
  <w:style w:type="paragraph" w:customStyle="1" w:styleId="1-15">
    <w:name w:val="1-15"/>
    <w:rsid w:val="00F64986"/>
    <w:pPr>
      <w:suppressAutoHyphens/>
      <w:spacing w:line="276" w:lineRule="auto"/>
      <w:ind w:firstLine="567"/>
      <w:jc w:val="both"/>
    </w:pPr>
    <w:rPr>
      <w:rFonts w:ascii="Arial" w:eastAsia="Arial" w:hAnsi="Arial" w:cs="Arial"/>
      <w:sz w:val="27"/>
      <w:szCs w:val="27"/>
      <w:lang w:eastAsia="ar-SA"/>
    </w:rPr>
  </w:style>
  <w:style w:type="paragraph" w:customStyle="1" w:styleId="310">
    <w:name w:val="Основной текст 31"/>
    <w:basedOn w:val="a"/>
    <w:rsid w:val="00F64986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af7">
    <w:name w:val="Адресат"/>
    <w:basedOn w:val="a"/>
    <w:rsid w:val="00F64986"/>
    <w:pPr>
      <w:autoSpaceDE w:val="0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140">
    <w:name w:val="Обычный + 14 пт"/>
    <w:basedOn w:val="a"/>
    <w:rsid w:val="00F64986"/>
    <w:pPr>
      <w:ind w:left="3600" w:firstLine="720"/>
    </w:pPr>
    <w:rPr>
      <w:rFonts w:ascii="Times New Roman" w:hAnsi="Times New Roman"/>
      <w:spacing w:val="-4"/>
      <w:sz w:val="28"/>
      <w:szCs w:val="28"/>
    </w:rPr>
  </w:style>
  <w:style w:type="paragraph" w:customStyle="1" w:styleId="320">
    <w:name w:val="Основной текст 32"/>
    <w:basedOn w:val="a"/>
    <w:rsid w:val="00F64986"/>
    <w:rPr>
      <w:rFonts w:ascii="Times New Roman" w:hAnsi="Times New Roman"/>
      <w:sz w:val="24"/>
      <w:szCs w:val="24"/>
    </w:rPr>
  </w:style>
  <w:style w:type="paragraph" w:customStyle="1" w:styleId="ConsCell">
    <w:name w:val="ConsCell"/>
    <w:rsid w:val="00F64986"/>
    <w:pPr>
      <w:suppressAutoHyphens/>
      <w:autoSpaceDE w:val="0"/>
      <w:ind w:right="19772"/>
    </w:pPr>
    <w:rPr>
      <w:rFonts w:eastAsia="Arial"/>
      <w:kern w:val="1"/>
      <w:lang w:eastAsia="ar-SA"/>
    </w:rPr>
  </w:style>
  <w:style w:type="character" w:customStyle="1" w:styleId="af8">
    <w:name w:val="Символ сноски"/>
    <w:basedOn w:val="11"/>
    <w:rsid w:val="00F64986"/>
    <w:rPr>
      <w:vertAlign w:val="superscript"/>
    </w:rPr>
  </w:style>
  <w:style w:type="character" w:styleId="af9">
    <w:name w:val="footnote reference"/>
    <w:rsid w:val="00F64986"/>
    <w:rPr>
      <w:vertAlign w:val="superscript"/>
    </w:rPr>
  </w:style>
  <w:style w:type="character" w:customStyle="1" w:styleId="afa">
    <w:name w:val="Символы концевой сноски"/>
    <w:rsid w:val="00F64986"/>
    <w:rPr>
      <w:vertAlign w:val="superscript"/>
    </w:rPr>
  </w:style>
  <w:style w:type="character" w:customStyle="1" w:styleId="WW-">
    <w:name w:val="WW-Символы концевой сноски"/>
    <w:rsid w:val="00F64986"/>
  </w:style>
  <w:style w:type="character" w:styleId="afb">
    <w:name w:val="endnote reference"/>
    <w:rsid w:val="00F64986"/>
    <w:rPr>
      <w:vertAlign w:val="superscript"/>
    </w:rPr>
  </w:style>
  <w:style w:type="paragraph" w:customStyle="1" w:styleId="211">
    <w:name w:val="Основной текст с отступом 21"/>
    <w:basedOn w:val="a"/>
    <w:rsid w:val="00F64986"/>
    <w:pPr>
      <w:suppressAutoHyphens w:val="0"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afc">
    <w:name w:val="Body Text Indent"/>
    <w:basedOn w:val="a"/>
    <w:link w:val="afd"/>
    <w:rsid w:val="00F64986"/>
    <w:pPr>
      <w:suppressAutoHyphens w:val="0"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fd">
    <w:name w:val="Основной текст с отступом Знак"/>
    <w:basedOn w:val="a1"/>
    <w:link w:val="afc"/>
    <w:rsid w:val="00F64986"/>
    <w:rPr>
      <w:sz w:val="24"/>
      <w:szCs w:val="24"/>
      <w:lang w:eastAsia="ar-SA"/>
    </w:rPr>
  </w:style>
  <w:style w:type="paragraph" w:styleId="afe">
    <w:name w:val="footnote text"/>
    <w:basedOn w:val="a"/>
    <w:link w:val="aff"/>
    <w:rsid w:val="00F64986"/>
    <w:pPr>
      <w:suppressAutoHyphens w:val="0"/>
    </w:pPr>
    <w:rPr>
      <w:rFonts w:ascii="Times New Roman" w:hAnsi="Times New Roman"/>
    </w:rPr>
  </w:style>
  <w:style w:type="character" w:customStyle="1" w:styleId="aff">
    <w:name w:val="Текст сноски Знак"/>
    <w:basedOn w:val="a1"/>
    <w:link w:val="afe"/>
    <w:rsid w:val="00F64986"/>
    <w:rPr>
      <w:lang w:eastAsia="ar-SA"/>
    </w:rPr>
  </w:style>
  <w:style w:type="table" w:styleId="aff0">
    <w:name w:val="Table Grid"/>
    <w:basedOn w:val="a2"/>
    <w:rsid w:val="00F6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"/>
    <w:basedOn w:val="a"/>
    <w:rsid w:val="00F64986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F64986"/>
    <w:rPr>
      <w:rFonts w:ascii="Flower" w:hAnsi="Flower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28AEF-FFCE-46A2-9C4A-E04DC9ED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17</Pages>
  <Words>3457</Words>
  <Characters>19706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AZGP</Company>
  <LinksUpToDate>false</LinksUpToDate>
  <CharactersWithSpaces>23117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Избирательная комиссия</dc:creator>
  <cp:keywords/>
  <cp:lastModifiedBy>Ефремова</cp:lastModifiedBy>
  <cp:revision>21</cp:revision>
  <cp:lastPrinted>2018-05-08T07:08:00Z</cp:lastPrinted>
  <dcterms:created xsi:type="dcterms:W3CDTF">2018-05-08T07:06:00Z</dcterms:created>
  <dcterms:modified xsi:type="dcterms:W3CDTF">2018-05-14T06:18:00Z</dcterms:modified>
</cp:coreProperties>
</file>