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76" w:rsidRPr="002E2874" w:rsidRDefault="00C70976" w:rsidP="00C70976">
      <w:pPr>
        <w:spacing w:after="0" w:line="240" w:lineRule="auto"/>
        <w:jc w:val="center"/>
        <w:rPr>
          <w:rFonts w:ascii="Times New Roman" w:hAnsi="Times New Roman" w:cs="Times New Roman"/>
          <w:b/>
          <w:sz w:val="28"/>
          <w:szCs w:val="28"/>
          <w:shd w:val="clear" w:color="auto" w:fill="FFFFFF"/>
          <w:lang w:eastAsia="ru-RU"/>
        </w:rPr>
      </w:pPr>
      <w:r w:rsidRPr="002E2874">
        <w:rPr>
          <w:rFonts w:ascii="Times New Roman" w:hAnsi="Times New Roman" w:cs="Times New Roman"/>
          <w:b/>
          <w:sz w:val="28"/>
          <w:szCs w:val="28"/>
          <w:shd w:val="clear" w:color="auto" w:fill="FFFFFF"/>
          <w:lang w:eastAsia="ru-RU"/>
        </w:rPr>
        <w:t>Отчет заместителя главы Администрации Зерноградского городского поселения В.О. Малышевой о деятельности Администрации Зерногра</w:t>
      </w:r>
      <w:r>
        <w:rPr>
          <w:rFonts w:ascii="Times New Roman" w:hAnsi="Times New Roman" w:cs="Times New Roman"/>
          <w:b/>
          <w:sz w:val="28"/>
          <w:szCs w:val="28"/>
          <w:shd w:val="clear" w:color="auto" w:fill="FFFFFF"/>
          <w:lang w:eastAsia="ru-RU"/>
        </w:rPr>
        <w:t xml:space="preserve">дского городского поселения за </w:t>
      </w:r>
      <w:r w:rsidRPr="002E2874">
        <w:rPr>
          <w:rFonts w:ascii="Times New Roman" w:hAnsi="Times New Roman" w:cs="Times New Roman"/>
          <w:b/>
          <w:sz w:val="28"/>
          <w:szCs w:val="28"/>
          <w:shd w:val="clear" w:color="auto" w:fill="FFFFFF"/>
          <w:lang w:eastAsia="ru-RU"/>
        </w:rPr>
        <w:t>2023 год.</w:t>
      </w:r>
    </w:p>
    <w:p w:rsidR="00C70976" w:rsidRPr="002E2874" w:rsidRDefault="00C70976" w:rsidP="00C70976">
      <w:pPr>
        <w:spacing w:after="0" w:line="240" w:lineRule="auto"/>
        <w:jc w:val="center"/>
        <w:rPr>
          <w:rFonts w:ascii="Times New Roman" w:hAnsi="Times New Roman" w:cs="Times New Roman"/>
          <w:color w:val="333333"/>
          <w:sz w:val="28"/>
          <w:szCs w:val="28"/>
          <w:shd w:val="clear" w:color="auto" w:fill="FFFFFF"/>
          <w:lang w:eastAsia="ru-RU"/>
        </w:rPr>
      </w:pPr>
    </w:p>
    <w:p w:rsidR="005E540D" w:rsidRPr="002E2874" w:rsidRDefault="005E540D" w:rsidP="005E540D">
      <w:pPr>
        <w:spacing w:after="0" w:line="240" w:lineRule="auto"/>
        <w:jc w:val="center"/>
        <w:rPr>
          <w:rFonts w:ascii="Times New Roman" w:hAnsi="Times New Roman" w:cs="Times New Roman"/>
          <w:color w:val="333333"/>
          <w:sz w:val="28"/>
          <w:szCs w:val="28"/>
          <w:shd w:val="clear" w:color="auto" w:fill="FFFFFF"/>
          <w:lang w:eastAsia="ru-RU"/>
        </w:rPr>
      </w:pPr>
    </w:p>
    <w:p w:rsidR="005E540D" w:rsidRPr="002E2874" w:rsidRDefault="005E540D" w:rsidP="005E540D">
      <w:pPr>
        <w:spacing w:after="0" w:line="240" w:lineRule="auto"/>
        <w:jc w:val="center"/>
        <w:rPr>
          <w:rFonts w:ascii="Times New Roman" w:hAnsi="Times New Roman" w:cs="Times New Roman"/>
          <w:color w:val="333333"/>
          <w:sz w:val="28"/>
          <w:szCs w:val="28"/>
          <w:shd w:val="clear" w:color="auto" w:fill="FFFFFF"/>
          <w:lang w:eastAsia="ru-RU"/>
        </w:rPr>
      </w:pPr>
    </w:p>
    <w:p w:rsidR="00287A2F" w:rsidRDefault="00287A2F" w:rsidP="00287A2F">
      <w:pPr>
        <w:spacing w:after="0" w:line="360" w:lineRule="auto"/>
        <w:ind w:firstLine="720"/>
        <w:jc w:val="center"/>
        <w:rPr>
          <w:rFonts w:ascii="Times New Roman" w:hAnsi="Times New Roman" w:cs="Times New Roman"/>
          <w:color w:val="333333"/>
          <w:sz w:val="28"/>
          <w:szCs w:val="28"/>
          <w:shd w:val="clear" w:color="auto" w:fill="FFFFFF"/>
          <w:lang w:eastAsia="ru-RU"/>
        </w:rPr>
      </w:pPr>
    </w:p>
    <w:p w:rsidR="002A6869" w:rsidRDefault="002A6869" w:rsidP="002A6869">
      <w:pPr>
        <w:spacing w:after="0" w:line="240" w:lineRule="auto"/>
        <w:jc w:val="center"/>
        <w:rPr>
          <w:rFonts w:ascii="Times New Roman" w:hAnsi="Times New Roman" w:cs="Times New Roman"/>
          <w:i/>
          <w:sz w:val="28"/>
          <w:szCs w:val="28"/>
          <w:u w:val="single"/>
          <w:shd w:val="clear" w:color="auto" w:fill="FFFFFF"/>
          <w:lang w:eastAsia="ru-RU"/>
        </w:rPr>
      </w:pPr>
      <w:r>
        <w:rPr>
          <w:rFonts w:ascii="Times New Roman" w:hAnsi="Times New Roman" w:cs="Times New Roman"/>
          <w:i/>
          <w:sz w:val="28"/>
          <w:szCs w:val="28"/>
          <w:u w:val="single"/>
          <w:shd w:val="clear" w:color="auto" w:fill="FFFFFF"/>
          <w:lang w:eastAsia="ru-RU"/>
        </w:rPr>
        <w:t>Уважаемые жители Зерноградского городского поселения!</w:t>
      </w:r>
    </w:p>
    <w:p w:rsidR="002A6869" w:rsidRDefault="002A6869" w:rsidP="002A6869">
      <w:pPr>
        <w:spacing w:after="0" w:line="240" w:lineRule="auto"/>
        <w:ind w:firstLine="720"/>
        <w:jc w:val="center"/>
        <w:rPr>
          <w:rFonts w:ascii="Times New Roman" w:hAnsi="Times New Roman" w:cs="Times New Roman"/>
          <w:sz w:val="28"/>
          <w:szCs w:val="28"/>
          <w:shd w:val="clear" w:color="auto" w:fill="FFFFFF"/>
          <w:lang w:eastAsia="ru-RU"/>
        </w:rPr>
      </w:pPr>
    </w:p>
    <w:p w:rsidR="002A6869" w:rsidRDefault="002A6869" w:rsidP="002A6869">
      <w:pPr>
        <w:spacing w:after="0" w:line="240" w:lineRule="auto"/>
        <w:jc w:val="both"/>
        <w:outlineLvl w:val="3"/>
        <w:rPr>
          <w:rFonts w:ascii="Times New Roman" w:eastAsia="Calibri" w:hAnsi="Times New Roman" w:cs="Times New Roman"/>
          <w:bCs/>
          <w:sz w:val="28"/>
          <w:szCs w:val="28"/>
          <w:lang w:eastAsia="en-US"/>
        </w:rPr>
      </w:pPr>
      <w:r>
        <w:rPr>
          <w:rFonts w:ascii="Times New Roman" w:hAnsi="Times New Roman" w:cs="Times New Roman"/>
          <w:sz w:val="28"/>
          <w:szCs w:val="28"/>
          <w:lang w:eastAsia="ru-RU"/>
        </w:rPr>
        <w:tab/>
      </w:r>
      <w:proofErr w:type="gramStart"/>
      <w:r>
        <w:rPr>
          <w:rFonts w:ascii="Times New Roman" w:hAnsi="Times New Roman" w:cs="Times New Roman"/>
          <w:sz w:val="28"/>
          <w:szCs w:val="28"/>
          <w:lang w:eastAsia="ru-RU"/>
        </w:rPr>
        <w:t>Предоставляем вашему вниманию отчет</w:t>
      </w:r>
      <w:proofErr w:type="gramEnd"/>
      <w:r>
        <w:rPr>
          <w:rFonts w:ascii="Times New Roman" w:hAnsi="Times New Roman" w:cs="Times New Roman"/>
          <w:sz w:val="28"/>
          <w:szCs w:val="28"/>
          <w:lang w:eastAsia="ru-RU"/>
        </w:rPr>
        <w:t xml:space="preserve">  о деятельности муниципалитета </w:t>
      </w:r>
      <w:r>
        <w:rPr>
          <w:rFonts w:ascii="Times New Roman" w:hAnsi="Times New Roman" w:cs="Times New Roman"/>
          <w:sz w:val="28"/>
          <w:szCs w:val="28"/>
          <w:shd w:val="clear" w:color="auto" w:fill="FFFFFF"/>
          <w:lang w:eastAsia="ru-RU"/>
        </w:rPr>
        <w:t>за 2023 год</w:t>
      </w:r>
      <w:r>
        <w:rPr>
          <w:rFonts w:ascii="Times New Roman" w:hAnsi="Times New Roman" w:cs="Times New Roman"/>
          <w:sz w:val="28"/>
          <w:szCs w:val="28"/>
          <w:lang w:eastAsia="ru-RU"/>
        </w:rPr>
        <w:t xml:space="preserve">. В целях возможности дальнейшего обсуждения итогов </w:t>
      </w:r>
      <w:r>
        <w:rPr>
          <w:rFonts w:ascii="Times New Roman" w:eastAsia="Calibri" w:hAnsi="Times New Roman" w:cs="Times New Roman"/>
          <w:bCs/>
          <w:sz w:val="28"/>
          <w:szCs w:val="28"/>
        </w:rPr>
        <w:t xml:space="preserve">проделанной </w:t>
      </w:r>
      <w:r>
        <w:rPr>
          <w:rFonts w:ascii="Times New Roman" w:hAnsi="Times New Roman" w:cs="Times New Roman"/>
          <w:sz w:val="28"/>
          <w:szCs w:val="28"/>
          <w:lang w:eastAsia="ru-RU"/>
        </w:rPr>
        <w:t>работы п</w:t>
      </w:r>
      <w:r>
        <w:rPr>
          <w:rFonts w:ascii="Times New Roman" w:eastAsia="Calibri" w:hAnsi="Times New Roman" w:cs="Times New Roman"/>
          <w:bCs/>
          <w:sz w:val="28"/>
          <w:szCs w:val="28"/>
        </w:rPr>
        <w:t xml:space="preserve">редлагаем вам </w:t>
      </w:r>
      <w:r w:rsidR="00D343AE">
        <w:rPr>
          <w:rFonts w:ascii="Times New Roman" w:eastAsia="Calibri" w:hAnsi="Times New Roman" w:cs="Times New Roman"/>
          <w:bCs/>
          <w:sz w:val="28"/>
          <w:szCs w:val="28"/>
        </w:rPr>
        <w:t>для подготовки вопросов</w:t>
      </w:r>
      <w:r>
        <w:rPr>
          <w:rFonts w:ascii="Times New Roman" w:eastAsia="Calibri" w:hAnsi="Times New Roman" w:cs="Times New Roman"/>
          <w:bCs/>
          <w:sz w:val="28"/>
          <w:szCs w:val="28"/>
        </w:rPr>
        <w:t xml:space="preserve"> ознакомиться с результатами, достигнутыми Администрацией Зерноградского городского поселения за отчетный период.</w:t>
      </w:r>
    </w:p>
    <w:p w:rsidR="00287A2F" w:rsidRPr="004D3FC1" w:rsidRDefault="00287A2F" w:rsidP="005E540D">
      <w:pPr>
        <w:spacing w:after="0" w:line="240" w:lineRule="auto"/>
        <w:jc w:val="center"/>
        <w:rPr>
          <w:rFonts w:ascii="Times New Roman" w:eastAsia="Calibri" w:hAnsi="Times New Roman" w:cs="Times New Roman"/>
          <w:b/>
          <w:bCs/>
          <w:sz w:val="28"/>
          <w:szCs w:val="28"/>
        </w:rPr>
      </w:pPr>
    </w:p>
    <w:p w:rsidR="005E540D" w:rsidRPr="002E2874" w:rsidRDefault="005E540D" w:rsidP="00717AA7">
      <w:pPr>
        <w:spacing w:after="0" w:line="240" w:lineRule="auto"/>
        <w:jc w:val="center"/>
        <w:rPr>
          <w:sz w:val="28"/>
          <w:szCs w:val="28"/>
        </w:rPr>
      </w:pPr>
      <w:r w:rsidRPr="002E2874">
        <w:rPr>
          <w:rFonts w:ascii="Times New Roman" w:eastAsia="Calibri" w:hAnsi="Times New Roman" w:cs="Times New Roman"/>
          <w:b/>
          <w:bCs/>
          <w:sz w:val="28"/>
          <w:szCs w:val="28"/>
        </w:rPr>
        <w:t xml:space="preserve">Доходы бюджета </w:t>
      </w:r>
    </w:p>
    <w:p w:rsidR="00717AA7" w:rsidRDefault="00717AA7" w:rsidP="006221E1">
      <w:pPr>
        <w:ind w:firstLine="900"/>
        <w:jc w:val="both"/>
        <w:rPr>
          <w:rFonts w:ascii="Times New Roman" w:hAnsi="Times New Roman" w:cs="Times New Roman"/>
          <w:sz w:val="28"/>
          <w:szCs w:val="28"/>
        </w:rPr>
      </w:pPr>
    </w:p>
    <w:p w:rsidR="006221E1" w:rsidRPr="006221E1" w:rsidRDefault="006221E1" w:rsidP="00715A61">
      <w:pPr>
        <w:spacing w:line="240" w:lineRule="auto"/>
        <w:ind w:firstLine="900"/>
        <w:jc w:val="both"/>
        <w:rPr>
          <w:rFonts w:ascii="Times New Roman" w:hAnsi="Times New Roman" w:cs="Times New Roman"/>
          <w:sz w:val="28"/>
          <w:szCs w:val="28"/>
        </w:rPr>
      </w:pPr>
      <w:r w:rsidRPr="006221E1">
        <w:rPr>
          <w:rFonts w:ascii="Times New Roman" w:hAnsi="Times New Roman" w:cs="Times New Roman"/>
          <w:sz w:val="28"/>
          <w:szCs w:val="28"/>
        </w:rPr>
        <w:t>Исполнение бюджета  Зерноградского городского поселения Зерноградского района за 12 месяцев 2023 года составило по доходам в сумме 682852,6 тыс. рублей  при плане на 2023 год 756691,1 тыс. рублей или 90.2 % к годовому плану доходов.  Налоговые и неналоговые доходы бюджета поселения исполнены в сумме 156606,4 тыс. рублей при плане 157624,3 тыс. рублей или 99,4 % к годовым плановым назначениям. В сравнении с аналогичным периодом прошлого года объем собственных доходов бюджета Зерноградского городского поселения Зерноградского района снизился на 2059,7 тыс. руб. или на 1,3 %.</w:t>
      </w:r>
    </w:p>
    <w:p w:rsidR="006221E1" w:rsidRPr="006221E1" w:rsidRDefault="006221E1" w:rsidP="00715A61">
      <w:pPr>
        <w:spacing w:after="0" w:line="240" w:lineRule="auto"/>
        <w:ind w:firstLine="708"/>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6221E1" w:rsidRPr="006221E1" w:rsidTr="006221E1">
        <w:tc>
          <w:tcPr>
            <w:tcW w:w="3190" w:type="dxa"/>
            <w:tcBorders>
              <w:top w:val="single" w:sz="4" w:space="0" w:color="000000"/>
              <w:left w:val="single" w:sz="4" w:space="0" w:color="000000"/>
              <w:bottom w:val="single" w:sz="4" w:space="0" w:color="000000"/>
              <w:right w:val="single" w:sz="4" w:space="0" w:color="000000"/>
            </w:tcBorders>
            <w:hideMark/>
          </w:tcPr>
          <w:p w:rsidR="006221E1" w:rsidRPr="006221E1" w:rsidRDefault="006221E1" w:rsidP="00715A61">
            <w:pPr>
              <w:spacing w:after="0" w:line="240" w:lineRule="auto"/>
              <w:jc w:val="both"/>
              <w:rPr>
                <w:rFonts w:ascii="Times New Roman" w:hAnsi="Times New Roman" w:cs="Times New Roman"/>
                <w:sz w:val="28"/>
                <w:szCs w:val="28"/>
              </w:rPr>
            </w:pPr>
            <w:r w:rsidRPr="006221E1">
              <w:rPr>
                <w:rFonts w:ascii="Times New Roman" w:hAnsi="Times New Roman" w:cs="Times New Roman"/>
                <w:sz w:val="28"/>
                <w:szCs w:val="28"/>
              </w:rPr>
              <w:t xml:space="preserve"> Поступление собственных доходов за 2023г тыс</w:t>
            </w:r>
            <w:proofErr w:type="gramStart"/>
            <w:r w:rsidRPr="006221E1">
              <w:rPr>
                <w:rFonts w:ascii="Times New Roman" w:hAnsi="Times New Roman" w:cs="Times New Roman"/>
                <w:sz w:val="28"/>
                <w:szCs w:val="28"/>
              </w:rPr>
              <w:t>.р</w:t>
            </w:r>
            <w:proofErr w:type="gramEnd"/>
            <w:r w:rsidRPr="006221E1">
              <w:rPr>
                <w:rFonts w:ascii="Times New Roman" w:hAnsi="Times New Roman" w:cs="Times New Roman"/>
                <w:sz w:val="28"/>
                <w:szCs w:val="28"/>
              </w:rPr>
              <w:t>уб.</w:t>
            </w:r>
          </w:p>
        </w:tc>
        <w:tc>
          <w:tcPr>
            <w:tcW w:w="3190" w:type="dxa"/>
            <w:tcBorders>
              <w:top w:val="single" w:sz="4" w:space="0" w:color="000000"/>
              <w:left w:val="single" w:sz="4" w:space="0" w:color="000000"/>
              <w:bottom w:val="single" w:sz="4" w:space="0" w:color="000000"/>
              <w:right w:val="single" w:sz="4" w:space="0" w:color="000000"/>
            </w:tcBorders>
            <w:hideMark/>
          </w:tcPr>
          <w:p w:rsidR="006221E1" w:rsidRPr="006221E1" w:rsidRDefault="006221E1" w:rsidP="00715A61">
            <w:pPr>
              <w:spacing w:after="0" w:line="240" w:lineRule="auto"/>
              <w:jc w:val="both"/>
              <w:rPr>
                <w:rFonts w:ascii="Times New Roman" w:hAnsi="Times New Roman" w:cs="Times New Roman"/>
                <w:sz w:val="28"/>
                <w:szCs w:val="28"/>
              </w:rPr>
            </w:pPr>
            <w:r w:rsidRPr="006221E1">
              <w:rPr>
                <w:rFonts w:ascii="Times New Roman" w:hAnsi="Times New Roman" w:cs="Times New Roman"/>
                <w:sz w:val="28"/>
                <w:szCs w:val="28"/>
              </w:rPr>
              <w:t xml:space="preserve"> Поступление собственных доходов за 2022г тыс</w:t>
            </w:r>
            <w:proofErr w:type="gramStart"/>
            <w:r w:rsidRPr="006221E1">
              <w:rPr>
                <w:rFonts w:ascii="Times New Roman" w:hAnsi="Times New Roman" w:cs="Times New Roman"/>
                <w:sz w:val="28"/>
                <w:szCs w:val="28"/>
              </w:rPr>
              <w:t>.р</w:t>
            </w:r>
            <w:proofErr w:type="gramEnd"/>
            <w:r w:rsidRPr="006221E1">
              <w:rPr>
                <w:rFonts w:ascii="Times New Roman" w:hAnsi="Times New Roman" w:cs="Times New Roman"/>
                <w:sz w:val="28"/>
                <w:szCs w:val="28"/>
              </w:rPr>
              <w:t>уб.</w:t>
            </w:r>
          </w:p>
        </w:tc>
        <w:tc>
          <w:tcPr>
            <w:tcW w:w="3191" w:type="dxa"/>
            <w:tcBorders>
              <w:top w:val="single" w:sz="4" w:space="0" w:color="000000"/>
              <w:left w:val="single" w:sz="4" w:space="0" w:color="000000"/>
              <w:bottom w:val="single" w:sz="4" w:space="0" w:color="000000"/>
              <w:right w:val="single" w:sz="4" w:space="0" w:color="000000"/>
            </w:tcBorders>
            <w:hideMark/>
          </w:tcPr>
          <w:p w:rsidR="006221E1" w:rsidRPr="006221E1" w:rsidRDefault="006221E1" w:rsidP="00715A61">
            <w:pPr>
              <w:spacing w:after="0" w:line="240" w:lineRule="auto"/>
              <w:jc w:val="both"/>
              <w:rPr>
                <w:rFonts w:ascii="Times New Roman" w:hAnsi="Times New Roman" w:cs="Times New Roman"/>
                <w:sz w:val="28"/>
                <w:szCs w:val="28"/>
              </w:rPr>
            </w:pPr>
            <w:r w:rsidRPr="006221E1">
              <w:rPr>
                <w:rFonts w:ascii="Times New Roman" w:hAnsi="Times New Roman" w:cs="Times New Roman"/>
                <w:sz w:val="28"/>
                <w:szCs w:val="28"/>
              </w:rPr>
              <w:t>Снижение тыс</w:t>
            </w:r>
            <w:proofErr w:type="gramStart"/>
            <w:r w:rsidRPr="006221E1">
              <w:rPr>
                <w:rFonts w:ascii="Times New Roman" w:hAnsi="Times New Roman" w:cs="Times New Roman"/>
                <w:sz w:val="28"/>
                <w:szCs w:val="28"/>
              </w:rPr>
              <w:t>.р</w:t>
            </w:r>
            <w:proofErr w:type="gramEnd"/>
            <w:r w:rsidRPr="006221E1">
              <w:rPr>
                <w:rFonts w:ascii="Times New Roman" w:hAnsi="Times New Roman" w:cs="Times New Roman"/>
                <w:sz w:val="28"/>
                <w:szCs w:val="28"/>
              </w:rPr>
              <w:t>уб.</w:t>
            </w:r>
          </w:p>
        </w:tc>
      </w:tr>
      <w:tr w:rsidR="006221E1" w:rsidRPr="006221E1" w:rsidTr="006221E1">
        <w:tc>
          <w:tcPr>
            <w:tcW w:w="3190" w:type="dxa"/>
            <w:tcBorders>
              <w:top w:val="single" w:sz="4" w:space="0" w:color="000000"/>
              <w:left w:val="single" w:sz="4" w:space="0" w:color="000000"/>
              <w:bottom w:val="single" w:sz="4" w:space="0" w:color="000000"/>
              <w:right w:val="single" w:sz="4" w:space="0" w:color="000000"/>
            </w:tcBorders>
            <w:hideMark/>
          </w:tcPr>
          <w:p w:rsidR="006221E1" w:rsidRPr="006221E1" w:rsidRDefault="006221E1" w:rsidP="00715A61">
            <w:pPr>
              <w:spacing w:after="0" w:line="240" w:lineRule="auto"/>
              <w:jc w:val="both"/>
              <w:rPr>
                <w:rFonts w:ascii="Times New Roman" w:hAnsi="Times New Roman" w:cs="Times New Roman"/>
                <w:sz w:val="28"/>
                <w:szCs w:val="28"/>
              </w:rPr>
            </w:pPr>
            <w:r w:rsidRPr="006221E1">
              <w:rPr>
                <w:rFonts w:ascii="Times New Roman" w:hAnsi="Times New Roman" w:cs="Times New Roman"/>
                <w:sz w:val="28"/>
                <w:szCs w:val="28"/>
              </w:rPr>
              <w:t>156606,4</w:t>
            </w:r>
          </w:p>
        </w:tc>
        <w:tc>
          <w:tcPr>
            <w:tcW w:w="3190" w:type="dxa"/>
            <w:tcBorders>
              <w:top w:val="single" w:sz="4" w:space="0" w:color="000000"/>
              <w:left w:val="single" w:sz="4" w:space="0" w:color="000000"/>
              <w:bottom w:val="single" w:sz="4" w:space="0" w:color="000000"/>
              <w:right w:val="single" w:sz="4" w:space="0" w:color="000000"/>
            </w:tcBorders>
            <w:hideMark/>
          </w:tcPr>
          <w:p w:rsidR="006221E1" w:rsidRPr="006221E1" w:rsidRDefault="006221E1" w:rsidP="00715A61">
            <w:pPr>
              <w:spacing w:after="0" w:line="240" w:lineRule="auto"/>
              <w:jc w:val="both"/>
              <w:rPr>
                <w:rFonts w:ascii="Times New Roman" w:hAnsi="Times New Roman" w:cs="Times New Roman"/>
                <w:sz w:val="28"/>
                <w:szCs w:val="28"/>
              </w:rPr>
            </w:pPr>
            <w:r w:rsidRPr="006221E1">
              <w:rPr>
                <w:rFonts w:ascii="Times New Roman" w:hAnsi="Times New Roman" w:cs="Times New Roman"/>
                <w:sz w:val="28"/>
                <w:szCs w:val="28"/>
              </w:rPr>
              <w:t>158666,1</w:t>
            </w:r>
          </w:p>
        </w:tc>
        <w:tc>
          <w:tcPr>
            <w:tcW w:w="3191" w:type="dxa"/>
            <w:tcBorders>
              <w:top w:val="single" w:sz="4" w:space="0" w:color="000000"/>
              <w:left w:val="single" w:sz="4" w:space="0" w:color="000000"/>
              <w:bottom w:val="single" w:sz="4" w:space="0" w:color="000000"/>
              <w:right w:val="single" w:sz="4" w:space="0" w:color="000000"/>
            </w:tcBorders>
            <w:hideMark/>
          </w:tcPr>
          <w:p w:rsidR="006221E1" w:rsidRPr="006221E1" w:rsidRDefault="006221E1" w:rsidP="00715A61">
            <w:pPr>
              <w:spacing w:after="0" w:line="240" w:lineRule="auto"/>
              <w:jc w:val="both"/>
              <w:rPr>
                <w:rFonts w:ascii="Times New Roman" w:hAnsi="Times New Roman" w:cs="Times New Roman"/>
                <w:sz w:val="28"/>
                <w:szCs w:val="28"/>
              </w:rPr>
            </w:pPr>
            <w:r w:rsidRPr="006221E1">
              <w:rPr>
                <w:rFonts w:ascii="Times New Roman" w:hAnsi="Times New Roman" w:cs="Times New Roman"/>
                <w:sz w:val="28"/>
                <w:szCs w:val="28"/>
              </w:rPr>
              <w:t>2059,7</w:t>
            </w:r>
          </w:p>
        </w:tc>
      </w:tr>
    </w:tbl>
    <w:p w:rsidR="006221E1" w:rsidRPr="006221E1" w:rsidRDefault="006221E1" w:rsidP="00715A61">
      <w:pPr>
        <w:spacing w:after="0" w:line="240" w:lineRule="auto"/>
        <w:ind w:firstLine="708"/>
        <w:jc w:val="both"/>
        <w:rPr>
          <w:rFonts w:ascii="Times New Roman" w:hAnsi="Times New Roman" w:cs="Times New Roman"/>
          <w:sz w:val="28"/>
          <w:szCs w:val="28"/>
        </w:rPr>
      </w:pPr>
      <w:r w:rsidRPr="006221E1">
        <w:rPr>
          <w:rFonts w:ascii="Times New Roman" w:hAnsi="Times New Roman" w:cs="Times New Roman"/>
          <w:b/>
          <w:sz w:val="28"/>
          <w:szCs w:val="28"/>
        </w:rPr>
        <w:t xml:space="preserve">        Налоговых доходов</w:t>
      </w:r>
      <w:r w:rsidRPr="006221E1">
        <w:rPr>
          <w:rFonts w:ascii="Times New Roman" w:hAnsi="Times New Roman" w:cs="Times New Roman"/>
          <w:sz w:val="28"/>
          <w:szCs w:val="28"/>
        </w:rPr>
        <w:t xml:space="preserve"> при плане на 2023 г. 146182,6 тыс. руб. поступило 144077,4 тыс. руб.,(98,6% от запланированного), что на 8662,8 тыс. руб. меньше, чем за  аналогичный период прошлого года. По сравнению с  аналогичным периодом 2022 года увеличилось поступление налога на доходы физических лиц на 5914,2 тыс</w:t>
      </w:r>
      <w:proofErr w:type="gramStart"/>
      <w:r w:rsidRPr="006221E1">
        <w:rPr>
          <w:rFonts w:ascii="Times New Roman" w:hAnsi="Times New Roman" w:cs="Times New Roman"/>
          <w:sz w:val="28"/>
          <w:szCs w:val="28"/>
        </w:rPr>
        <w:t>.р</w:t>
      </w:r>
      <w:proofErr w:type="gramEnd"/>
      <w:r w:rsidRPr="006221E1">
        <w:rPr>
          <w:rFonts w:ascii="Times New Roman" w:hAnsi="Times New Roman" w:cs="Times New Roman"/>
          <w:sz w:val="28"/>
          <w:szCs w:val="28"/>
        </w:rPr>
        <w:t>уб., акцизов на 426,4 тыс.руб., налога на имущество физических лиц на 356,6 тыс.руб. Снизилось по сравнению с  2022 г поступление  единого сельскохозяйственного налога на -4030,4 тыс.руб.,  транспортного налога на 382,2 тыс.руб., земельного налога на 10922,4 тыс.руб.</w:t>
      </w:r>
    </w:p>
    <w:p w:rsidR="006221E1" w:rsidRPr="006221E1" w:rsidRDefault="006221E1" w:rsidP="00715A61">
      <w:pPr>
        <w:spacing w:after="0" w:line="240" w:lineRule="auto"/>
        <w:jc w:val="both"/>
        <w:rPr>
          <w:rFonts w:ascii="Times New Roman" w:hAnsi="Times New Roman" w:cs="Times New Roman"/>
          <w:sz w:val="28"/>
          <w:szCs w:val="28"/>
        </w:rPr>
      </w:pPr>
      <w:r w:rsidRPr="006221E1">
        <w:rPr>
          <w:rFonts w:ascii="Times New Roman" w:hAnsi="Times New Roman" w:cs="Times New Roman"/>
          <w:sz w:val="28"/>
          <w:szCs w:val="28"/>
        </w:rPr>
        <w:t xml:space="preserve">        </w:t>
      </w:r>
      <w:r w:rsidRPr="006221E1">
        <w:rPr>
          <w:rFonts w:ascii="Times New Roman" w:hAnsi="Times New Roman" w:cs="Times New Roman"/>
          <w:b/>
          <w:sz w:val="28"/>
          <w:szCs w:val="28"/>
        </w:rPr>
        <w:t>Неналоговые доходы</w:t>
      </w:r>
      <w:r w:rsidRPr="006221E1">
        <w:rPr>
          <w:rFonts w:ascii="Times New Roman" w:hAnsi="Times New Roman" w:cs="Times New Roman"/>
          <w:sz w:val="28"/>
          <w:szCs w:val="28"/>
        </w:rPr>
        <w:t xml:space="preserve"> получены  в объеме 12529,0 тыс. руб.(109,5% от запланированного) при плане на  2023 год 11441,7 тыс. руб., что на 6603,1 тыс. руб. выше поступлений 2022 года. </w:t>
      </w:r>
    </w:p>
    <w:p w:rsidR="006221E1" w:rsidRPr="006221E1" w:rsidRDefault="006221E1" w:rsidP="00715A61">
      <w:pPr>
        <w:spacing w:after="100" w:afterAutospacing="1" w:line="240" w:lineRule="auto"/>
        <w:jc w:val="both"/>
        <w:rPr>
          <w:rFonts w:ascii="Times New Roman" w:hAnsi="Times New Roman" w:cs="Times New Roman"/>
          <w:sz w:val="28"/>
          <w:szCs w:val="28"/>
        </w:rPr>
      </w:pPr>
      <w:r w:rsidRPr="006221E1">
        <w:rPr>
          <w:rFonts w:ascii="Times New Roman" w:hAnsi="Times New Roman" w:cs="Times New Roman"/>
          <w:sz w:val="28"/>
          <w:szCs w:val="28"/>
        </w:rPr>
        <w:lastRenderedPageBreak/>
        <w:t>Доходы от использования имущества, находящегося в государственной и муниципальной собственности  при плане на 2023 год 5191,4 тыс</w:t>
      </w:r>
      <w:proofErr w:type="gramStart"/>
      <w:r w:rsidRPr="006221E1">
        <w:rPr>
          <w:rFonts w:ascii="Times New Roman" w:hAnsi="Times New Roman" w:cs="Times New Roman"/>
          <w:sz w:val="28"/>
          <w:szCs w:val="28"/>
        </w:rPr>
        <w:t>.р</w:t>
      </w:r>
      <w:proofErr w:type="gramEnd"/>
      <w:r w:rsidRPr="006221E1">
        <w:rPr>
          <w:rFonts w:ascii="Times New Roman" w:hAnsi="Times New Roman" w:cs="Times New Roman"/>
          <w:sz w:val="28"/>
          <w:szCs w:val="28"/>
        </w:rPr>
        <w:t>уб. составили 4792,4 тыс.руб.(92,3%) Это</w:t>
      </w:r>
      <w:r w:rsidRPr="006221E1">
        <w:rPr>
          <w:rFonts w:ascii="Times New Roman" w:hAnsi="Times New Roman" w:cs="Times New Roman"/>
          <w:bCs/>
          <w:sz w:val="28"/>
          <w:szCs w:val="28"/>
        </w:rPr>
        <w:t xml:space="preserve"> на 399,0 тыс.руб.</w:t>
      </w:r>
      <w:r w:rsidRPr="006221E1">
        <w:rPr>
          <w:rFonts w:ascii="Times New Roman" w:hAnsi="Times New Roman" w:cs="Times New Roman"/>
          <w:sz w:val="28"/>
          <w:szCs w:val="28"/>
        </w:rPr>
        <w:t xml:space="preserve"> ниже запланированного на 2023 год  и на 739,0 тыс.руб. выше поступлений 2022 года. Доходы от оказания платных услуг и компенсации затрат государства составили 6199,9 тыс</w:t>
      </w:r>
      <w:proofErr w:type="gramStart"/>
      <w:r w:rsidRPr="006221E1">
        <w:rPr>
          <w:rFonts w:ascii="Times New Roman" w:hAnsi="Times New Roman" w:cs="Times New Roman"/>
          <w:sz w:val="28"/>
          <w:szCs w:val="28"/>
        </w:rPr>
        <w:t>.р</w:t>
      </w:r>
      <w:proofErr w:type="gramEnd"/>
      <w:r w:rsidRPr="006221E1">
        <w:rPr>
          <w:rFonts w:ascii="Times New Roman" w:hAnsi="Times New Roman" w:cs="Times New Roman"/>
          <w:sz w:val="28"/>
          <w:szCs w:val="28"/>
        </w:rPr>
        <w:t>уб., что  выше поступлений 2022 года на 5674,9 тыс.руб. Доходы от продажи земельных участков, находящихся в государственной и муниципальной собственности  получены в объеме 1005,1 тыс.руб. что выше поступлений 2022 года на 64,8  тыс.руб. Поступления штрафов в 2023 году при плане 502,3 тыс.руб. поступили  в размере 525,6 тыс</w:t>
      </w:r>
      <w:proofErr w:type="gramStart"/>
      <w:r w:rsidRPr="006221E1">
        <w:rPr>
          <w:rFonts w:ascii="Times New Roman" w:hAnsi="Times New Roman" w:cs="Times New Roman"/>
          <w:sz w:val="28"/>
          <w:szCs w:val="28"/>
        </w:rPr>
        <w:t>.р</w:t>
      </w:r>
      <w:proofErr w:type="gramEnd"/>
      <w:r w:rsidRPr="006221E1">
        <w:rPr>
          <w:rFonts w:ascii="Times New Roman" w:hAnsi="Times New Roman" w:cs="Times New Roman"/>
          <w:sz w:val="28"/>
          <w:szCs w:val="28"/>
        </w:rPr>
        <w:t xml:space="preserve">уб.( 104,6%). Это выше запланированного на 104,6 </w:t>
      </w:r>
      <w:proofErr w:type="spellStart"/>
      <w:r w:rsidRPr="006221E1">
        <w:rPr>
          <w:rFonts w:ascii="Times New Roman" w:hAnsi="Times New Roman" w:cs="Times New Roman"/>
          <w:sz w:val="28"/>
          <w:szCs w:val="28"/>
        </w:rPr>
        <w:t>тыс</w:t>
      </w:r>
      <w:proofErr w:type="gramStart"/>
      <w:r w:rsidRPr="006221E1">
        <w:rPr>
          <w:rFonts w:ascii="Times New Roman" w:hAnsi="Times New Roman" w:cs="Times New Roman"/>
          <w:sz w:val="28"/>
          <w:szCs w:val="28"/>
        </w:rPr>
        <w:t>.р</w:t>
      </w:r>
      <w:proofErr w:type="gramEnd"/>
      <w:r w:rsidRPr="006221E1">
        <w:rPr>
          <w:rFonts w:ascii="Times New Roman" w:hAnsi="Times New Roman" w:cs="Times New Roman"/>
          <w:sz w:val="28"/>
          <w:szCs w:val="28"/>
        </w:rPr>
        <w:t>уб</w:t>
      </w:r>
      <w:proofErr w:type="spellEnd"/>
      <w:r w:rsidRPr="006221E1">
        <w:rPr>
          <w:rFonts w:ascii="Times New Roman" w:hAnsi="Times New Roman" w:cs="Times New Roman"/>
          <w:sz w:val="28"/>
          <w:szCs w:val="28"/>
        </w:rPr>
        <w:t xml:space="preserve"> и выше прошлогодних на 130,6 тыс.руб. </w:t>
      </w:r>
    </w:p>
    <w:p w:rsidR="006221E1" w:rsidRPr="006221E1" w:rsidRDefault="006221E1" w:rsidP="00715A61">
      <w:pPr>
        <w:spacing w:line="240" w:lineRule="auto"/>
        <w:ind w:firstLine="900"/>
        <w:jc w:val="both"/>
        <w:rPr>
          <w:rFonts w:ascii="Times New Roman" w:hAnsi="Times New Roman" w:cs="Times New Roman"/>
          <w:sz w:val="28"/>
          <w:szCs w:val="28"/>
        </w:rPr>
      </w:pPr>
      <w:r w:rsidRPr="006221E1">
        <w:rPr>
          <w:rFonts w:ascii="Times New Roman" w:hAnsi="Times New Roman" w:cs="Times New Roman"/>
          <w:sz w:val="28"/>
          <w:szCs w:val="28"/>
        </w:rPr>
        <w:t xml:space="preserve"> Объем безвозмездных поступлений в бюджет Зерноградского городского поселения Зерноградского района ( перечисления из других бюджетов) запланирован </w:t>
      </w:r>
      <w:r w:rsidR="00C254F3">
        <w:rPr>
          <w:rFonts w:ascii="Times New Roman" w:hAnsi="Times New Roman" w:cs="Times New Roman"/>
          <w:sz w:val="28"/>
          <w:szCs w:val="28"/>
        </w:rPr>
        <w:t xml:space="preserve"> на 2023 год  599066,8 тыс</w:t>
      </w:r>
      <w:proofErr w:type="gramStart"/>
      <w:r w:rsidR="00C254F3">
        <w:rPr>
          <w:rFonts w:ascii="Times New Roman" w:hAnsi="Times New Roman" w:cs="Times New Roman"/>
          <w:sz w:val="28"/>
          <w:szCs w:val="28"/>
        </w:rPr>
        <w:t>.р</w:t>
      </w:r>
      <w:proofErr w:type="gramEnd"/>
      <w:r w:rsidR="00C254F3">
        <w:rPr>
          <w:rFonts w:ascii="Times New Roman" w:hAnsi="Times New Roman" w:cs="Times New Roman"/>
          <w:sz w:val="28"/>
          <w:szCs w:val="28"/>
        </w:rPr>
        <w:t>уб.</w:t>
      </w:r>
      <w:r w:rsidRPr="006221E1">
        <w:rPr>
          <w:rFonts w:ascii="Times New Roman" w:hAnsi="Times New Roman" w:cs="Times New Roman"/>
          <w:sz w:val="28"/>
          <w:szCs w:val="28"/>
        </w:rPr>
        <w:t xml:space="preserve">, поступило 526246,2 тыс.руб. </w:t>
      </w:r>
    </w:p>
    <w:p w:rsidR="00287A2F" w:rsidRDefault="00287A2F" w:rsidP="00715A61">
      <w:pPr>
        <w:spacing w:line="240" w:lineRule="auto"/>
        <w:jc w:val="center"/>
        <w:rPr>
          <w:rFonts w:ascii="Times New Roman" w:hAnsi="Times New Roman" w:cs="Times New Roman"/>
          <w:b/>
          <w:bCs/>
          <w:sz w:val="28"/>
          <w:szCs w:val="28"/>
        </w:rPr>
      </w:pPr>
    </w:p>
    <w:p w:rsidR="00287A2F" w:rsidRDefault="00287A2F" w:rsidP="00715A61">
      <w:pPr>
        <w:spacing w:line="240" w:lineRule="auto"/>
        <w:jc w:val="center"/>
        <w:rPr>
          <w:rFonts w:ascii="Times New Roman" w:hAnsi="Times New Roman" w:cs="Times New Roman"/>
          <w:b/>
          <w:bCs/>
          <w:sz w:val="28"/>
          <w:szCs w:val="28"/>
        </w:rPr>
      </w:pPr>
    </w:p>
    <w:p w:rsidR="00287A2F" w:rsidRDefault="00287A2F" w:rsidP="00715A61">
      <w:pPr>
        <w:spacing w:line="240" w:lineRule="auto"/>
        <w:jc w:val="center"/>
        <w:rPr>
          <w:rFonts w:ascii="Times New Roman" w:hAnsi="Times New Roman" w:cs="Times New Roman"/>
          <w:b/>
          <w:bCs/>
          <w:sz w:val="28"/>
          <w:szCs w:val="28"/>
        </w:rPr>
      </w:pPr>
    </w:p>
    <w:p w:rsidR="006221E1" w:rsidRPr="006221E1" w:rsidRDefault="006221E1" w:rsidP="00717AA7">
      <w:pPr>
        <w:spacing w:after="0" w:line="240" w:lineRule="auto"/>
        <w:jc w:val="center"/>
        <w:rPr>
          <w:rFonts w:ascii="Times New Roman" w:hAnsi="Times New Roman" w:cs="Times New Roman"/>
          <w:b/>
          <w:bCs/>
          <w:sz w:val="28"/>
          <w:szCs w:val="28"/>
        </w:rPr>
      </w:pPr>
      <w:r w:rsidRPr="006221E1">
        <w:rPr>
          <w:rFonts w:ascii="Times New Roman" w:hAnsi="Times New Roman" w:cs="Times New Roman"/>
          <w:b/>
          <w:bCs/>
          <w:sz w:val="28"/>
          <w:szCs w:val="28"/>
        </w:rPr>
        <w:t xml:space="preserve">Расходы бюджета </w:t>
      </w:r>
    </w:p>
    <w:p w:rsidR="00717AA7" w:rsidRDefault="00717AA7" w:rsidP="006221E1">
      <w:pPr>
        <w:pStyle w:val="Textbody"/>
        <w:spacing w:after="0"/>
        <w:ind w:firstLine="708"/>
        <w:jc w:val="both"/>
        <w:rPr>
          <w:rFonts w:cs="Times New Roman"/>
          <w:sz w:val="28"/>
          <w:szCs w:val="28"/>
        </w:rPr>
      </w:pPr>
    </w:p>
    <w:p w:rsidR="006221E1" w:rsidRPr="006221E1" w:rsidRDefault="006221E1" w:rsidP="006221E1">
      <w:pPr>
        <w:pStyle w:val="Textbody"/>
        <w:spacing w:after="0"/>
        <w:ind w:firstLine="708"/>
        <w:jc w:val="both"/>
        <w:rPr>
          <w:rFonts w:cs="Times New Roman"/>
          <w:sz w:val="28"/>
          <w:szCs w:val="28"/>
        </w:rPr>
      </w:pPr>
      <w:r w:rsidRPr="006221E1">
        <w:rPr>
          <w:rFonts w:cs="Times New Roman"/>
          <w:sz w:val="28"/>
          <w:szCs w:val="28"/>
        </w:rPr>
        <w:t>Общий объем запланированных расходов в 2023 году составил 813 536,1 тыс. рублей, кассовое исполнение за 12 месяцев 2023– 723 070,2 тыс. рублей, составляет – 88,9 %.</w:t>
      </w:r>
    </w:p>
    <w:p w:rsidR="006221E1" w:rsidRPr="006221E1" w:rsidRDefault="006221E1" w:rsidP="006221E1">
      <w:pPr>
        <w:pStyle w:val="Textbody"/>
        <w:spacing w:after="0"/>
        <w:ind w:firstLine="708"/>
        <w:jc w:val="both"/>
        <w:rPr>
          <w:rFonts w:cs="Times New Roman"/>
          <w:sz w:val="28"/>
          <w:szCs w:val="28"/>
        </w:rPr>
      </w:pPr>
      <w:r w:rsidRPr="006221E1">
        <w:rPr>
          <w:rFonts w:cs="Times New Roman"/>
          <w:sz w:val="28"/>
          <w:szCs w:val="28"/>
        </w:rPr>
        <w:t xml:space="preserve">По разделу </w:t>
      </w:r>
      <w:r w:rsidRPr="006221E1">
        <w:rPr>
          <w:rFonts w:cs="Times New Roman"/>
          <w:b/>
          <w:sz w:val="28"/>
          <w:szCs w:val="28"/>
        </w:rPr>
        <w:t>«Общегосударственные расходы»</w:t>
      </w:r>
      <w:r w:rsidRPr="006221E1">
        <w:rPr>
          <w:rFonts w:cs="Times New Roman"/>
          <w:sz w:val="28"/>
          <w:szCs w:val="28"/>
        </w:rPr>
        <w:t xml:space="preserve"> запланировано 41 446,4 тыс</w:t>
      </w:r>
      <w:proofErr w:type="gramStart"/>
      <w:r w:rsidRPr="006221E1">
        <w:rPr>
          <w:rFonts w:cs="Times New Roman"/>
          <w:sz w:val="28"/>
          <w:szCs w:val="28"/>
        </w:rPr>
        <w:t>.р</w:t>
      </w:r>
      <w:proofErr w:type="gramEnd"/>
      <w:r w:rsidRPr="006221E1">
        <w:rPr>
          <w:rFonts w:cs="Times New Roman"/>
          <w:sz w:val="28"/>
          <w:szCs w:val="28"/>
        </w:rPr>
        <w:t>ублей, кассовое исполнение –37 963,1 тыс.рублей (91,6%).</w:t>
      </w:r>
    </w:p>
    <w:p w:rsidR="006221E1" w:rsidRPr="006221E1" w:rsidRDefault="006221E1" w:rsidP="006221E1">
      <w:pPr>
        <w:pStyle w:val="Textbody"/>
        <w:spacing w:after="0"/>
        <w:ind w:firstLine="708"/>
        <w:jc w:val="both"/>
        <w:rPr>
          <w:rFonts w:cs="Times New Roman"/>
          <w:sz w:val="28"/>
          <w:szCs w:val="28"/>
        </w:rPr>
      </w:pPr>
      <w:r w:rsidRPr="006221E1">
        <w:rPr>
          <w:rFonts w:cs="Times New Roman"/>
          <w:sz w:val="28"/>
          <w:szCs w:val="28"/>
        </w:rPr>
        <w:t xml:space="preserve"> Средства направлены на содержание аппарата Администрации Зерноградского городского поселения, на обеспечение деятельности МКУ Зерноградского городского поселения, уплату налогов и иных платежей, судебных издержек, на обеспечение полномочий по осуществлению внешнего муниципального финансового контроля, на мероприятия в рамках подпрограммы «Управление объектами недвижимого имущества, находящегося в муниципальной собственности», на мероприятия в рамках программы «Муниципальная политика», на мероприятия в рамках программы «Обеспечение общественного порядка и противодействия преступности». </w:t>
      </w:r>
    </w:p>
    <w:p w:rsidR="006221E1" w:rsidRPr="006221E1" w:rsidRDefault="006221E1" w:rsidP="006221E1">
      <w:pPr>
        <w:pStyle w:val="Textbody"/>
        <w:spacing w:after="0"/>
        <w:ind w:firstLine="708"/>
        <w:jc w:val="both"/>
        <w:rPr>
          <w:rFonts w:cs="Times New Roman"/>
          <w:sz w:val="28"/>
          <w:szCs w:val="28"/>
        </w:rPr>
      </w:pPr>
      <w:r w:rsidRPr="006221E1">
        <w:rPr>
          <w:rFonts w:cs="Times New Roman"/>
          <w:sz w:val="28"/>
          <w:szCs w:val="28"/>
        </w:rPr>
        <w:t xml:space="preserve">По разделу </w:t>
      </w:r>
      <w:r w:rsidRPr="006221E1">
        <w:rPr>
          <w:rFonts w:cs="Times New Roman"/>
          <w:b/>
          <w:sz w:val="28"/>
          <w:szCs w:val="28"/>
        </w:rPr>
        <w:t>«Национальная безопасность и правоохранительная деятельность»</w:t>
      </w:r>
      <w:r w:rsidRPr="006221E1">
        <w:rPr>
          <w:rFonts w:cs="Times New Roman"/>
          <w:sz w:val="28"/>
          <w:szCs w:val="28"/>
        </w:rPr>
        <w:t xml:space="preserve"> запланировано  4 575,4 тыс. рублей, кассовое исполнение –4 538,7 тыс. рублей</w:t>
      </w:r>
      <w:proofErr w:type="gramStart"/>
      <w:r w:rsidRPr="006221E1">
        <w:rPr>
          <w:rFonts w:cs="Times New Roman"/>
          <w:sz w:val="28"/>
          <w:szCs w:val="28"/>
        </w:rPr>
        <w:t xml:space="preserve"> ,</w:t>
      </w:r>
      <w:proofErr w:type="gramEnd"/>
      <w:r w:rsidRPr="006221E1">
        <w:rPr>
          <w:rFonts w:cs="Times New Roman"/>
          <w:sz w:val="28"/>
          <w:szCs w:val="28"/>
        </w:rPr>
        <w:t>что составило -99,20 %. Средства направлены на содержание аварийно-спасательных  формирований, на противопожарные мероприятия.</w:t>
      </w:r>
    </w:p>
    <w:p w:rsidR="006221E1" w:rsidRPr="006221E1" w:rsidRDefault="006221E1" w:rsidP="006221E1">
      <w:pPr>
        <w:pStyle w:val="Textbody"/>
        <w:spacing w:after="0"/>
        <w:ind w:firstLine="708"/>
        <w:jc w:val="both"/>
        <w:rPr>
          <w:rFonts w:cs="Times New Roman"/>
          <w:sz w:val="28"/>
          <w:szCs w:val="28"/>
        </w:rPr>
      </w:pPr>
      <w:r w:rsidRPr="006221E1">
        <w:rPr>
          <w:rFonts w:cs="Times New Roman"/>
          <w:sz w:val="28"/>
          <w:szCs w:val="28"/>
        </w:rPr>
        <w:lastRenderedPageBreak/>
        <w:t xml:space="preserve">По разделу </w:t>
      </w:r>
      <w:r w:rsidRPr="006221E1">
        <w:rPr>
          <w:rFonts w:cs="Times New Roman"/>
          <w:b/>
          <w:sz w:val="28"/>
          <w:szCs w:val="28"/>
        </w:rPr>
        <w:t xml:space="preserve">«Национальная экономика» </w:t>
      </w:r>
      <w:r w:rsidRPr="006221E1">
        <w:rPr>
          <w:rFonts w:cs="Times New Roman"/>
          <w:sz w:val="28"/>
          <w:szCs w:val="28"/>
        </w:rPr>
        <w:t>запланировано  45 046,4 тыс</w:t>
      </w:r>
      <w:proofErr w:type="gramStart"/>
      <w:r w:rsidRPr="006221E1">
        <w:rPr>
          <w:rFonts w:cs="Times New Roman"/>
          <w:sz w:val="28"/>
          <w:szCs w:val="28"/>
        </w:rPr>
        <w:t>.р</w:t>
      </w:r>
      <w:proofErr w:type="gramEnd"/>
      <w:r w:rsidRPr="006221E1">
        <w:rPr>
          <w:rFonts w:cs="Times New Roman"/>
          <w:sz w:val="28"/>
          <w:szCs w:val="28"/>
        </w:rPr>
        <w:t>ублей, кассовое исполнение – 40 768,5 тыс.рублей , что составило 90,5 %.</w:t>
      </w:r>
    </w:p>
    <w:p w:rsidR="006221E1" w:rsidRPr="006221E1" w:rsidRDefault="006221E1" w:rsidP="00715A61">
      <w:pPr>
        <w:spacing w:line="240" w:lineRule="auto"/>
        <w:jc w:val="both"/>
        <w:rPr>
          <w:rFonts w:ascii="Times New Roman" w:hAnsi="Times New Roman" w:cs="Times New Roman"/>
          <w:sz w:val="28"/>
          <w:szCs w:val="28"/>
          <w:lang w:eastAsia="ru-RU"/>
        </w:rPr>
      </w:pPr>
      <w:r w:rsidRPr="006221E1">
        <w:rPr>
          <w:rFonts w:ascii="Times New Roman" w:hAnsi="Times New Roman" w:cs="Times New Roman"/>
          <w:sz w:val="28"/>
          <w:szCs w:val="28"/>
        </w:rPr>
        <w:tab/>
      </w:r>
      <w:r w:rsidRPr="006221E1">
        <w:rPr>
          <w:rFonts w:ascii="Times New Roman" w:eastAsia="Andale Sans UI" w:hAnsi="Times New Roman" w:cs="Times New Roman"/>
          <w:kern w:val="3"/>
          <w:sz w:val="28"/>
          <w:szCs w:val="28"/>
        </w:rPr>
        <w:t>По подразделу «Дорожное хозяйство» в запланировано 44 951,5 тыс. рублей, исполнение  40 673,6 тыс</w:t>
      </w:r>
      <w:proofErr w:type="gramStart"/>
      <w:r w:rsidRPr="006221E1">
        <w:rPr>
          <w:rFonts w:ascii="Times New Roman" w:eastAsia="Andale Sans UI" w:hAnsi="Times New Roman" w:cs="Times New Roman"/>
          <w:kern w:val="3"/>
          <w:sz w:val="28"/>
          <w:szCs w:val="28"/>
        </w:rPr>
        <w:t>.р</w:t>
      </w:r>
      <w:proofErr w:type="gramEnd"/>
      <w:r w:rsidRPr="006221E1">
        <w:rPr>
          <w:rFonts w:ascii="Times New Roman" w:eastAsia="Andale Sans UI" w:hAnsi="Times New Roman" w:cs="Times New Roman"/>
          <w:kern w:val="3"/>
          <w:sz w:val="28"/>
          <w:szCs w:val="28"/>
        </w:rPr>
        <w:t>ублей (90,5%). Средства направлены на содержание и ремонт автомобильных дорог,</w:t>
      </w:r>
      <w:r w:rsidRPr="006221E1">
        <w:rPr>
          <w:rFonts w:ascii="Times New Roman" w:hAnsi="Times New Roman" w:cs="Times New Roman"/>
          <w:sz w:val="28"/>
          <w:szCs w:val="28"/>
        </w:rPr>
        <w:t xml:space="preserve"> </w:t>
      </w:r>
      <w:r w:rsidRPr="006221E1">
        <w:rPr>
          <w:rFonts w:ascii="Times New Roman" w:eastAsia="Andale Sans UI" w:hAnsi="Times New Roman" w:cs="Times New Roman"/>
          <w:kern w:val="3"/>
          <w:sz w:val="28"/>
          <w:szCs w:val="28"/>
        </w:rPr>
        <w:t xml:space="preserve">разработку ПСД по капитальному ремонту автомобильных дороги по ул. им. Чкалова и  ул. </w:t>
      </w:r>
      <w:r w:rsidR="00A0078C">
        <w:rPr>
          <w:rFonts w:ascii="Times New Roman" w:eastAsia="Andale Sans UI" w:hAnsi="Times New Roman" w:cs="Times New Roman"/>
          <w:kern w:val="3"/>
          <w:sz w:val="28"/>
          <w:szCs w:val="28"/>
        </w:rPr>
        <w:t>Красноармейская в г. Зернограде</w:t>
      </w:r>
      <w:r w:rsidRPr="006221E1">
        <w:rPr>
          <w:rFonts w:ascii="Times New Roman" w:eastAsia="Andale Sans UI" w:hAnsi="Times New Roman" w:cs="Times New Roman"/>
          <w:kern w:val="3"/>
          <w:sz w:val="28"/>
          <w:szCs w:val="28"/>
        </w:rPr>
        <w:t>, разработку проекта организации дорожного движения</w:t>
      </w:r>
      <w:proofErr w:type="gramStart"/>
      <w:r w:rsidRPr="006221E1">
        <w:rPr>
          <w:rFonts w:ascii="Times New Roman" w:eastAsia="Andale Sans UI" w:hAnsi="Times New Roman" w:cs="Times New Roman"/>
          <w:kern w:val="3"/>
          <w:sz w:val="28"/>
          <w:szCs w:val="28"/>
        </w:rPr>
        <w:t xml:space="preserve"> ,</w:t>
      </w:r>
      <w:proofErr w:type="gramEnd"/>
      <w:r w:rsidRPr="006221E1">
        <w:rPr>
          <w:rFonts w:ascii="Times New Roman" w:eastAsia="Andale Sans UI" w:hAnsi="Times New Roman" w:cs="Times New Roman"/>
          <w:kern w:val="3"/>
          <w:sz w:val="28"/>
          <w:szCs w:val="28"/>
        </w:rPr>
        <w:t xml:space="preserve"> проведение диагностики и оценки технического состояния автомобильных дорог,</w:t>
      </w:r>
      <w:r w:rsidRPr="006221E1">
        <w:rPr>
          <w:rFonts w:ascii="Times New Roman" w:hAnsi="Times New Roman" w:cs="Times New Roman"/>
          <w:sz w:val="28"/>
          <w:szCs w:val="28"/>
        </w:rPr>
        <w:t xml:space="preserve"> приобретение </w:t>
      </w:r>
      <w:r w:rsidRPr="006221E1">
        <w:rPr>
          <w:rFonts w:ascii="Times New Roman" w:eastAsia="Andale Sans UI" w:hAnsi="Times New Roman" w:cs="Times New Roman"/>
          <w:kern w:val="3"/>
          <w:sz w:val="28"/>
          <w:szCs w:val="28"/>
        </w:rPr>
        <w:t>щебня для устройства участков дорог, нанесение и восстановление дорожной разметки, техническое обслуживание светофорных объектов.</w:t>
      </w:r>
    </w:p>
    <w:p w:rsidR="006221E1" w:rsidRPr="006221E1" w:rsidRDefault="006221E1" w:rsidP="006221E1">
      <w:pPr>
        <w:pStyle w:val="Textbody"/>
        <w:spacing w:after="0"/>
        <w:jc w:val="both"/>
        <w:rPr>
          <w:rFonts w:cs="Times New Roman"/>
          <w:sz w:val="28"/>
          <w:szCs w:val="28"/>
        </w:rPr>
      </w:pPr>
      <w:r w:rsidRPr="006221E1">
        <w:rPr>
          <w:rFonts w:cs="Times New Roman"/>
          <w:sz w:val="28"/>
          <w:szCs w:val="28"/>
        </w:rPr>
        <w:tab/>
        <w:t>По подразделу «Другие вопросы в области национальной экономики» средства направлены на мероприятия по оформлению и регистрации права муниципальной соб</w:t>
      </w:r>
      <w:r w:rsidR="00A0078C">
        <w:rPr>
          <w:rFonts w:cs="Times New Roman"/>
          <w:sz w:val="28"/>
          <w:szCs w:val="28"/>
        </w:rPr>
        <w:t>ственности на земельные участки</w:t>
      </w:r>
      <w:r w:rsidRPr="006221E1">
        <w:rPr>
          <w:rFonts w:cs="Times New Roman"/>
          <w:sz w:val="28"/>
          <w:szCs w:val="28"/>
        </w:rPr>
        <w:t>, на мероприятия по вопросам развития малого и среднего предпринимательства в сумме 94,9 тыс</w:t>
      </w:r>
      <w:proofErr w:type="gramStart"/>
      <w:r w:rsidRPr="006221E1">
        <w:rPr>
          <w:rFonts w:cs="Times New Roman"/>
          <w:sz w:val="28"/>
          <w:szCs w:val="28"/>
        </w:rPr>
        <w:t>.р</w:t>
      </w:r>
      <w:proofErr w:type="gramEnd"/>
      <w:r w:rsidRPr="006221E1">
        <w:rPr>
          <w:rFonts w:cs="Times New Roman"/>
          <w:sz w:val="28"/>
          <w:szCs w:val="28"/>
        </w:rPr>
        <w:t>ублей, кассовое исполнение составило100%.</w:t>
      </w:r>
    </w:p>
    <w:p w:rsidR="006221E1" w:rsidRPr="006221E1" w:rsidRDefault="006221E1" w:rsidP="006221E1">
      <w:pPr>
        <w:pStyle w:val="Textbody"/>
        <w:spacing w:after="0"/>
        <w:jc w:val="both"/>
        <w:rPr>
          <w:rFonts w:cs="Times New Roman"/>
          <w:sz w:val="28"/>
          <w:szCs w:val="28"/>
        </w:rPr>
      </w:pPr>
      <w:r w:rsidRPr="006221E1">
        <w:rPr>
          <w:rFonts w:cs="Times New Roman"/>
          <w:sz w:val="28"/>
          <w:szCs w:val="28"/>
        </w:rPr>
        <w:tab/>
        <w:t xml:space="preserve">По разделу </w:t>
      </w:r>
      <w:r w:rsidRPr="006221E1">
        <w:rPr>
          <w:rFonts w:cs="Times New Roman"/>
          <w:b/>
          <w:sz w:val="28"/>
          <w:szCs w:val="28"/>
        </w:rPr>
        <w:t>«Жилищно-коммунальное хозяйство»</w:t>
      </w:r>
      <w:r w:rsidRPr="006221E1">
        <w:rPr>
          <w:rFonts w:cs="Times New Roman"/>
          <w:sz w:val="28"/>
          <w:szCs w:val="28"/>
          <w:u w:val="single"/>
        </w:rPr>
        <w:t xml:space="preserve"> </w:t>
      </w:r>
      <w:r w:rsidRPr="006221E1">
        <w:rPr>
          <w:rFonts w:cs="Times New Roman"/>
          <w:sz w:val="28"/>
          <w:szCs w:val="28"/>
        </w:rPr>
        <w:t>запланировано 570 597,2 тыс</w:t>
      </w:r>
      <w:proofErr w:type="gramStart"/>
      <w:r w:rsidRPr="006221E1">
        <w:rPr>
          <w:rFonts w:cs="Times New Roman"/>
          <w:sz w:val="28"/>
          <w:szCs w:val="28"/>
        </w:rPr>
        <w:t>.р</w:t>
      </w:r>
      <w:proofErr w:type="gramEnd"/>
      <w:r w:rsidRPr="006221E1">
        <w:rPr>
          <w:rFonts w:cs="Times New Roman"/>
          <w:sz w:val="28"/>
          <w:szCs w:val="28"/>
        </w:rPr>
        <w:t>ублей,  кассовое исполнение  487 934,3 тыс.рублей (85,5%)</w:t>
      </w:r>
    </w:p>
    <w:p w:rsidR="006221E1" w:rsidRPr="006221E1" w:rsidRDefault="006221E1" w:rsidP="006221E1">
      <w:pPr>
        <w:pStyle w:val="Textbody"/>
        <w:spacing w:after="0"/>
        <w:jc w:val="both"/>
        <w:rPr>
          <w:rFonts w:cs="Times New Roman"/>
          <w:sz w:val="28"/>
          <w:szCs w:val="28"/>
        </w:rPr>
      </w:pPr>
      <w:r w:rsidRPr="006221E1">
        <w:rPr>
          <w:rFonts w:cs="Times New Roman"/>
          <w:sz w:val="28"/>
          <w:szCs w:val="28"/>
        </w:rPr>
        <w:tab/>
        <w:t>Расходы по жилищному хозяйству запланированы 4 833,4 тыс. рублей, исполнение 4 742,8 тыс. рублей, что составляет 98,1 %</w:t>
      </w:r>
    </w:p>
    <w:p w:rsidR="006221E1" w:rsidRPr="006221E1" w:rsidRDefault="006221E1" w:rsidP="006221E1">
      <w:pPr>
        <w:pStyle w:val="Textbody"/>
        <w:spacing w:after="0"/>
        <w:jc w:val="both"/>
        <w:rPr>
          <w:rFonts w:cs="Times New Roman"/>
          <w:sz w:val="28"/>
          <w:szCs w:val="28"/>
        </w:rPr>
      </w:pPr>
      <w:r w:rsidRPr="006221E1">
        <w:rPr>
          <w:rFonts w:cs="Times New Roman"/>
          <w:sz w:val="28"/>
          <w:szCs w:val="28"/>
        </w:rPr>
        <w:tab/>
        <w:t> Средства направлены на взносы на капитальный ремонт общего имущества в части муниципальных жилых и нежилых помещений, на мероприятия по ремонту сетей электроснабжения, откачку дренажных вод, на оплату исполнительного листа по решению суда (тех. присоединение Научный городок)</w:t>
      </w:r>
    </w:p>
    <w:p w:rsidR="006221E1" w:rsidRPr="006221E1" w:rsidRDefault="006221E1" w:rsidP="006221E1">
      <w:pPr>
        <w:pStyle w:val="Textbody"/>
        <w:spacing w:after="0"/>
        <w:jc w:val="both"/>
        <w:rPr>
          <w:rFonts w:cs="Times New Roman"/>
          <w:sz w:val="28"/>
          <w:szCs w:val="28"/>
        </w:rPr>
      </w:pPr>
      <w:r w:rsidRPr="006221E1">
        <w:rPr>
          <w:rFonts w:cs="Times New Roman"/>
          <w:sz w:val="28"/>
          <w:szCs w:val="28"/>
        </w:rPr>
        <w:tab/>
        <w:t xml:space="preserve">Расходы на </w:t>
      </w:r>
      <w:r w:rsidRPr="006221E1">
        <w:rPr>
          <w:rFonts w:cs="Times New Roman"/>
          <w:b/>
          <w:sz w:val="28"/>
          <w:szCs w:val="28"/>
        </w:rPr>
        <w:t>коммунальное хозяйство</w:t>
      </w:r>
      <w:r w:rsidRPr="006221E1">
        <w:rPr>
          <w:rFonts w:cs="Times New Roman"/>
          <w:sz w:val="28"/>
          <w:szCs w:val="28"/>
        </w:rPr>
        <w:t xml:space="preserve"> запланированы в сумме 526  919,0 тыс. рублей, кассовое исполнение  450 366,0 тыс. рублей, что составляет (85,5%)</w:t>
      </w:r>
    </w:p>
    <w:p w:rsidR="006221E1" w:rsidRPr="006221E1" w:rsidRDefault="006221E1" w:rsidP="006221E1">
      <w:pPr>
        <w:pStyle w:val="Textbody"/>
        <w:spacing w:after="0"/>
        <w:jc w:val="both"/>
        <w:rPr>
          <w:rFonts w:cs="Times New Roman"/>
          <w:sz w:val="28"/>
          <w:szCs w:val="28"/>
        </w:rPr>
      </w:pPr>
      <w:r w:rsidRPr="006221E1">
        <w:rPr>
          <w:rFonts w:cs="Times New Roman"/>
          <w:sz w:val="28"/>
          <w:szCs w:val="28"/>
        </w:rPr>
        <w:tab/>
        <w:t>Средства направлены на капитальный ремонт водовода Д-630мм от существующей насосной станции НС 1-го подъема до существующей насосной станции НС 2-го подъема (ОСВ) (средства областного бюджета 325 189,4 тыс</w:t>
      </w:r>
      <w:proofErr w:type="gramStart"/>
      <w:r w:rsidRPr="006221E1">
        <w:rPr>
          <w:rFonts w:cs="Times New Roman"/>
          <w:sz w:val="28"/>
          <w:szCs w:val="28"/>
        </w:rPr>
        <w:t>.р</w:t>
      </w:r>
      <w:proofErr w:type="gramEnd"/>
      <w:r w:rsidRPr="006221E1">
        <w:rPr>
          <w:rFonts w:cs="Times New Roman"/>
          <w:sz w:val="28"/>
          <w:szCs w:val="28"/>
        </w:rPr>
        <w:t>ублей, местного бюджета 5 287,6 тыс.рублей),  возмещение затрат предприятиям ЖКХ части платы граждан за коммунальные услуги (средства областного бюджета 73 736,06 тыс.рублей, местного бюджета 4 706,6 тыс.рублей), на субсидию МУП «Зерноградское ППЖКХ» на финансовое обеспечение затрат до установления тарифа на водоснабжение и водоотведения (34 732,4 тыс</w:t>
      </w:r>
      <w:proofErr w:type="gramStart"/>
      <w:r w:rsidRPr="006221E1">
        <w:rPr>
          <w:rFonts w:cs="Times New Roman"/>
          <w:sz w:val="28"/>
          <w:szCs w:val="28"/>
        </w:rPr>
        <w:t>.р</w:t>
      </w:r>
      <w:proofErr w:type="gramEnd"/>
      <w:r w:rsidRPr="006221E1">
        <w:rPr>
          <w:rFonts w:cs="Times New Roman"/>
          <w:sz w:val="28"/>
          <w:szCs w:val="28"/>
        </w:rPr>
        <w:t xml:space="preserve">ублей), на строительный надзор по капитальному ремонту водовода (443,1 тыс.рублей). </w:t>
      </w:r>
    </w:p>
    <w:p w:rsidR="006221E1" w:rsidRPr="006221E1" w:rsidRDefault="006221E1" w:rsidP="006221E1">
      <w:pPr>
        <w:pStyle w:val="Textbody"/>
        <w:spacing w:after="0"/>
        <w:jc w:val="both"/>
        <w:rPr>
          <w:rFonts w:cs="Times New Roman"/>
          <w:sz w:val="28"/>
          <w:szCs w:val="28"/>
        </w:rPr>
      </w:pPr>
      <w:r w:rsidRPr="006221E1">
        <w:rPr>
          <w:rFonts w:cs="Times New Roman"/>
          <w:sz w:val="28"/>
          <w:szCs w:val="28"/>
        </w:rPr>
        <w:tab/>
        <w:t>Расходы на мероприятия по «Благоустройству» запланированы в сумме 38 844,8 тыс. рублей, кассовое исполнение 32 825,5 тыс. рублей, что составило 84,5%.</w:t>
      </w:r>
    </w:p>
    <w:p w:rsidR="006221E1" w:rsidRPr="006221E1" w:rsidRDefault="006221E1" w:rsidP="006221E1">
      <w:pPr>
        <w:pStyle w:val="Textbody"/>
        <w:spacing w:after="0"/>
        <w:ind w:firstLine="708"/>
        <w:jc w:val="both"/>
        <w:rPr>
          <w:rFonts w:cs="Times New Roman"/>
          <w:sz w:val="28"/>
          <w:szCs w:val="28"/>
        </w:rPr>
      </w:pPr>
      <w:proofErr w:type="gramStart"/>
      <w:r w:rsidRPr="006221E1">
        <w:rPr>
          <w:rFonts w:cs="Times New Roman"/>
          <w:sz w:val="28"/>
          <w:szCs w:val="28"/>
        </w:rPr>
        <w:t xml:space="preserve">Средства направлены на субсидию МУП «Зерноградское ППЖКХ» по благоустройству парка, на уличное освещение, приобретение материалов для </w:t>
      </w:r>
      <w:r w:rsidRPr="006221E1">
        <w:rPr>
          <w:rFonts w:cs="Times New Roman"/>
          <w:sz w:val="28"/>
          <w:szCs w:val="28"/>
        </w:rPr>
        <w:lastRenderedPageBreak/>
        <w:t xml:space="preserve">обслуживания и ремонта сетей уличного освещения, на оплату </w:t>
      </w:r>
      <w:proofErr w:type="spellStart"/>
      <w:r w:rsidRPr="006221E1">
        <w:rPr>
          <w:rFonts w:cs="Times New Roman"/>
          <w:sz w:val="28"/>
          <w:szCs w:val="28"/>
        </w:rPr>
        <w:t>энергосервисного</w:t>
      </w:r>
      <w:proofErr w:type="spellEnd"/>
      <w:r w:rsidRPr="006221E1">
        <w:rPr>
          <w:rFonts w:cs="Times New Roman"/>
          <w:sz w:val="28"/>
          <w:szCs w:val="28"/>
        </w:rPr>
        <w:t xml:space="preserve"> контракта, на комплекс работ по обеспечению бактериологической безопасности в общественных местах (</w:t>
      </w:r>
      <w:proofErr w:type="spellStart"/>
      <w:r w:rsidRPr="006221E1">
        <w:rPr>
          <w:rFonts w:cs="Times New Roman"/>
          <w:sz w:val="28"/>
          <w:szCs w:val="28"/>
        </w:rPr>
        <w:t>акарицидная</w:t>
      </w:r>
      <w:proofErr w:type="spellEnd"/>
      <w:r w:rsidRPr="006221E1">
        <w:rPr>
          <w:rFonts w:cs="Times New Roman"/>
          <w:sz w:val="28"/>
          <w:szCs w:val="28"/>
        </w:rPr>
        <w:t xml:space="preserve"> обработка по клещу), сбор случайного мусора (летающий), услуги по обращению с животными без владельцев на территории поселения, на мероприятия по выполнению комплекса работ</w:t>
      </w:r>
      <w:proofErr w:type="gramEnd"/>
      <w:r w:rsidRPr="006221E1">
        <w:rPr>
          <w:rFonts w:cs="Times New Roman"/>
          <w:sz w:val="28"/>
          <w:szCs w:val="28"/>
        </w:rPr>
        <w:t xml:space="preserve"> </w:t>
      </w:r>
      <w:proofErr w:type="gramStart"/>
      <w:r w:rsidRPr="006221E1">
        <w:rPr>
          <w:rFonts w:cs="Times New Roman"/>
          <w:sz w:val="28"/>
          <w:szCs w:val="28"/>
        </w:rPr>
        <w:t>по благоустройству (выкашивание сорной растительности, валка и обрезка аварийно-опасных деревьев, посадка однолетников (цветов) и уход за ними, приобретение саженцев ко дню древонасаждения, содержание гражданских и мемориальных кладбищ), текущий ремонт памятников, ремонт газовой горелки в п. Экспериментальный, капитальный ремонт общественного туалета по ул.им.К.Маркса,29Т, приобретение гранитных лавочек, урн, вазонов (за счет средств резервного фонда Правительства Ростовской области выделено</w:t>
      </w:r>
      <w:proofErr w:type="gramEnd"/>
      <w:r w:rsidRPr="006221E1">
        <w:rPr>
          <w:rFonts w:cs="Times New Roman"/>
          <w:sz w:val="28"/>
          <w:szCs w:val="28"/>
        </w:rPr>
        <w:t xml:space="preserve"> 240,0 тыс</w:t>
      </w:r>
      <w:proofErr w:type="gramStart"/>
      <w:r w:rsidRPr="006221E1">
        <w:rPr>
          <w:rFonts w:cs="Times New Roman"/>
          <w:sz w:val="28"/>
          <w:szCs w:val="28"/>
        </w:rPr>
        <w:t>.р</w:t>
      </w:r>
      <w:proofErr w:type="gramEnd"/>
      <w:r w:rsidRPr="006221E1">
        <w:rPr>
          <w:rFonts w:cs="Times New Roman"/>
          <w:sz w:val="28"/>
          <w:szCs w:val="28"/>
        </w:rPr>
        <w:t>ублей), светодиодных консолей для украшения города.</w:t>
      </w:r>
    </w:p>
    <w:p w:rsidR="006221E1" w:rsidRPr="006221E1" w:rsidRDefault="006221E1" w:rsidP="006221E1">
      <w:pPr>
        <w:pStyle w:val="Textbody"/>
        <w:spacing w:after="0"/>
        <w:jc w:val="both"/>
        <w:rPr>
          <w:rFonts w:cs="Times New Roman"/>
          <w:sz w:val="28"/>
          <w:szCs w:val="28"/>
        </w:rPr>
      </w:pPr>
      <w:r w:rsidRPr="006221E1">
        <w:rPr>
          <w:rFonts w:cs="Times New Roman"/>
          <w:sz w:val="28"/>
          <w:szCs w:val="28"/>
        </w:rPr>
        <w:tab/>
        <w:t> </w:t>
      </w:r>
      <w:r w:rsidRPr="006221E1">
        <w:rPr>
          <w:rFonts w:cs="Times New Roman"/>
          <w:sz w:val="28"/>
          <w:szCs w:val="28"/>
        </w:rPr>
        <w:tab/>
        <w:t>По разделу «Образование» запланировано 7,5 тыс. рублей, исполнение составило 100,0%.</w:t>
      </w:r>
    </w:p>
    <w:p w:rsidR="006221E1" w:rsidRPr="006221E1" w:rsidRDefault="006221E1" w:rsidP="006221E1">
      <w:pPr>
        <w:pStyle w:val="Textbody"/>
        <w:spacing w:after="0"/>
        <w:jc w:val="both"/>
        <w:rPr>
          <w:rFonts w:cs="Times New Roman"/>
          <w:sz w:val="28"/>
          <w:szCs w:val="28"/>
        </w:rPr>
      </w:pPr>
      <w:r w:rsidRPr="006221E1">
        <w:rPr>
          <w:rFonts w:cs="Times New Roman"/>
          <w:sz w:val="28"/>
          <w:szCs w:val="28"/>
        </w:rPr>
        <w:t> </w:t>
      </w:r>
      <w:r w:rsidRPr="006221E1">
        <w:rPr>
          <w:rFonts w:cs="Times New Roman"/>
          <w:sz w:val="28"/>
          <w:szCs w:val="28"/>
        </w:rPr>
        <w:tab/>
        <w:t>По разделу «Культура и кинематография» запланировано 18 674,1 тыс. рублей, кассовое исполнение 18 669,2 тыс. рублей, что составило 99,97 % .</w:t>
      </w:r>
    </w:p>
    <w:p w:rsidR="006221E1" w:rsidRPr="006221E1" w:rsidRDefault="006221E1" w:rsidP="006221E1">
      <w:pPr>
        <w:pStyle w:val="Textbody"/>
        <w:spacing w:after="0"/>
        <w:jc w:val="both"/>
        <w:rPr>
          <w:rFonts w:cs="Times New Roman"/>
          <w:sz w:val="28"/>
          <w:szCs w:val="28"/>
        </w:rPr>
      </w:pPr>
      <w:r w:rsidRPr="006221E1">
        <w:rPr>
          <w:rFonts w:cs="Times New Roman"/>
          <w:sz w:val="28"/>
          <w:szCs w:val="28"/>
        </w:rPr>
        <w:t>Средства направлены бюджетным учреждениям культуры  на выполнение муниципального задания, на проведение культурно-массовых мероприятий и социально значимых акций.</w:t>
      </w:r>
    </w:p>
    <w:p w:rsidR="006221E1" w:rsidRPr="006221E1" w:rsidRDefault="006221E1" w:rsidP="006221E1">
      <w:pPr>
        <w:pStyle w:val="Textbody"/>
        <w:spacing w:after="0"/>
        <w:jc w:val="both"/>
        <w:rPr>
          <w:rFonts w:cs="Times New Roman"/>
          <w:sz w:val="28"/>
          <w:szCs w:val="28"/>
        </w:rPr>
      </w:pPr>
      <w:r w:rsidRPr="006221E1">
        <w:rPr>
          <w:rFonts w:cs="Times New Roman"/>
          <w:sz w:val="28"/>
          <w:szCs w:val="28"/>
        </w:rPr>
        <w:t> </w:t>
      </w:r>
      <w:r w:rsidRPr="006221E1">
        <w:rPr>
          <w:rFonts w:cs="Times New Roman"/>
          <w:sz w:val="28"/>
          <w:szCs w:val="28"/>
        </w:rPr>
        <w:tab/>
        <w:t>По разделу «Социальная политика» запланировано 90,9 тыс. рублей (выплата муниципальной пенсии), кассовое исполнение 100%.</w:t>
      </w:r>
    </w:p>
    <w:p w:rsidR="006221E1" w:rsidRPr="00287A2F" w:rsidRDefault="006221E1" w:rsidP="00287A2F">
      <w:pPr>
        <w:pStyle w:val="Textbody"/>
        <w:spacing w:after="0"/>
        <w:jc w:val="both"/>
        <w:rPr>
          <w:rFonts w:cs="Times New Roman"/>
          <w:sz w:val="28"/>
          <w:szCs w:val="28"/>
        </w:rPr>
      </w:pPr>
      <w:r w:rsidRPr="006221E1">
        <w:rPr>
          <w:rFonts w:cs="Times New Roman"/>
          <w:sz w:val="28"/>
          <w:szCs w:val="28"/>
        </w:rPr>
        <w:t> </w:t>
      </w:r>
      <w:r w:rsidRPr="006221E1">
        <w:rPr>
          <w:rFonts w:cs="Times New Roman"/>
          <w:sz w:val="28"/>
          <w:szCs w:val="28"/>
        </w:rPr>
        <w:tab/>
        <w:t xml:space="preserve">По разделу «Физическая культура и спорт» запланировано 133 098,2 </w:t>
      </w:r>
      <w:r w:rsidRPr="00287A2F">
        <w:rPr>
          <w:rFonts w:cs="Times New Roman"/>
          <w:sz w:val="28"/>
          <w:szCs w:val="28"/>
        </w:rPr>
        <w:t>тыс</w:t>
      </w:r>
      <w:proofErr w:type="gramStart"/>
      <w:r w:rsidRPr="00287A2F">
        <w:rPr>
          <w:rFonts w:cs="Times New Roman"/>
          <w:sz w:val="28"/>
          <w:szCs w:val="28"/>
        </w:rPr>
        <w:t>.р</w:t>
      </w:r>
      <w:proofErr w:type="gramEnd"/>
      <w:r w:rsidRPr="00287A2F">
        <w:rPr>
          <w:rFonts w:cs="Times New Roman"/>
          <w:sz w:val="28"/>
          <w:szCs w:val="28"/>
        </w:rPr>
        <w:t>ублей, исполнение составило 133 098,1 тыс.рублей.</w:t>
      </w:r>
    </w:p>
    <w:p w:rsidR="006221E1" w:rsidRPr="00287A2F" w:rsidRDefault="006221E1" w:rsidP="00287A2F">
      <w:pPr>
        <w:spacing w:after="0" w:line="240" w:lineRule="auto"/>
        <w:ind w:firstLine="900"/>
        <w:jc w:val="both"/>
        <w:rPr>
          <w:rFonts w:ascii="Times New Roman" w:hAnsi="Times New Roman" w:cs="Times New Roman"/>
          <w:sz w:val="28"/>
          <w:szCs w:val="28"/>
        </w:rPr>
      </w:pPr>
      <w:r w:rsidRPr="00287A2F">
        <w:rPr>
          <w:rFonts w:ascii="Times New Roman" w:hAnsi="Times New Roman" w:cs="Times New Roman"/>
          <w:sz w:val="28"/>
          <w:szCs w:val="28"/>
        </w:rPr>
        <w:t>Расходы направлены на ремонт спортивных площадок, закуплены запасные части для ремонта стационарного уличного тренажера,  приобретены сетка для футбольных ворот и мяч. В рамках концессионного соглашения  перечислены средства на строительство бассейна в размере 132 985,7 тыс</w:t>
      </w:r>
      <w:proofErr w:type="gramStart"/>
      <w:r w:rsidRPr="00287A2F">
        <w:rPr>
          <w:rFonts w:ascii="Times New Roman" w:hAnsi="Times New Roman" w:cs="Times New Roman"/>
          <w:sz w:val="28"/>
          <w:szCs w:val="28"/>
        </w:rPr>
        <w:t>.р</w:t>
      </w:r>
      <w:proofErr w:type="gramEnd"/>
      <w:r w:rsidRPr="00287A2F">
        <w:rPr>
          <w:rFonts w:ascii="Times New Roman" w:hAnsi="Times New Roman" w:cs="Times New Roman"/>
          <w:sz w:val="28"/>
          <w:szCs w:val="28"/>
        </w:rPr>
        <w:t>ублей (за счет федерального бюджета 110 378,1 тыс.рублей, областного бюджета 21 251,1 тыс.рублей и  местного бюджета 1 356,5 тыс.рубл</w:t>
      </w:r>
      <w:r w:rsidR="00136897">
        <w:rPr>
          <w:rFonts w:ascii="Times New Roman" w:hAnsi="Times New Roman" w:cs="Times New Roman"/>
          <w:sz w:val="28"/>
          <w:szCs w:val="28"/>
        </w:rPr>
        <w:t>ей.</w:t>
      </w:r>
    </w:p>
    <w:p w:rsidR="00717AA7" w:rsidRDefault="00717AA7" w:rsidP="00717AA7">
      <w:pPr>
        <w:spacing w:after="0"/>
        <w:rPr>
          <w:rFonts w:ascii="Times New Roman" w:hAnsi="Times New Roman" w:cs="Times New Roman"/>
          <w:sz w:val="28"/>
          <w:szCs w:val="28"/>
        </w:rPr>
      </w:pPr>
    </w:p>
    <w:p w:rsidR="006221E1" w:rsidRPr="00287A2F" w:rsidRDefault="00717AA7" w:rsidP="00717AA7">
      <w:pPr>
        <w:spacing w:after="0"/>
        <w:jc w:val="center"/>
        <w:rPr>
          <w:rFonts w:ascii="Times New Roman" w:hAnsi="Times New Roman" w:cs="Times New Roman"/>
          <w:b/>
          <w:sz w:val="28"/>
          <w:szCs w:val="28"/>
        </w:rPr>
      </w:pPr>
      <w:r>
        <w:rPr>
          <w:rFonts w:ascii="Times New Roman" w:hAnsi="Times New Roman" w:cs="Times New Roman"/>
          <w:b/>
          <w:sz w:val="28"/>
          <w:szCs w:val="28"/>
        </w:rPr>
        <w:t>И</w:t>
      </w:r>
      <w:r w:rsidR="006221E1" w:rsidRPr="00287A2F">
        <w:rPr>
          <w:rFonts w:ascii="Times New Roman" w:hAnsi="Times New Roman" w:cs="Times New Roman"/>
          <w:b/>
          <w:sz w:val="28"/>
          <w:szCs w:val="28"/>
        </w:rPr>
        <w:t>мущественны</w:t>
      </w:r>
      <w:r>
        <w:rPr>
          <w:rFonts w:ascii="Times New Roman" w:hAnsi="Times New Roman" w:cs="Times New Roman"/>
          <w:b/>
          <w:sz w:val="28"/>
          <w:szCs w:val="28"/>
        </w:rPr>
        <w:t>е</w:t>
      </w:r>
      <w:r w:rsidR="006221E1" w:rsidRPr="00287A2F">
        <w:rPr>
          <w:rFonts w:ascii="Times New Roman" w:hAnsi="Times New Roman" w:cs="Times New Roman"/>
          <w:b/>
          <w:sz w:val="28"/>
          <w:szCs w:val="28"/>
        </w:rPr>
        <w:t xml:space="preserve"> и земельны</w:t>
      </w:r>
      <w:r>
        <w:rPr>
          <w:rFonts w:ascii="Times New Roman" w:hAnsi="Times New Roman" w:cs="Times New Roman"/>
          <w:b/>
          <w:sz w:val="28"/>
          <w:szCs w:val="28"/>
        </w:rPr>
        <w:t>е</w:t>
      </w:r>
      <w:r w:rsidR="006221E1" w:rsidRPr="00287A2F">
        <w:rPr>
          <w:rFonts w:ascii="Times New Roman" w:hAnsi="Times New Roman" w:cs="Times New Roman"/>
          <w:b/>
          <w:sz w:val="28"/>
          <w:szCs w:val="28"/>
        </w:rPr>
        <w:t xml:space="preserve"> отношени</w:t>
      </w:r>
      <w:r>
        <w:rPr>
          <w:rFonts w:ascii="Times New Roman" w:hAnsi="Times New Roman" w:cs="Times New Roman"/>
          <w:b/>
          <w:sz w:val="28"/>
          <w:szCs w:val="28"/>
        </w:rPr>
        <w:t>я.</w:t>
      </w:r>
    </w:p>
    <w:p w:rsidR="006221E1" w:rsidRPr="00287A2F" w:rsidRDefault="006221E1" w:rsidP="00287A2F">
      <w:pPr>
        <w:pStyle w:val="a3"/>
        <w:numPr>
          <w:ilvl w:val="0"/>
          <w:numId w:val="1"/>
        </w:numPr>
        <w:spacing w:after="0" w:line="240" w:lineRule="auto"/>
        <w:ind w:left="0" w:firstLine="851"/>
        <w:jc w:val="both"/>
        <w:rPr>
          <w:rFonts w:ascii="Times New Roman" w:hAnsi="Times New Roman" w:cs="Times New Roman"/>
          <w:sz w:val="28"/>
          <w:szCs w:val="28"/>
        </w:rPr>
      </w:pPr>
      <w:r w:rsidRPr="00287A2F">
        <w:rPr>
          <w:rFonts w:ascii="Times New Roman" w:hAnsi="Times New Roman" w:cs="Times New Roman"/>
          <w:sz w:val="28"/>
          <w:szCs w:val="28"/>
        </w:rPr>
        <w:t>В рамках осуществления полномочий по распоряжению земельными участками, государственная собственность на которые не разграничена, заключено 45 договора аренды, 58 договоров купли-продажи, 62 дополнительных соглашения к договорам аренды земельных участков, 3 соглашения о перераспределении земельных участков.</w:t>
      </w:r>
    </w:p>
    <w:p w:rsidR="006221E1" w:rsidRPr="00287A2F" w:rsidRDefault="006221E1" w:rsidP="00287A2F">
      <w:pPr>
        <w:pStyle w:val="a3"/>
        <w:spacing w:after="0" w:line="240" w:lineRule="auto"/>
        <w:ind w:left="0" w:firstLine="851"/>
        <w:jc w:val="both"/>
        <w:rPr>
          <w:rFonts w:ascii="Times New Roman" w:hAnsi="Times New Roman" w:cs="Times New Roman"/>
          <w:sz w:val="28"/>
          <w:szCs w:val="28"/>
        </w:rPr>
      </w:pPr>
      <w:r w:rsidRPr="00287A2F">
        <w:rPr>
          <w:rFonts w:ascii="Times New Roman" w:hAnsi="Times New Roman" w:cs="Times New Roman"/>
          <w:sz w:val="28"/>
          <w:szCs w:val="28"/>
        </w:rPr>
        <w:t>Предоставлено бесплатно в собственность многодетным семьям 11 земельным участков.</w:t>
      </w:r>
    </w:p>
    <w:p w:rsidR="006221E1" w:rsidRPr="00287A2F" w:rsidRDefault="006221E1" w:rsidP="00287A2F">
      <w:pPr>
        <w:pStyle w:val="a3"/>
        <w:spacing w:after="0" w:line="240" w:lineRule="auto"/>
        <w:ind w:left="0" w:firstLine="851"/>
        <w:jc w:val="both"/>
        <w:rPr>
          <w:rFonts w:ascii="Times New Roman" w:hAnsi="Times New Roman" w:cs="Times New Roman"/>
          <w:sz w:val="28"/>
          <w:szCs w:val="28"/>
        </w:rPr>
      </w:pPr>
      <w:r w:rsidRPr="00287A2F">
        <w:rPr>
          <w:rFonts w:ascii="Times New Roman" w:hAnsi="Times New Roman" w:cs="Times New Roman"/>
          <w:sz w:val="28"/>
          <w:szCs w:val="28"/>
        </w:rPr>
        <w:t>Предоставлено в собственность бесплатно гражданам в рамках реализации закона «о гаражной амнистии» 34 земельных участка.</w:t>
      </w:r>
    </w:p>
    <w:p w:rsidR="006221E1" w:rsidRPr="00287A2F" w:rsidRDefault="006221E1" w:rsidP="00287A2F">
      <w:pPr>
        <w:pStyle w:val="a3"/>
        <w:spacing w:after="0" w:line="240" w:lineRule="auto"/>
        <w:ind w:left="0" w:firstLine="851"/>
        <w:jc w:val="both"/>
        <w:rPr>
          <w:rFonts w:ascii="Times New Roman" w:hAnsi="Times New Roman" w:cs="Times New Roman"/>
          <w:sz w:val="28"/>
          <w:szCs w:val="28"/>
        </w:rPr>
      </w:pPr>
      <w:proofErr w:type="gramStart"/>
      <w:r w:rsidRPr="00287A2F">
        <w:rPr>
          <w:rFonts w:ascii="Times New Roman" w:hAnsi="Times New Roman" w:cs="Times New Roman"/>
          <w:sz w:val="28"/>
          <w:szCs w:val="28"/>
        </w:rPr>
        <w:lastRenderedPageBreak/>
        <w:t>Предоставлен</w:t>
      </w:r>
      <w:proofErr w:type="gramEnd"/>
      <w:r w:rsidRPr="00287A2F">
        <w:rPr>
          <w:rFonts w:ascii="Times New Roman" w:hAnsi="Times New Roman" w:cs="Times New Roman"/>
          <w:sz w:val="28"/>
          <w:szCs w:val="28"/>
        </w:rPr>
        <w:t xml:space="preserve"> в собственность бесплатно для </w:t>
      </w:r>
      <w:proofErr w:type="spellStart"/>
      <w:r w:rsidRPr="00287A2F">
        <w:rPr>
          <w:rFonts w:ascii="Times New Roman" w:hAnsi="Times New Roman" w:cs="Times New Roman"/>
          <w:sz w:val="28"/>
          <w:szCs w:val="28"/>
        </w:rPr>
        <w:t>инждивидуального</w:t>
      </w:r>
      <w:proofErr w:type="spellEnd"/>
      <w:r w:rsidRPr="00287A2F">
        <w:rPr>
          <w:rFonts w:ascii="Times New Roman" w:hAnsi="Times New Roman" w:cs="Times New Roman"/>
          <w:sz w:val="28"/>
          <w:szCs w:val="28"/>
        </w:rPr>
        <w:t xml:space="preserve"> жилищного </w:t>
      </w:r>
      <w:proofErr w:type="spellStart"/>
      <w:r w:rsidRPr="00287A2F">
        <w:rPr>
          <w:rFonts w:ascii="Times New Roman" w:hAnsi="Times New Roman" w:cs="Times New Roman"/>
          <w:sz w:val="28"/>
          <w:szCs w:val="28"/>
        </w:rPr>
        <w:t>строительтства</w:t>
      </w:r>
      <w:proofErr w:type="spellEnd"/>
      <w:r w:rsidRPr="00287A2F">
        <w:rPr>
          <w:rFonts w:ascii="Times New Roman" w:hAnsi="Times New Roman" w:cs="Times New Roman"/>
          <w:sz w:val="28"/>
          <w:szCs w:val="28"/>
        </w:rPr>
        <w:t xml:space="preserve"> 2 земельных участка военнослужащим - участникам СВО в соответствии со статьей 8.7 Областного закона Ростовской области № 19-ЗС.</w:t>
      </w:r>
    </w:p>
    <w:p w:rsidR="006221E1" w:rsidRPr="00287A2F" w:rsidRDefault="006221E1" w:rsidP="00287A2F">
      <w:pPr>
        <w:pStyle w:val="a3"/>
        <w:spacing w:after="0" w:line="240" w:lineRule="auto"/>
        <w:ind w:left="0" w:firstLine="851"/>
        <w:jc w:val="both"/>
        <w:rPr>
          <w:rFonts w:ascii="Times New Roman" w:hAnsi="Times New Roman" w:cs="Times New Roman"/>
          <w:sz w:val="28"/>
          <w:szCs w:val="28"/>
        </w:rPr>
      </w:pPr>
      <w:r w:rsidRPr="00287A2F">
        <w:rPr>
          <w:rFonts w:ascii="Times New Roman" w:hAnsi="Times New Roman" w:cs="Times New Roman"/>
          <w:sz w:val="28"/>
          <w:szCs w:val="28"/>
        </w:rPr>
        <w:t>Проведено 38 аукционов по предоставлению земельных участков.</w:t>
      </w:r>
    </w:p>
    <w:p w:rsidR="006221E1" w:rsidRPr="00287A2F" w:rsidRDefault="006221E1" w:rsidP="00287A2F">
      <w:pPr>
        <w:pStyle w:val="a3"/>
        <w:numPr>
          <w:ilvl w:val="0"/>
          <w:numId w:val="1"/>
        </w:numPr>
        <w:spacing w:after="0" w:line="240" w:lineRule="auto"/>
        <w:ind w:left="0" w:firstLine="851"/>
        <w:jc w:val="both"/>
        <w:rPr>
          <w:rFonts w:ascii="Times New Roman" w:hAnsi="Times New Roman" w:cs="Times New Roman"/>
          <w:sz w:val="28"/>
          <w:szCs w:val="28"/>
        </w:rPr>
      </w:pPr>
      <w:proofErr w:type="gramStart"/>
      <w:r w:rsidRPr="00287A2F">
        <w:rPr>
          <w:rFonts w:ascii="Times New Roman" w:hAnsi="Times New Roman" w:cs="Times New Roman"/>
          <w:sz w:val="28"/>
          <w:szCs w:val="28"/>
        </w:rPr>
        <w:t xml:space="preserve">Оформлено в муниципальную собственность: 5 газопроводов, расположенных на территории Зерноградского городского поселения, ранее являвшихся бесхозяйными (газопровод среднего давления с ГРПШ г. Зерноград, ул. Весенняя, д. 5, газопровод низкого давления  г. Зерноград, пер. им. </w:t>
      </w:r>
      <w:proofErr w:type="spellStart"/>
      <w:r w:rsidRPr="00287A2F">
        <w:rPr>
          <w:rFonts w:ascii="Times New Roman" w:hAnsi="Times New Roman" w:cs="Times New Roman"/>
          <w:sz w:val="28"/>
          <w:szCs w:val="28"/>
        </w:rPr>
        <w:t>Боричевского</w:t>
      </w:r>
      <w:proofErr w:type="spellEnd"/>
      <w:r w:rsidRPr="00287A2F">
        <w:rPr>
          <w:rFonts w:ascii="Times New Roman" w:hAnsi="Times New Roman" w:cs="Times New Roman"/>
          <w:sz w:val="28"/>
          <w:szCs w:val="28"/>
        </w:rPr>
        <w:t xml:space="preserve"> к жилым домам 8, 10, 12, 18, газопровод среднего давления с ГРПШ  г. Зерноград, ул. им. Нестерова, 1, газопровод низкого давления  г. Зерноград, ул. им. Нестерова</w:t>
      </w:r>
      <w:proofErr w:type="gramEnd"/>
      <w:r w:rsidRPr="00287A2F">
        <w:rPr>
          <w:rFonts w:ascii="Times New Roman" w:hAnsi="Times New Roman" w:cs="Times New Roman"/>
          <w:sz w:val="28"/>
          <w:szCs w:val="28"/>
        </w:rPr>
        <w:t xml:space="preserve">, подземный газопровод высокого давления с ГРПШ х. Ракитный, ул. </w:t>
      </w:r>
      <w:proofErr w:type="gramStart"/>
      <w:r w:rsidRPr="00287A2F">
        <w:rPr>
          <w:rFonts w:ascii="Times New Roman" w:hAnsi="Times New Roman" w:cs="Times New Roman"/>
          <w:sz w:val="28"/>
          <w:szCs w:val="28"/>
        </w:rPr>
        <w:t>Центральная</w:t>
      </w:r>
      <w:proofErr w:type="gramEnd"/>
      <w:r w:rsidRPr="00287A2F">
        <w:rPr>
          <w:rFonts w:ascii="Times New Roman" w:hAnsi="Times New Roman" w:cs="Times New Roman"/>
          <w:sz w:val="28"/>
          <w:szCs w:val="28"/>
        </w:rPr>
        <w:t>, 13).</w:t>
      </w:r>
    </w:p>
    <w:p w:rsidR="006221E1" w:rsidRPr="00287A2F" w:rsidRDefault="006221E1" w:rsidP="00287A2F">
      <w:pPr>
        <w:pStyle w:val="a3"/>
        <w:spacing w:after="0" w:line="240" w:lineRule="auto"/>
        <w:ind w:left="851"/>
        <w:jc w:val="both"/>
        <w:rPr>
          <w:rFonts w:ascii="Times New Roman" w:hAnsi="Times New Roman" w:cs="Times New Roman"/>
          <w:sz w:val="28"/>
          <w:szCs w:val="28"/>
        </w:rPr>
      </w:pPr>
      <w:r w:rsidRPr="00287A2F">
        <w:rPr>
          <w:rFonts w:ascii="Times New Roman" w:hAnsi="Times New Roman" w:cs="Times New Roman"/>
          <w:sz w:val="28"/>
          <w:szCs w:val="28"/>
        </w:rPr>
        <w:t>10 автомобильных дорог:</w:t>
      </w:r>
    </w:p>
    <w:p w:rsidR="006221E1" w:rsidRPr="00287A2F" w:rsidRDefault="006221E1" w:rsidP="00287A2F">
      <w:pPr>
        <w:pStyle w:val="a3"/>
        <w:spacing w:after="0" w:line="240" w:lineRule="auto"/>
        <w:ind w:left="851"/>
        <w:jc w:val="both"/>
        <w:rPr>
          <w:rFonts w:ascii="Times New Roman" w:hAnsi="Times New Roman" w:cs="Times New Roman"/>
          <w:sz w:val="28"/>
          <w:szCs w:val="28"/>
        </w:rPr>
      </w:pPr>
      <w:r w:rsidRPr="00287A2F">
        <w:rPr>
          <w:rFonts w:ascii="Times New Roman" w:hAnsi="Times New Roman" w:cs="Times New Roman"/>
          <w:sz w:val="28"/>
          <w:szCs w:val="28"/>
        </w:rPr>
        <w:t xml:space="preserve">- Российская Федерация, Ростовская область, </w:t>
      </w:r>
      <w:proofErr w:type="spellStart"/>
      <w:r w:rsidRPr="00287A2F">
        <w:rPr>
          <w:rFonts w:ascii="Times New Roman" w:hAnsi="Times New Roman" w:cs="Times New Roman"/>
          <w:sz w:val="28"/>
          <w:szCs w:val="28"/>
        </w:rPr>
        <w:t>Зерноградский</w:t>
      </w:r>
      <w:proofErr w:type="spellEnd"/>
      <w:r w:rsidRPr="00287A2F">
        <w:rPr>
          <w:rFonts w:ascii="Times New Roman" w:hAnsi="Times New Roman" w:cs="Times New Roman"/>
          <w:sz w:val="28"/>
          <w:szCs w:val="28"/>
        </w:rPr>
        <w:t xml:space="preserve"> район, п. Дубки, ул. Береста</w:t>
      </w:r>
    </w:p>
    <w:p w:rsidR="006221E1" w:rsidRPr="00287A2F" w:rsidRDefault="006221E1" w:rsidP="00287A2F">
      <w:pPr>
        <w:pStyle w:val="a3"/>
        <w:spacing w:after="0" w:line="240" w:lineRule="auto"/>
        <w:ind w:left="851"/>
        <w:jc w:val="both"/>
        <w:rPr>
          <w:rFonts w:ascii="Times New Roman" w:hAnsi="Times New Roman" w:cs="Times New Roman"/>
          <w:sz w:val="28"/>
          <w:szCs w:val="28"/>
        </w:rPr>
      </w:pPr>
      <w:r w:rsidRPr="00287A2F">
        <w:rPr>
          <w:rFonts w:ascii="Times New Roman" w:hAnsi="Times New Roman" w:cs="Times New Roman"/>
          <w:sz w:val="28"/>
          <w:szCs w:val="28"/>
        </w:rPr>
        <w:t xml:space="preserve">- Ростовская область, </w:t>
      </w:r>
      <w:proofErr w:type="spellStart"/>
      <w:r w:rsidRPr="00287A2F">
        <w:rPr>
          <w:rFonts w:ascii="Times New Roman" w:hAnsi="Times New Roman" w:cs="Times New Roman"/>
          <w:sz w:val="28"/>
          <w:szCs w:val="28"/>
        </w:rPr>
        <w:t>Зерноградский</w:t>
      </w:r>
      <w:proofErr w:type="spellEnd"/>
      <w:r w:rsidRPr="00287A2F">
        <w:rPr>
          <w:rFonts w:ascii="Times New Roman" w:hAnsi="Times New Roman" w:cs="Times New Roman"/>
          <w:sz w:val="28"/>
          <w:szCs w:val="28"/>
        </w:rPr>
        <w:t xml:space="preserve"> район, </w:t>
      </w:r>
      <w:proofErr w:type="gramStart"/>
      <w:r w:rsidRPr="00287A2F">
        <w:rPr>
          <w:rFonts w:ascii="Times New Roman" w:hAnsi="Times New Roman" w:cs="Times New Roman"/>
          <w:sz w:val="28"/>
          <w:szCs w:val="28"/>
        </w:rPr>
        <w:t>г</w:t>
      </w:r>
      <w:proofErr w:type="gramEnd"/>
      <w:r w:rsidRPr="00287A2F">
        <w:rPr>
          <w:rFonts w:ascii="Times New Roman" w:hAnsi="Times New Roman" w:cs="Times New Roman"/>
          <w:sz w:val="28"/>
          <w:szCs w:val="28"/>
        </w:rPr>
        <w:t>. Зерноград, ул. им. Марголина</w:t>
      </w:r>
    </w:p>
    <w:p w:rsidR="006221E1" w:rsidRPr="00287A2F" w:rsidRDefault="006221E1" w:rsidP="00287A2F">
      <w:pPr>
        <w:pStyle w:val="a3"/>
        <w:spacing w:after="0" w:line="240" w:lineRule="auto"/>
        <w:ind w:left="851"/>
        <w:jc w:val="both"/>
        <w:rPr>
          <w:rFonts w:ascii="Times New Roman" w:hAnsi="Times New Roman" w:cs="Times New Roman"/>
          <w:sz w:val="28"/>
          <w:szCs w:val="28"/>
        </w:rPr>
      </w:pPr>
      <w:r w:rsidRPr="00287A2F">
        <w:rPr>
          <w:rFonts w:ascii="Times New Roman" w:hAnsi="Times New Roman" w:cs="Times New Roman"/>
          <w:sz w:val="28"/>
          <w:szCs w:val="28"/>
        </w:rPr>
        <w:t xml:space="preserve">- Ростовская область, </w:t>
      </w:r>
      <w:proofErr w:type="spellStart"/>
      <w:r w:rsidRPr="00287A2F">
        <w:rPr>
          <w:rFonts w:ascii="Times New Roman" w:hAnsi="Times New Roman" w:cs="Times New Roman"/>
          <w:sz w:val="28"/>
          <w:szCs w:val="28"/>
        </w:rPr>
        <w:t>Зерноградский</w:t>
      </w:r>
      <w:proofErr w:type="spellEnd"/>
      <w:r w:rsidRPr="00287A2F">
        <w:rPr>
          <w:rFonts w:ascii="Times New Roman" w:hAnsi="Times New Roman" w:cs="Times New Roman"/>
          <w:sz w:val="28"/>
          <w:szCs w:val="28"/>
        </w:rPr>
        <w:t xml:space="preserve"> район, </w:t>
      </w:r>
      <w:proofErr w:type="gramStart"/>
      <w:r w:rsidRPr="00287A2F">
        <w:rPr>
          <w:rFonts w:ascii="Times New Roman" w:hAnsi="Times New Roman" w:cs="Times New Roman"/>
          <w:sz w:val="28"/>
          <w:szCs w:val="28"/>
        </w:rPr>
        <w:t>г</w:t>
      </w:r>
      <w:proofErr w:type="gramEnd"/>
      <w:r w:rsidRPr="00287A2F">
        <w:rPr>
          <w:rFonts w:ascii="Times New Roman" w:hAnsi="Times New Roman" w:cs="Times New Roman"/>
          <w:sz w:val="28"/>
          <w:szCs w:val="28"/>
        </w:rPr>
        <w:t>. Зерноград, ул. Любимая</w:t>
      </w:r>
    </w:p>
    <w:p w:rsidR="006221E1" w:rsidRPr="00287A2F" w:rsidRDefault="006221E1" w:rsidP="00287A2F">
      <w:pPr>
        <w:pStyle w:val="a3"/>
        <w:spacing w:after="0" w:line="240" w:lineRule="auto"/>
        <w:ind w:left="851"/>
        <w:jc w:val="both"/>
        <w:rPr>
          <w:rFonts w:ascii="Times New Roman" w:hAnsi="Times New Roman" w:cs="Times New Roman"/>
          <w:sz w:val="28"/>
          <w:szCs w:val="28"/>
        </w:rPr>
      </w:pPr>
      <w:r w:rsidRPr="00287A2F">
        <w:rPr>
          <w:rFonts w:ascii="Times New Roman" w:hAnsi="Times New Roman" w:cs="Times New Roman"/>
          <w:sz w:val="28"/>
          <w:szCs w:val="28"/>
        </w:rPr>
        <w:t xml:space="preserve">- Ростовская область, </w:t>
      </w:r>
      <w:proofErr w:type="spellStart"/>
      <w:r w:rsidRPr="00287A2F">
        <w:rPr>
          <w:rFonts w:ascii="Times New Roman" w:hAnsi="Times New Roman" w:cs="Times New Roman"/>
          <w:sz w:val="28"/>
          <w:szCs w:val="28"/>
        </w:rPr>
        <w:t>Зерноградский</w:t>
      </w:r>
      <w:proofErr w:type="spellEnd"/>
      <w:r w:rsidRPr="00287A2F">
        <w:rPr>
          <w:rFonts w:ascii="Times New Roman" w:hAnsi="Times New Roman" w:cs="Times New Roman"/>
          <w:sz w:val="28"/>
          <w:szCs w:val="28"/>
        </w:rPr>
        <w:t xml:space="preserve"> район, п. Комсомольский, ул. Фурманова</w:t>
      </w:r>
    </w:p>
    <w:p w:rsidR="006221E1" w:rsidRPr="00287A2F" w:rsidRDefault="006221E1" w:rsidP="00287A2F">
      <w:pPr>
        <w:pStyle w:val="a3"/>
        <w:spacing w:after="0" w:line="240" w:lineRule="auto"/>
        <w:ind w:left="851"/>
        <w:jc w:val="both"/>
        <w:rPr>
          <w:rFonts w:ascii="Times New Roman" w:hAnsi="Times New Roman" w:cs="Times New Roman"/>
          <w:sz w:val="28"/>
          <w:szCs w:val="28"/>
        </w:rPr>
      </w:pPr>
      <w:r w:rsidRPr="00287A2F">
        <w:rPr>
          <w:rFonts w:ascii="Times New Roman" w:hAnsi="Times New Roman" w:cs="Times New Roman"/>
          <w:sz w:val="28"/>
          <w:szCs w:val="28"/>
        </w:rPr>
        <w:t xml:space="preserve">- Ростовская область, </w:t>
      </w:r>
      <w:proofErr w:type="spellStart"/>
      <w:r w:rsidRPr="00287A2F">
        <w:rPr>
          <w:rFonts w:ascii="Times New Roman" w:hAnsi="Times New Roman" w:cs="Times New Roman"/>
          <w:sz w:val="28"/>
          <w:szCs w:val="28"/>
        </w:rPr>
        <w:t>Зерноградский</w:t>
      </w:r>
      <w:proofErr w:type="spellEnd"/>
      <w:r w:rsidRPr="00287A2F">
        <w:rPr>
          <w:rFonts w:ascii="Times New Roman" w:hAnsi="Times New Roman" w:cs="Times New Roman"/>
          <w:sz w:val="28"/>
          <w:szCs w:val="28"/>
        </w:rPr>
        <w:t xml:space="preserve"> район, п. Кленовый, пер. Новый</w:t>
      </w:r>
    </w:p>
    <w:p w:rsidR="006221E1" w:rsidRPr="00287A2F" w:rsidRDefault="006221E1" w:rsidP="00287A2F">
      <w:pPr>
        <w:pStyle w:val="a3"/>
        <w:spacing w:after="0" w:line="240" w:lineRule="auto"/>
        <w:ind w:left="851"/>
        <w:jc w:val="both"/>
        <w:rPr>
          <w:rFonts w:ascii="Times New Roman" w:hAnsi="Times New Roman" w:cs="Times New Roman"/>
          <w:sz w:val="28"/>
          <w:szCs w:val="28"/>
        </w:rPr>
      </w:pPr>
      <w:r w:rsidRPr="00287A2F">
        <w:rPr>
          <w:rFonts w:ascii="Times New Roman" w:hAnsi="Times New Roman" w:cs="Times New Roman"/>
          <w:sz w:val="28"/>
          <w:szCs w:val="28"/>
        </w:rPr>
        <w:t xml:space="preserve">- Ростовская область, </w:t>
      </w:r>
      <w:proofErr w:type="spellStart"/>
      <w:r w:rsidRPr="00287A2F">
        <w:rPr>
          <w:rFonts w:ascii="Times New Roman" w:hAnsi="Times New Roman" w:cs="Times New Roman"/>
          <w:sz w:val="28"/>
          <w:szCs w:val="28"/>
        </w:rPr>
        <w:t>Зерноградский</w:t>
      </w:r>
      <w:proofErr w:type="spellEnd"/>
      <w:r w:rsidRPr="00287A2F">
        <w:rPr>
          <w:rFonts w:ascii="Times New Roman" w:hAnsi="Times New Roman" w:cs="Times New Roman"/>
          <w:sz w:val="28"/>
          <w:szCs w:val="28"/>
        </w:rPr>
        <w:t xml:space="preserve"> район, п. Шоссейный, ул. Новая</w:t>
      </w:r>
    </w:p>
    <w:p w:rsidR="006221E1" w:rsidRPr="00287A2F" w:rsidRDefault="006221E1" w:rsidP="00287A2F">
      <w:pPr>
        <w:pStyle w:val="a3"/>
        <w:spacing w:after="0" w:line="240" w:lineRule="auto"/>
        <w:ind w:left="851"/>
        <w:jc w:val="both"/>
        <w:rPr>
          <w:rFonts w:ascii="Times New Roman" w:hAnsi="Times New Roman" w:cs="Times New Roman"/>
          <w:sz w:val="28"/>
          <w:szCs w:val="28"/>
        </w:rPr>
      </w:pPr>
      <w:r w:rsidRPr="00287A2F">
        <w:rPr>
          <w:rFonts w:ascii="Times New Roman" w:hAnsi="Times New Roman" w:cs="Times New Roman"/>
          <w:sz w:val="28"/>
          <w:szCs w:val="28"/>
        </w:rPr>
        <w:t xml:space="preserve">- Ростовская область, </w:t>
      </w:r>
      <w:proofErr w:type="spellStart"/>
      <w:r w:rsidRPr="00287A2F">
        <w:rPr>
          <w:rFonts w:ascii="Times New Roman" w:hAnsi="Times New Roman" w:cs="Times New Roman"/>
          <w:sz w:val="28"/>
          <w:szCs w:val="28"/>
        </w:rPr>
        <w:t>Зерноградский</w:t>
      </w:r>
      <w:proofErr w:type="spellEnd"/>
      <w:r w:rsidRPr="00287A2F">
        <w:rPr>
          <w:rFonts w:ascii="Times New Roman" w:hAnsi="Times New Roman" w:cs="Times New Roman"/>
          <w:sz w:val="28"/>
          <w:szCs w:val="28"/>
        </w:rPr>
        <w:t xml:space="preserve"> район, п. Экспериментальный, ул. Гагарина</w:t>
      </w:r>
    </w:p>
    <w:p w:rsidR="006221E1" w:rsidRPr="00287A2F" w:rsidRDefault="006221E1" w:rsidP="00287A2F">
      <w:pPr>
        <w:pStyle w:val="a3"/>
        <w:spacing w:after="0" w:line="240" w:lineRule="auto"/>
        <w:ind w:left="851"/>
        <w:jc w:val="both"/>
        <w:rPr>
          <w:rFonts w:ascii="Times New Roman" w:hAnsi="Times New Roman" w:cs="Times New Roman"/>
          <w:sz w:val="28"/>
          <w:szCs w:val="28"/>
        </w:rPr>
      </w:pPr>
      <w:r w:rsidRPr="00287A2F">
        <w:rPr>
          <w:rFonts w:ascii="Times New Roman" w:hAnsi="Times New Roman" w:cs="Times New Roman"/>
          <w:sz w:val="28"/>
          <w:szCs w:val="28"/>
        </w:rPr>
        <w:t xml:space="preserve">- Ростовская область, </w:t>
      </w:r>
      <w:proofErr w:type="spellStart"/>
      <w:r w:rsidRPr="00287A2F">
        <w:rPr>
          <w:rFonts w:ascii="Times New Roman" w:hAnsi="Times New Roman" w:cs="Times New Roman"/>
          <w:sz w:val="28"/>
          <w:szCs w:val="28"/>
        </w:rPr>
        <w:t>Зерноградский</w:t>
      </w:r>
      <w:proofErr w:type="spellEnd"/>
      <w:r w:rsidRPr="00287A2F">
        <w:rPr>
          <w:rFonts w:ascii="Times New Roman" w:hAnsi="Times New Roman" w:cs="Times New Roman"/>
          <w:sz w:val="28"/>
          <w:szCs w:val="28"/>
        </w:rPr>
        <w:t xml:space="preserve"> район, п. Шоссейный, ул. Вишневая</w:t>
      </w:r>
    </w:p>
    <w:p w:rsidR="006221E1" w:rsidRPr="00287A2F" w:rsidRDefault="006221E1" w:rsidP="00287A2F">
      <w:pPr>
        <w:pStyle w:val="a3"/>
        <w:spacing w:after="0" w:line="240" w:lineRule="auto"/>
        <w:ind w:left="851"/>
        <w:jc w:val="both"/>
        <w:rPr>
          <w:rFonts w:ascii="Times New Roman" w:hAnsi="Times New Roman" w:cs="Times New Roman"/>
          <w:sz w:val="28"/>
          <w:szCs w:val="28"/>
        </w:rPr>
      </w:pPr>
      <w:r w:rsidRPr="00287A2F">
        <w:rPr>
          <w:rFonts w:ascii="Times New Roman" w:hAnsi="Times New Roman" w:cs="Times New Roman"/>
          <w:sz w:val="28"/>
          <w:szCs w:val="28"/>
        </w:rPr>
        <w:t xml:space="preserve">- Ростовская область, </w:t>
      </w:r>
      <w:proofErr w:type="spellStart"/>
      <w:r w:rsidRPr="00287A2F">
        <w:rPr>
          <w:rFonts w:ascii="Times New Roman" w:hAnsi="Times New Roman" w:cs="Times New Roman"/>
          <w:sz w:val="28"/>
          <w:szCs w:val="28"/>
        </w:rPr>
        <w:t>Зерноградский</w:t>
      </w:r>
      <w:proofErr w:type="spellEnd"/>
      <w:r w:rsidRPr="00287A2F">
        <w:rPr>
          <w:rFonts w:ascii="Times New Roman" w:hAnsi="Times New Roman" w:cs="Times New Roman"/>
          <w:sz w:val="28"/>
          <w:szCs w:val="28"/>
        </w:rPr>
        <w:t xml:space="preserve"> район, п. Экспериментальный, ул. Садовая</w:t>
      </w:r>
    </w:p>
    <w:p w:rsidR="006221E1" w:rsidRPr="00287A2F" w:rsidRDefault="006221E1" w:rsidP="00287A2F">
      <w:pPr>
        <w:pStyle w:val="a3"/>
        <w:spacing w:after="0" w:line="240" w:lineRule="auto"/>
        <w:ind w:left="851"/>
        <w:jc w:val="both"/>
        <w:rPr>
          <w:rFonts w:ascii="Times New Roman" w:hAnsi="Times New Roman" w:cs="Times New Roman"/>
          <w:sz w:val="28"/>
          <w:szCs w:val="28"/>
        </w:rPr>
      </w:pPr>
      <w:r w:rsidRPr="00287A2F">
        <w:rPr>
          <w:rFonts w:ascii="Times New Roman" w:hAnsi="Times New Roman" w:cs="Times New Roman"/>
          <w:sz w:val="28"/>
          <w:szCs w:val="28"/>
        </w:rPr>
        <w:t xml:space="preserve">- Ростовская область, </w:t>
      </w:r>
      <w:proofErr w:type="spellStart"/>
      <w:r w:rsidRPr="00287A2F">
        <w:rPr>
          <w:rFonts w:ascii="Times New Roman" w:hAnsi="Times New Roman" w:cs="Times New Roman"/>
          <w:sz w:val="28"/>
          <w:szCs w:val="28"/>
        </w:rPr>
        <w:t>Зерноградский</w:t>
      </w:r>
      <w:proofErr w:type="spellEnd"/>
      <w:r w:rsidRPr="00287A2F">
        <w:rPr>
          <w:rFonts w:ascii="Times New Roman" w:hAnsi="Times New Roman" w:cs="Times New Roman"/>
          <w:sz w:val="28"/>
          <w:szCs w:val="28"/>
        </w:rPr>
        <w:t xml:space="preserve"> район, п. Экспериментальный, ул. Степная</w:t>
      </w:r>
    </w:p>
    <w:p w:rsidR="006221E1" w:rsidRPr="00287A2F" w:rsidRDefault="006221E1" w:rsidP="00287A2F">
      <w:pPr>
        <w:pStyle w:val="a3"/>
        <w:numPr>
          <w:ilvl w:val="0"/>
          <w:numId w:val="1"/>
        </w:numPr>
        <w:spacing w:after="0" w:line="240" w:lineRule="auto"/>
        <w:ind w:left="0" w:firstLine="851"/>
        <w:jc w:val="both"/>
        <w:rPr>
          <w:rFonts w:ascii="Times New Roman" w:hAnsi="Times New Roman" w:cs="Times New Roman"/>
          <w:sz w:val="28"/>
          <w:szCs w:val="28"/>
        </w:rPr>
      </w:pPr>
      <w:r w:rsidRPr="00287A2F">
        <w:rPr>
          <w:rFonts w:ascii="Times New Roman" w:hAnsi="Times New Roman" w:cs="Times New Roman"/>
          <w:sz w:val="28"/>
          <w:szCs w:val="28"/>
        </w:rPr>
        <w:t xml:space="preserve"> </w:t>
      </w:r>
      <w:proofErr w:type="gramStart"/>
      <w:r w:rsidRPr="00287A2F">
        <w:rPr>
          <w:rFonts w:ascii="Times New Roman" w:hAnsi="Times New Roman" w:cs="Times New Roman"/>
          <w:sz w:val="28"/>
          <w:szCs w:val="28"/>
        </w:rPr>
        <w:t xml:space="preserve">Поставлены на учет, как бесхозяйные, в Управлении </w:t>
      </w:r>
      <w:proofErr w:type="spellStart"/>
      <w:r w:rsidRPr="00287A2F">
        <w:rPr>
          <w:rFonts w:ascii="Times New Roman" w:hAnsi="Times New Roman" w:cs="Times New Roman"/>
          <w:sz w:val="28"/>
          <w:szCs w:val="28"/>
        </w:rPr>
        <w:t>Росреестра</w:t>
      </w:r>
      <w:proofErr w:type="spellEnd"/>
      <w:r w:rsidRPr="00287A2F">
        <w:rPr>
          <w:rFonts w:ascii="Times New Roman" w:hAnsi="Times New Roman" w:cs="Times New Roman"/>
          <w:sz w:val="28"/>
          <w:szCs w:val="28"/>
        </w:rPr>
        <w:t xml:space="preserve"> по РО, в целях дальнейшего оформления права муниципальной собственности: </w:t>
      </w:r>
      <w:proofErr w:type="spellStart"/>
      <w:r w:rsidRPr="00287A2F">
        <w:rPr>
          <w:rFonts w:ascii="Times New Roman" w:hAnsi="Times New Roman" w:cs="Times New Roman"/>
          <w:sz w:val="28"/>
          <w:szCs w:val="28"/>
        </w:rPr>
        <w:t>повысительная</w:t>
      </w:r>
      <w:proofErr w:type="spellEnd"/>
      <w:r w:rsidRPr="00287A2F">
        <w:rPr>
          <w:rFonts w:ascii="Times New Roman" w:hAnsi="Times New Roman" w:cs="Times New Roman"/>
          <w:sz w:val="28"/>
          <w:szCs w:val="28"/>
        </w:rPr>
        <w:t xml:space="preserve"> насосная станция г. Зерноград, ул. Машиностроителей, 9, водопроводная сеть г. Зерноград, ул. 50-летия Победы, 40, 42, 44, газопровод низкого давления Ростовская область, </w:t>
      </w:r>
      <w:proofErr w:type="spellStart"/>
      <w:r w:rsidRPr="00287A2F">
        <w:rPr>
          <w:rFonts w:ascii="Times New Roman" w:hAnsi="Times New Roman" w:cs="Times New Roman"/>
          <w:sz w:val="28"/>
          <w:szCs w:val="28"/>
        </w:rPr>
        <w:t>Зерноградский</w:t>
      </w:r>
      <w:proofErr w:type="spellEnd"/>
      <w:r w:rsidRPr="00287A2F">
        <w:rPr>
          <w:rFonts w:ascii="Times New Roman" w:hAnsi="Times New Roman" w:cs="Times New Roman"/>
          <w:sz w:val="28"/>
          <w:szCs w:val="28"/>
        </w:rPr>
        <w:t xml:space="preserve"> район, г. Зерноград, ул. Дачная - ул. Ботаническая, асфальтобетонная дорога г. Зерноград, ул. Машиностроителей, 7,9, асфальтобетонная дорога п. Экспериментальный, ул</w:t>
      </w:r>
      <w:proofErr w:type="gramEnd"/>
      <w:r w:rsidRPr="00287A2F">
        <w:rPr>
          <w:rFonts w:ascii="Times New Roman" w:hAnsi="Times New Roman" w:cs="Times New Roman"/>
          <w:sz w:val="28"/>
          <w:szCs w:val="28"/>
        </w:rPr>
        <w:t xml:space="preserve">. </w:t>
      </w:r>
      <w:proofErr w:type="gramStart"/>
      <w:r w:rsidRPr="00287A2F">
        <w:rPr>
          <w:rFonts w:ascii="Times New Roman" w:hAnsi="Times New Roman" w:cs="Times New Roman"/>
          <w:sz w:val="28"/>
          <w:szCs w:val="28"/>
        </w:rPr>
        <w:t xml:space="preserve">Шоссейная, газопровод с ГРПШ г. Зерноград, ул. им. Гагарина, линия электропередач п. Экспериментальный, водопроводная сеть п. Дубки, ул. </w:t>
      </w:r>
      <w:proofErr w:type="spellStart"/>
      <w:r w:rsidRPr="00287A2F">
        <w:rPr>
          <w:rFonts w:ascii="Times New Roman" w:hAnsi="Times New Roman" w:cs="Times New Roman"/>
          <w:sz w:val="28"/>
          <w:szCs w:val="28"/>
        </w:rPr>
        <w:t>Возного</w:t>
      </w:r>
      <w:proofErr w:type="spellEnd"/>
      <w:r w:rsidRPr="00287A2F">
        <w:rPr>
          <w:rFonts w:ascii="Times New Roman" w:hAnsi="Times New Roman" w:cs="Times New Roman"/>
          <w:sz w:val="28"/>
          <w:szCs w:val="28"/>
        </w:rPr>
        <w:t>.</w:t>
      </w:r>
      <w:proofErr w:type="gramEnd"/>
    </w:p>
    <w:p w:rsidR="006221E1" w:rsidRPr="00287A2F" w:rsidRDefault="006221E1" w:rsidP="00287A2F">
      <w:pPr>
        <w:spacing w:after="0" w:line="240" w:lineRule="auto"/>
        <w:ind w:firstLine="900"/>
        <w:jc w:val="both"/>
        <w:rPr>
          <w:rFonts w:ascii="Times New Roman" w:hAnsi="Times New Roman" w:cs="Times New Roman"/>
          <w:sz w:val="28"/>
          <w:szCs w:val="28"/>
        </w:rPr>
      </w:pPr>
    </w:p>
    <w:p w:rsidR="00715A61" w:rsidRDefault="00715A61" w:rsidP="00715A61">
      <w:pPr>
        <w:spacing w:after="0" w:line="240" w:lineRule="auto"/>
        <w:ind w:firstLine="708"/>
        <w:jc w:val="center"/>
        <w:rPr>
          <w:rFonts w:ascii="Times New Roman" w:eastAsia="Calibri" w:hAnsi="Times New Roman" w:cs="Times New Roman"/>
          <w:b/>
          <w:sz w:val="28"/>
          <w:szCs w:val="28"/>
        </w:rPr>
      </w:pPr>
    </w:p>
    <w:p w:rsidR="00FA3A6F" w:rsidRDefault="00FA3A6F" w:rsidP="00715A61">
      <w:pPr>
        <w:spacing w:after="0" w:line="240" w:lineRule="auto"/>
        <w:ind w:firstLine="708"/>
        <w:jc w:val="center"/>
        <w:rPr>
          <w:rFonts w:ascii="Times New Roman" w:eastAsia="Calibri" w:hAnsi="Times New Roman" w:cs="Times New Roman"/>
          <w:b/>
          <w:sz w:val="28"/>
          <w:szCs w:val="28"/>
        </w:rPr>
      </w:pPr>
    </w:p>
    <w:p w:rsidR="00FA3A6F" w:rsidRDefault="00FA3A6F" w:rsidP="00715A61">
      <w:pPr>
        <w:spacing w:after="0" w:line="240" w:lineRule="auto"/>
        <w:ind w:firstLine="708"/>
        <w:jc w:val="center"/>
        <w:rPr>
          <w:rFonts w:ascii="Times New Roman" w:eastAsia="Calibri" w:hAnsi="Times New Roman" w:cs="Times New Roman"/>
          <w:b/>
          <w:sz w:val="28"/>
          <w:szCs w:val="28"/>
        </w:rPr>
      </w:pPr>
    </w:p>
    <w:p w:rsidR="00715A61" w:rsidRPr="002E2874" w:rsidRDefault="00715A61" w:rsidP="00715A61">
      <w:pPr>
        <w:spacing w:after="0" w:line="240" w:lineRule="auto"/>
        <w:ind w:firstLine="708"/>
        <w:jc w:val="center"/>
        <w:rPr>
          <w:rFonts w:ascii="Times New Roman" w:eastAsia="Calibri" w:hAnsi="Times New Roman" w:cs="Times New Roman"/>
          <w:b/>
          <w:sz w:val="28"/>
          <w:szCs w:val="28"/>
        </w:rPr>
      </w:pPr>
      <w:r w:rsidRPr="002E2874">
        <w:rPr>
          <w:rFonts w:ascii="Times New Roman" w:eastAsia="Calibri" w:hAnsi="Times New Roman" w:cs="Times New Roman"/>
          <w:b/>
          <w:sz w:val="28"/>
          <w:szCs w:val="28"/>
        </w:rPr>
        <w:lastRenderedPageBreak/>
        <w:t>Архитектурно-градостроительная деятельность</w:t>
      </w:r>
    </w:p>
    <w:p w:rsidR="00715A61" w:rsidRDefault="006221E1" w:rsidP="00287A2F">
      <w:pPr>
        <w:spacing w:after="0" w:line="240" w:lineRule="auto"/>
        <w:jc w:val="both"/>
        <w:rPr>
          <w:rFonts w:ascii="Times New Roman" w:hAnsi="Times New Roman" w:cs="Times New Roman"/>
          <w:b/>
          <w:sz w:val="28"/>
          <w:szCs w:val="28"/>
        </w:rPr>
      </w:pPr>
      <w:r w:rsidRPr="00287A2F">
        <w:rPr>
          <w:rFonts w:ascii="Times New Roman" w:hAnsi="Times New Roman" w:cs="Times New Roman"/>
          <w:b/>
          <w:sz w:val="28"/>
          <w:szCs w:val="28"/>
        </w:rPr>
        <w:tab/>
      </w:r>
    </w:p>
    <w:p w:rsidR="006221E1" w:rsidRPr="00287A2F" w:rsidRDefault="006221E1" w:rsidP="00287A2F">
      <w:pPr>
        <w:pStyle w:val="a3"/>
        <w:numPr>
          <w:ilvl w:val="0"/>
          <w:numId w:val="2"/>
        </w:numPr>
        <w:spacing w:after="0" w:line="240" w:lineRule="auto"/>
        <w:jc w:val="both"/>
        <w:rPr>
          <w:rFonts w:ascii="Times New Roman" w:eastAsia="Calibri" w:hAnsi="Times New Roman" w:cs="Times New Roman"/>
          <w:sz w:val="28"/>
          <w:szCs w:val="28"/>
        </w:rPr>
      </w:pPr>
      <w:r w:rsidRPr="00287A2F">
        <w:rPr>
          <w:rFonts w:ascii="Times New Roman" w:eastAsia="Calibri" w:hAnsi="Times New Roman" w:cs="Times New Roman"/>
          <w:sz w:val="28"/>
          <w:szCs w:val="28"/>
        </w:rPr>
        <w:t xml:space="preserve">Принято заявлений и обращений     </w:t>
      </w:r>
      <w:r w:rsidRPr="00287A2F">
        <w:rPr>
          <w:rFonts w:ascii="Times New Roman" w:eastAsia="Calibri" w:hAnsi="Times New Roman" w:cs="Times New Roman"/>
          <w:b/>
          <w:sz w:val="28"/>
          <w:szCs w:val="28"/>
        </w:rPr>
        <w:t>662</w:t>
      </w:r>
    </w:p>
    <w:p w:rsidR="006221E1" w:rsidRPr="00287A2F" w:rsidRDefault="006221E1" w:rsidP="00287A2F">
      <w:pPr>
        <w:pStyle w:val="a3"/>
        <w:numPr>
          <w:ilvl w:val="0"/>
          <w:numId w:val="2"/>
        </w:numPr>
        <w:spacing w:after="0" w:line="240" w:lineRule="auto"/>
        <w:rPr>
          <w:rFonts w:ascii="Times New Roman" w:eastAsia="Calibri" w:hAnsi="Times New Roman" w:cs="Times New Roman"/>
          <w:b/>
          <w:sz w:val="28"/>
          <w:szCs w:val="28"/>
        </w:rPr>
      </w:pPr>
      <w:r w:rsidRPr="00287A2F">
        <w:rPr>
          <w:rFonts w:ascii="Times New Roman" w:eastAsia="Calibri" w:hAnsi="Times New Roman" w:cs="Times New Roman"/>
          <w:sz w:val="28"/>
          <w:szCs w:val="28"/>
        </w:rPr>
        <w:t xml:space="preserve">Выдано разрешений на строительство (реконструкцию) объектов капитального строительства     </w:t>
      </w:r>
      <w:r w:rsidRPr="00287A2F">
        <w:rPr>
          <w:rFonts w:ascii="Times New Roman" w:eastAsia="Calibri" w:hAnsi="Times New Roman" w:cs="Times New Roman"/>
          <w:b/>
          <w:sz w:val="28"/>
          <w:szCs w:val="28"/>
        </w:rPr>
        <w:t>3</w:t>
      </w:r>
    </w:p>
    <w:p w:rsidR="006221E1" w:rsidRPr="00287A2F" w:rsidRDefault="006221E1" w:rsidP="00287A2F">
      <w:pPr>
        <w:pStyle w:val="a3"/>
        <w:numPr>
          <w:ilvl w:val="0"/>
          <w:numId w:val="2"/>
        </w:numPr>
        <w:spacing w:after="0" w:line="240" w:lineRule="auto"/>
        <w:rPr>
          <w:rFonts w:ascii="Times New Roman" w:eastAsia="Calibri" w:hAnsi="Times New Roman" w:cs="Times New Roman"/>
          <w:sz w:val="28"/>
          <w:szCs w:val="28"/>
        </w:rPr>
      </w:pPr>
      <w:r w:rsidRPr="00287A2F">
        <w:rPr>
          <w:rFonts w:ascii="Times New Roman" w:eastAsia="Calibri" w:hAnsi="Times New Roman" w:cs="Times New Roman"/>
          <w:sz w:val="28"/>
          <w:szCs w:val="28"/>
        </w:rPr>
        <w:t xml:space="preserve">Уведомлений о соответствии установленным параметрам и допустимости размещения объекта индивидуального жилищного строительства или садового дома </w:t>
      </w:r>
      <w:r w:rsidRPr="00287A2F">
        <w:rPr>
          <w:rFonts w:ascii="Times New Roman" w:eastAsia="Calibri" w:hAnsi="Times New Roman" w:cs="Times New Roman"/>
          <w:b/>
          <w:sz w:val="28"/>
          <w:szCs w:val="28"/>
        </w:rPr>
        <w:t xml:space="preserve">           31</w:t>
      </w:r>
    </w:p>
    <w:p w:rsidR="006221E1" w:rsidRPr="00287A2F" w:rsidRDefault="006221E1" w:rsidP="00287A2F">
      <w:pPr>
        <w:pStyle w:val="a3"/>
        <w:numPr>
          <w:ilvl w:val="0"/>
          <w:numId w:val="2"/>
        </w:numPr>
        <w:tabs>
          <w:tab w:val="left" w:pos="426"/>
          <w:tab w:val="left" w:pos="851"/>
        </w:tabs>
        <w:spacing w:after="0" w:line="240" w:lineRule="auto"/>
        <w:rPr>
          <w:rFonts w:ascii="Times New Roman" w:eastAsia="Calibri" w:hAnsi="Times New Roman" w:cs="Times New Roman"/>
          <w:b/>
          <w:sz w:val="28"/>
          <w:szCs w:val="28"/>
        </w:rPr>
      </w:pPr>
      <w:r w:rsidRPr="00287A2F">
        <w:rPr>
          <w:rFonts w:ascii="Times New Roman" w:eastAsia="Calibri" w:hAnsi="Times New Roman" w:cs="Times New Roman"/>
          <w:sz w:val="28"/>
          <w:szCs w:val="28"/>
        </w:rPr>
        <w:t xml:space="preserve">Выдано разрешений на ввод в эксплуатацию объектов капитального строительства    </w:t>
      </w:r>
      <w:r w:rsidRPr="00287A2F">
        <w:rPr>
          <w:rFonts w:ascii="Times New Roman" w:eastAsia="Calibri" w:hAnsi="Times New Roman" w:cs="Times New Roman"/>
          <w:b/>
          <w:bCs/>
          <w:sz w:val="28"/>
          <w:szCs w:val="28"/>
        </w:rPr>
        <w:t>5</w:t>
      </w:r>
    </w:p>
    <w:p w:rsidR="006221E1" w:rsidRPr="00287A2F" w:rsidRDefault="006221E1" w:rsidP="00287A2F">
      <w:pPr>
        <w:pStyle w:val="a3"/>
        <w:numPr>
          <w:ilvl w:val="0"/>
          <w:numId w:val="2"/>
        </w:numPr>
        <w:tabs>
          <w:tab w:val="left" w:pos="426"/>
          <w:tab w:val="left" w:pos="851"/>
        </w:tabs>
        <w:spacing w:after="0" w:line="240" w:lineRule="auto"/>
        <w:rPr>
          <w:rFonts w:ascii="Times New Roman" w:eastAsia="Calibri" w:hAnsi="Times New Roman" w:cs="Times New Roman"/>
          <w:sz w:val="28"/>
          <w:szCs w:val="28"/>
        </w:rPr>
      </w:pPr>
      <w:r w:rsidRPr="00287A2F">
        <w:rPr>
          <w:rFonts w:ascii="Times New Roman" w:eastAsia="Calibri" w:hAnsi="Times New Roman" w:cs="Times New Roman"/>
          <w:sz w:val="28"/>
          <w:szCs w:val="28"/>
        </w:rPr>
        <w:t xml:space="preserve">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r w:rsidRPr="00287A2F">
        <w:rPr>
          <w:rFonts w:ascii="Times New Roman" w:eastAsia="Calibri" w:hAnsi="Times New Roman" w:cs="Times New Roman"/>
          <w:b/>
          <w:sz w:val="28"/>
          <w:szCs w:val="28"/>
        </w:rPr>
        <w:t xml:space="preserve"> 0</w:t>
      </w:r>
    </w:p>
    <w:p w:rsidR="006221E1" w:rsidRPr="00287A2F" w:rsidRDefault="006221E1" w:rsidP="00287A2F">
      <w:pPr>
        <w:spacing w:after="0" w:line="240" w:lineRule="auto"/>
        <w:rPr>
          <w:rFonts w:ascii="Times New Roman" w:hAnsi="Times New Roman" w:cs="Times New Roman"/>
          <w:sz w:val="28"/>
          <w:szCs w:val="28"/>
        </w:rPr>
      </w:pPr>
      <w:r w:rsidRPr="00287A2F">
        <w:rPr>
          <w:rFonts w:ascii="Times New Roman" w:eastAsia="Calibri" w:hAnsi="Times New Roman" w:cs="Times New Roman"/>
          <w:sz w:val="28"/>
          <w:szCs w:val="28"/>
        </w:rPr>
        <w:t xml:space="preserve">6. Подготовлено градостроительных планов земельных участков  </w:t>
      </w:r>
      <w:r w:rsidRPr="00287A2F">
        <w:rPr>
          <w:rFonts w:ascii="Times New Roman" w:eastAsia="Calibri" w:hAnsi="Times New Roman" w:cs="Times New Roman"/>
          <w:b/>
          <w:sz w:val="28"/>
          <w:szCs w:val="28"/>
        </w:rPr>
        <w:t>31</w:t>
      </w:r>
    </w:p>
    <w:p w:rsidR="006221E1" w:rsidRPr="00287A2F" w:rsidRDefault="006221E1" w:rsidP="00287A2F">
      <w:pPr>
        <w:spacing w:after="0" w:line="240" w:lineRule="auto"/>
        <w:ind w:left="567"/>
        <w:rPr>
          <w:rFonts w:ascii="Times New Roman" w:eastAsia="Calibri" w:hAnsi="Times New Roman" w:cs="Times New Roman"/>
          <w:sz w:val="28"/>
          <w:szCs w:val="28"/>
        </w:rPr>
      </w:pPr>
    </w:p>
    <w:p w:rsidR="006221E1" w:rsidRPr="00287A2F" w:rsidRDefault="006221E1" w:rsidP="00287A2F">
      <w:pPr>
        <w:tabs>
          <w:tab w:val="left" w:pos="851"/>
          <w:tab w:val="left" w:pos="993"/>
        </w:tabs>
        <w:spacing w:after="0" w:line="240" w:lineRule="auto"/>
        <w:rPr>
          <w:rFonts w:ascii="Times New Roman" w:hAnsi="Times New Roman" w:cs="Times New Roman"/>
          <w:b/>
          <w:sz w:val="28"/>
          <w:szCs w:val="28"/>
        </w:rPr>
      </w:pPr>
      <w:r w:rsidRPr="00287A2F">
        <w:rPr>
          <w:rFonts w:ascii="Times New Roman" w:eastAsia="Calibri" w:hAnsi="Times New Roman" w:cs="Times New Roman"/>
          <w:sz w:val="28"/>
          <w:szCs w:val="28"/>
        </w:rPr>
        <w:t xml:space="preserve">7. Выдано решений о согласовании переустройства и (или) перепланировки жилых и нежилых помещений     </w:t>
      </w:r>
      <w:r w:rsidRPr="00287A2F">
        <w:rPr>
          <w:rFonts w:ascii="Times New Roman" w:eastAsia="Calibri" w:hAnsi="Times New Roman" w:cs="Times New Roman"/>
          <w:b/>
          <w:sz w:val="28"/>
          <w:szCs w:val="28"/>
        </w:rPr>
        <w:t>8</w:t>
      </w:r>
    </w:p>
    <w:p w:rsidR="006221E1" w:rsidRPr="00287A2F" w:rsidRDefault="006221E1" w:rsidP="00287A2F">
      <w:pPr>
        <w:tabs>
          <w:tab w:val="left" w:pos="851"/>
          <w:tab w:val="left" w:pos="993"/>
        </w:tabs>
        <w:spacing w:after="0" w:line="240" w:lineRule="auto"/>
        <w:ind w:left="567"/>
        <w:rPr>
          <w:rFonts w:ascii="Times New Roman" w:eastAsia="Calibri" w:hAnsi="Times New Roman" w:cs="Times New Roman"/>
          <w:b/>
          <w:sz w:val="28"/>
          <w:szCs w:val="28"/>
        </w:rPr>
      </w:pPr>
    </w:p>
    <w:p w:rsidR="006221E1" w:rsidRPr="00287A2F" w:rsidRDefault="006221E1" w:rsidP="00287A2F">
      <w:pPr>
        <w:tabs>
          <w:tab w:val="left" w:pos="0"/>
        </w:tabs>
        <w:spacing w:after="0" w:line="240" w:lineRule="auto"/>
        <w:ind w:left="284" w:hanging="284"/>
        <w:rPr>
          <w:rFonts w:ascii="Times New Roman" w:eastAsia="Calibri" w:hAnsi="Times New Roman" w:cs="Times New Roman"/>
          <w:b/>
          <w:sz w:val="28"/>
          <w:szCs w:val="28"/>
        </w:rPr>
      </w:pPr>
      <w:r w:rsidRPr="00287A2F">
        <w:rPr>
          <w:rFonts w:ascii="Times New Roman" w:hAnsi="Times New Roman" w:cs="Times New Roman"/>
          <w:sz w:val="28"/>
          <w:szCs w:val="28"/>
        </w:rPr>
        <w:t>8.</w:t>
      </w:r>
      <w:r w:rsidRPr="00287A2F">
        <w:rPr>
          <w:rFonts w:ascii="Times New Roman" w:hAnsi="Times New Roman" w:cs="Times New Roman"/>
          <w:b/>
          <w:sz w:val="28"/>
          <w:szCs w:val="28"/>
        </w:rPr>
        <w:t xml:space="preserve"> </w:t>
      </w:r>
      <w:r w:rsidRPr="00287A2F">
        <w:rPr>
          <w:rFonts w:ascii="Times New Roman" w:eastAsia="Calibri" w:hAnsi="Times New Roman" w:cs="Times New Roman"/>
          <w:sz w:val="28"/>
          <w:szCs w:val="28"/>
        </w:rPr>
        <w:t xml:space="preserve">Подготовлено уведомлений о переводе жилых помещений в нежилых и жилых помещениях в </w:t>
      </w:r>
      <w:proofErr w:type="gramStart"/>
      <w:r w:rsidRPr="00287A2F">
        <w:rPr>
          <w:rFonts w:ascii="Times New Roman" w:eastAsia="Calibri" w:hAnsi="Times New Roman" w:cs="Times New Roman"/>
          <w:sz w:val="28"/>
          <w:szCs w:val="28"/>
        </w:rPr>
        <w:t>нежилые</w:t>
      </w:r>
      <w:proofErr w:type="gramEnd"/>
      <w:r w:rsidRPr="00287A2F">
        <w:rPr>
          <w:rFonts w:ascii="Times New Roman" w:eastAsia="Calibri" w:hAnsi="Times New Roman" w:cs="Times New Roman"/>
          <w:sz w:val="28"/>
          <w:szCs w:val="28"/>
        </w:rPr>
        <w:t xml:space="preserve">          </w:t>
      </w:r>
      <w:r w:rsidRPr="00287A2F">
        <w:rPr>
          <w:rFonts w:ascii="Times New Roman" w:eastAsia="Calibri" w:hAnsi="Times New Roman" w:cs="Times New Roman"/>
          <w:b/>
          <w:sz w:val="28"/>
          <w:szCs w:val="28"/>
        </w:rPr>
        <w:t xml:space="preserve"> 2</w:t>
      </w:r>
    </w:p>
    <w:p w:rsidR="006221E1" w:rsidRPr="00287A2F" w:rsidRDefault="006221E1" w:rsidP="00287A2F">
      <w:pPr>
        <w:tabs>
          <w:tab w:val="left" w:pos="567"/>
        </w:tabs>
        <w:spacing w:after="0" w:line="240" w:lineRule="auto"/>
        <w:ind w:left="540"/>
        <w:rPr>
          <w:rFonts w:ascii="Times New Roman" w:eastAsia="Calibri" w:hAnsi="Times New Roman" w:cs="Times New Roman"/>
          <w:b/>
          <w:sz w:val="28"/>
          <w:szCs w:val="28"/>
        </w:rPr>
      </w:pPr>
    </w:p>
    <w:p w:rsidR="006221E1" w:rsidRPr="00287A2F" w:rsidRDefault="006221E1" w:rsidP="00287A2F">
      <w:pPr>
        <w:spacing w:after="0" w:line="240" w:lineRule="auto"/>
        <w:rPr>
          <w:rFonts w:ascii="Times New Roman" w:eastAsia="Calibri" w:hAnsi="Times New Roman" w:cs="Times New Roman"/>
          <w:sz w:val="28"/>
          <w:szCs w:val="28"/>
        </w:rPr>
      </w:pPr>
      <w:r w:rsidRPr="00287A2F">
        <w:rPr>
          <w:rFonts w:ascii="Times New Roman" w:hAnsi="Times New Roman" w:cs="Times New Roman"/>
          <w:sz w:val="28"/>
          <w:szCs w:val="28"/>
        </w:rPr>
        <w:t>9</w:t>
      </w:r>
      <w:r w:rsidRPr="00287A2F">
        <w:rPr>
          <w:rFonts w:ascii="Times New Roman" w:hAnsi="Times New Roman" w:cs="Times New Roman"/>
          <w:b/>
          <w:sz w:val="28"/>
          <w:szCs w:val="28"/>
        </w:rPr>
        <w:t xml:space="preserve">. </w:t>
      </w:r>
      <w:r w:rsidRPr="00287A2F">
        <w:rPr>
          <w:rFonts w:ascii="Times New Roman" w:eastAsia="Calibri" w:hAnsi="Times New Roman" w:cs="Times New Roman"/>
          <w:sz w:val="28"/>
          <w:szCs w:val="28"/>
        </w:rPr>
        <w:t xml:space="preserve">Подготовлено актов приемки помещений после переустройства, </w:t>
      </w:r>
    </w:p>
    <w:p w:rsidR="006221E1" w:rsidRPr="00287A2F" w:rsidRDefault="006221E1" w:rsidP="00287A2F">
      <w:pPr>
        <w:spacing w:after="0" w:line="240" w:lineRule="auto"/>
        <w:rPr>
          <w:rFonts w:ascii="Times New Roman" w:hAnsi="Times New Roman" w:cs="Times New Roman"/>
          <w:sz w:val="28"/>
          <w:szCs w:val="28"/>
        </w:rPr>
      </w:pPr>
      <w:r w:rsidRPr="00287A2F">
        <w:rPr>
          <w:rFonts w:ascii="Times New Roman" w:eastAsia="Calibri" w:hAnsi="Times New Roman" w:cs="Times New Roman"/>
          <w:sz w:val="28"/>
          <w:szCs w:val="28"/>
        </w:rPr>
        <w:t xml:space="preserve">перепланировки     </w:t>
      </w:r>
      <w:r w:rsidRPr="00287A2F">
        <w:rPr>
          <w:rFonts w:ascii="Times New Roman" w:eastAsia="Calibri" w:hAnsi="Times New Roman" w:cs="Times New Roman"/>
          <w:b/>
          <w:sz w:val="28"/>
          <w:szCs w:val="28"/>
        </w:rPr>
        <w:t>6</w:t>
      </w:r>
    </w:p>
    <w:p w:rsidR="006221E1" w:rsidRPr="00287A2F" w:rsidRDefault="006221E1" w:rsidP="00287A2F">
      <w:pPr>
        <w:spacing w:after="0" w:line="240" w:lineRule="auto"/>
        <w:ind w:left="540"/>
        <w:rPr>
          <w:rFonts w:ascii="Times New Roman" w:eastAsia="Calibri" w:hAnsi="Times New Roman" w:cs="Times New Roman"/>
          <w:b/>
          <w:sz w:val="28"/>
          <w:szCs w:val="28"/>
        </w:rPr>
      </w:pPr>
    </w:p>
    <w:p w:rsidR="006221E1" w:rsidRPr="00287A2F" w:rsidRDefault="006221E1" w:rsidP="00287A2F">
      <w:pPr>
        <w:spacing w:after="0" w:line="240" w:lineRule="auto"/>
        <w:rPr>
          <w:rFonts w:ascii="Times New Roman" w:eastAsia="Calibri" w:hAnsi="Times New Roman" w:cs="Times New Roman"/>
          <w:sz w:val="28"/>
          <w:szCs w:val="28"/>
        </w:rPr>
      </w:pPr>
      <w:r w:rsidRPr="00287A2F">
        <w:rPr>
          <w:rFonts w:ascii="Times New Roman" w:hAnsi="Times New Roman" w:cs="Times New Roman"/>
          <w:sz w:val="28"/>
          <w:szCs w:val="28"/>
        </w:rPr>
        <w:t>10</w:t>
      </w:r>
      <w:r w:rsidRPr="00287A2F">
        <w:rPr>
          <w:rFonts w:ascii="Times New Roman" w:hAnsi="Times New Roman" w:cs="Times New Roman"/>
          <w:b/>
          <w:sz w:val="28"/>
          <w:szCs w:val="28"/>
        </w:rPr>
        <w:t xml:space="preserve">. </w:t>
      </w:r>
      <w:r w:rsidRPr="00287A2F">
        <w:rPr>
          <w:rFonts w:ascii="Times New Roman" w:eastAsia="Calibri" w:hAnsi="Times New Roman" w:cs="Times New Roman"/>
          <w:sz w:val="28"/>
          <w:szCs w:val="28"/>
        </w:rPr>
        <w:t xml:space="preserve">Подготовлено постановлений об утверждении схем расположения земельных участков на кадастровом плане </w:t>
      </w:r>
      <w:r w:rsidRPr="00287A2F">
        <w:rPr>
          <w:rFonts w:ascii="Times New Roman" w:hAnsi="Times New Roman" w:cs="Times New Roman"/>
          <w:sz w:val="28"/>
          <w:szCs w:val="28"/>
        </w:rPr>
        <w:t>территорий</w:t>
      </w:r>
      <w:r w:rsidRPr="00287A2F">
        <w:rPr>
          <w:rFonts w:ascii="Times New Roman" w:eastAsia="Calibri" w:hAnsi="Times New Roman" w:cs="Times New Roman"/>
          <w:sz w:val="28"/>
          <w:szCs w:val="28"/>
        </w:rPr>
        <w:t xml:space="preserve">      </w:t>
      </w:r>
      <w:r w:rsidRPr="00287A2F">
        <w:rPr>
          <w:rFonts w:ascii="Times New Roman" w:eastAsia="Calibri" w:hAnsi="Times New Roman" w:cs="Times New Roman"/>
          <w:b/>
          <w:sz w:val="28"/>
          <w:szCs w:val="28"/>
        </w:rPr>
        <w:t>47</w:t>
      </w:r>
    </w:p>
    <w:p w:rsidR="006221E1" w:rsidRPr="00287A2F" w:rsidRDefault="006221E1" w:rsidP="00287A2F">
      <w:pPr>
        <w:spacing w:after="0" w:line="240" w:lineRule="auto"/>
        <w:ind w:left="540"/>
        <w:rPr>
          <w:rFonts w:ascii="Times New Roman" w:eastAsia="Calibri" w:hAnsi="Times New Roman" w:cs="Times New Roman"/>
          <w:b/>
          <w:sz w:val="28"/>
          <w:szCs w:val="28"/>
        </w:rPr>
      </w:pPr>
      <w:r w:rsidRPr="00287A2F">
        <w:rPr>
          <w:rFonts w:ascii="Times New Roman" w:eastAsia="Calibri" w:hAnsi="Times New Roman" w:cs="Times New Roman"/>
          <w:b/>
          <w:sz w:val="28"/>
          <w:szCs w:val="28"/>
        </w:rPr>
        <w:t xml:space="preserve"> </w:t>
      </w:r>
    </w:p>
    <w:p w:rsidR="006221E1" w:rsidRPr="00287A2F" w:rsidRDefault="006221E1" w:rsidP="00287A2F">
      <w:pPr>
        <w:spacing w:after="0" w:line="240" w:lineRule="auto"/>
        <w:rPr>
          <w:rFonts w:ascii="Times New Roman" w:hAnsi="Times New Roman" w:cs="Times New Roman"/>
          <w:sz w:val="28"/>
          <w:szCs w:val="28"/>
        </w:rPr>
      </w:pPr>
      <w:r w:rsidRPr="00287A2F">
        <w:rPr>
          <w:rFonts w:ascii="Times New Roman" w:eastAsia="Calibri" w:hAnsi="Times New Roman" w:cs="Times New Roman"/>
          <w:sz w:val="28"/>
          <w:szCs w:val="28"/>
        </w:rPr>
        <w:t xml:space="preserve">9. Подготовлено постановлений об установлении вида разрешенного использования земельного участка       </w:t>
      </w:r>
      <w:r w:rsidRPr="00287A2F">
        <w:rPr>
          <w:rFonts w:ascii="Times New Roman" w:eastAsia="Calibri" w:hAnsi="Times New Roman" w:cs="Times New Roman"/>
          <w:b/>
          <w:sz w:val="28"/>
          <w:szCs w:val="28"/>
        </w:rPr>
        <w:t>15</w:t>
      </w:r>
      <w:r w:rsidRPr="00287A2F">
        <w:rPr>
          <w:rFonts w:ascii="Times New Roman" w:eastAsia="Calibri" w:hAnsi="Times New Roman" w:cs="Times New Roman"/>
          <w:sz w:val="28"/>
          <w:szCs w:val="28"/>
        </w:rPr>
        <w:t xml:space="preserve">  </w:t>
      </w:r>
    </w:p>
    <w:p w:rsidR="006221E1" w:rsidRPr="00287A2F" w:rsidRDefault="006221E1" w:rsidP="00287A2F">
      <w:pPr>
        <w:spacing w:after="0" w:line="240" w:lineRule="auto"/>
        <w:ind w:left="540"/>
        <w:rPr>
          <w:rFonts w:ascii="Times New Roman" w:eastAsia="Calibri" w:hAnsi="Times New Roman" w:cs="Times New Roman"/>
          <w:b/>
          <w:sz w:val="28"/>
          <w:szCs w:val="28"/>
        </w:rPr>
      </w:pPr>
    </w:p>
    <w:p w:rsidR="006221E1" w:rsidRPr="00287A2F" w:rsidRDefault="006221E1" w:rsidP="00287A2F">
      <w:pPr>
        <w:spacing w:after="0" w:line="240" w:lineRule="auto"/>
        <w:rPr>
          <w:rFonts w:ascii="Times New Roman" w:hAnsi="Times New Roman" w:cs="Times New Roman"/>
          <w:sz w:val="28"/>
          <w:szCs w:val="28"/>
        </w:rPr>
      </w:pPr>
      <w:r w:rsidRPr="00287A2F">
        <w:rPr>
          <w:rFonts w:ascii="Times New Roman" w:hAnsi="Times New Roman" w:cs="Times New Roman"/>
          <w:sz w:val="28"/>
          <w:szCs w:val="28"/>
        </w:rPr>
        <w:t xml:space="preserve">10. </w:t>
      </w:r>
      <w:r w:rsidRPr="00287A2F">
        <w:rPr>
          <w:rFonts w:ascii="Times New Roman" w:eastAsia="Calibri" w:hAnsi="Times New Roman" w:cs="Times New Roman"/>
          <w:sz w:val="28"/>
          <w:szCs w:val="28"/>
        </w:rPr>
        <w:t xml:space="preserve">Подготовлено постановлений о присвоении адреса объектам недвижимости </w:t>
      </w:r>
      <w:r w:rsidRPr="00287A2F">
        <w:rPr>
          <w:rFonts w:ascii="Times New Roman" w:eastAsia="Calibri" w:hAnsi="Times New Roman" w:cs="Times New Roman"/>
          <w:b/>
          <w:bCs/>
          <w:sz w:val="28"/>
          <w:szCs w:val="28"/>
        </w:rPr>
        <w:t>92</w:t>
      </w:r>
    </w:p>
    <w:p w:rsidR="006221E1" w:rsidRPr="00287A2F" w:rsidRDefault="006221E1" w:rsidP="00287A2F">
      <w:pPr>
        <w:spacing w:after="0" w:line="240" w:lineRule="auto"/>
        <w:ind w:left="540"/>
        <w:rPr>
          <w:rFonts w:ascii="Times New Roman" w:eastAsia="Calibri" w:hAnsi="Times New Roman" w:cs="Times New Roman"/>
          <w:b/>
          <w:sz w:val="28"/>
          <w:szCs w:val="28"/>
        </w:rPr>
      </w:pPr>
    </w:p>
    <w:p w:rsidR="006221E1" w:rsidRPr="00287A2F" w:rsidRDefault="006221E1" w:rsidP="00287A2F">
      <w:pPr>
        <w:spacing w:after="0" w:line="240" w:lineRule="auto"/>
        <w:rPr>
          <w:rFonts w:ascii="Times New Roman" w:eastAsia="Calibri" w:hAnsi="Times New Roman" w:cs="Times New Roman"/>
          <w:sz w:val="28"/>
          <w:szCs w:val="28"/>
        </w:rPr>
      </w:pPr>
      <w:r w:rsidRPr="00287A2F">
        <w:rPr>
          <w:rFonts w:ascii="Times New Roman" w:eastAsia="Calibri" w:hAnsi="Times New Roman" w:cs="Times New Roman"/>
          <w:sz w:val="28"/>
          <w:szCs w:val="28"/>
        </w:rPr>
        <w:t xml:space="preserve">11. Проведено публичных слушаний     </w:t>
      </w:r>
      <w:r w:rsidRPr="00287A2F">
        <w:rPr>
          <w:rFonts w:ascii="Times New Roman" w:eastAsia="Calibri" w:hAnsi="Times New Roman" w:cs="Times New Roman"/>
          <w:b/>
          <w:sz w:val="28"/>
          <w:szCs w:val="28"/>
        </w:rPr>
        <w:t>2</w:t>
      </w:r>
    </w:p>
    <w:p w:rsidR="006221E1" w:rsidRPr="00287A2F" w:rsidRDefault="006221E1" w:rsidP="00287A2F">
      <w:pPr>
        <w:spacing w:after="0" w:line="240" w:lineRule="auto"/>
        <w:rPr>
          <w:rFonts w:ascii="Times New Roman" w:eastAsia="Calibri" w:hAnsi="Times New Roman" w:cs="Times New Roman"/>
          <w:sz w:val="28"/>
          <w:szCs w:val="28"/>
        </w:rPr>
      </w:pPr>
    </w:p>
    <w:p w:rsidR="006221E1" w:rsidRPr="00287A2F" w:rsidRDefault="006221E1" w:rsidP="00287A2F">
      <w:pPr>
        <w:spacing w:after="0" w:line="240" w:lineRule="auto"/>
        <w:jc w:val="both"/>
        <w:rPr>
          <w:rFonts w:ascii="Times New Roman" w:eastAsia="Calibri" w:hAnsi="Times New Roman" w:cs="Times New Roman"/>
          <w:b/>
          <w:sz w:val="28"/>
          <w:szCs w:val="28"/>
        </w:rPr>
      </w:pPr>
      <w:r w:rsidRPr="00287A2F">
        <w:rPr>
          <w:rFonts w:ascii="Times New Roman" w:eastAsia="Calibri" w:hAnsi="Times New Roman" w:cs="Times New Roman"/>
          <w:sz w:val="28"/>
          <w:szCs w:val="28"/>
        </w:rPr>
        <w:t xml:space="preserve">12. Подготовлено актов освидетельствования проведения основных работ по строительству или реконструкции объекта индивидуального жилищного строительства (материнский капитал)     </w:t>
      </w:r>
      <w:r w:rsidRPr="00287A2F">
        <w:rPr>
          <w:rFonts w:ascii="Times New Roman" w:eastAsia="Calibri" w:hAnsi="Times New Roman" w:cs="Times New Roman"/>
          <w:b/>
          <w:sz w:val="28"/>
          <w:szCs w:val="28"/>
        </w:rPr>
        <w:t>4</w:t>
      </w:r>
    </w:p>
    <w:p w:rsidR="006221E1" w:rsidRPr="00287A2F" w:rsidRDefault="006221E1" w:rsidP="00287A2F">
      <w:pPr>
        <w:spacing w:after="0" w:line="240" w:lineRule="auto"/>
        <w:ind w:left="540"/>
        <w:jc w:val="both"/>
        <w:rPr>
          <w:rFonts w:ascii="Times New Roman" w:eastAsia="Calibri" w:hAnsi="Times New Roman" w:cs="Times New Roman"/>
          <w:b/>
          <w:sz w:val="28"/>
          <w:szCs w:val="28"/>
        </w:rPr>
      </w:pPr>
    </w:p>
    <w:p w:rsidR="006221E1" w:rsidRPr="00287A2F" w:rsidRDefault="006221E1" w:rsidP="00287A2F">
      <w:pPr>
        <w:spacing w:after="0" w:line="240" w:lineRule="auto"/>
        <w:rPr>
          <w:rFonts w:ascii="Times New Roman" w:eastAsia="Calibri" w:hAnsi="Times New Roman" w:cs="Times New Roman"/>
          <w:b/>
          <w:sz w:val="28"/>
          <w:szCs w:val="28"/>
        </w:rPr>
      </w:pPr>
      <w:r w:rsidRPr="00287A2F">
        <w:rPr>
          <w:rFonts w:ascii="Times New Roman" w:eastAsia="Calibri" w:hAnsi="Times New Roman" w:cs="Times New Roman"/>
          <w:sz w:val="28"/>
          <w:szCs w:val="28"/>
        </w:rPr>
        <w:t xml:space="preserve">13. Подготовлено соглашений о сотрудничестве по благоустройству территорий прилегающих к земельным участкам, находящимся в собственности, пользовании или аренде    </w:t>
      </w:r>
      <w:r w:rsidRPr="00287A2F">
        <w:rPr>
          <w:rFonts w:ascii="Times New Roman" w:eastAsia="Calibri" w:hAnsi="Times New Roman" w:cs="Times New Roman"/>
          <w:b/>
          <w:sz w:val="28"/>
          <w:szCs w:val="28"/>
        </w:rPr>
        <w:t>4</w:t>
      </w:r>
    </w:p>
    <w:p w:rsidR="006221E1" w:rsidRPr="00287A2F" w:rsidRDefault="006221E1" w:rsidP="00287A2F">
      <w:pPr>
        <w:spacing w:after="0" w:line="240" w:lineRule="auto"/>
        <w:rPr>
          <w:rFonts w:ascii="Times New Roman" w:eastAsia="Calibri" w:hAnsi="Times New Roman" w:cs="Times New Roman"/>
          <w:b/>
          <w:sz w:val="28"/>
          <w:szCs w:val="28"/>
        </w:rPr>
      </w:pPr>
    </w:p>
    <w:p w:rsidR="006221E1" w:rsidRPr="00287A2F" w:rsidRDefault="006221E1" w:rsidP="00287A2F">
      <w:pPr>
        <w:pStyle w:val="ConsPlusNonformat"/>
        <w:rPr>
          <w:rFonts w:ascii="Times New Roman" w:hAnsi="Times New Roman" w:cs="Times New Roman"/>
          <w:bCs/>
          <w:sz w:val="28"/>
          <w:szCs w:val="28"/>
        </w:rPr>
      </w:pPr>
      <w:r w:rsidRPr="00287A2F">
        <w:rPr>
          <w:rFonts w:ascii="Times New Roman" w:eastAsia="Calibri" w:hAnsi="Times New Roman" w:cs="Times New Roman"/>
          <w:bCs/>
          <w:sz w:val="28"/>
          <w:szCs w:val="28"/>
        </w:rPr>
        <w:t xml:space="preserve">14. </w:t>
      </w:r>
      <w:proofErr w:type="gramStart"/>
      <w:r w:rsidRPr="00287A2F">
        <w:rPr>
          <w:rFonts w:ascii="Times New Roman" w:eastAsia="Calibri" w:hAnsi="Times New Roman" w:cs="Times New Roman"/>
          <w:bCs/>
          <w:sz w:val="28"/>
          <w:szCs w:val="28"/>
        </w:rPr>
        <w:t xml:space="preserve">Подготовлено </w:t>
      </w:r>
      <w:r w:rsidRPr="00287A2F">
        <w:rPr>
          <w:rFonts w:ascii="Times New Roman" w:hAnsi="Times New Roman" w:cs="Times New Roman"/>
          <w:bCs/>
          <w:sz w:val="28"/>
          <w:szCs w:val="28"/>
        </w:rPr>
        <w:t xml:space="preserve">заключений об оценке соответствия помещения (многоквартирного дома) требованиям, установленным в Положении о </w:t>
      </w:r>
      <w:r w:rsidRPr="00287A2F">
        <w:rPr>
          <w:rFonts w:ascii="Times New Roman" w:hAnsi="Times New Roman" w:cs="Times New Roman"/>
          <w:bCs/>
          <w:sz w:val="28"/>
          <w:szCs w:val="28"/>
        </w:rPr>
        <w:lastRenderedPageBreak/>
        <w:t xml:space="preserve">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287A2F">
        <w:rPr>
          <w:rFonts w:ascii="Times New Roman" w:hAnsi="Times New Roman" w:cs="Times New Roman"/>
          <w:b/>
          <w:sz w:val="28"/>
          <w:szCs w:val="28"/>
        </w:rPr>
        <w:t>1</w:t>
      </w:r>
      <w:proofErr w:type="gramEnd"/>
    </w:p>
    <w:p w:rsidR="006221E1" w:rsidRPr="00287A2F" w:rsidRDefault="006221E1" w:rsidP="00287A2F">
      <w:pPr>
        <w:spacing w:after="0" w:line="240" w:lineRule="auto"/>
        <w:rPr>
          <w:rFonts w:ascii="Times New Roman" w:hAnsi="Times New Roman" w:cs="Times New Roman"/>
          <w:bCs/>
          <w:sz w:val="28"/>
          <w:szCs w:val="28"/>
        </w:rPr>
      </w:pPr>
    </w:p>
    <w:p w:rsidR="006221E1" w:rsidRPr="00287A2F" w:rsidRDefault="006221E1" w:rsidP="00287A2F">
      <w:pPr>
        <w:spacing w:after="0" w:line="240" w:lineRule="auto"/>
        <w:rPr>
          <w:rFonts w:ascii="Times New Roman" w:hAnsi="Times New Roman" w:cs="Times New Roman"/>
          <w:bCs/>
          <w:sz w:val="28"/>
          <w:szCs w:val="28"/>
        </w:rPr>
      </w:pPr>
      <w:r w:rsidRPr="00287A2F">
        <w:rPr>
          <w:rFonts w:ascii="Times New Roman" w:hAnsi="Times New Roman" w:cs="Times New Roman"/>
          <w:bCs/>
          <w:sz w:val="28"/>
          <w:szCs w:val="28"/>
        </w:rPr>
        <w:t xml:space="preserve">15. Подготовлено заключений о возможности размещения объектов без предоставления земельных участков и установления сервитутов на территории Ростовской области </w:t>
      </w:r>
      <w:r w:rsidRPr="00287A2F">
        <w:rPr>
          <w:rFonts w:ascii="Times New Roman" w:hAnsi="Times New Roman" w:cs="Times New Roman"/>
          <w:b/>
          <w:sz w:val="28"/>
          <w:szCs w:val="28"/>
        </w:rPr>
        <w:t>3</w:t>
      </w:r>
    </w:p>
    <w:p w:rsidR="006221E1" w:rsidRPr="00287A2F" w:rsidRDefault="006221E1" w:rsidP="00287A2F">
      <w:pPr>
        <w:spacing w:after="0" w:line="240" w:lineRule="auto"/>
        <w:rPr>
          <w:rFonts w:ascii="Times New Roman" w:hAnsi="Times New Roman" w:cs="Times New Roman"/>
          <w:bCs/>
          <w:sz w:val="28"/>
          <w:szCs w:val="28"/>
        </w:rPr>
      </w:pPr>
    </w:p>
    <w:p w:rsidR="006221E1" w:rsidRPr="00287A2F" w:rsidRDefault="006221E1" w:rsidP="00287A2F">
      <w:pPr>
        <w:spacing w:after="0" w:line="240" w:lineRule="auto"/>
        <w:rPr>
          <w:rFonts w:ascii="Times New Roman" w:hAnsi="Times New Roman" w:cs="Times New Roman"/>
          <w:sz w:val="28"/>
          <w:szCs w:val="28"/>
        </w:rPr>
      </w:pPr>
      <w:r w:rsidRPr="00287A2F">
        <w:rPr>
          <w:rFonts w:ascii="Times New Roman" w:hAnsi="Times New Roman" w:cs="Times New Roman"/>
          <w:bCs/>
          <w:sz w:val="28"/>
          <w:szCs w:val="28"/>
        </w:rPr>
        <w:t xml:space="preserve">16. </w:t>
      </w:r>
      <w:r w:rsidRPr="00287A2F">
        <w:rPr>
          <w:rFonts w:ascii="Times New Roman" w:hAnsi="Times New Roman" w:cs="Times New Roman"/>
          <w:sz w:val="28"/>
          <w:szCs w:val="28"/>
        </w:rPr>
        <w:t xml:space="preserve">Размещено уведомлений о планируемом сносе объекта капитального строительства в информационной системе обеспечения градостроительной деятельности </w:t>
      </w:r>
      <w:r w:rsidRPr="00287A2F">
        <w:rPr>
          <w:rFonts w:ascii="Times New Roman" w:hAnsi="Times New Roman" w:cs="Times New Roman"/>
          <w:b/>
          <w:bCs/>
          <w:sz w:val="28"/>
          <w:szCs w:val="28"/>
        </w:rPr>
        <w:t>63</w:t>
      </w:r>
    </w:p>
    <w:p w:rsidR="006221E1" w:rsidRPr="00287A2F" w:rsidRDefault="006221E1" w:rsidP="00287A2F">
      <w:pPr>
        <w:spacing w:after="0" w:line="240" w:lineRule="auto"/>
        <w:rPr>
          <w:rFonts w:ascii="Times New Roman" w:hAnsi="Times New Roman" w:cs="Times New Roman"/>
          <w:sz w:val="28"/>
          <w:szCs w:val="28"/>
        </w:rPr>
      </w:pPr>
    </w:p>
    <w:p w:rsidR="006221E1" w:rsidRPr="00287A2F" w:rsidRDefault="006221E1" w:rsidP="00287A2F">
      <w:pPr>
        <w:spacing w:after="0" w:line="240" w:lineRule="auto"/>
        <w:rPr>
          <w:rFonts w:ascii="Times New Roman" w:hAnsi="Times New Roman" w:cs="Times New Roman"/>
          <w:b/>
          <w:bCs/>
          <w:sz w:val="28"/>
          <w:szCs w:val="28"/>
        </w:rPr>
      </w:pPr>
      <w:r w:rsidRPr="00287A2F">
        <w:rPr>
          <w:rFonts w:ascii="Times New Roman" w:hAnsi="Times New Roman" w:cs="Times New Roman"/>
          <w:sz w:val="28"/>
          <w:szCs w:val="28"/>
        </w:rPr>
        <w:t>17. Размещено уведомлений о завершении сноса объекта капитального строительства в информационной системе обеспечения градостроительной деятельности</w:t>
      </w:r>
      <w:r w:rsidR="00E71A6C">
        <w:rPr>
          <w:rFonts w:ascii="Times New Roman" w:hAnsi="Times New Roman" w:cs="Times New Roman"/>
          <w:sz w:val="28"/>
          <w:szCs w:val="28"/>
        </w:rPr>
        <w:t xml:space="preserve"> </w:t>
      </w:r>
      <w:r w:rsidRPr="00287A2F">
        <w:rPr>
          <w:rFonts w:ascii="Times New Roman" w:hAnsi="Times New Roman" w:cs="Times New Roman"/>
          <w:b/>
          <w:bCs/>
          <w:sz w:val="28"/>
          <w:szCs w:val="28"/>
        </w:rPr>
        <w:t>52</w:t>
      </w:r>
    </w:p>
    <w:p w:rsidR="006221E1" w:rsidRPr="00287A2F" w:rsidRDefault="006221E1" w:rsidP="00287A2F">
      <w:pPr>
        <w:spacing w:after="0" w:line="240" w:lineRule="auto"/>
        <w:rPr>
          <w:rFonts w:ascii="Times New Roman" w:hAnsi="Times New Roman" w:cs="Times New Roman"/>
          <w:b/>
          <w:bCs/>
          <w:sz w:val="28"/>
          <w:szCs w:val="28"/>
        </w:rPr>
      </w:pPr>
    </w:p>
    <w:p w:rsidR="00717AA7" w:rsidRDefault="00E525AC" w:rsidP="00E525AC">
      <w:pPr>
        <w:spacing w:after="0" w:line="240" w:lineRule="auto"/>
        <w:rPr>
          <w:rFonts w:ascii="Times New Roman" w:hAnsi="Times New Roman" w:cs="Times New Roman"/>
          <w:b/>
          <w:sz w:val="28"/>
          <w:szCs w:val="28"/>
        </w:rPr>
      </w:pPr>
      <w:r>
        <w:rPr>
          <w:rFonts w:ascii="Times New Roman" w:hAnsi="Times New Roman" w:cs="Times New Roman"/>
          <w:b/>
          <w:bCs/>
          <w:sz w:val="28"/>
          <w:szCs w:val="28"/>
        </w:rPr>
        <w:t xml:space="preserve">                                               </w:t>
      </w:r>
      <w:r w:rsidR="00717AA7">
        <w:rPr>
          <w:rFonts w:ascii="Times New Roman" w:hAnsi="Times New Roman" w:cs="Times New Roman"/>
          <w:b/>
          <w:sz w:val="28"/>
          <w:szCs w:val="28"/>
        </w:rPr>
        <w:t>Жилищный учет.</w:t>
      </w:r>
    </w:p>
    <w:p w:rsidR="00717AA7" w:rsidRDefault="00717AA7" w:rsidP="00287A2F">
      <w:pPr>
        <w:spacing w:after="0" w:line="240" w:lineRule="auto"/>
        <w:ind w:firstLine="426"/>
        <w:jc w:val="both"/>
        <w:rPr>
          <w:rFonts w:ascii="Times New Roman" w:hAnsi="Times New Roman" w:cs="Times New Roman"/>
          <w:sz w:val="28"/>
          <w:szCs w:val="28"/>
        </w:rPr>
      </w:pPr>
    </w:p>
    <w:p w:rsidR="00CC7372" w:rsidRPr="00287A2F" w:rsidRDefault="00CC7372" w:rsidP="00287A2F">
      <w:pPr>
        <w:pStyle w:val="a3"/>
        <w:numPr>
          <w:ilvl w:val="0"/>
          <w:numId w:val="3"/>
        </w:numPr>
        <w:spacing w:after="0" w:line="240" w:lineRule="auto"/>
        <w:ind w:left="0" w:firstLine="414"/>
        <w:jc w:val="both"/>
        <w:rPr>
          <w:rFonts w:ascii="Times New Roman" w:hAnsi="Times New Roman" w:cs="Times New Roman"/>
          <w:sz w:val="28"/>
          <w:szCs w:val="28"/>
        </w:rPr>
      </w:pPr>
      <w:r w:rsidRPr="00287A2F">
        <w:rPr>
          <w:rFonts w:ascii="Times New Roman" w:hAnsi="Times New Roman" w:cs="Times New Roman"/>
          <w:sz w:val="28"/>
          <w:szCs w:val="28"/>
        </w:rPr>
        <w:t xml:space="preserve">В рамках осуществления полномочий муниципальной функции по жилищным вопросам. </w:t>
      </w:r>
    </w:p>
    <w:p w:rsidR="00CC7372" w:rsidRPr="00287A2F" w:rsidRDefault="00CC7372" w:rsidP="00287A2F">
      <w:pPr>
        <w:pStyle w:val="a3"/>
        <w:numPr>
          <w:ilvl w:val="0"/>
          <w:numId w:val="3"/>
        </w:numPr>
        <w:spacing w:after="0" w:line="240" w:lineRule="auto"/>
        <w:ind w:left="0" w:firstLine="414"/>
        <w:jc w:val="both"/>
        <w:rPr>
          <w:rFonts w:ascii="Times New Roman" w:hAnsi="Times New Roman" w:cs="Times New Roman"/>
          <w:sz w:val="28"/>
          <w:szCs w:val="28"/>
        </w:rPr>
      </w:pPr>
      <w:r w:rsidRPr="00287A2F">
        <w:rPr>
          <w:rFonts w:ascii="Times New Roman" w:hAnsi="Times New Roman" w:cs="Times New Roman"/>
          <w:sz w:val="28"/>
          <w:szCs w:val="28"/>
        </w:rPr>
        <w:t>Всего за 01.01.2024год специалистом по муниципальному контролю и жилищным вопросам оказано 196 консультаций.</w:t>
      </w:r>
    </w:p>
    <w:p w:rsidR="00CC7372" w:rsidRPr="00287A2F" w:rsidRDefault="00CC7372" w:rsidP="00287A2F">
      <w:pPr>
        <w:pStyle w:val="a3"/>
        <w:numPr>
          <w:ilvl w:val="0"/>
          <w:numId w:val="3"/>
        </w:numPr>
        <w:spacing w:after="0" w:line="240" w:lineRule="auto"/>
        <w:ind w:left="0" w:firstLine="414"/>
        <w:jc w:val="both"/>
        <w:rPr>
          <w:rFonts w:ascii="Times New Roman" w:hAnsi="Times New Roman" w:cs="Times New Roman"/>
          <w:sz w:val="28"/>
          <w:szCs w:val="28"/>
        </w:rPr>
      </w:pPr>
      <w:r w:rsidRPr="00287A2F">
        <w:rPr>
          <w:rFonts w:ascii="Times New Roman" w:hAnsi="Times New Roman" w:cs="Times New Roman"/>
          <w:sz w:val="28"/>
          <w:szCs w:val="28"/>
        </w:rPr>
        <w:t>На учете в качестве нуждающихся в жилых помещениях, из числа молодых семей в Администрации Зерноградского городского поселения состоят 110 семей. За 2023 год 2 семьи получили сертификаты на приобретение жилых помещений.</w:t>
      </w:r>
    </w:p>
    <w:p w:rsidR="00CC7372" w:rsidRPr="00287A2F" w:rsidRDefault="00CC7372" w:rsidP="00287A2F">
      <w:pPr>
        <w:pStyle w:val="a3"/>
        <w:numPr>
          <w:ilvl w:val="0"/>
          <w:numId w:val="3"/>
        </w:numPr>
        <w:spacing w:after="0" w:line="240" w:lineRule="auto"/>
        <w:ind w:left="0" w:firstLine="414"/>
        <w:jc w:val="both"/>
        <w:rPr>
          <w:rFonts w:ascii="Times New Roman" w:hAnsi="Times New Roman" w:cs="Times New Roman"/>
          <w:sz w:val="28"/>
          <w:szCs w:val="28"/>
        </w:rPr>
      </w:pPr>
      <w:proofErr w:type="gramStart"/>
      <w:r w:rsidRPr="00287A2F">
        <w:rPr>
          <w:rFonts w:ascii="Times New Roman" w:hAnsi="Times New Roman" w:cs="Times New Roman"/>
          <w:sz w:val="28"/>
          <w:szCs w:val="28"/>
        </w:rPr>
        <w:t>На учете в качестве нуждающихся в жилых помещениях, предоставляемых по договору социального найма в Администрации Зерноградского городского поселения состоят 32 семьи.</w:t>
      </w:r>
      <w:proofErr w:type="gramEnd"/>
    </w:p>
    <w:p w:rsidR="00CC7372" w:rsidRPr="00287A2F" w:rsidRDefault="00CC7372" w:rsidP="00287A2F">
      <w:pPr>
        <w:pStyle w:val="a3"/>
        <w:numPr>
          <w:ilvl w:val="0"/>
          <w:numId w:val="3"/>
        </w:numPr>
        <w:spacing w:after="0" w:line="240" w:lineRule="auto"/>
        <w:ind w:left="0" w:firstLine="414"/>
        <w:jc w:val="both"/>
        <w:rPr>
          <w:rFonts w:ascii="Times New Roman" w:hAnsi="Times New Roman" w:cs="Times New Roman"/>
          <w:sz w:val="28"/>
          <w:szCs w:val="28"/>
        </w:rPr>
      </w:pPr>
      <w:r w:rsidRPr="00287A2F">
        <w:rPr>
          <w:rFonts w:ascii="Times New Roman" w:hAnsi="Times New Roman" w:cs="Times New Roman"/>
          <w:sz w:val="28"/>
          <w:szCs w:val="28"/>
        </w:rPr>
        <w:t>Подготовлено 5 постановлений, подтверждающих основания снятия или постановку на учет граждан в качестве нуждающихся в жилых помещениях, предоставляемых по договору социального найма.</w:t>
      </w:r>
    </w:p>
    <w:p w:rsidR="00CC7372" w:rsidRPr="00287A2F" w:rsidRDefault="00CC7372" w:rsidP="00287A2F">
      <w:pPr>
        <w:pStyle w:val="a3"/>
        <w:numPr>
          <w:ilvl w:val="0"/>
          <w:numId w:val="3"/>
        </w:numPr>
        <w:spacing w:after="0" w:line="240" w:lineRule="auto"/>
        <w:ind w:left="0" w:firstLine="414"/>
        <w:jc w:val="both"/>
        <w:rPr>
          <w:rFonts w:ascii="Times New Roman" w:hAnsi="Times New Roman" w:cs="Times New Roman"/>
          <w:sz w:val="28"/>
          <w:szCs w:val="28"/>
        </w:rPr>
      </w:pPr>
      <w:r w:rsidRPr="00287A2F">
        <w:rPr>
          <w:rFonts w:ascii="Times New Roman" w:hAnsi="Times New Roman" w:cs="Times New Roman"/>
          <w:sz w:val="28"/>
          <w:szCs w:val="28"/>
        </w:rPr>
        <w:t xml:space="preserve">Заключены 4 договора социального найма на жилые помещения из реестра муниципальной собственности Зерноградского городского поселения. </w:t>
      </w:r>
    </w:p>
    <w:p w:rsidR="00CC7372" w:rsidRPr="00287A2F" w:rsidRDefault="00CC7372" w:rsidP="00287A2F">
      <w:pPr>
        <w:pStyle w:val="a3"/>
        <w:numPr>
          <w:ilvl w:val="0"/>
          <w:numId w:val="3"/>
        </w:numPr>
        <w:spacing w:after="0" w:line="240" w:lineRule="auto"/>
        <w:ind w:left="0" w:firstLine="414"/>
        <w:jc w:val="both"/>
        <w:rPr>
          <w:rFonts w:ascii="Times New Roman" w:hAnsi="Times New Roman" w:cs="Times New Roman"/>
          <w:sz w:val="28"/>
          <w:szCs w:val="28"/>
        </w:rPr>
      </w:pPr>
      <w:r w:rsidRPr="00287A2F">
        <w:rPr>
          <w:rFonts w:ascii="Times New Roman" w:hAnsi="Times New Roman" w:cs="Times New Roman"/>
          <w:sz w:val="28"/>
          <w:szCs w:val="28"/>
        </w:rPr>
        <w:t xml:space="preserve">Приобретено в рамках муниципального контракта Ф.2023.57 от 12.09.2023 года в муниципальную собственность 1 благоустроенное жилое помещение (квартира) на территории </w:t>
      </w:r>
      <w:proofErr w:type="gramStart"/>
      <w:r w:rsidRPr="00287A2F">
        <w:rPr>
          <w:rFonts w:ascii="Times New Roman" w:hAnsi="Times New Roman" w:cs="Times New Roman"/>
          <w:sz w:val="28"/>
          <w:szCs w:val="28"/>
        </w:rPr>
        <w:t>г</w:t>
      </w:r>
      <w:proofErr w:type="gramEnd"/>
      <w:r w:rsidRPr="00287A2F">
        <w:rPr>
          <w:rFonts w:ascii="Times New Roman" w:hAnsi="Times New Roman" w:cs="Times New Roman"/>
          <w:sz w:val="28"/>
          <w:szCs w:val="28"/>
        </w:rPr>
        <w:t>. Зернограда Ростовской области (г Зерноград, ул. Машиностроителей, д. 13, кв. 57), площадью 62,9 кв. м, предоставляемое по договору найма семье, имеющей ребенка-инвалида.</w:t>
      </w:r>
    </w:p>
    <w:p w:rsidR="00CC7372" w:rsidRPr="00287A2F" w:rsidRDefault="00CC7372" w:rsidP="00287A2F">
      <w:pPr>
        <w:pStyle w:val="a3"/>
        <w:numPr>
          <w:ilvl w:val="0"/>
          <w:numId w:val="3"/>
        </w:numPr>
        <w:spacing w:after="0" w:line="240" w:lineRule="auto"/>
        <w:ind w:left="0" w:firstLine="414"/>
        <w:jc w:val="both"/>
        <w:rPr>
          <w:rFonts w:ascii="Times New Roman" w:hAnsi="Times New Roman" w:cs="Times New Roman"/>
          <w:sz w:val="28"/>
          <w:szCs w:val="28"/>
        </w:rPr>
      </w:pPr>
      <w:r w:rsidRPr="00287A2F">
        <w:rPr>
          <w:rFonts w:ascii="Times New Roman" w:hAnsi="Times New Roman" w:cs="Times New Roman"/>
          <w:sz w:val="28"/>
          <w:szCs w:val="28"/>
        </w:rPr>
        <w:t xml:space="preserve">Обследовано 2 </w:t>
      </w:r>
      <w:proofErr w:type="gramStart"/>
      <w:r w:rsidRPr="00287A2F">
        <w:rPr>
          <w:rFonts w:ascii="Times New Roman" w:hAnsi="Times New Roman" w:cs="Times New Roman"/>
          <w:sz w:val="28"/>
          <w:szCs w:val="28"/>
        </w:rPr>
        <w:t>жилых</w:t>
      </w:r>
      <w:proofErr w:type="gramEnd"/>
      <w:r w:rsidRPr="00287A2F">
        <w:rPr>
          <w:rFonts w:ascii="Times New Roman" w:hAnsi="Times New Roman" w:cs="Times New Roman"/>
          <w:sz w:val="28"/>
          <w:szCs w:val="28"/>
        </w:rPr>
        <w:t xml:space="preserve"> помещения, составлен 1 акт обследования жилого помещения. Составлен 1 акт о невыполнении нанимателем условий договора социального найма на жилые помещения из реестра муниципальной </w:t>
      </w:r>
      <w:r w:rsidRPr="00287A2F">
        <w:rPr>
          <w:rFonts w:ascii="Times New Roman" w:hAnsi="Times New Roman" w:cs="Times New Roman"/>
          <w:sz w:val="28"/>
          <w:szCs w:val="28"/>
        </w:rPr>
        <w:lastRenderedPageBreak/>
        <w:t>собственности Зерноградского городского поселения с рекомендации об устранении нарушений.</w:t>
      </w:r>
    </w:p>
    <w:p w:rsidR="00CC7372" w:rsidRPr="00287A2F" w:rsidRDefault="00CC7372" w:rsidP="00287A2F">
      <w:pPr>
        <w:pStyle w:val="a3"/>
        <w:numPr>
          <w:ilvl w:val="0"/>
          <w:numId w:val="3"/>
        </w:numPr>
        <w:spacing w:after="0" w:line="240" w:lineRule="auto"/>
        <w:ind w:left="0" w:firstLine="414"/>
        <w:jc w:val="both"/>
        <w:rPr>
          <w:rFonts w:ascii="Times New Roman" w:hAnsi="Times New Roman" w:cs="Times New Roman"/>
          <w:sz w:val="28"/>
          <w:szCs w:val="28"/>
        </w:rPr>
      </w:pPr>
      <w:r w:rsidRPr="00287A2F">
        <w:rPr>
          <w:rFonts w:ascii="Times New Roman" w:hAnsi="Times New Roman" w:cs="Times New Roman"/>
          <w:sz w:val="28"/>
          <w:szCs w:val="28"/>
        </w:rPr>
        <w:t xml:space="preserve">Составлено 124 предупреждения о необходимости устранения признаков административного правонарушения, </w:t>
      </w:r>
      <w:proofErr w:type="gramStart"/>
      <w:r w:rsidRPr="00287A2F">
        <w:rPr>
          <w:rFonts w:ascii="Times New Roman" w:hAnsi="Times New Roman" w:cs="Times New Roman"/>
          <w:sz w:val="28"/>
          <w:szCs w:val="28"/>
        </w:rPr>
        <w:t>согласно статьи</w:t>
      </w:r>
      <w:proofErr w:type="gramEnd"/>
      <w:r w:rsidRPr="00287A2F">
        <w:rPr>
          <w:rFonts w:ascii="Times New Roman" w:hAnsi="Times New Roman" w:cs="Times New Roman"/>
          <w:sz w:val="28"/>
          <w:szCs w:val="28"/>
        </w:rPr>
        <w:t xml:space="preserve"> 5.1 Областного закона от 25.10.2002 № 273-ЗС «Об административных правонарушениях».</w:t>
      </w:r>
    </w:p>
    <w:p w:rsidR="00CC7372" w:rsidRPr="00287A2F" w:rsidRDefault="00CC7372" w:rsidP="00287A2F">
      <w:pPr>
        <w:pStyle w:val="a3"/>
        <w:numPr>
          <w:ilvl w:val="0"/>
          <w:numId w:val="3"/>
        </w:numPr>
        <w:spacing w:after="0" w:line="240" w:lineRule="auto"/>
        <w:ind w:left="0" w:firstLine="414"/>
        <w:jc w:val="both"/>
        <w:rPr>
          <w:rFonts w:ascii="Times New Roman" w:hAnsi="Times New Roman" w:cs="Times New Roman"/>
          <w:sz w:val="28"/>
          <w:szCs w:val="28"/>
        </w:rPr>
      </w:pPr>
      <w:r w:rsidRPr="00287A2F">
        <w:rPr>
          <w:rFonts w:ascii="Times New Roman" w:hAnsi="Times New Roman" w:cs="Times New Roman"/>
          <w:sz w:val="28"/>
          <w:szCs w:val="28"/>
        </w:rPr>
        <w:t xml:space="preserve">Выдано 125 разрешений (90 юридическим лицам, 35 физическим) на производство земляных работ на территории Зерноградского городского поселения. </w:t>
      </w:r>
    </w:p>
    <w:p w:rsidR="00CC7372" w:rsidRDefault="00CC7372" w:rsidP="00287A2F">
      <w:pPr>
        <w:pStyle w:val="a3"/>
        <w:spacing w:after="0" w:line="240" w:lineRule="auto"/>
        <w:jc w:val="both"/>
        <w:rPr>
          <w:rFonts w:ascii="Times New Roman" w:hAnsi="Times New Roman" w:cs="Times New Roman"/>
          <w:sz w:val="28"/>
          <w:szCs w:val="28"/>
        </w:rPr>
      </w:pPr>
    </w:p>
    <w:p w:rsidR="00E71A6C" w:rsidRDefault="00E71A6C" w:rsidP="00287A2F">
      <w:pPr>
        <w:pStyle w:val="a3"/>
        <w:spacing w:after="0" w:line="240" w:lineRule="auto"/>
        <w:jc w:val="both"/>
        <w:rPr>
          <w:rFonts w:ascii="Times New Roman" w:hAnsi="Times New Roman" w:cs="Times New Roman"/>
          <w:sz w:val="28"/>
          <w:szCs w:val="28"/>
        </w:rPr>
      </w:pPr>
    </w:p>
    <w:p w:rsidR="00E71A6C" w:rsidRPr="002E2874" w:rsidRDefault="00E71A6C" w:rsidP="00E71A6C">
      <w:pPr>
        <w:spacing w:after="0" w:line="240" w:lineRule="auto"/>
        <w:ind w:firstLine="708"/>
        <w:jc w:val="center"/>
        <w:outlineLvl w:val="3"/>
        <w:rPr>
          <w:rFonts w:ascii="Times New Roman" w:hAnsi="Times New Roman" w:cs="Times New Roman"/>
          <w:b/>
          <w:sz w:val="28"/>
          <w:szCs w:val="28"/>
          <w:lang w:eastAsia="ru-RU"/>
        </w:rPr>
      </w:pPr>
      <w:r w:rsidRPr="002E2874">
        <w:rPr>
          <w:rFonts w:ascii="Times New Roman" w:hAnsi="Times New Roman" w:cs="Times New Roman"/>
          <w:b/>
          <w:sz w:val="28"/>
          <w:szCs w:val="28"/>
          <w:lang w:eastAsia="ru-RU"/>
        </w:rPr>
        <w:t>Жилищно-коммунальное хозяйство и благоустройство</w:t>
      </w:r>
    </w:p>
    <w:p w:rsidR="00E71A6C" w:rsidRPr="00006E2B" w:rsidRDefault="00E71A6C" w:rsidP="00E71A6C">
      <w:pPr>
        <w:widowControl w:val="0"/>
        <w:spacing w:after="0" w:line="240" w:lineRule="auto"/>
        <w:ind w:right="60"/>
        <w:contextualSpacing/>
        <w:jc w:val="both"/>
        <w:rPr>
          <w:rFonts w:ascii="Times New Roman" w:hAnsi="Times New Roman" w:cs="Tahoma"/>
          <w:bCs/>
          <w:kern w:val="1"/>
          <w:sz w:val="28"/>
          <w:szCs w:val="28"/>
        </w:rPr>
      </w:pPr>
    </w:p>
    <w:p w:rsidR="005D3B3D" w:rsidRPr="00006E2B" w:rsidRDefault="00CC6A69" w:rsidP="00CC6A69">
      <w:pPr>
        <w:spacing w:after="0" w:line="240" w:lineRule="auto"/>
        <w:ind w:firstLine="709"/>
        <w:jc w:val="both"/>
        <w:outlineLvl w:val="3"/>
        <w:rPr>
          <w:rFonts w:ascii="Times New Roman" w:hAnsi="Times New Roman" w:cs="Tahoma"/>
          <w:bCs/>
          <w:kern w:val="1"/>
          <w:sz w:val="28"/>
          <w:szCs w:val="28"/>
        </w:rPr>
      </w:pPr>
      <w:r w:rsidRPr="002E2874">
        <w:rPr>
          <w:rFonts w:ascii="Times New Roman" w:hAnsi="Times New Roman" w:cs="Times New Roman"/>
          <w:sz w:val="28"/>
          <w:szCs w:val="28"/>
        </w:rPr>
        <w:t xml:space="preserve">Расходы бюджета на благоустройство городского поселения и выполнение мероприятий жилищно-коммунального хозяйства составляют наибольшую величину. Это самые сложные сферы с учетом того, что в 2023 году МУП «Зерноградское ПП ЖКХ» стало гарантирующим поставщиком услуг водоснабжения и водоотведения для населения города, хуторов и поселков нашего поселения.  Качество жизни населения, создание комфортных условий проживания зависят во многом от работ, выполненных в  этих сферах. </w:t>
      </w:r>
    </w:p>
    <w:p w:rsidR="005D3B3D" w:rsidRPr="00006E2B" w:rsidRDefault="005D3B3D" w:rsidP="005D3B3D">
      <w:pPr>
        <w:widowControl w:val="0"/>
        <w:spacing w:after="0" w:line="240" w:lineRule="auto"/>
        <w:ind w:firstLine="567"/>
        <w:contextualSpacing/>
        <w:jc w:val="both"/>
        <w:rPr>
          <w:rFonts w:ascii="Times New Roman" w:hAnsi="Times New Roman" w:cs="Tahoma"/>
          <w:bCs/>
          <w:kern w:val="1"/>
          <w:sz w:val="28"/>
          <w:szCs w:val="28"/>
        </w:rPr>
      </w:pPr>
      <w:r w:rsidRPr="00006E2B">
        <w:rPr>
          <w:rFonts w:ascii="Times New Roman" w:hAnsi="Times New Roman" w:cs="Tahoma"/>
          <w:bCs/>
          <w:kern w:val="1"/>
          <w:sz w:val="28"/>
          <w:szCs w:val="28"/>
        </w:rPr>
        <w:t xml:space="preserve">В рамках реализации муниципальной программы </w:t>
      </w:r>
      <w:r w:rsidRPr="00006E2B">
        <w:rPr>
          <w:rFonts w:ascii="Times New Roman" w:hAnsi="Times New Roman" w:cs="Times New Roman"/>
          <w:sz w:val="28"/>
          <w:szCs w:val="28"/>
        </w:rPr>
        <w:t>«Обеспечение качественными жилищно-коммунальными услугами населения Зерноградского городского поселения»</w:t>
      </w:r>
      <w:r w:rsidRPr="00006E2B">
        <w:rPr>
          <w:rFonts w:ascii="Times New Roman" w:hAnsi="Times New Roman" w:cs="Tahoma"/>
          <w:bCs/>
          <w:kern w:val="1"/>
          <w:sz w:val="28"/>
          <w:szCs w:val="28"/>
        </w:rPr>
        <w:t xml:space="preserve"> были выполнены и оплачены следующие работы:</w:t>
      </w:r>
    </w:p>
    <w:p w:rsidR="005D3B3D" w:rsidRPr="00006E2B" w:rsidRDefault="005D3B3D" w:rsidP="005D3B3D">
      <w:pPr>
        <w:widowControl w:val="0"/>
        <w:spacing w:after="0" w:line="240" w:lineRule="auto"/>
        <w:ind w:right="60"/>
        <w:contextualSpacing/>
        <w:jc w:val="both"/>
        <w:rPr>
          <w:rFonts w:ascii="Times New Roman" w:hAnsi="Times New Roman" w:cs="Tahoma"/>
          <w:bCs/>
          <w:kern w:val="1"/>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639"/>
      </w:tblGrid>
      <w:tr w:rsidR="005D3B3D" w:rsidRPr="00006E2B" w:rsidTr="005D3B3D">
        <w:trPr>
          <w:trHeight w:val="359"/>
        </w:trPr>
        <w:tc>
          <w:tcPr>
            <w:tcW w:w="9639" w:type="dxa"/>
            <w:shd w:val="clear" w:color="auto" w:fill="auto"/>
            <w:tcMar>
              <w:top w:w="0" w:type="dxa"/>
              <w:left w:w="108" w:type="dxa"/>
              <w:bottom w:w="0" w:type="dxa"/>
              <w:right w:w="108" w:type="dxa"/>
            </w:tcMar>
            <w:vAlign w:val="center"/>
          </w:tcPr>
          <w:p w:rsidR="005D3B3D" w:rsidRPr="00006E2B" w:rsidRDefault="005D3B3D" w:rsidP="005D3B3D">
            <w:pPr>
              <w:spacing w:after="0" w:line="240" w:lineRule="auto"/>
              <w:contextualSpacing/>
              <w:jc w:val="center"/>
              <w:rPr>
                <w:rFonts w:ascii="Times New Roman" w:hAnsi="Times New Roman" w:cs="Times New Roman"/>
                <w:sz w:val="28"/>
                <w:szCs w:val="28"/>
              </w:rPr>
            </w:pPr>
            <w:r w:rsidRPr="00006E2B">
              <w:rPr>
                <w:rFonts w:ascii="Times New Roman" w:hAnsi="Times New Roman"/>
                <w:sz w:val="28"/>
                <w:szCs w:val="28"/>
              </w:rPr>
              <w:t>Наименование работ</w:t>
            </w:r>
          </w:p>
        </w:tc>
      </w:tr>
      <w:tr w:rsidR="005D3B3D" w:rsidRPr="00006E2B" w:rsidTr="005D3B3D">
        <w:trPr>
          <w:trHeight w:val="359"/>
        </w:trPr>
        <w:tc>
          <w:tcPr>
            <w:tcW w:w="9639" w:type="dxa"/>
            <w:shd w:val="clear" w:color="auto" w:fill="auto"/>
            <w:tcMar>
              <w:top w:w="0" w:type="dxa"/>
              <w:left w:w="108" w:type="dxa"/>
              <w:bottom w:w="0" w:type="dxa"/>
              <w:right w:w="108" w:type="dxa"/>
            </w:tcMar>
            <w:vAlign w:val="center"/>
          </w:tcPr>
          <w:p w:rsidR="005D3B3D" w:rsidRPr="00006E2B" w:rsidRDefault="005D3B3D" w:rsidP="005D3B3D">
            <w:pPr>
              <w:spacing w:after="0" w:line="240" w:lineRule="auto"/>
              <w:contextualSpacing/>
              <w:jc w:val="center"/>
              <w:rPr>
                <w:rFonts w:ascii="Times New Roman" w:hAnsi="Times New Roman"/>
                <w:sz w:val="28"/>
                <w:szCs w:val="28"/>
              </w:rPr>
            </w:pPr>
            <w:r w:rsidRPr="00006E2B">
              <w:rPr>
                <w:rFonts w:ascii="Times New Roman" w:hAnsi="Times New Roman" w:cs="Times New Roman"/>
                <w:b/>
                <w:sz w:val="28"/>
                <w:szCs w:val="28"/>
              </w:rPr>
              <w:t xml:space="preserve">     Коммунальное хозяйство</w:t>
            </w:r>
          </w:p>
        </w:tc>
      </w:tr>
      <w:tr w:rsidR="005D3B3D" w:rsidRPr="00006E2B" w:rsidTr="005D3B3D">
        <w:trPr>
          <w:trHeight w:val="644"/>
        </w:trPr>
        <w:tc>
          <w:tcPr>
            <w:tcW w:w="9639" w:type="dxa"/>
            <w:shd w:val="clear" w:color="auto" w:fill="auto"/>
            <w:tcMar>
              <w:top w:w="0" w:type="dxa"/>
              <w:left w:w="108" w:type="dxa"/>
              <w:bottom w:w="0" w:type="dxa"/>
              <w:right w:w="108" w:type="dxa"/>
            </w:tcMar>
            <w:vAlign w:val="center"/>
          </w:tcPr>
          <w:p w:rsidR="005D3B3D" w:rsidRPr="00006E2B" w:rsidRDefault="005D3B3D" w:rsidP="005D3B3D">
            <w:pPr>
              <w:spacing w:after="0" w:line="240" w:lineRule="auto"/>
              <w:contextualSpacing/>
              <w:rPr>
                <w:rFonts w:ascii="Times New Roman" w:hAnsi="Times New Roman" w:cs="Times New Roman"/>
                <w:sz w:val="28"/>
                <w:szCs w:val="28"/>
              </w:rPr>
            </w:pPr>
            <w:r w:rsidRPr="00006E2B">
              <w:rPr>
                <w:rFonts w:ascii="Times New Roman" w:hAnsi="Times New Roman" w:cs="Times New Roman"/>
                <w:sz w:val="28"/>
                <w:szCs w:val="28"/>
              </w:rPr>
              <w:t>Разработка проекта газоснабжения по ул. им. Шукшина</w:t>
            </w:r>
          </w:p>
        </w:tc>
      </w:tr>
      <w:tr w:rsidR="005D3B3D" w:rsidRPr="00006E2B" w:rsidTr="005D3B3D">
        <w:trPr>
          <w:trHeight w:val="586"/>
        </w:trPr>
        <w:tc>
          <w:tcPr>
            <w:tcW w:w="9639" w:type="dxa"/>
            <w:shd w:val="clear" w:color="auto" w:fill="auto"/>
            <w:tcMar>
              <w:top w:w="0" w:type="dxa"/>
              <w:left w:w="108" w:type="dxa"/>
              <w:bottom w:w="0" w:type="dxa"/>
              <w:right w:w="108" w:type="dxa"/>
            </w:tcMar>
            <w:vAlign w:val="center"/>
          </w:tcPr>
          <w:p w:rsidR="005D3B3D" w:rsidRPr="00006E2B" w:rsidRDefault="005D3B3D" w:rsidP="005D3B3D">
            <w:pPr>
              <w:spacing w:after="0" w:line="240" w:lineRule="auto"/>
              <w:contextualSpacing/>
              <w:rPr>
                <w:rFonts w:ascii="Times New Roman" w:hAnsi="Times New Roman" w:cs="Times New Roman"/>
                <w:sz w:val="28"/>
                <w:szCs w:val="28"/>
              </w:rPr>
            </w:pPr>
            <w:r w:rsidRPr="00006E2B">
              <w:rPr>
                <w:rFonts w:ascii="Times New Roman" w:hAnsi="Times New Roman" w:cs="Times New Roman"/>
                <w:sz w:val="28"/>
                <w:szCs w:val="28"/>
              </w:rPr>
              <w:t>Ремонт и обслуживание объектов газовой сети</w:t>
            </w:r>
          </w:p>
        </w:tc>
      </w:tr>
      <w:tr w:rsidR="005D3B3D" w:rsidRPr="00006E2B" w:rsidTr="005D3B3D">
        <w:trPr>
          <w:trHeight w:val="644"/>
        </w:trPr>
        <w:tc>
          <w:tcPr>
            <w:tcW w:w="9639" w:type="dxa"/>
            <w:shd w:val="clear" w:color="auto" w:fill="auto"/>
            <w:tcMar>
              <w:top w:w="0" w:type="dxa"/>
              <w:left w:w="108" w:type="dxa"/>
              <w:bottom w:w="0" w:type="dxa"/>
              <w:right w:w="108" w:type="dxa"/>
            </w:tcMar>
            <w:vAlign w:val="center"/>
          </w:tcPr>
          <w:p w:rsidR="005D3B3D" w:rsidRPr="00006E2B" w:rsidRDefault="005D3B3D" w:rsidP="005D3B3D">
            <w:pPr>
              <w:spacing w:after="0" w:line="240" w:lineRule="auto"/>
              <w:contextualSpacing/>
              <w:rPr>
                <w:rFonts w:ascii="Times New Roman" w:hAnsi="Times New Roman" w:cs="Times New Roman"/>
                <w:sz w:val="28"/>
                <w:szCs w:val="28"/>
              </w:rPr>
            </w:pPr>
            <w:r w:rsidRPr="00006E2B">
              <w:rPr>
                <w:rFonts w:ascii="Times New Roman" w:hAnsi="Times New Roman" w:cs="Times New Roman"/>
                <w:sz w:val="28"/>
                <w:szCs w:val="28"/>
              </w:rPr>
              <w:t>Исполнительный лист ООО «</w:t>
            </w:r>
            <w:proofErr w:type="spellStart"/>
            <w:r w:rsidRPr="00006E2B">
              <w:rPr>
                <w:rFonts w:ascii="Times New Roman" w:hAnsi="Times New Roman" w:cs="Times New Roman"/>
                <w:sz w:val="28"/>
                <w:szCs w:val="28"/>
              </w:rPr>
              <w:t>Сельстросервис</w:t>
            </w:r>
            <w:proofErr w:type="spellEnd"/>
            <w:r w:rsidRPr="00006E2B">
              <w:rPr>
                <w:rFonts w:ascii="Times New Roman" w:hAnsi="Times New Roman" w:cs="Times New Roman"/>
                <w:sz w:val="28"/>
                <w:szCs w:val="28"/>
              </w:rPr>
              <w:t>»</w:t>
            </w:r>
          </w:p>
        </w:tc>
      </w:tr>
      <w:tr w:rsidR="005D3B3D" w:rsidRPr="00006E2B" w:rsidTr="005D3B3D">
        <w:trPr>
          <w:trHeight w:val="644"/>
        </w:trPr>
        <w:tc>
          <w:tcPr>
            <w:tcW w:w="9639" w:type="dxa"/>
            <w:shd w:val="clear" w:color="auto" w:fill="auto"/>
            <w:tcMar>
              <w:top w:w="0" w:type="dxa"/>
              <w:left w:w="108" w:type="dxa"/>
              <w:bottom w:w="0" w:type="dxa"/>
              <w:right w:w="108" w:type="dxa"/>
            </w:tcMar>
            <w:vAlign w:val="center"/>
          </w:tcPr>
          <w:p w:rsidR="005D3B3D" w:rsidRPr="00006E2B" w:rsidRDefault="005D3B3D" w:rsidP="005D3B3D">
            <w:pPr>
              <w:spacing w:after="0" w:line="240" w:lineRule="auto"/>
              <w:contextualSpacing/>
              <w:rPr>
                <w:rFonts w:ascii="Times New Roman" w:hAnsi="Times New Roman" w:cs="Times New Roman"/>
                <w:sz w:val="28"/>
                <w:szCs w:val="28"/>
              </w:rPr>
            </w:pPr>
            <w:r w:rsidRPr="00006E2B">
              <w:rPr>
                <w:rFonts w:ascii="Times New Roman" w:hAnsi="Times New Roman" w:cs="Times New Roman"/>
                <w:sz w:val="28"/>
                <w:szCs w:val="28"/>
              </w:rPr>
              <w:t>Погашение задолженности по исполнительному листу</w:t>
            </w:r>
          </w:p>
        </w:tc>
      </w:tr>
      <w:tr w:rsidR="005D3B3D" w:rsidRPr="00006E2B" w:rsidTr="005D3B3D">
        <w:trPr>
          <w:trHeight w:val="644"/>
        </w:trPr>
        <w:tc>
          <w:tcPr>
            <w:tcW w:w="9639" w:type="dxa"/>
            <w:shd w:val="clear" w:color="auto" w:fill="auto"/>
            <w:tcMar>
              <w:top w:w="0" w:type="dxa"/>
              <w:left w:w="108" w:type="dxa"/>
              <w:bottom w:w="0" w:type="dxa"/>
              <w:right w:w="108" w:type="dxa"/>
            </w:tcMar>
            <w:vAlign w:val="center"/>
          </w:tcPr>
          <w:p w:rsidR="005D3B3D" w:rsidRPr="00006E2B" w:rsidRDefault="005D3B3D" w:rsidP="005D3B3D">
            <w:pPr>
              <w:spacing w:after="0" w:line="240" w:lineRule="auto"/>
              <w:contextualSpacing/>
              <w:rPr>
                <w:rFonts w:ascii="Times New Roman" w:hAnsi="Times New Roman" w:cs="Times New Roman"/>
                <w:sz w:val="28"/>
                <w:szCs w:val="28"/>
              </w:rPr>
            </w:pPr>
            <w:r w:rsidRPr="00006E2B">
              <w:rPr>
                <w:rFonts w:ascii="Times New Roman" w:hAnsi="Times New Roman" w:cs="Times New Roman"/>
                <w:sz w:val="28"/>
                <w:szCs w:val="28"/>
              </w:rPr>
              <w:t>осуществление строительного контроля за выполнением работ (ООО «МГСС)</w:t>
            </w:r>
            <w:proofErr w:type="gramStart"/>
            <w:r w:rsidRPr="00006E2B">
              <w:rPr>
                <w:rFonts w:ascii="Times New Roman" w:hAnsi="Times New Roman" w:cs="Times New Roman"/>
                <w:sz w:val="28"/>
                <w:szCs w:val="28"/>
              </w:rPr>
              <w:t>»п</w:t>
            </w:r>
            <w:proofErr w:type="gramEnd"/>
            <w:r w:rsidRPr="00006E2B">
              <w:rPr>
                <w:rFonts w:ascii="Times New Roman" w:hAnsi="Times New Roman" w:cs="Times New Roman"/>
                <w:sz w:val="28"/>
                <w:szCs w:val="28"/>
              </w:rPr>
              <w:t>о объекту: «Капитальный ремонт водовода Д-630мм от существующей насосной станции НС 1-го подъема до существующей насосной станции НС 2-го подъема (ОСВ)</w:t>
            </w:r>
          </w:p>
        </w:tc>
      </w:tr>
      <w:tr w:rsidR="005D3B3D" w:rsidRPr="00006E2B" w:rsidTr="005D3B3D">
        <w:trPr>
          <w:trHeight w:val="644"/>
        </w:trPr>
        <w:tc>
          <w:tcPr>
            <w:tcW w:w="9639" w:type="dxa"/>
            <w:shd w:val="clear" w:color="auto" w:fill="auto"/>
            <w:tcMar>
              <w:top w:w="0" w:type="dxa"/>
              <w:left w:w="108" w:type="dxa"/>
              <w:bottom w:w="0" w:type="dxa"/>
              <w:right w:w="108" w:type="dxa"/>
            </w:tcMar>
            <w:vAlign w:val="center"/>
          </w:tcPr>
          <w:p w:rsidR="005D3B3D" w:rsidRPr="00006E2B" w:rsidRDefault="005D3B3D" w:rsidP="005D3B3D">
            <w:pPr>
              <w:spacing w:after="0" w:line="240" w:lineRule="auto"/>
              <w:contextualSpacing/>
              <w:rPr>
                <w:rFonts w:ascii="Times New Roman" w:hAnsi="Times New Roman" w:cs="Times New Roman"/>
                <w:sz w:val="28"/>
                <w:szCs w:val="28"/>
              </w:rPr>
            </w:pPr>
            <w:r w:rsidRPr="00006E2B">
              <w:rPr>
                <w:rFonts w:ascii="Times New Roman" w:hAnsi="Times New Roman" w:cs="Times New Roman"/>
                <w:sz w:val="28"/>
                <w:szCs w:val="28"/>
              </w:rPr>
              <w:t>Субсидия ПП ЖКХ</w:t>
            </w:r>
          </w:p>
        </w:tc>
      </w:tr>
      <w:tr w:rsidR="005D3B3D" w:rsidRPr="00006E2B" w:rsidTr="005D3B3D">
        <w:trPr>
          <w:trHeight w:val="81"/>
        </w:trPr>
        <w:tc>
          <w:tcPr>
            <w:tcW w:w="9639" w:type="dxa"/>
            <w:shd w:val="clear" w:color="auto" w:fill="auto"/>
            <w:tcMar>
              <w:top w:w="0" w:type="dxa"/>
              <w:left w:w="108" w:type="dxa"/>
              <w:bottom w:w="0" w:type="dxa"/>
              <w:right w:w="108" w:type="dxa"/>
            </w:tcMar>
            <w:vAlign w:val="center"/>
          </w:tcPr>
          <w:p w:rsidR="005D3B3D" w:rsidRPr="00006E2B" w:rsidRDefault="005D3B3D" w:rsidP="005D3B3D">
            <w:pPr>
              <w:spacing w:after="0" w:line="240" w:lineRule="auto"/>
              <w:contextualSpacing/>
              <w:rPr>
                <w:rFonts w:ascii="Times New Roman" w:hAnsi="Times New Roman" w:cs="Times New Roman"/>
                <w:sz w:val="28"/>
                <w:szCs w:val="28"/>
              </w:rPr>
            </w:pPr>
            <w:r w:rsidRPr="00006E2B">
              <w:rPr>
                <w:rFonts w:ascii="Times New Roman" w:hAnsi="Times New Roman" w:cs="Times New Roman"/>
                <w:sz w:val="28"/>
                <w:szCs w:val="28"/>
              </w:rPr>
              <w:t>Текущий ремонт газ</w:t>
            </w:r>
            <w:proofErr w:type="gramStart"/>
            <w:r w:rsidRPr="00006E2B">
              <w:rPr>
                <w:rFonts w:ascii="Times New Roman" w:hAnsi="Times New Roman" w:cs="Times New Roman"/>
                <w:sz w:val="28"/>
                <w:szCs w:val="28"/>
              </w:rPr>
              <w:t>.</w:t>
            </w:r>
            <w:proofErr w:type="gramEnd"/>
            <w:r w:rsidRPr="00006E2B">
              <w:rPr>
                <w:rFonts w:ascii="Times New Roman" w:hAnsi="Times New Roman" w:cs="Times New Roman"/>
                <w:sz w:val="28"/>
                <w:szCs w:val="28"/>
              </w:rPr>
              <w:t xml:space="preserve"> </w:t>
            </w:r>
            <w:proofErr w:type="gramStart"/>
            <w:r w:rsidRPr="00006E2B">
              <w:rPr>
                <w:rFonts w:ascii="Times New Roman" w:hAnsi="Times New Roman" w:cs="Times New Roman"/>
                <w:sz w:val="28"/>
                <w:szCs w:val="28"/>
              </w:rPr>
              <w:t>о</w:t>
            </w:r>
            <w:proofErr w:type="gramEnd"/>
            <w:r w:rsidRPr="00006E2B">
              <w:rPr>
                <w:rFonts w:ascii="Times New Roman" w:hAnsi="Times New Roman" w:cs="Times New Roman"/>
                <w:sz w:val="28"/>
                <w:szCs w:val="28"/>
              </w:rPr>
              <w:t>борудования</w:t>
            </w:r>
          </w:p>
        </w:tc>
      </w:tr>
      <w:tr w:rsidR="005D3B3D" w:rsidRPr="00006E2B" w:rsidTr="005D3B3D">
        <w:trPr>
          <w:trHeight w:val="644"/>
        </w:trPr>
        <w:tc>
          <w:tcPr>
            <w:tcW w:w="9639" w:type="dxa"/>
            <w:shd w:val="clear" w:color="auto" w:fill="auto"/>
            <w:tcMar>
              <w:top w:w="0" w:type="dxa"/>
              <w:left w:w="108" w:type="dxa"/>
              <w:bottom w:w="0" w:type="dxa"/>
              <w:right w:w="108" w:type="dxa"/>
            </w:tcMar>
            <w:vAlign w:val="center"/>
          </w:tcPr>
          <w:p w:rsidR="005D3B3D" w:rsidRPr="00006E2B" w:rsidRDefault="005D3B3D" w:rsidP="005D3B3D">
            <w:pPr>
              <w:spacing w:after="0" w:line="240" w:lineRule="auto"/>
              <w:contextualSpacing/>
              <w:rPr>
                <w:rFonts w:ascii="Times New Roman" w:hAnsi="Times New Roman" w:cs="Times New Roman"/>
                <w:sz w:val="28"/>
                <w:szCs w:val="28"/>
              </w:rPr>
            </w:pPr>
            <w:r w:rsidRPr="00006E2B">
              <w:rPr>
                <w:rFonts w:ascii="Times New Roman" w:hAnsi="Times New Roman" w:cs="Times New Roman"/>
                <w:sz w:val="28"/>
                <w:szCs w:val="28"/>
              </w:rPr>
              <w:lastRenderedPageBreak/>
              <w:t>Реконструкция газовой горелки</w:t>
            </w:r>
          </w:p>
        </w:tc>
      </w:tr>
      <w:tr w:rsidR="005D3B3D" w:rsidRPr="00006E2B" w:rsidTr="005D3B3D">
        <w:trPr>
          <w:trHeight w:val="644"/>
        </w:trPr>
        <w:tc>
          <w:tcPr>
            <w:tcW w:w="9639" w:type="dxa"/>
            <w:shd w:val="clear" w:color="auto" w:fill="auto"/>
            <w:tcMar>
              <w:top w:w="0" w:type="dxa"/>
              <w:left w:w="108" w:type="dxa"/>
              <w:bottom w:w="0" w:type="dxa"/>
              <w:right w:w="108" w:type="dxa"/>
            </w:tcMar>
            <w:vAlign w:val="center"/>
          </w:tcPr>
          <w:p w:rsidR="005D3B3D" w:rsidRPr="00006E2B" w:rsidRDefault="005D3B3D" w:rsidP="00CC6A69">
            <w:pPr>
              <w:spacing w:after="0" w:line="240" w:lineRule="auto"/>
              <w:contextualSpacing/>
              <w:rPr>
                <w:rFonts w:ascii="Times New Roman" w:hAnsi="Times New Roman" w:cs="Times New Roman"/>
                <w:sz w:val="28"/>
                <w:szCs w:val="28"/>
              </w:rPr>
            </w:pPr>
            <w:r w:rsidRPr="00006E2B">
              <w:rPr>
                <w:rFonts w:ascii="Times New Roman" w:hAnsi="Times New Roman" w:cs="Times New Roman"/>
                <w:sz w:val="28"/>
                <w:szCs w:val="28"/>
              </w:rPr>
              <w:t>Субсидия МУП «Зерноградское ППЖКХ» на финансовое обеспечение затрат до получения тарифа на ХВ и эл</w:t>
            </w:r>
            <w:r w:rsidR="00CC6A69">
              <w:rPr>
                <w:rFonts w:ascii="Times New Roman" w:hAnsi="Times New Roman" w:cs="Times New Roman"/>
                <w:sz w:val="28"/>
                <w:szCs w:val="28"/>
              </w:rPr>
              <w:t>ектрическую</w:t>
            </w:r>
            <w:r w:rsidRPr="00006E2B">
              <w:rPr>
                <w:rFonts w:ascii="Times New Roman" w:hAnsi="Times New Roman" w:cs="Times New Roman"/>
                <w:sz w:val="28"/>
                <w:szCs w:val="28"/>
              </w:rPr>
              <w:t xml:space="preserve"> энерги</w:t>
            </w:r>
            <w:r w:rsidR="00CC6A69">
              <w:rPr>
                <w:rFonts w:ascii="Times New Roman" w:hAnsi="Times New Roman" w:cs="Times New Roman"/>
                <w:sz w:val="28"/>
                <w:szCs w:val="28"/>
              </w:rPr>
              <w:t>ю</w:t>
            </w:r>
          </w:p>
        </w:tc>
      </w:tr>
      <w:tr w:rsidR="005D3B3D" w:rsidRPr="00006E2B" w:rsidTr="005D3B3D">
        <w:trPr>
          <w:trHeight w:val="644"/>
        </w:trPr>
        <w:tc>
          <w:tcPr>
            <w:tcW w:w="9639" w:type="dxa"/>
            <w:shd w:val="clear" w:color="auto" w:fill="auto"/>
            <w:tcMar>
              <w:top w:w="0" w:type="dxa"/>
              <w:left w:w="108" w:type="dxa"/>
              <w:bottom w:w="0" w:type="dxa"/>
              <w:right w:w="108" w:type="dxa"/>
            </w:tcMar>
            <w:vAlign w:val="center"/>
          </w:tcPr>
          <w:p w:rsidR="005D3B3D" w:rsidRPr="00006E2B" w:rsidRDefault="005D3B3D" w:rsidP="005D3B3D">
            <w:pPr>
              <w:spacing w:after="0" w:line="240" w:lineRule="auto"/>
              <w:contextualSpacing/>
              <w:rPr>
                <w:rFonts w:ascii="Times New Roman" w:hAnsi="Times New Roman" w:cs="Times New Roman"/>
                <w:sz w:val="28"/>
                <w:szCs w:val="28"/>
              </w:rPr>
            </w:pPr>
            <w:r w:rsidRPr="00006E2B">
              <w:rPr>
                <w:rFonts w:ascii="Times New Roman" w:hAnsi="Times New Roman" w:cs="Times New Roman"/>
                <w:sz w:val="28"/>
                <w:szCs w:val="28"/>
              </w:rPr>
              <w:t>Замена кабеля по ул. им. Чкалова</w:t>
            </w:r>
          </w:p>
        </w:tc>
      </w:tr>
    </w:tbl>
    <w:p w:rsidR="005D3B3D" w:rsidRPr="00006E2B" w:rsidRDefault="005D3B3D" w:rsidP="005D3B3D">
      <w:pPr>
        <w:widowControl w:val="0"/>
        <w:spacing w:after="0" w:line="240" w:lineRule="auto"/>
        <w:ind w:right="60"/>
        <w:contextualSpacing/>
        <w:jc w:val="both"/>
        <w:rPr>
          <w:rFonts w:ascii="Times New Roman" w:hAnsi="Times New Roman" w:cs="Tahoma"/>
          <w:bCs/>
          <w:kern w:val="1"/>
          <w:sz w:val="28"/>
          <w:szCs w:val="28"/>
        </w:rPr>
      </w:pPr>
    </w:p>
    <w:p w:rsidR="005D3B3D" w:rsidRPr="00006E2B" w:rsidRDefault="005D3B3D" w:rsidP="005D3B3D">
      <w:pPr>
        <w:widowControl w:val="0"/>
        <w:spacing w:after="0" w:line="240" w:lineRule="auto"/>
        <w:ind w:right="60"/>
        <w:contextualSpacing/>
        <w:jc w:val="both"/>
        <w:rPr>
          <w:rFonts w:ascii="Times New Roman" w:hAnsi="Times New Roman" w:cs="Tahoma"/>
          <w:bCs/>
          <w:kern w:val="1"/>
          <w:sz w:val="28"/>
          <w:szCs w:val="28"/>
        </w:rPr>
      </w:pPr>
    </w:p>
    <w:p w:rsidR="00881330" w:rsidRDefault="00881330" w:rsidP="00881330">
      <w:pPr>
        <w:spacing w:after="0" w:line="240" w:lineRule="auto"/>
        <w:ind w:firstLine="708"/>
        <w:jc w:val="center"/>
        <w:outlineLvl w:val="3"/>
        <w:rPr>
          <w:rFonts w:ascii="Times New Roman" w:hAnsi="Times New Roman" w:cs="Times New Roman"/>
          <w:b/>
          <w:sz w:val="28"/>
          <w:szCs w:val="28"/>
          <w:lang w:eastAsia="ru-RU"/>
        </w:rPr>
      </w:pPr>
    </w:p>
    <w:p w:rsidR="005D3B3D" w:rsidRPr="00006E2B" w:rsidRDefault="005D3B3D" w:rsidP="005D3B3D">
      <w:pPr>
        <w:widowControl w:val="0"/>
        <w:spacing w:after="0" w:line="240" w:lineRule="auto"/>
        <w:ind w:right="60"/>
        <w:contextualSpacing/>
        <w:jc w:val="both"/>
        <w:rPr>
          <w:rFonts w:ascii="Times New Roman" w:eastAsia="Lucida Sans Unicode" w:hAnsi="Times New Roman" w:cs="Times New Roman"/>
          <w:kern w:val="1"/>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5D3B3D" w:rsidRPr="00006E2B" w:rsidTr="005D3B3D">
        <w:tc>
          <w:tcPr>
            <w:tcW w:w="9639" w:type="dxa"/>
            <w:hideMark/>
          </w:tcPr>
          <w:p w:rsidR="005D3B3D" w:rsidRPr="00006E2B" w:rsidRDefault="005D3B3D" w:rsidP="005D3B3D">
            <w:pPr>
              <w:snapToGrid w:val="0"/>
              <w:spacing w:after="0" w:line="240" w:lineRule="auto"/>
              <w:contextualSpacing/>
              <w:jc w:val="center"/>
              <w:rPr>
                <w:rFonts w:ascii="Times New Roman" w:hAnsi="Times New Roman"/>
                <w:sz w:val="28"/>
                <w:szCs w:val="28"/>
              </w:rPr>
            </w:pPr>
            <w:r w:rsidRPr="00006E2B">
              <w:rPr>
                <w:rFonts w:ascii="Times New Roman" w:hAnsi="Times New Roman"/>
                <w:sz w:val="28"/>
                <w:szCs w:val="28"/>
              </w:rPr>
              <w:t>Наименование  работ</w:t>
            </w:r>
          </w:p>
        </w:tc>
      </w:tr>
      <w:tr w:rsidR="005D3B3D" w:rsidRPr="00006E2B" w:rsidTr="005D3B3D">
        <w:tc>
          <w:tcPr>
            <w:tcW w:w="9639" w:type="dxa"/>
            <w:hideMark/>
          </w:tcPr>
          <w:p w:rsidR="005D3B3D" w:rsidRPr="00006E2B" w:rsidRDefault="005D3B3D" w:rsidP="005D3B3D">
            <w:pPr>
              <w:snapToGrid w:val="0"/>
              <w:spacing w:after="0" w:line="240" w:lineRule="auto"/>
              <w:contextualSpacing/>
              <w:jc w:val="center"/>
              <w:rPr>
                <w:rFonts w:ascii="Times New Roman" w:hAnsi="Times New Roman"/>
                <w:sz w:val="28"/>
                <w:szCs w:val="28"/>
              </w:rPr>
            </w:pPr>
            <w:r w:rsidRPr="00006E2B">
              <w:rPr>
                <w:rFonts w:ascii="Times New Roman" w:hAnsi="Times New Roman"/>
                <w:b/>
                <w:sz w:val="28"/>
                <w:szCs w:val="28"/>
              </w:rPr>
              <w:t>Благоустройство и прочие мероприятия по благоустройству</w:t>
            </w:r>
            <w:r w:rsidRPr="00006E2B">
              <w:rPr>
                <w:rFonts w:ascii="Times New Roman" w:hAnsi="Times New Roman"/>
                <w:sz w:val="28"/>
                <w:szCs w:val="28"/>
              </w:rPr>
              <w:t xml:space="preserve"> территории, в т.ч.</w:t>
            </w:r>
          </w:p>
        </w:tc>
      </w:tr>
      <w:tr w:rsidR="005D3B3D" w:rsidRPr="00006E2B" w:rsidTr="005D3B3D">
        <w:tc>
          <w:tcPr>
            <w:tcW w:w="9639" w:type="dxa"/>
          </w:tcPr>
          <w:p w:rsidR="005D3B3D" w:rsidRPr="00006E2B" w:rsidRDefault="005D3B3D" w:rsidP="005D3B3D">
            <w:pPr>
              <w:snapToGrid w:val="0"/>
              <w:spacing w:after="0" w:line="240" w:lineRule="auto"/>
              <w:contextualSpacing/>
              <w:rPr>
                <w:rFonts w:ascii="Times New Roman" w:hAnsi="Times New Roman"/>
                <w:sz w:val="28"/>
                <w:szCs w:val="28"/>
              </w:rPr>
            </w:pPr>
            <w:r w:rsidRPr="00006E2B">
              <w:rPr>
                <w:rFonts w:ascii="Times New Roman" w:hAnsi="Times New Roman"/>
                <w:sz w:val="28"/>
                <w:szCs w:val="28"/>
              </w:rPr>
              <w:t xml:space="preserve">Обустройство контейнерных площадок под ТКО </w:t>
            </w:r>
          </w:p>
        </w:tc>
      </w:tr>
      <w:tr w:rsidR="005D3B3D" w:rsidRPr="00006E2B" w:rsidTr="005D3B3D">
        <w:tc>
          <w:tcPr>
            <w:tcW w:w="9639" w:type="dxa"/>
            <w:hideMark/>
          </w:tcPr>
          <w:p w:rsidR="005D3B3D" w:rsidRPr="00006E2B" w:rsidRDefault="005D3B3D" w:rsidP="005D3B3D">
            <w:pPr>
              <w:snapToGrid w:val="0"/>
              <w:spacing w:after="0" w:line="240" w:lineRule="auto"/>
              <w:contextualSpacing/>
              <w:rPr>
                <w:rFonts w:ascii="Times New Roman" w:hAnsi="Times New Roman"/>
                <w:sz w:val="28"/>
                <w:szCs w:val="28"/>
              </w:rPr>
            </w:pPr>
            <w:r w:rsidRPr="00006E2B">
              <w:rPr>
                <w:rFonts w:ascii="Times New Roman" w:hAnsi="Times New Roman"/>
                <w:sz w:val="28"/>
                <w:szCs w:val="28"/>
              </w:rPr>
              <w:t>Сбор случайного мусора</w:t>
            </w:r>
          </w:p>
        </w:tc>
      </w:tr>
      <w:tr w:rsidR="005D3B3D" w:rsidRPr="00006E2B" w:rsidTr="005D3B3D">
        <w:tc>
          <w:tcPr>
            <w:tcW w:w="9639" w:type="dxa"/>
          </w:tcPr>
          <w:p w:rsidR="005D3B3D" w:rsidRPr="00006E2B" w:rsidRDefault="005D3B3D" w:rsidP="005D3B3D">
            <w:pPr>
              <w:snapToGrid w:val="0"/>
              <w:spacing w:after="0" w:line="240" w:lineRule="auto"/>
              <w:contextualSpacing/>
              <w:rPr>
                <w:rFonts w:ascii="Times New Roman" w:hAnsi="Times New Roman"/>
                <w:sz w:val="28"/>
                <w:szCs w:val="28"/>
              </w:rPr>
            </w:pPr>
            <w:r w:rsidRPr="00006E2B">
              <w:rPr>
                <w:rFonts w:ascii="Times New Roman" w:hAnsi="Times New Roman"/>
                <w:sz w:val="28"/>
                <w:szCs w:val="28"/>
              </w:rPr>
              <w:t>Отлов бродячих собак</w:t>
            </w:r>
          </w:p>
          <w:p w:rsidR="005D3B3D" w:rsidRPr="00006E2B" w:rsidRDefault="005D3B3D" w:rsidP="005D3B3D">
            <w:pPr>
              <w:snapToGrid w:val="0"/>
              <w:spacing w:after="0" w:line="240" w:lineRule="auto"/>
              <w:contextualSpacing/>
              <w:rPr>
                <w:rFonts w:ascii="Times New Roman" w:hAnsi="Times New Roman"/>
                <w:sz w:val="28"/>
                <w:szCs w:val="28"/>
              </w:rPr>
            </w:pPr>
            <w:r w:rsidRPr="00006E2B">
              <w:rPr>
                <w:rFonts w:ascii="Times New Roman" w:hAnsi="Times New Roman"/>
                <w:sz w:val="28"/>
                <w:szCs w:val="28"/>
              </w:rPr>
              <w:t>Отловлено на 31.12.2023г.- 150 голов бездомных животных</w:t>
            </w:r>
          </w:p>
        </w:tc>
      </w:tr>
      <w:tr w:rsidR="005D3B3D" w:rsidRPr="00006E2B" w:rsidTr="005D3B3D">
        <w:tc>
          <w:tcPr>
            <w:tcW w:w="9639" w:type="dxa"/>
          </w:tcPr>
          <w:p w:rsidR="005D3B3D" w:rsidRPr="00006E2B" w:rsidRDefault="005D3B3D" w:rsidP="005D3B3D">
            <w:pPr>
              <w:snapToGrid w:val="0"/>
              <w:spacing w:after="0" w:line="240" w:lineRule="auto"/>
              <w:contextualSpacing/>
              <w:rPr>
                <w:rFonts w:ascii="Times New Roman" w:hAnsi="Times New Roman"/>
                <w:sz w:val="28"/>
                <w:szCs w:val="28"/>
              </w:rPr>
            </w:pPr>
            <w:r w:rsidRPr="00006E2B">
              <w:rPr>
                <w:rFonts w:ascii="Times New Roman" w:hAnsi="Times New Roman"/>
                <w:sz w:val="28"/>
                <w:szCs w:val="28"/>
              </w:rPr>
              <w:t xml:space="preserve">Уход за городскими туалетами, </w:t>
            </w:r>
            <w:proofErr w:type="spellStart"/>
            <w:r w:rsidRPr="00006E2B">
              <w:rPr>
                <w:rFonts w:ascii="Times New Roman" w:hAnsi="Times New Roman"/>
                <w:sz w:val="28"/>
                <w:szCs w:val="28"/>
              </w:rPr>
              <w:t>биотуалетами</w:t>
            </w:r>
            <w:proofErr w:type="spellEnd"/>
            <w:r w:rsidRPr="00006E2B">
              <w:rPr>
                <w:rFonts w:ascii="Times New Roman" w:hAnsi="Times New Roman"/>
                <w:sz w:val="28"/>
                <w:szCs w:val="28"/>
              </w:rPr>
              <w:t xml:space="preserve"> </w:t>
            </w:r>
          </w:p>
        </w:tc>
      </w:tr>
      <w:tr w:rsidR="005D3B3D" w:rsidRPr="00006E2B" w:rsidTr="005D3B3D">
        <w:tc>
          <w:tcPr>
            <w:tcW w:w="9639" w:type="dxa"/>
          </w:tcPr>
          <w:p w:rsidR="005D3B3D" w:rsidRPr="00006E2B" w:rsidRDefault="005D3B3D" w:rsidP="005D3B3D">
            <w:pPr>
              <w:snapToGrid w:val="0"/>
              <w:spacing w:after="0" w:line="240" w:lineRule="auto"/>
              <w:contextualSpacing/>
              <w:rPr>
                <w:rFonts w:ascii="Times New Roman" w:hAnsi="Times New Roman"/>
                <w:sz w:val="28"/>
                <w:szCs w:val="28"/>
              </w:rPr>
            </w:pPr>
            <w:r w:rsidRPr="00006E2B">
              <w:rPr>
                <w:rFonts w:ascii="Times New Roman" w:hAnsi="Times New Roman"/>
                <w:sz w:val="28"/>
                <w:szCs w:val="28"/>
              </w:rPr>
              <w:t>Очистка территории земельного участка ул. им. Котлярова, 69</w:t>
            </w:r>
          </w:p>
        </w:tc>
      </w:tr>
      <w:tr w:rsidR="005D3B3D" w:rsidRPr="00006E2B" w:rsidTr="005D3B3D">
        <w:tc>
          <w:tcPr>
            <w:tcW w:w="9639" w:type="dxa"/>
          </w:tcPr>
          <w:p w:rsidR="005D3B3D" w:rsidRPr="00006E2B" w:rsidRDefault="005D3B3D" w:rsidP="005D3B3D">
            <w:pPr>
              <w:snapToGrid w:val="0"/>
              <w:spacing w:after="0" w:line="240" w:lineRule="auto"/>
              <w:contextualSpacing/>
              <w:rPr>
                <w:rFonts w:ascii="Times New Roman" w:hAnsi="Times New Roman"/>
                <w:sz w:val="28"/>
                <w:szCs w:val="28"/>
              </w:rPr>
            </w:pPr>
            <w:r w:rsidRPr="00006E2B">
              <w:rPr>
                <w:rFonts w:ascii="Times New Roman" w:hAnsi="Times New Roman"/>
                <w:sz w:val="28"/>
                <w:szCs w:val="28"/>
              </w:rPr>
              <w:t>Разработка сметной документации</w:t>
            </w:r>
          </w:p>
        </w:tc>
      </w:tr>
      <w:tr w:rsidR="005D3B3D" w:rsidRPr="00006E2B" w:rsidTr="005D3B3D">
        <w:trPr>
          <w:trHeight w:val="585"/>
        </w:trPr>
        <w:tc>
          <w:tcPr>
            <w:tcW w:w="9639" w:type="dxa"/>
          </w:tcPr>
          <w:p w:rsidR="005D3B3D" w:rsidRPr="00006E2B" w:rsidRDefault="005D3B3D" w:rsidP="005D3B3D">
            <w:pPr>
              <w:snapToGrid w:val="0"/>
              <w:spacing w:after="0" w:line="240" w:lineRule="auto"/>
              <w:contextualSpacing/>
              <w:rPr>
                <w:rFonts w:ascii="Times New Roman" w:hAnsi="Times New Roman"/>
                <w:sz w:val="28"/>
                <w:szCs w:val="28"/>
              </w:rPr>
            </w:pPr>
            <w:r w:rsidRPr="00006E2B">
              <w:rPr>
                <w:rFonts w:ascii="Times New Roman" w:hAnsi="Times New Roman"/>
                <w:sz w:val="28"/>
                <w:szCs w:val="28"/>
              </w:rPr>
              <w:t>Приобретение саженцев</w:t>
            </w:r>
          </w:p>
        </w:tc>
      </w:tr>
      <w:tr w:rsidR="005D3B3D" w:rsidRPr="00006E2B" w:rsidTr="005D3B3D">
        <w:trPr>
          <w:trHeight w:val="585"/>
        </w:trPr>
        <w:tc>
          <w:tcPr>
            <w:tcW w:w="9639" w:type="dxa"/>
          </w:tcPr>
          <w:p w:rsidR="005D3B3D" w:rsidRPr="00006E2B" w:rsidRDefault="005D3B3D" w:rsidP="005D3B3D">
            <w:pPr>
              <w:snapToGrid w:val="0"/>
              <w:spacing w:after="0" w:line="240" w:lineRule="auto"/>
              <w:contextualSpacing/>
              <w:rPr>
                <w:rFonts w:ascii="Times New Roman" w:hAnsi="Times New Roman"/>
                <w:sz w:val="28"/>
                <w:szCs w:val="28"/>
              </w:rPr>
            </w:pPr>
            <w:r w:rsidRPr="00006E2B">
              <w:rPr>
                <w:rFonts w:ascii="Times New Roman" w:hAnsi="Times New Roman"/>
                <w:sz w:val="28"/>
                <w:szCs w:val="28"/>
              </w:rPr>
              <w:t xml:space="preserve">Поставка лавочек и вазонов (гранит) (ИП </w:t>
            </w:r>
            <w:proofErr w:type="spellStart"/>
            <w:r w:rsidRPr="00006E2B">
              <w:rPr>
                <w:rFonts w:ascii="Times New Roman" w:hAnsi="Times New Roman"/>
                <w:sz w:val="28"/>
                <w:szCs w:val="28"/>
              </w:rPr>
              <w:t>Полуэтков</w:t>
            </w:r>
            <w:proofErr w:type="spellEnd"/>
            <w:r w:rsidRPr="00006E2B">
              <w:rPr>
                <w:rFonts w:ascii="Times New Roman" w:hAnsi="Times New Roman"/>
                <w:sz w:val="28"/>
                <w:szCs w:val="28"/>
              </w:rPr>
              <w:t xml:space="preserve"> А.С.)</w:t>
            </w:r>
          </w:p>
        </w:tc>
      </w:tr>
      <w:tr w:rsidR="005D3B3D" w:rsidRPr="00006E2B" w:rsidTr="005D3B3D">
        <w:trPr>
          <w:trHeight w:val="585"/>
        </w:trPr>
        <w:tc>
          <w:tcPr>
            <w:tcW w:w="9639" w:type="dxa"/>
          </w:tcPr>
          <w:p w:rsidR="005D3B3D" w:rsidRPr="00006E2B" w:rsidRDefault="005D3B3D" w:rsidP="005D3B3D">
            <w:pPr>
              <w:snapToGrid w:val="0"/>
              <w:spacing w:after="0" w:line="240" w:lineRule="auto"/>
              <w:contextualSpacing/>
              <w:rPr>
                <w:rFonts w:ascii="Times New Roman" w:hAnsi="Times New Roman"/>
                <w:sz w:val="28"/>
                <w:szCs w:val="28"/>
              </w:rPr>
            </w:pPr>
            <w:r w:rsidRPr="00006E2B">
              <w:rPr>
                <w:rFonts w:ascii="Times New Roman" w:hAnsi="Times New Roman"/>
                <w:sz w:val="28"/>
                <w:szCs w:val="28"/>
              </w:rPr>
              <w:t xml:space="preserve">Устройство оснований из плитки пол парковые скамейки и вазоны (ИП </w:t>
            </w:r>
            <w:proofErr w:type="spellStart"/>
            <w:r w:rsidRPr="00006E2B">
              <w:rPr>
                <w:rFonts w:ascii="Times New Roman" w:hAnsi="Times New Roman"/>
                <w:sz w:val="28"/>
                <w:szCs w:val="28"/>
              </w:rPr>
              <w:t>Аллавердян</w:t>
            </w:r>
            <w:proofErr w:type="spellEnd"/>
            <w:r w:rsidRPr="00006E2B">
              <w:rPr>
                <w:rFonts w:ascii="Times New Roman" w:hAnsi="Times New Roman"/>
                <w:sz w:val="28"/>
                <w:szCs w:val="28"/>
              </w:rPr>
              <w:t xml:space="preserve"> А.С.)</w:t>
            </w:r>
          </w:p>
        </w:tc>
      </w:tr>
      <w:tr w:rsidR="005D3B3D" w:rsidRPr="00006E2B" w:rsidTr="005D3B3D">
        <w:trPr>
          <w:trHeight w:val="585"/>
        </w:trPr>
        <w:tc>
          <w:tcPr>
            <w:tcW w:w="9639" w:type="dxa"/>
          </w:tcPr>
          <w:p w:rsidR="005D3B3D" w:rsidRPr="00006E2B" w:rsidRDefault="005D3B3D" w:rsidP="005D3B3D">
            <w:pPr>
              <w:snapToGrid w:val="0"/>
              <w:spacing w:after="0" w:line="240" w:lineRule="auto"/>
              <w:contextualSpacing/>
              <w:rPr>
                <w:rFonts w:ascii="Times New Roman" w:hAnsi="Times New Roman"/>
                <w:sz w:val="28"/>
                <w:szCs w:val="28"/>
              </w:rPr>
            </w:pPr>
            <w:r w:rsidRPr="00006E2B">
              <w:rPr>
                <w:rFonts w:ascii="Times New Roman" w:hAnsi="Times New Roman"/>
                <w:sz w:val="28"/>
                <w:szCs w:val="28"/>
              </w:rPr>
              <w:t xml:space="preserve">Поставка урн (5 шт. </w:t>
            </w:r>
            <w:proofErr w:type="gramStart"/>
            <w:r w:rsidRPr="00006E2B">
              <w:rPr>
                <w:rFonts w:ascii="Times New Roman" w:hAnsi="Times New Roman"/>
                <w:sz w:val="28"/>
                <w:szCs w:val="28"/>
              </w:rPr>
              <w:t>гранитные</w:t>
            </w:r>
            <w:proofErr w:type="gramEnd"/>
            <w:r w:rsidRPr="00006E2B">
              <w:rPr>
                <w:rFonts w:ascii="Times New Roman" w:hAnsi="Times New Roman"/>
                <w:sz w:val="28"/>
                <w:szCs w:val="28"/>
              </w:rPr>
              <w:t xml:space="preserve">) (ИП </w:t>
            </w:r>
            <w:proofErr w:type="spellStart"/>
            <w:r w:rsidRPr="00006E2B">
              <w:rPr>
                <w:rFonts w:ascii="Times New Roman" w:hAnsi="Times New Roman"/>
                <w:sz w:val="28"/>
                <w:szCs w:val="28"/>
              </w:rPr>
              <w:t>Полуэтков</w:t>
            </w:r>
            <w:proofErr w:type="spellEnd"/>
            <w:r w:rsidRPr="00006E2B">
              <w:rPr>
                <w:rFonts w:ascii="Times New Roman" w:hAnsi="Times New Roman"/>
                <w:sz w:val="28"/>
                <w:szCs w:val="28"/>
              </w:rPr>
              <w:t xml:space="preserve"> А.С.)</w:t>
            </w:r>
          </w:p>
        </w:tc>
      </w:tr>
      <w:tr w:rsidR="005D3B3D" w:rsidRPr="00006E2B" w:rsidTr="005D3B3D">
        <w:trPr>
          <w:trHeight w:val="585"/>
        </w:trPr>
        <w:tc>
          <w:tcPr>
            <w:tcW w:w="9639" w:type="dxa"/>
          </w:tcPr>
          <w:p w:rsidR="005D3B3D" w:rsidRPr="00006E2B" w:rsidRDefault="005D3B3D" w:rsidP="005D3B3D">
            <w:pPr>
              <w:snapToGrid w:val="0"/>
              <w:spacing w:after="0" w:line="240" w:lineRule="auto"/>
              <w:contextualSpacing/>
              <w:rPr>
                <w:rFonts w:ascii="Times New Roman" w:hAnsi="Times New Roman"/>
                <w:sz w:val="28"/>
                <w:szCs w:val="28"/>
              </w:rPr>
            </w:pPr>
            <w:proofErr w:type="gramStart"/>
            <w:r w:rsidRPr="00006E2B">
              <w:rPr>
                <w:rFonts w:ascii="Times New Roman" w:hAnsi="Times New Roman"/>
                <w:sz w:val="28"/>
                <w:szCs w:val="28"/>
              </w:rPr>
              <w:t>Ремонт туалета (г. Зерноград, ул. им. К. Маркса, 29Т) (ООО «Рост»)</w:t>
            </w:r>
            <w:proofErr w:type="gramEnd"/>
          </w:p>
        </w:tc>
      </w:tr>
      <w:tr w:rsidR="005D3B3D" w:rsidRPr="00006E2B" w:rsidTr="005D3B3D">
        <w:trPr>
          <w:trHeight w:val="585"/>
        </w:trPr>
        <w:tc>
          <w:tcPr>
            <w:tcW w:w="9639" w:type="dxa"/>
          </w:tcPr>
          <w:p w:rsidR="005D3B3D" w:rsidRPr="00006E2B" w:rsidRDefault="005D3B3D" w:rsidP="005D3B3D">
            <w:pPr>
              <w:snapToGrid w:val="0"/>
              <w:spacing w:after="0" w:line="240" w:lineRule="auto"/>
              <w:contextualSpacing/>
              <w:rPr>
                <w:rFonts w:ascii="Times New Roman" w:hAnsi="Times New Roman"/>
                <w:b/>
                <w:sz w:val="28"/>
                <w:szCs w:val="28"/>
              </w:rPr>
            </w:pPr>
            <w:proofErr w:type="gramStart"/>
            <w:r w:rsidRPr="00006E2B">
              <w:rPr>
                <w:rFonts w:ascii="Times New Roman" w:hAnsi="Times New Roman"/>
                <w:sz w:val="28"/>
                <w:szCs w:val="28"/>
              </w:rPr>
              <w:t>Тех. заключение о невозможности эксплуатации объекта недвижимости по адресу: г. Зерноград, ул. им. Шукшина, 49 (туалет) (ООО «Эксперт-Брокер»)</w:t>
            </w:r>
            <w:proofErr w:type="gramEnd"/>
          </w:p>
        </w:tc>
      </w:tr>
      <w:tr w:rsidR="005D3B3D" w:rsidRPr="00006E2B" w:rsidTr="005D3B3D">
        <w:trPr>
          <w:trHeight w:val="585"/>
        </w:trPr>
        <w:tc>
          <w:tcPr>
            <w:tcW w:w="9639" w:type="dxa"/>
          </w:tcPr>
          <w:p w:rsidR="005D3B3D" w:rsidRPr="00006E2B" w:rsidRDefault="005D3B3D" w:rsidP="005D3B3D">
            <w:pPr>
              <w:widowControl w:val="0"/>
              <w:tabs>
                <w:tab w:val="left" w:pos="0"/>
              </w:tabs>
              <w:spacing w:after="0" w:line="240" w:lineRule="auto"/>
              <w:ind w:right="-29"/>
              <w:jc w:val="both"/>
              <w:rPr>
                <w:rFonts w:ascii="Times New Roman" w:hAnsi="Times New Roman" w:cs="Times New Roman"/>
                <w:sz w:val="28"/>
                <w:szCs w:val="28"/>
              </w:rPr>
            </w:pPr>
            <w:r w:rsidRPr="00006E2B">
              <w:rPr>
                <w:rFonts w:ascii="Times New Roman" w:hAnsi="Times New Roman" w:cs="Times New Roman"/>
                <w:sz w:val="28"/>
                <w:szCs w:val="28"/>
              </w:rPr>
              <w:t>Выполнение работ по уборке территорий (скверы, дет</w:t>
            </w:r>
            <w:proofErr w:type="gramStart"/>
            <w:r w:rsidRPr="00006E2B">
              <w:rPr>
                <w:rFonts w:ascii="Times New Roman" w:hAnsi="Times New Roman" w:cs="Times New Roman"/>
                <w:sz w:val="28"/>
                <w:szCs w:val="28"/>
              </w:rPr>
              <w:t>.</w:t>
            </w:r>
            <w:proofErr w:type="gramEnd"/>
            <w:r w:rsidRPr="00006E2B">
              <w:rPr>
                <w:rFonts w:ascii="Times New Roman" w:hAnsi="Times New Roman" w:cs="Times New Roman"/>
                <w:sz w:val="28"/>
                <w:szCs w:val="28"/>
              </w:rPr>
              <w:t xml:space="preserve"> </w:t>
            </w:r>
            <w:proofErr w:type="gramStart"/>
            <w:r w:rsidRPr="00006E2B">
              <w:rPr>
                <w:rFonts w:ascii="Times New Roman" w:hAnsi="Times New Roman" w:cs="Times New Roman"/>
                <w:sz w:val="28"/>
                <w:szCs w:val="28"/>
              </w:rPr>
              <w:t>п</w:t>
            </w:r>
            <w:proofErr w:type="gramEnd"/>
            <w:r w:rsidRPr="00006E2B">
              <w:rPr>
                <w:rFonts w:ascii="Times New Roman" w:hAnsi="Times New Roman" w:cs="Times New Roman"/>
                <w:sz w:val="28"/>
                <w:szCs w:val="28"/>
              </w:rPr>
              <w:t xml:space="preserve">лощадки, кладбища) (ООО «Те </w:t>
            </w:r>
            <w:proofErr w:type="spellStart"/>
            <w:r w:rsidRPr="00006E2B">
              <w:rPr>
                <w:rFonts w:ascii="Times New Roman" w:hAnsi="Times New Roman" w:cs="Times New Roman"/>
                <w:sz w:val="28"/>
                <w:szCs w:val="28"/>
              </w:rPr>
              <w:t>Фити</w:t>
            </w:r>
            <w:proofErr w:type="spellEnd"/>
            <w:r w:rsidRPr="00006E2B">
              <w:rPr>
                <w:rFonts w:ascii="Times New Roman" w:hAnsi="Times New Roman" w:cs="Times New Roman"/>
                <w:sz w:val="28"/>
                <w:szCs w:val="28"/>
              </w:rPr>
              <w:t xml:space="preserve">»): </w:t>
            </w:r>
          </w:p>
          <w:p w:rsidR="005D3B3D" w:rsidRPr="00006E2B" w:rsidRDefault="005D3B3D" w:rsidP="005D3B3D">
            <w:pPr>
              <w:widowControl w:val="0"/>
              <w:spacing w:after="0" w:line="240" w:lineRule="auto"/>
              <w:jc w:val="both"/>
              <w:rPr>
                <w:rFonts w:ascii="Times New Roman" w:eastAsia="Arial" w:hAnsi="Times New Roman" w:cs="Times New Roman"/>
                <w:color w:val="000000" w:themeColor="text1"/>
                <w:kern w:val="1"/>
                <w:sz w:val="28"/>
                <w:szCs w:val="28"/>
              </w:rPr>
            </w:pPr>
            <w:r w:rsidRPr="00006E2B">
              <w:rPr>
                <w:rFonts w:ascii="Times New Roman" w:eastAsia="Arial" w:hAnsi="Times New Roman" w:cs="Times New Roman"/>
                <w:kern w:val="1"/>
                <w:sz w:val="28"/>
                <w:szCs w:val="28"/>
              </w:rPr>
              <w:t xml:space="preserve">-   обрезка </w:t>
            </w:r>
            <w:r w:rsidRPr="00006E2B">
              <w:rPr>
                <w:rFonts w:ascii="Times New Roman" w:eastAsia="Arial" w:hAnsi="Times New Roman" w:cs="Times New Roman"/>
                <w:color w:val="000000" w:themeColor="text1"/>
                <w:kern w:val="1"/>
                <w:sz w:val="28"/>
                <w:szCs w:val="28"/>
              </w:rPr>
              <w:t>поросли</w:t>
            </w:r>
          </w:p>
          <w:p w:rsidR="005D3B3D" w:rsidRPr="00006E2B" w:rsidRDefault="005D3B3D" w:rsidP="005D3B3D">
            <w:pPr>
              <w:widowControl w:val="0"/>
              <w:tabs>
                <w:tab w:val="left" w:pos="0"/>
              </w:tabs>
              <w:spacing w:after="0" w:line="240" w:lineRule="auto"/>
              <w:ind w:right="-29"/>
              <w:jc w:val="both"/>
              <w:rPr>
                <w:rFonts w:ascii="Times New Roman" w:eastAsia="Arial" w:hAnsi="Times New Roman" w:cs="Times New Roman"/>
                <w:color w:val="000000" w:themeColor="text1"/>
                <w:kern w:val="1"/>
                <w:sz w:val="28"/>
                <w:szCs w:val="28"/>
              </w:rPr>
            </w:pPr>
            <w:r w:rsidRPr="00006E2B">
              <w:rPr>
                <w:rFonts w:ascii="Times New Roman" w:eastAsia="Arial" w:hAnsi="Times New Roman" w:cs="Times New Roman"/>
                <w:color w:val="000000" w:themeColor="text1"/>
                <w:kern w:val="1"/>
                <w:sz w:val="28"/>
                <w:szCs w:val="28"/>
              </w:rPr>
              <w:t>-   вырубка деревьев</w:t>
            </w:r>
          </w:p>
          <w:p w:rsidR="005D3B3D" w:rsidRPr="00006E2B" w:rsidRDefault="005D3B3D" w:rsidP="005D3B3D">
            <w:pPr>
              <w:widowControl w:val="0"/>
              <w:tabs>
                <w:tab w:val="left" w:pos="0"/>
              </w:tabs>
              <w:spacing w:after="0" w:line="240" w:lineRule="auto"/>
              <w:ind w:right="-29"/>
              <w:jc w:val="both"/>
              <w:rPr>
                <w:rFonts w:ascii="Times New Roman" w:eastAsia="Arial" w:hAnsi="Times New Roman" w:cs="Times New Roman"/>
                <w:color w:val="000000" w:themeColor="text1"/>
                <w:kern w:val="1"/>
                <w:sz w:val="28"/>
                <w:szCs w:val="28"/>
              </w:rPr>
            </w:pPr>
            <w:r w:rsidRPr="00006E2B">
              <w:rPr>
                <w:rFonts w:ascii="Times New Roman" w:eastAsia="Arial" w:hAnsi="Times New Roman" w:cs="Times New Roman"/>
                <w:color w:val="000000" w:themeColor="text1"/>
                <w:kern w:val="1"/>
                <w:sz w:val="28"/>
                <w:szCs w:val="28"/>
              </w:rPr>
              <w:t>-   обрезка кустарников</w:t>
            </w:r>
          </w:p>
          <w:p w:rsidR="005D3B3D" w:rsidRPr="00006E2B" w:rsidRDefault="005D3B3D" w:rsidP="005D3B3D">
            <w:pPr>
              <w:tabs>
                <w:tab w:val="left" w:pos="851"/>
                <w:tab w:val="left" w:pos="993"/>
              </w:tabs>
              <w:spacing w:after="0" w:line="240" w:lineRule="auto"/>
              <w:jc w:val="both"/>
              <w:rPr>
                <w:rFonts w:ascii="Times New Roman" w:hAnsi="Times New Roman" w:cs="Times New Roman"/>
                <w:sz w:val="28"/>
                <w:szCs w:val="28"/>
              </w:rPr>
            </w:pPr>
            <w:r w:rsidRPr="00006E2B">
              <w:rPr>
                <w:rFonts w:ascii="Times New Roman" w:hAnsi="Times New Roman" w:cs="Times New Roman"/>
                <w:sz w:val="28"/>
                <w:szCs w:val="28"/>
              </w:rPr>
              <w:t>-   корчевание пней.</w:t>
            </w:r>
          </w:p>
          <w:p w:rsidR="005D3B3D" w:rsidRPr="00006E2B" w:rsidRDefault="005D3B3D" w:rsidP="005D3B3D">
            <w:pPr>
              <w:widowControl w:val="0"/>
              <w:tabs>
                <w:tab w:val="left" w:pos="0"/>
                <w:tab w:val="left" w:pos="851"/>
                <w:tab w:val="left" w:pos="993"/>
              </w:tabs>
              <w:spacing w:after="0" w:line="240" w:lineRule="auto"/>
              <w:ind w:right="-29"/>
              <w:jc w:val="both"/>
              <w:rPr>
                <w:rFonts w:ascii="Times New Roman" w:hAnsi="Times New Roman" w:cs="Times New Roman"/>
                <w:sz w:val="28"/>
                <w:szCs w:val="28"/>
              </w:rPr>
            </w:pPr>
            <w:r w:rsidRPr="00006E2B">
              <w:rPr>
                <w:rFonts w:ascii="Times New Roman" w:hAnsi="Times New Roman" w:cs="Times New Roman"/>
                <w:sz w:val="28"/>
                <w:szCs w:val="28"/>
              </w:rPr>
              <w:t>-   механизированная погрузка мусора;</w:t>
            </w:r>
          </w:p>
          <w:p w:rsidR="005D3B3D" w:rsidRPr="00006E2B" w:rsidRDefault="005D3B3D" w:rsidP="005D3B3D">
            <w:pPr>
              <w:widowControl w:val="0"/>
              <w:tabs>
                <w:tab w:val="left" w:pos="0"/>
                <w:tab w:val="left" w:pos="851"/>
                <w:tab w:val="left" w:pos="993"/>
              </w:tabs>
              <w:spacing w:after="0" w:line="240" w:lineRule="auto"/>
              <w:ind w:right="-29"/>
              <w:jc w:val="both"/>
              <w:rPr>
                <w:rFonts w:ascii="Times New Roman" w:hAnsi="Times New Roman" w:cs="Times New Roman"/>
                <w:sz w:val="28"/>
                <w:szCs w:val="28"/>
              </w:rPr>
            </w:pPr>
            <w:r w:rsidRPr="00006E2B">
              <w:rPr>
                <w:rFonts w:ascii="Times New Roman" w:hAnsi="Times New Roman" w:cs="Times New Roman"/>
                <w:sz w:val="28"/>
                <w:szCs w:val="28"/>
              </w:rPr>
              <w:t>-   ручная погрузка мусора;</w:t>
            </w:r>
          </w:p>
          <w:p w:rsidR="005D3B3D" w:rsidRPr="00006E2B" w:rsidRDefault="005D3B3D" w:rsidP="005D3B3D">
            <w:pPr>
              <w:spacing w:after="0" w:line="240" w:lineRule="auto"/>
              <w:jc w:val="both"/>
              <w:rPr>
                <w:rFonts w:ascii="Times New Roman" w:hAnsi="Times New Roman" w:cs="Times New Roman"/>
                <w:sz w:val="28"/>
                <w:szCs w:val="28"/>
              </w:rPr>
            </w:pPr>
            <w:r w:rsidRPr="00006E2B">
              <w:rPr>
                <w:rFonts w:ascii="Times New Roman" w:hAnsi="Times New Roman" w:cs="Times New Roman"/>
                <w:sz w:val="28"/>
                <w:szCs w:val="28"/>
              </w:rPr>
              <w:t>-   перевозка мусора;</w:t>
            </w:r>
          </w:p>
          <w:p w:rsidR="005D3B3D" w:rsidRPr="00006E2B" w:rsidRDefault="005D3B3D" w:rsidP="005D3B3D">
            <w:pPr>
              <w:tabs>
                <w:tab w:val="left" w:pos="851"/>
                <w:tab w:val="left" w:pos="993"/>
              </w:tabs>
              <w:spacing w:after="0" w:line="240" w:lineRule="auto"/>
              <w:jc w:val="both"/>
              <w:rPr>
                <w:sz w:val="24"/>
                <w:szCs w:val="24"/>
              </w:rPr>
            </w:pPr>
            <w:r w:rsidRPr="00006E2B">
              <w:rPr>
                <w:rFonts w:ascii="Times New Roman" w:hAnsi="Times New Roman" w:cs="Times New Roman"/>
                <w:sz w:val="28"/>
                <w:szCs w:val="28"/>
              </w:rPr>
              <w:t>- передача мусора для размещения организации, имеющей право заниматься указанной деятельностью;</w:t>
            </w:r>
          </w:p>
        </w:tc>
      </w:tr>
      <w:tr w:rsidR="005D3B3D" w:rsidRPr="00006E2B" w:rsidTr="005D3B3D">
        <w:trPr>
          <w:trHeight w:val="585"/>
        </w:trPr>
        <w:tc>
          <w:tcPr>
            <w:tcW w:w="9639" w:type="dxa"/>
          </w:tcPr>
          <w:p w:rsidR="005D3B3D" w:rsidRPr="00006E2B" w:rsidRDefault="005D3B3D" w:rsidP="005D3B3D">
            <w:pPr>
              <w:snapToGrid w:val="0"/>
              <w:spacing w:after="0" w:line="240" w:lineRule="auto"/>
              <w:contextualSpacing/>
              <w:rPr>
                <w:rFonts w:ascii="Times New Roman" w:hAnsi="Times New Roman"/>
                <w:sz w:val="28"/>
                <w:szCs w:val="28"/>
              </w:rPr>
            </w:pPr>
            <w:r w:rsidRPr="00006E2B">
              <w:rPr>
                <w:rFonts w:ascii="Times New Roman" w:hAnsi="Times New Roman" w:cs="Times New Roman"/>
                <w:sz w:val="28"/>
                <w:szCs w:val="28"/>
              </w:rPr>
              <w:t>осуществление строительного контроля за выполнением работ (ООО «МГСС)</w:t>
            </w:r>
            <w:proofErr w:type="gramStart"/>
            <w:r w:rsidRPr="00006E2B">
              <w:rPr>
                <w:rFonts w:ascii="Times New Roman" w:hAnsi="Times New Roman" w:cs="Times New Roman"/>
                <w:sz w:val="28"/>
                <w:szCs w:val="28"/>
              </w:rPr>
              <w:t>»п</w:t>
            </w:r>
            <w:proofErr w:type="gramEnd"/>
            <w:r w:rsidRPr="00006E2B">
              <w:rPr>
                <w:rFonts w:ascii="Times New Roman" w:hAnsi="Times New Roman" w:cs="Times New Roman"/>
                <w:sz w:val="28"/>
                <w:szCs w:val="28"/>
              </w:rPr>
              <w:t xml:space="preserve">о объекту: «Капитальный ремонт туалета  по адресу: </w:t>
            </w:r>
            <w:proofErr w:type="gramStart"/>
            <w:r w:rsidRPr="00006E2B">
              <w:rPr>
                <w:rFonts w:ascii="Times New Roman" w:hAnsi="Times New Roman"/>
                <w:sz w:val="28"/>
                <w:szCs w:val="28"/>
              </w:rPr>
              <w:t>г</w:t>
            </w:r>
            <w:proofErr w:type="gramEnd"/>
            <w:r w:rsidRPr="00006E2B">
              <w:rPr>
                <w:rFonts w:ascii="Times New Roman" w:hAnsi="Times New Roman"/>
                <w:sz w:val="28"/>
                <w:szCs w:val="28"/>
              </w:rPr>
              <w:t xml:space="preserve">. Зерноград, </w:t>
            </w:r>
            <w:r w:rsidRPr="00006E2B">
              <w:rPr>
                <w:rFonts w:ascii="Times New Roman" w:hAnsi="Times New Roman"/>
                <w:sz w:val="28"/>
                <w:szCs w:val="28"/>
              </w:rPr>
              <w:lastRenderedPageBreak/>
              <w:t>ул. им. К. Маркса, 29Т (ООО «</w:t>
            </w:r>
            <w:proofErr w:type="spellStart"/>
            <w:r w:rsidRPr="00006E2B">
              <w:rPr>
                <w:rFonts w:ascii="Times New Roman" w:hAnsi="Times New Roman"/>
                <w:sz w:val="28"/>
                <w:szCs w:val="28"/>
              </w:rPr>
              <w:t>Стройзаказчик</w:t>
            </w:r>
            <w:proofErr w:type="spellEnd"/>
            <w:r w:rsidRPr="00006E2B">
              <w:rPr>
                <w:rFonts w:ascii="Times New Roman" w:hAnsi="Times New Roman"/>
                <w:sz w:val="28"/>
                <w:szCs w:val="28"/>
              </w:rPr>
              <w:t>»)</w:t>
            </w:r>
          </w:p>
        </w:tc>
      </w:tr>
      <w:tr w:rsidR="005D3B3D" w:rsidRPr="00006E2B" w:rsidTr="005D3B3D">
        <w:trPr>
          <w:trHeight w:val="585"/>
        </w:trPr>
        <w:tc>
          <w:tcPr>
            <w:tcW w:w="9639" w:type="dxa"/>
          </w:tcPr>
          <w:p w:rsidR="005D3B3D" w:rsidRPr="00006E2B" w:rsidRDefault="005D3B3D" w:rsidP="005D3B3D">
            <w:pPr>
              <w:snapToGrid w:val="0"/>
              <w:spacing w:after="0" w:line="240" w:lineRule="auto"/>
              <w:contextualSpacing/>
              <w:jc w:val="center"/>
              <w:rPr>
                <w:rFonts w:ascii="Times New Roman" w:hAnsi="Times New Roman"/>
                <w:b/>
                <w:sz w:val="28"/>
                <w:szCs w:val="28"/>
              </w:rPr>
            </w:pPr>
            <w:r w:rsidRPr="00006E2B">
              <w:rPr>
                <w:rFonts w:ascii="Times New Roman" w:hAnsi="Times New Roman"/>
                <w:b/>
                <w:sz w:val="28"/>
                <w:szCs w:val="28"/>
              </w:rPr>
              <w:lastRenderedPageBreak/>
              <w:t>Уличное освещение</w:t>
            </w:r>
          </w:p>
        </w:tc>
      </w:tr>
      <w:tr w:rsidR="005D3B3D" w:rsidRPr="00006E2B" w:rsidTr="005D3B3D">
        <w:trPr>
          <w:trHeight w:val="585"/>
        </w:trPr>
        <w:tc>
          <w:tcPr>
            <w:tcW w:w="9639" w:type="dxa"/>
            <w:hideMark/>
          </w:tcPr>
          <w:p w:rsidR="005D3B3D" w:rsidRPr="00006E2B" w:rsidRDefault="005D3B3D" w:rsidP="005D3B3D">
            <w:pPr>
              <w:snapToGrid w:val="0"/>
              <w:spacing w:after="0" w:line="240" w:lineRule="auto"/>
              <w:contextualSpacing/>
              <w:rPr>
                <w:rFonts w:ascii="Times New Roman" w:hAnsi="Times New Roman"/>
                <w:sz w:val="28"/>
                <w:szCs w:val="28"/>
              </w:rPr>
            </w:pPr>
            <w:r w:rsidRPr="00006E2B">
              <w:rPr>
                <w:rFonts w:ascii="Times New Roman" w:hAnsi="Times New Roman"/>
                <w:sz w:val="28"/>
                <w:szCs w:val="28"/>
              </w:rPr>
              <w:t xml:space="preserve">Оплата уличного освещения по </w:t>
            </w:r>
            <w:proofErr w:type="spellStart"/>
            <w:r w:rsidRPr="00006E2B">
              <w:rPr>
                <w:rFonts w:ascii="Times New Roman" w:hAnsi="Times New Roman"/>
                <w:sz w:val="28"/>
                <w:szCs w:val="28"/>
              </w:rPr>
              <w:t>Зерноградскому</w:t>
            </w:r>
            <w:proofErr w:type="spellEnd"/>
            <w:r w:rsidRPr="00006E2B">
              <w:rPr>
                <w:rFonts w:ascii="Times New Roman" w:hAnsi="Times New Roman"/>
                <w:sz w:val="28"/>
                <w:szCs w:val="28"/>
              </w:rPr>
              <w:t xml:space="preserve"> городскому поселению</w:t>
            </w:r>
          </w:p>
        </w:tc>
      </w:tr>
      <w:tr w:rsidR="005D3B3D" w:rsidRPr="00006E2B" w:rsidTr="005D3B3D">
        <w:trPr>
          <w:trHeight w:val="727"/>
        </w:trPr>
        <w:tc>
          <w:tcPr>
            <w:tcW w:w="9639" w:type="dxa"/>
            <w:hideMark/>
          </w:tcPr>
          <w:p w:rsidR="005D3B3D" w:rsidRPr="00006E2B" w:rsidRDefault="005D3B3D" w:rsidP="005D3B3D">
            <w:pPr>
              <w:spacing w:after="0" w:line="240" w:lineRule="auto"/>
              <w:contextualSpacing/>
              <w:rPr>
                <w:rFonts w:ascii="Times New Roman" w:hAnsi="Times New Roman"/>
                <w:sz w:val="28"/>
                <w:szCs w:val="28"/>
              </w:rPr>
            </w:pPr>
            <w:r w:rsidRPr="00006E2B">
              <w:rPr>
                <w:rFonts w:ascii="Times New Roman" w:hAnsi="Times New Roman"/>
                <w:sz w:val="28"/>
                <w:szCs w:val="28"/>
              </w:rPr>
              <w:t>Техническое обслуживание и ремонт уличного освещения</w:t>
            </w:r>
          </w:p>
        </w:tc>
      </w:tr>
      <w:tr w:rsidR="005D3B3D" w:rsidRPr="00006E2B" w:rsidTr="005D3B3D">
        <w:trPr>
          <w:trHeight w:val="727"/>
        </w:trPr>
        <w:tc>
          <w:tcPr>
            <w:tcW w:w="9639" w:type="dxa"/>
            <w:hideMark/>
          </w:tcPr>
          <w:p w:rsidR="005D3B3D" w:rsidRPr="00006E2B" w:rsidRDefault="005D3B3D" w:rsidP="005D3B3D">
            <w:pPr>
              <w:snapToGrid w:val="0"/>
              <w:spacing w:after="0" w:line="240" w:lineRule="auto"/>
              <w:contextualSpacing/>
              <w:rPr>
                <w:rFonts w:ascii="Times New Roman" w:hAnsi="Times New Roman"/>
                <w:sz w:val="28"/>
                <w:szCs w:val="28"/>
              </w:rPr>
            </w:pPr>
            <w:r w:rsidRPr="00006E2B">
              <w:rPr>
                <w:rFonts w:ascii="Times New Roman" w:hAnsi="Times New Roman"/>
                <w:sz w:val="28"/>
                <w:szCs w:val="28"/>
              </w:rPr>
              <w:t>Запасные части для ремонта уличного освещения</w:t>
            </w:r>
          </w:p>
        </w:tc>
      </w:tr>
      <w:tr w:rsidR="005D3B3D" w:rsidRPr="00006E2B" w:rsidTr="005D3B3D">
        <w:trPr>
          <w:trHeight w:val="727"/>
        </w:trPr>
        <w:tc>
          <w:tcPr>
            <w:tcW w:w="9639" w:type="dxa"/>
          </w:tcPr>
          <w:p w:rsidR="005D3B3D" w:rsidRPr="00006E2B" w:rsidRDefault="005D3B3D" w:rsidP="005D3B3D">
            <w:pPr>
              <w:snapToGrid w:val="0"/>
              <w:spacing w:after="0" w:line="240" w:lineRule="auto"/>
              <w:contextualSpacing/>
              <w:rPr>
                <w:rFonts w:ascii="Times New Roman" w:hAnsi="Times New Roman"/>
                <w:sz w:val="28"/>
                <w:szCs w:val="28"/>
              </w:rPr>
            </w:pPr>
            <w:proofErr w:type="spellStart"/>
            <w:r w:rsidRPr="00006E2B">
              <w:rPr>
                <w:rFonts w:ascii="Times New Roman" w:hAnsi="Times New Roman" w:cs="Times New Roman"/>
                <w:sz w:val="28"/>
                <w:szCs w:val="28"/>
                <w:lang w:val="de-DE"/>
              </w:rPr>
              <w:t>Услуги</w:t>
            </w:r>
            <w:proofErr w:type="spellEnd"/>
            <w:r w:rsidRPr="00006E2B">
              <w:rPr>
                <w:rFonts w:ascii="Times New Roman" w:hAnsi="Times New Roman" w:cs="Times New Roman"/>
                <w:sz w:val="28"/>
                <w:szCs w:val="28"/>
                <w:lang w:val="de-DE"/>
              </w:rPr>
              <w:t xml:space="preserve"> </w:t>
            </w:r>
            <w:proofErr w:type="spellStart"/>
            <w:r w:rsidRPr="00006E2B">
              <w:rPr>
                <w:rFonts w:ascii="Times New Roman" w:hAnsi="Times New Roman" w:cs="Times New Roman"/>
                <w:sz w:val="28"/>
                <w:szCs w:val="28"/>
                <w:lang w:val="de-DE"/>
              </w:rPr>
              <w:t>связи</w:t>
            </w:r>
            <w:proofErr w:type="spellEnd"/>
          </w:p>
        </w:tc>
      </w:tr>
      <w:tr w:rsidR="005D3B3D" w:rsidRPr="00006E2B" w:rsidTr="005D3B3D">
        <w:trPr>
          <w:trHeight w:val="727"/>
        </w:trPr>
        <w:tc>
          <w:tcPr>
            <w:tcW w:w="9639" w:type="dxa"/>
          </w:tcPr>
          <w:p w:rsidR="005D3B3D" w:rsidRPr="00006E2B" w:rsidRDefault="005D3B3D" w:rsidP="005D3B3D">
            <w:pPr>
              <w:snapToGrid w:val="0"/>
              <w:spacing w:after="0" w:line="240" w:lineRule="auto"/>
              <w:contextualSpacing/>
              <w:rPr>
                <w:rFonts w:ascii="Times New Roman" w:hAnsi="Times New Roman" w:cs="Times New Roman"/>
                <w:sz w:val="28"/>
                <w:szCs w:val="28"/>
                <w:lang w:val="de-DE"/>
              </w:rPr>
            </w:pPr>
            <w:proofErr w:type="spellStart"/>
            <w:r w:rsidRPr="00006E2B">
              <w:rPr>
                <w:rFonts w:ascii="Times New Roman" w:hAnsi="Times New Roman" w:cs="Times New Roman"/>
                <w:sz w:val="28"/>
                <w:szCs w:val="28"/>
                <w:lang w:val="de-DE"/>
              </w:rPr>
              <w:t>Энерго</w:t>
            </w:r>
            <w:proofErr w:type="spellEnd"/>
            <w:r w:rsidRPr="00006E2B">
              <w:rPr>
                <w:rFonts w:ascii="Times New Roman" w:hAnsi="Times New Roman" w:cs="Times New Roman"/>
                <w:sz w:val="28"/>
                <w:szCs w:val="28"/>
                <w:lang w:val="de-DE"/>
              </w:rPr>
              <w:t xml:space="preserve"> </w:t>
            </w:r>
            <w:proofErr w:type="spellStart"/>
            <w:r w:rsidRPr="00006E2B">
              <w:rPr>
                <w:rFonts w:ascii="Times New Roman" w:hAnsi="Times New Roman" w:cs="Times New Roman"/>
                <w:sz w:val="28"/>
                <w:szCs w:val="28"/>
                <w:lang w:val="de-DE"/>
              </w:rPr>
              <w:t>сервисный</w:t>
            </w:r>
            <w:proofErr w:type="spellEnd"/>
            <w:r w:rsidRPr="00006E2B">
              <w:rPr>
                <w:rFonts w:ascii="Times New Roman" w:hAnsi="Times New Roman" w:cs="Times New Roman"/>
                <w:sz w:val="28"/>
                <w:szCs w:val="28"/>
                <w:lang w:val="de-DE"/>
              </w:rPr>
              <w:t xml:space="preserve"> </w:t>
            </w:r>
            <w:proofErr w:type="spellStart"/>
            <w:r w:rsidRPr="00006E2B">
              <w:rPr>
                <w:rFonts w:ascii="Times New Roman" w:hAnsi="Times New Roman" w:cs="Times New Roman"/>
                <w:sz w:val="28"/>
                <w:szCs w:val="28"/>
                <w:lang w:val="de-DE"/>
              </w:rPr>
              <w:t>контракт</w:t>
            </w:r>
            <w:proofErr w:type="spellEnd"/>
          </w:p>
        </w:tc>
      </w:tr>
      <w:tr w:rsidR="005D3B3D" w:rsidRPr="00006E2B" w:rsidTr="005D3B3D">
        <w:trPr>
          <w:trHeight w:val="727"/>
        </w:trPr>
        <w:tc>
          <w:tcPr>
            <w:tcW w:w="9639" w:type="dxa"/>
          </w:tcPr>
          <w:p w:rsidR="005D3B3D" w:rsidRPr="00006E2B" w:rsidRDefault="005D3B3D" w:rsidP="005D3B3D">
            <w:pPr>
              <w:snapToGrid w:val="0"/>
              <w:spacing w:after="0" w:line="240" w:lineRule="auto"/>
              <w:contextualSpacing/>
              <w:rPr>
                <w:rFonts w:ascii="Times New Roman" w:hAnsi="Times New Roman" w:cs="Times New Roman"/>
                <w:sz w:val="28"/>
                <w:szCs w:val="28"/>
              </w:rPr>
            </w:pPr>
            <w:r w:rsidRPr="00006E2B">
              <w:rPr>
                <w:rFonts w:ascii="Times New Roman" w:hAnsi="Times New Roman" w:cs="Times New Roman"/>
                <w:sz w:val="28"/>
                <w:szCs w:val="28"/>
              </w:rPr>
              <w:t>Техническое обслуживание и ремонт уличного освещения на территории ЗГП (ОАО «Чистый город»)</w:t>
            </w:r>
          </w:p>
        </w:tc>
      </w:tr>
      <w:tr w:rsidR="005D3B3D" w:rsidRPr="00006E2B" w:rsidTr="005D3B3D">
        <w:trPr>
          <w:trHeight w:val="727"/>
        </w:trPr>
        <w:tc>
          <w:tcPr>
            <w:tcW w:w="9639" w:type="dxa"/>
          </w:tcPr>
          <w:p w:rsidR="005D3B3D" w:rsidRPr="00006E2B" w:rsidRDefault="005D3B3D" w:rsidP="005D3B3D">
            <w:pPr>
              <w:snapToGrid w:val="0"/>
              <w:spacing w:after="0" w:line="240" w:lineRule="auto"/>
              <w:contextualSpacing/>
              <w:rPr>
                <w:rFonts w:ascii="Times New Roman" w:hAnsi="Times New Roman" w:cs="Times New Roman"/>
                <w:sz w:val="28"/>
                <w:szCs w:val="28"/>
              </w:rPr>
            </w:pPr>
            <w:r w:rsidRPr="00006E2B">
              <w:rPr>
                <w:rFonts w:ascii="Times New Roman" w:hAnsi="Times New Roman" w:cs="Times New Roman"/>
                <w:sz w:val="28"/>
                <w:szCs w:val="28"/>
              </w:rPr>
              <w:t>Разработка проектной документации «Внешнее электроснабжение на 0,4 кВ парка культуры и отдыха»</w:t>
            </w:r>
          </w:p>
        </w:tc>
      </w:tr>
      <w:tr w:rsidR="005D3B3D" w:rsidRPr="00006E2B" w:rsidTr="005D3B3D">
        <w:trPr>
          <w:trHeight w:val="727"/>
        </w:trPr>
        <w:tc>
          <w:tcPr>
            <w:tcW w:w="9639" w:type="dxa"/>
          </w:tcPr>
          <w:p w:rsidR="005D3B3D" w:rsidRPr="00006E2B" w:rsidRDefault="005D3B3D" w:rsidP="005D3B3D">
            <w:pPr>
              <w:snapToGrid w:val="0"/>
              <w:spacing w:after="0" w:line="240" w:lineRule="auto"/>
              <w:contextualSpacing/>
              <w:rPr>
                <w:rFonts w:ascii="Times New Roman" w:hAnsi="Times New Roman" w:cs="Times New Roman"/>
                <w:sz w:val="28"/>
                <w:szCs w:val="28"/>
              </w:rPr>
            </w:pPr>
            <w:r w:rsidRPr="00006E2B">
              <w:rPr>
                <w:rFonts w:ascii="Times New Roman" w:hAnsi="Times New Roman" w:cs="Times New Roman"/>
                <w:sz w:val="28"/>
                <w:szCs w:val="28"/>
              </w:rPr>
              <w:t xml:space="preserve">Поставка светодиодных консолей (10 </w:t>
            </w:r>
            <w:proofErr w:type="spellStart"/>
            <w:proofErr w:type="gramStart"/>
            <w:r w:rsidRPr="00006E2B">
              <w:rPr>
                <w:rFonts w:ascii="Times New Roman" w:hAnsi="Times New Roman" w:cs="Times New Roman"/>
                <w:sz w:val="28"/>
                <w:szCs w:val="28"/>
              </w:rPr>
              <w:t>шт</w:t>
            </w:r>
            <w:proofErr w:type="spellEnd"/>
            <w:proofErr w:type="gramEnd"/>
            <w:r w:rsidRPr="00006E2B">
              <w:rPr>
                <w:rFonts w:ascii="Times New Roman" w:hAnsi="Times New Roman" w:cs="Times New Roman"/>
                <w:sz w:val="28"/>
                <w:szCs w:val="28"/>
              </w:rPr>
              <w:t>)</w:t>
            </w:r>
          </w:p>
        </w:tc>
      </w:tr>
      <w:tr w:rsidR="005D3B3D" w:rsidRPr="00006E2B" w:rsidTr="005D3B3D">
        <w:trPr>
          <w:trHeight w:val="727"/>
        </w:trPr>
        <w:tc>
          <w:tcPr>
            <w:tcW w:w="9639" w:type="dxa"/>
          </w:tcPr>
          <w:p w:rsidR="005D3B3D" w:rsidRPr="00006E2B" w:rsidRDefault="005D3B3D" w:rsidP="005D3B3D">
            <w:pPr>
              <w:snapToGrid w:val="0"/>
              <w:spacing w:after="0" w:line="240" w:lineRule="auto"/>
              <w:contextualSpacing/>
              <w:rPr>
                <w:rFonts w:ascii="Times New Roman" w:hAnsi="Times New Roman" w:cs="Times New Roman"/>
                <w:sz w:val="28"/>
                <w:szCs w:val="28"/>
              </w:rPr>
            </w:pPr>
            <w:r w:rsidRPr="00006E2B">
              <w:rPr>
                <w:rFonts w:ascii="Times New Roman" w:hAnsi="Times New Roman" w:cs="Times New Roman"/>
                <w:sz w:val="28"/>
                <w:szCs w:val="28"/>
              </w:rPr>
              <w:t xml:space="preserve">Поставка световых фигур снежинка (18 </w:t>
            </w:r>
            <w:proofErr w:type="spellStart"/>
            <w:proofErr w:type="gramStart"/>
            <w:r w:rsidRPr="00006E2B">
              <w:rPr>
                <w:rFonts w:ascii="Times New Roman" w:hAnsi="Times New Roman" w:cs="Times New Roman"/>
                <w:sz w:val="28"/>
                <w:szCs w:val="28"/>
              </w:rPr>
              <w:t>шт</w:t>
            </w:r>
            <w:proofErr w:type="spellEnd"/>
            <w:proofErr w:type="gramEnd"/>
            <w:r w:rsidRPr="00006E2B">
              <w:rPr>
                <w:rFonts w:ascii="Times New Roman" w:hAnsi="Times New Roman" w:cs="Times New Roman"/>
                <w:sz w:val="28"/>
                <w:szCs w:val="28"/>
              </w:rPr>
              <w:t>)</w:t>
            </w:r>
          </w:p>
        </w:tc>
      </w:tr>
      <w:tr w:rsidR="005D3B3D" w:rsidRPr="00006E2B" w:rsidTr="005D3B3D">
        <w:trPr>
          <w:trHeight w:val="727"/>
        </w:trPr>
        <w:tc>
          <w:tcPr>
            <w:tcW w:w="9639" w:type="dxa"/>
          </w:tcPr>
          <w:p w:rsidR="005D3B3D" w:rsidRPr="00006E2B" w:rsidRDefault="005D3B3D" w:rsidP="005D3B3D">
            <w:pPr>
              <w:spacing w:after="0" w:line="240" w:lineRule="auto"/>
              <w:contextualSpacing/>
              <w:jc w:val="both"/>
              <w:rPr>
                <w:rFonts w:ascii="Times New Roman" w:hAnsi="Times New Roman"/>
                <w:sz w:val="28"/>
                <w:szCs w:val="28"/>
              </w:rPr>
            </w:pPr>
            <w:r w:rsidRPr="00006E2B">
              <w:rPr>
                <w:rFonts w:ascii="Times New Roman" w:hAnsi="Times New Roman"/>
                <w:sz w:val="28"/>
                <w:szCs w:val="28"/>
              </w:rPr>
              <w:t xml:space="preserve">Восстановлены линии электропередач протяженностью более 500 м п. </w:t>
            </w:r>
            <w:proofErr w:type="spellStart"/>
            <w:r w:rsidRPr="00006E2B">
              <w:rPr>
                <w:rFonts w:ascii="Times New Roman" w:hAnsi="Times New Roman"/>
                <w:sz w:val="28"/>
                <w:szCs w:val="28"/>
              </w:rPr>
              <w:t>Прудовый</w:t>
            </w:r>
            <w:proofErr w:type="spellEnd"/>
            <w:r w:rsidRPr="00006E2B">
              <w:rPr>
                <w:rFonts w:ascii="Times New Roman" w:hAnsi="Times New Roman"/>
                <w:sz w:val="28"/>
                <w:szCs w:val="28"/>
              </w:rPr>
              <w:t xml:space="preserve">, ул. </w:t>
            </w:r>
            <w:proofErr w:type="gramStart"/>
            <w:r w:rsidRPr="00006E2B">
              <w:rPr>
                <w:rFonts w:ascii="Times New Roman" w:hAnsi="Times New Roman"/>
                <w:sz w:val="28"/>
                <w:szCs w:val="28"/>
              </w:rPr>
              <w:t>Октябрьская</w:t>
            </w:r>
            <w:proofErr w:type="gramEnd"/>
          </w:p>
          <w:p w:rsidR="005D3B3D" w:rsidRPr="00006E2B" w:rsidRDefault="005D3B3D" w:rsidP="005D3B3D">
            <w:pPr>
              <w:spacing w:after="0" w:line="240" w:lineRule="auto"/>
              <w:contextualSpacing/>
              <w:jc w:val="both"/>
              <w:rPr>
                <w:rFonts w:ascii="Times New Roman" w:hAnsi="Times New Roman"/>
                <w:sz w:val="28"/>
                <w:szCs w:val="28"/>
              </w:rPr>
            </w:pPr>
          </w:p>
          <w:p w:rsidR="005D3B3D" w:rsidRPr="00006E2B" w:rsidRDefault="005D3B3D" w:rsidP="005D3B3D">
            <w:pPr>
              <w:spacing w:after="0" w:line="240" w:lineRule="auto"/>
              <w:contextualSpacing/>
              <w:jc w:val="both"/>
              <w:rPr>
                <w:rFonts w:ascii="Times New Roman" w:hAnsi="Times New Roman"/>
                <w:sz w:val="28"/>
                <w:szCs w:val="28"/>
              </w:rPr>
            </w:pPr>
            <w:r w:rsidRPr="00006E2B">
              <w:rPr>
                <w:rFonts w:ascii="Times New Roman" w:hAnsi="Times New Roman"/>
                <w:sz w:val="28"/>
                <w:szCs w:val="28"/>
              </w:rPr>
              <w:t xml:space="preserve">Установлены дополнительные фонари уличного освещения п. </w:t>
            </w:r>
            <w:proofErr w:type="gramStart"/>
            <w:r w:rsidRPr="00006E2B">
              <w:rPr>
                <w:rFonts w:ascii="Times New Roman" w:hAnsi="Times New Roman"/>
                <w:sz w:val="28"/>
                <w:szCs w:val="28"/>
              </w:rPr>
              <w:t>Экспериментальный</w:t>
            </w:r>
            <w:proofErr w:type="gramEnd"/>
            <w:r w:rsidRPr="00006E2B">
              <w:rPr>
                <w:rFonts w:ascii="Times New Roman" w:hAnsi="Times New Roman"/>
                <w:sz w:val="28"/>
                <w:szCs w:val="28"/>
              </w:rPr>
              <w:t xml:space="preserve"> ул. Специалистов</w:t>
            </w:r>
          </w:p>
          <w:p w:rsidR="005D3B3D" w:rsidRPr="00006E2B" w:rsidRDefault="005D3B3D" w:rsidP="005D3B3D">
            <w:pPr>
              <w:spacing w:after="0" w:line="240" w:lineRule="auto"/>
              <w:contextualSpacing/>
              <w:jc w:val="both"/>
              <w:rPr>
                <w:rFonts w:ascii="Times New Roman" w:hAnsi="Times New Roman"/>
                <w:sz w:val="28"/>
                <w:szCs w:val="28"/>
              </w:rPr>
            </w:pPr>
          </w:p>
          <w:p w:rsidR="005D3B3D" w:rsidRPr="00006E2B" w:rsidRDefault="005D3B3D" w:rsidP="005D3B3D">
            <w:pPr>
              <w:spacing w:after="0" w:line="240" w:lineRule="auto"/>
              <w:contextualSpacing/>
              <w:jc w:val="both"/>
              <w:rPr>
                <w:rFonts w:ascii="Times New Roman" w:hAnsi="Times New Roman"/>
                <w:sz w:val="28"/>
                <w:szCs w:val="28"/>
              </w:rPr>
            </w:pPr>
            <w:r w:rsidRPr="00006E2B">
              <w:rPr>
                <w:rFonts w:ascii="Times New Roman" w:hAnsi="Times New Roman"/>
                <w:sz w:val="28"/>
                <w:szCs w:val="28"/>
              </w:rPr>
              <w:t>В парке «Культуры и отдыха» заменены вышедшие из строя уличные светильники в количестве 32 шт.</w:t>
            </w:r>
          </w:p>
          <w:p w:rsidR="005D3B3D" w:rsidRPr="00006E2B" w:rsidRDefault="005D3B3D" w:rsidP="005D3B3D">
            <w:pPr>
              <w:spacing w:after="0" w:line="240" w:lineRule="auto"/>
              <w:contextualSpacing/>
              <w:jc w:val="both"/>
              <w:rPr>
                <w:rFonts w:ascii="Times New Roman" w:hAnsi="Times New Roman"/>
                <w:sz w:val="28"/>
                <w:szCs w:val="28"/>
              </w:rPr>
            </w:pPr>
          </w:p>
          <w:p w:rsidR="005D3B3D" w:rsidRPr="00006E2B" w:rsidRDefault="005D3B3D" w:rsidP="005D3B3D">
            <w:pPr>
              <w:spacing w:after="0" w:line="240" w:lineRule="auto"/>
              <w:contextualSpacing/>
              <w:jc w:val="both"/>
              <w:rPr>
                <w:rFonts w:ascii="Times New Roman" w:hAnsi="Times New Roman" w:cs="Times New Roman"/>
                <w:sz w:val="28"/>
                <w:szCs w:val="28"/>
              </w:rPr>
            </w:pPr>
            <w:r w:rsidRPr="00006E2B">
              <w:rPr>
                <w:rFonts w:ascii="Times New Roman" w:hAnsi="Times New Roman"/>
                <w:sz w:val="28"/>
                <w:szCs w:val="28"/>
              </w:rPr>
              <w:t>Выявлены и устранены порывы кабельных линий вследствие строительства «Культуры и отдыха»</w:t>
            </w:r>
          </w:p>
          <w:p w:rsidR="005D3B3D" w:rsidRPr="00006E2B" w:rsidRDefault="005D3B3D" w:rsidP="005D3B3D">
            <w:pPr>
              <w:spacing w:after="0" w:line="240" w:lineRule="auto"/>
              <w:contextualSpacing/>
              <w:jc w:val="both"/>
              <w:rPr>
                <w:rFonts w:ascii="Times New Roman" w:hAnsi="Times New Roman" w:cs="Times New Roman"/>
                <w:sz w:val="28"/>
                <w:szCs w:val="28"/>
              </w:rPr>
            </w:pPr>
          </w:p>
          <w:p w:rsidR="005D3B3D" w:rsidRPr="00006E2B" w:rsidRDefault="005D3B3D" w:rsidP="005D3B3D">
            <w:pPr>
              <w:spacing w:after="0" w:line="240" w:lineRule="auto"/>
              <w:contextualSpacing/>
              <w:jc w:val="both"/>
              <w:rPr>
                <w:rFonts w:ascii="Times New Roman" w:hAnsi="Times New Roman"/>
                <w:sz w:val="28"/>
                <w:szCs w:val="28"/>
              </w:rPr>
            </w:pPr>
            <w:r w:rsidRPr="00006E2B">
              <w:rPr>
                <w:rFonts w:ascii="Times New Roman" w:hAnsi="Times New Roman" w:cs="Times New Roman"/>
                <w:sz w:val="28"/>
                <w:szCs w:val="28"/>
              </w:rPr>
              <w:t>Принято заявок от граждан по уличному освещению на 01.11.2023г. – 62.</w:t>
            </w:r>
          </w:p>
        </w:tc>
      </w:tr>
    </w:tbl>
    <w:p w:rsidR="005D3B3D" w:rsidRPr="00006E2B" w:rsidRDefault="005D3B3D" w:rsidP="005D3B3D">
      <w:pPr>
        <w:widowControl w:val="0"/>
        <w:spacing w:after="0" w:line="240" w:lineRule="auto"/>
        <w:ind w:right="60"/>
        <w:contextualSpacing/>
        <w:jc w:val="both"/>
        <w:rPr>
          <w:rFonts w:ascii="Times New Roman" w:hAnsi="Times New Roman" w:cs="Tahoma"/>
          <w:bCs/>
          <w:kern w:val="1"/>
          <w:sz w:val="28"/>
          <w:szCs w:val="28"/>
        </w:rPr>
      </w:pPr>
    </w:p>
    <w:p w:rsidR="005D3B3D" w:rsidRPr="00006E2B" w:rsidRDefault="005D3B3D" w:rsidP="005D3B3D">
      <w:pPr>
        <w:widowControl w:val="0"/>
        <w:spacing w:after="0" w:line="240" w:lineRule="auto"/>
        <w:ind w:right="60"/>
        <w:contextualSpacing/>
        <w:jc w:val="center"/>
        <w:rPr>
          <w:rFonts w:ascii="Times New Roman" w:hAnsi="Times New Roman" w:cs="Tahoma"/>
          <w:bCs/>
          <w:kern w:val="1"/>
          <w:sz w:val="28"/>
          <w:szCs w:val="28"/>
        </w:rPr>
      </w:pPr>
      <w:r w:rsidRPr="00006E2B">
        <w:rPr>
          <w:rFonts w:ascii="Times New Roman" w:hAnsi="Times New Roman"/>
          <w:b/>
          <w:sz w:val="28"/>
          <w:szCs w:val="28"/>
        </w:rPr>
        <w:t>Содержание дорог</w:t>
      </w:r>
    </w:p>
    <w:p w:rsidR="005D3B3D" w:rsidRPr="00006E2B" w:rsidRDefault="005D3B3D" w:rsidP="005D3B3D">
      <w:pPr>
        <w:widowControl w:val="0"/>
        <w:spacing w:after="0" w:line="240" w:lineRule="auto"/>
        <w:ind w:right="60"/>
        <w:contextualSpacing/>
        <w:jc w:val="both"/>
        <w:rPr>
          <w:rFonts w:ascii="Times New Roman" w:hAnsi="Times New Roman" w:cs="Tahoma"/>
          <w:bCs/>
          <w:kern w:val="1"/>
          <w:sz w:val="28"/>
          <w:szCs w:val="28"/>
        </w:rPr>
      </w:pPr>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8"/>
        <w:gridCol w:w="1961"/>
      </w:tblGrid>
      <w:tr w:rsidR="005D3B3D" w:rsidRPr="00006E2B" w:rsidTr="005D3B3D">
        <w:trPr>
          <w:trHeight w:val="550"/>
        </w:trPr>
        <w:tc>
          <w:tcPr>
            <w:tcW w:w="7938" w:type="dxa"/>
            <w:tcBorders>
              <w:top w:val="single" w:sz="4" w:space="0" w:color="auto"/>
              <w:left w:val="single" w:sz="4" w:space="0" w:color="auto"/>
              <w:bottom w:val="single" w:sz="4" w:space="0" w:color="auto"/>
              <w:right w:val="single" w:sz="4" w:space="0" w:color="auto"/>
            </w:tcBorders>
            <w:hideMark/>
          </w:tcPr>
          <w:p w:rsidR="005D3B3D" w:rsidRPr="00006E2B" w:rsidRDefault="005D3B3D" w:rsidP="005D3B3D">
            <w:pPr>
              <w:spacing w:after="0"/>
              <w:jc w:val="center"/>
              <w:rPr>
                <w:rFonts w:ascii="Times New Roman" w:hAnsi="Times New Roman"/>
                <w:sz w:val="28"/>
                <w:szCs w:val="28"/>
              </w:rPr>
            </w:pPr>
            <w:r w:rsidRPr="00006E2B">
              <w:rPr>
                <w:rFonts w:ascii="Times New Roman" w:hAnsi="Times New Roman"/>
                <w:sz w:val="28"/>
                <w:szCs w:val="28"/>
              </w:rPr>
              <w:t>Наименование работ</w:t>
            </w:r>
          </w:p>
        </w:tc>
        <w:tc>
          <w:tcPr>
            <w:tcW w:w="1961" w:type="dxa"/>
            <w:tcBorders>
              <w:top w:val="single" w:sz="4" w:space="0" w:color="auto"/>
              <w:left w:val="single" w:sz="4" w:space="0" w:color="auto"/>
              <w:bottom w:val="single" w:sz="4" w:space="0" w:color="auto"/>
              <w:right w:val="single" w:sz="4" w:space="0" w:color="auto"/>
            </w:tcBorders>
            <w:hideMark/>
          </w:tcPr>
          <w:p w:rsidR="005D3B3D" w:rsidRPr="00006E2B" w:rsidRDefault="005D3B3D" w:rsidP="005D3B3D">
            <w:pPr>
              <w:spacing w:after="0"/>
              <w:jc w:val="center"/>
              <w:rPr>
                <w:rFonts w:ascii="Times New Roman" w:hAnsi="Times New Roman"/>
                <w:sz w:val="28"/>
                <w:szCs w:val="28"/>
              </w:rPr>
            </w:pPr>
            <w:r w:rsidRPr="00006E2B">
              <w:rPr>
                <w:rFonts w:ascii="Times New Roman" w:hAnsi="Times New Roman"/>
                <w:sz w:val="28"/>
                <w:szCs w:val="28"/>
              </w:rPr>
              <w:t xml:space="preserve"> руб.</w:t>
            </w:r>
          </w:p>
        </w:tc>
      </w:tr>
      <w:tr w:rsidR="005D3B3D" w:rsidRPr="00006E2B" w:rsidTr="005D3B3D">
        <w:trPr>
          <w:trHeight w:val="439"/>
        </w:trPr>
        <w:tc>
          <w:tcPr>
            <w:tcW w:w="7938" w:type="dxa"/>
            <w:tcBorders>
              <w:top w:val="single" w:sz="4" w:space="0" w:color="auto"/>
              <w:left w:val="single" w:sz="4" w:space="0" w:color="auto"/>
              <w:bottom w:val="single" w:sz="4" w:space="0" w:color="auto"/>
              <w:right w:val="single" w:sz="4" w:space="0" w:color="auto"/>
            </w:tcBorders>
          </w:tcPr>
          <w:p w:rsidR="005D3B3D" w:rsidRPr="00006E2B" w:rsidRDefault="005D3B3D" w:rsidP="005D3B3D">
            <w:pPr>
              <w:spacing w:after="0"/>
              <w:jc w:val="center"/>
              <w:rPr>
                <w:rFonts w:ascii="Times New Roman" w:hAnsi="Times New Roman"/>
                <w:b/>
                <w:sz w:val="28"/>
                <w:szCs w:val="28"/>
              </w:rPr>
            </w:pPr>
            <w:r w:rsidRPr="00006E2B">
              <w:rPr>
                <w:rFonts w:ascii="Times New Roman" w:hAnsi="Times New Roman"/>
                <w:b/>
                <w:sz w:val="28"/>
                <w:szCs w:val="28"/>
              </w:rPr>
              <w:t>Содержание дорог</w:t>
            </w:r>
          </w:p>
        </w:tc>
        <w:tc>
          <w:tcPr>
            <w:tcW w:w="1961" w:type="dxa"/>
            <w:vMerge w:val="restart"/>
            <w:tcBorders>
              <w:top w:val="single" w:sz="4" w:space="0" w:color="auto"/>
              <w:left w:val="single" w:sz="4" w:space="0" w:color="auto"/>
              <w:right w:val="single" w:sz="4" w:space="0" w:color="auto"/>
            </w:tcBorders>
          </w:tcPr>
          <w:p w:rsidR="005D3B3D" w:rsidRPr="00006E2B" w:rsidRDefault="005D3B3D" w:rsidP="005D3B3D">
            <w:pPr>
              <w:spacing w:after="0"/>
              <w:jc w:val="center"/>
              <w:rPr>
                <w:rFonts w:ascii="Times New Roman" w:hAnsi="Times New Roman"/>
                <w:sz w:val="28"/>
                <w:szCs w:val="28"/>
              </w:rPr>
            </w:pPr>
          </w:p>
          <w:p w:rsidR="005D3B3D" w:rsidRPr="00006E2B" w:rsidRDefault="005D3B3D" w:rsidP="005D3B3D">
            <w:pPr>
              <w:spacing w:after="0"/>
              <w:rPr>
                <w:rFonts w:ascii="Times New Roman" w:hAnsi="Times New Roman"/>
                <w:sz w:val="28"/>
                <w:szCs w:val="28"/>
              </w:rPr>
            </w:pPr>
          </w:p>
          <w:p w:rsidR="005D3B3D" w:rsidRPr="00006E2B" w:rsidRDefault="005D3B3D" w:rsidP="005D3B3D">
            <w:pPr>
              <w:spacing w:after="0"/>
              <w:jc w:val="center"/>
              <w:rPr>
                <w:rFonts w:ascii="Times New Roman" w:hAnsi="Times New Roman"/>
                <w:sz w:val="28"/>
                <w:szCs w:val="28"/>
              </w:rPr>
            </w:pPr>
            <w:r w:rsidRPr="00006E2B">
              <w:rPr>
                <w:rFonts w:ascii="Times New Roman" w:hAnsi="Times New Roman"/>
                <w:sz w:val="28"/>
                <w:szCs w:val="28"/>
              </w:rPr>
              <w:t>670349,31</w:t>
            </w:r>
          </w:p>
        </w:tc>
      </w:tr>
      <w:tr w:rsidR="005D3B3D" w:rsidRPr="00006E2B" w:rsidTr="005D3B3D">
        <w:trPr>
          <w:trHeight w:val="523"/>
        </w:trPr>
        <w:tc>
          <w:tcPr>
            <w:tcW w:w="7938" w:type="dxa"/>
            <w:tcBorders>
              <w:top w:val="single" w:sz="4" w:space="0" w:color="auto"/>
              <w:left w:val="single" w:sz="4" w:space="0" w:color="auto"/>
              <w:bottom w:val="single" w:sz="4" w:space="0" w:color="auto"/>
              <w:right w:val="single" w:sz="4" w:space="0" w:color="auto"/>
            </w:tcBorders>
            <w:hideMark/>
          </w:tcPr>
          <w:p w:rsidR="005D3B3D" w:rsidRPr="00006E2B" w:rsidRDefault="005D3B3D" w:rsidP="005D3B3D">
            <w:pPr>
              <w:spacing w:after="0"/>
              <w:rPr>
                <w:rFonts w:ascii="Times New Roman" w:hAnsi="Times New Roman"/>
                <w:sz w:val="28"/>
                <w:szCs w:val="28"/>
              </w:rPr>
            </w:pPr>
          </w:p>
          <w:p w:rsidR="005D3B3D" w:rsidRPr="00006E2B" w:rsidRDefault="005D3B3D" w:rsidP="005D3B3D">
            <w:pPr>
              <w:spacing w:after="0"/>
              <w:rPr>
                <w:rFonts w:ascii="Times New Roman" w:hAnsi="Times New Roman"/>
                <w:sz w:val="28"/>
                <w:szCs w:val="28"/>
              </w:rPr>
            </w:pPr>
            <w:r w:rsidRPr="00006E2B">
              <w:rPr>
                <w:rFonts w:ascii="Times New Roman" w:hAnsi="Times New Roman"/>
                <w:sz w:val="28"/>
                <w:szCs w:val="28"/>
              </w:rPr>
              <w:lastRenderedPageBreak/>
              <w:t>Техническое обслуживание светофорных объектов</w:t>
            </w:r>
          </w:p>
        </w:tc>
        <w:tc>
          <w:tcPr>
            <w:tcW w:w="1961" w:type="dxa"/>
            <w:vMerge/>
            <w:tcBorders>
              <w:left w:val="single" w:sz="4" w:space="0" w:color="auto"/>
              <w:right w:val="single" w:sz="4" w:space="0" w:color="auto"/>
            </w:tcBorders>
          </w:tcPr>
          <w:p w:rsidR="005D3B3D" w:rsidRPr="00006E2B" w:rsidRDefault="005D3B3D" w:rsidP="005D3B3D">
            <w:pPr>
              <w:spacing w:after="0"/>
              <w:jc w:val="center"/>
              <w:rPr>
                <w:rFonts w:ascii="Times New Roman" w:hAnsi="Times New Roman"/>
                <w:sz w:val="28"/>
                <w:szCs w:val="28"/>
              </w:rPr>
            </w:pPr>
          </w:p>
        </w:tc>
      </w:tr>
      <w:tr w:rsidR="005D3B3D" w:rsidRPr="00006E2B" w:rsidTr="005D3B3D">
        <w:trPr>
          <w:trHeight w:val="360"/>
        </w:trPr>
        <w:tc>
          <w:tcPr>
            <w:tcW w:w="7938" w:type="dxa"/>
            <w:tcBorders>
              <w:top w:val="single" w:sz="4" w:space="0" w:color="auto"/>
              <w:left w:val="single" w:sz="4" w:space="0" w:color="auto"/>
              <w:bottom w:val="single" w:sz="4" w:space="0" w:color="auto"/>
              <w:right w:val="single" w:sz="4" w:space="0" w:color="auto"/>
            </w:tcBorders>
          </w:tcPr>
          <w:p w:rsidR="005D3B3D" w:rsidRPr="00006E2B" w:rsidRDefault="005D3B3D" w:rsidP="005D3B3D">
            <w:pPr>
              <w:spacing w:after="0"/>
              <w:rPr>
                <w:rFonts w:ascii="Times New Roman" w:hAnsi="Times New Roman"/>
                <w:sz w:val="28"/>
                <w:szCs w:val="28"/>
              </w:rPr>
            </w:pPr>
            <w:r w:rsidRPr="00006E2B">
              <w:rPr>
                <w:rFonts w:ascii="Times New Roman" w:hAnsi="Times New Roman"/>
                <w:sz w:val="28"/>
                <w:szCs w:val="28"/>
              </w:rPr>
              <w:lastRenderedPageBreak/>
              <w:t>Очистка остановок от пыли и мусора</w:t>
            </w:r>
          </w:p>
        </w:tc>
        <w:tc>
          <w:tcPr>
            <w:tcW w:w="1961" w:type="dxa"/>
            <w:tcBorders>
              <w:left w:val="single" w:sz="4" w:space="0" w:color="auto"/>
              <w:bottom w:val="single" w:sz="4" w:space="0" w:color="auto"/>
              <w:right w:val="single" w:sz="4" w:space="0" w:color="auto"/>
            </w:tcBorders>
          </w:tcPr>
          <w:p w:rsidR="005D3B3D" w:rsidRPr="00006E2B" w:rsidRDefault="005D3B3D" w:rsidP="005D3B3D">
            <w:pPr>
              <w:spacing w:after="0"/>
              <w:jc w:val="center"/>
              <w:rPr>
                <w:rFonts w:ascii="Times New Roman" w:hAnsi="Times New Roman"/>
                <w:sz w:val="28"/>
                <w:szCs w:val="28"/>
              </w:rPr>
            </w:pPr>
            <w:r w:rsidRPr="00006E2B">
              <w:rPr>
                <w:rFonts w:ascii="Times New Roman" w:hAnsi="Times New Roman"/>
                <w:sz w:val="28"/>
                <w:szCs w:val="28"/>
              </w:rPr>
              <w:t>2028171,83</w:t>
            </w:r>
          </w:p>
        </w:tc>
      </w:tr>
      <w:tr w:rsidR="005D3B3D" w:rsidRPr="00006E2B" w:rsidTr="005D3B3D">
        <w:trPr>
          <w:trHeight w:val="360"/>
        </w:trPr>
        <w:tc>
          <w:tcPr>
            <w:tcW w:w="7938" w:type="dxa"/>
            <w:tcBorders>
              <w:top w:val="single" w:sz="4" w:space="0" w:color="auto"/>
              <w:left w:val="single" w:sz="4" w:space="0" w:color="auto"/>
              <w:bottom w:val="single" w:sz="4" w:space="0" w:color="auto"/>
              <w:right w:val="single" w:sz="4" w:space="0" w:color="auto"/>
            </w:tcBorders>
          </w:tcPr>
          <w:p w:rsidR="005D3B3D" w:rsidRPr="00006E2B" w:rsidRDefault="005D3B3D" w:rsidP="005D3B3D">
            <w:pPr>
              <w:spacing w:after="0"/>
              <w:rPr>
                <w:rFonts w:ascii="Times New Roman" w:hAnsi="Times New Roman" w:cs="Times New Roman"/>
                <w:sz w:val="28"/>
                <w:szCs w:val="28"/>
              </w:rPr>
            </w:pPr>
            <w:proofErr w:type="spellStart"/>
            <w:r w:rsidRPr="00006E2B">
              <w:rPr>
                <w:rFonts w:ascii="Times New Roman" w:hAnsi="Times New Roman" w:cs="Times New Roman"/>
                <w:sz w:val="28"/>
                <w:szCs w:val="28"/>
                <w:lang w:val="de-DE"/>
              </w:rPr>
              <w:t>Вос</w:t>
            </w:r>
            <w:proofErr w:type="spellEnd"/>
            <w:r w:rsidRPr="00006E2B">
              <w:rPr>
                <w:rFonts w:ascii="Times New Roman" w:hAnsi="Times New Roman" w:cs="Times New Roman"/>
                <w:sz w:val="28"/>
                <w:szCs w:val="28"/>
              </w:rPr>
              <w:t>с</w:t>
            </w:r>
            <w:proofErr w:type="spellStart"/>
            <w:r w:rsidRPr="00006E2B">
              <w:rPr>
                <w:rFonts w:ascii="Times New Roman" w:hAnsi="Times New Roman" w:cs="Times New Roman"/>
                <w:sz w:val="28"/>
                <w:szCs w:val="28"/>
                <w:lang w:val="de-DE"/>
              </w:rPr>
              <w:t>тановление</w:t>
            </w:r>
            <w:proofErr w:type="spellEnd"/>
            <w:r w:rsidRPr="00006E2B">
              <w:rPr>
                <w:rFonts w:ascii="Times New Roman" w:hAnsi="Times New Roman" w:cs="Times New Roman"/>
                <w:sz w:val="28"/>
                <w:szCs w:val="28"/>
              </w:rPr>
              <w:t xml:space="preserve"> дорожной разметки</w:t>
            </w:r>
          </w:p>
        </w:tc>
        <w:tc>
          <w:tcPr>
            <w:tcW w:w="1961" w:type="dxa"/>
            <w:tcBorders>
              <w:left w:val="single" w:sz="4" w:space="0" w:color="auto"/>
              <w:bottom w:val="single" w:sz="4" w:space="0" w:color="auto"/>
              <w:right w:val="single" w:sz="4" w:space="0" w:color="auto"/>
            </w:tcBorders>
          </w:tcPr>
          <w:p w:rsidR="005D3B3D" w:rsidRPr="00006E2B" w:rsidRDefault="005D3B3D" w:rsidP="005D3B3D">
            <w:pPr>
              <w:spacing w:after="0"/>
              <w:jc w:val="center"/>
              <w:rPr>
                <w:rFonts w:ascii="Times New Roman" w:hAnsi="Times New Roman"/>
                <w:sz w:val="28"/>
                <w:szCs w:val="28"/>
              </w:rPr>
            </w:pPr>
            <w:r w:rsidRPr="00006E2B">
              <w:rPr>
                <w:rFonts w:ascii="Times New Roman" w:hAnsi="Times New Roman"/>
                <w:sz w:val="28"/>
                <w:szCs w:val="28"/>
              </w:rPr>
              <w:t>1690099,00</w:t>
            </w:r>
          </w:p>
        </w:tc>
      </w:tr>
      <w:tr w:rsidR="005D3B3D" w:rsidRPr="00006E2B" w:rsidTr="005D3B3D">
        <w:trPr>
          <w:trHeight w:val="360"/>
        </w:trPr>
        <w:tc>
          <w:tcPr>
            <w:tcW w:w="7938" w:type="dxa"/>
            <w:tcBorders>
              <w:top w:val="single" w:sz="4" w:space="0" w:color="auto"/>
              <w:left w:val="single" w:sz="4" w:space="0" w:color="auto"/>
              <w:bottom w:val="single" w:sz="4" w:space="0" w:color="auto"/>
              <w:right w:val="single" w:sz="4" w:space="0" w:color="auto"/>
            </w:tcBorders>
          </w:tcPr>
          <w:p w:rsidR="005D3B3D" w:rsidRPr="00006E2B" w:rsidRDefault="005D3B3D" w:rsidP="005D3B3D">
            <w:pPr>
              <w:spacing w:after="0"/>
              <w:jc w:val="center"/>
              <w:rPr>
                <w:rFonts w:ascii="Times New Roman" w:hAnsi="Times New Roman"/>
                <w:b/>
                <w:sz w:val="28"/>
                <w:szCs w:val="28"/>
              </w:rPr>
            </w:pPr>
            <w:r w:rsidRPr="00006E2B">
              <w:rPr>
                <w:rFonts w:ascii="Times New Roman" w:hAnsi="Times New Roman"/>
                <w:b/>
                <w:sz w:val="28"/>
                <w:szCs w:val="28"/>
              </w:rPr>
              <w:t>Развитие транспортной системы</w:t>
            </w:r>
          </w:p>
        </w:tc>
        <w:tc>
          <w:tcPr>
            <w:tcW w:w="1961" w:type="dxa"/>
            <w:tcBorders>
              <w:left w:val="single" w:sz="4" w:space="0" w:color="auto"/>
              <w:bottom w:val="single" w:sz="4" w:space="0" w:color="auto"/>
              <w:right w:val="single" w:sz="4" w:space="0" w:color="auto"/>
            </w:tcBorders>
          </w:tcPr>
          <w:p w:rsidR="005D3B3D" w:rsidRPr="00006E2B" w:rsidRDefault="005D3B3D" w:rsidP="005D3B3D">
            <w:pPr>
              <w:spacing w:after="0"/>
              <w:jc w:val="center"/>
              <w:rPr>
                <w:rFonts w:ascii="Times New Roman" w:hAnsi="Times New Roman"/>
                <w:sz w:val="28"/>
                <w:szCs w:val="28"/>
              </w:rPr>
            </w:pPr>
          </w:p>
        </w:tc>
      </w:tr>
      <w:tr w:rsidR="005D3B3D" w:rsidRPr="00006E2B" w:rsidTr="005D3B3D">
        <w:trPr>
          <w:trHeight w:val="708"/>
        </w:trPr>
        <w:tc>
          <w:tcPr>
            <w:tcW w:w="7938" w:type="dxa"/>
            <w:tcBorders>
              <w:top w:val="single" w:sz="4" w:space="0" w:color="auto"/>
              <w:left w:val="single" w:sz="4" w:space="0" w:color="auto"/>
              <w:bottom w:val="single" w:sz="4" w:space="0" w:color="auto"/>
              <w:right w:val="single" w:sz="4" w:space="0" w:color="auto"/>
            </w:tcBorders>
            <w:vAlign w:val="bottom"/>
            <w:hideMark/>
          </w:tcPr>
          <w:p w:rsidR="005D3B3D" w:rsidRPr="00006E2B" w:rsidRDefault="005D3B3D" w:rsidP="005D3B3D">
            <w:pPr>
              <w:spacing w:after="0"/>
              <w:rPr>
                <w:rFonts w:ascii="Times New Roman" w:hAnsi="Times New Roman"/>
                <w:sz w:val="28"/>
                <w:szCs w:val="28"/>
              </w:rPr>
            </w:pPr>
            <w:r w:rsidRPr="00006E2B">
              <w:rPr>
                <w:rFonts w:ascii="Times New Roman" w:hAnsi="Times New Roman"/>
                <w:sz w:val="28"/>
                <w:szCs w:val="28"/>
              </w:rPr>
              <w:t xml:space="preserve">Содержание </w:t>
            </w:r>
            <w:proofErr w:type="spellStart"/>
            <w:r w:rsidRPr="00006E2B">
              <w:rPr>
                <w:rFonts w:ascii="Times New Roman" w:hAnsi="Times New Roman"/>
                <w:sz w:val="28"/>
                <w:szCs w:val="28"/>
              </w:rPr>
              <w:t>внутрипоселковых</w:t>
            </w:r>
            <w:proofErr w:type="spellEnd"/>
            <w:r w:rsidRPr="00006E2B">
              <w:rPr>
                <w:rFonts w:ascii="Times New Roman" w:hAnsi="Times New Roman"/>
                <w:sz w:val="28"/>
                <w:szCs w:val="28"/>
              </w:rPr>
              <w:t xml:space="preserve"> автомобильных дорог общего пользования местного значения на территории Зерноградского городского поселения </w:t>
            </w:r>
          </w:p>
        </w:tc>
        <w:tc>
          <w:tcPr>
            <w:tcW w:w="1961" w:type="dxa"/>
            <w:tcBorders>
              <w:top w:val="single" w:sz="4" w:space="0" w:color="auto"/>
              <w:left w:val="single" w:sz="4" w:space="0" w:color="auto"/>
              <w:bottom w:val="single" w:sz="4" w:space="0" w:color="auto"/>
              <w:right w:val="single" w:sz="4" w:space="0" w:color="auto"/>
            </w:tcBorders>
          </w:tcPr>
          <w:p w:rsidR="005D3B3D" w:rsidRPr="00006E2B" w:rsidRDefault="005D3B3D" w:rsidP="005D3B3D">
            <w:pPr>
              <w:spacing w:after="0"/>
              <w:jc w:val="center"/>
              <w:rPr>
                <w:rFonts w:ascii="Times New Roman" w:hAnsi="Times New Roman"/>
                <w:sz w:val="28"/>
                <w:szCs w:val="28"/>
              </w:rPr>
            </w:pPr>
            <w:r w:rsidRPr="00006E2B">
              <w:rPr>
                <w:rFonts w:ascii="Times New Roman" w:hAnsi="Times New Roman"/>
                <w:sz w:val="28"/>
                <w:szCs w:val="28"/>
              </w:rPr>
              <w:t>9127774.27</w:t>
            </w:r>
          </w:p>
        </w:tc>
      </w:tr>
      <w:tr w:rsidR="005D3B3D" w:rsidRPr="00006E2B" w:rsidTr="005D3B3D">
        <w:trPr>
          <w:trHeight w:val="708"/>
        </w:trPr>
        <w:tc>
          <w:tcPr>
            <w:tcW w:w="7938" w:type="dxa"/>
            <w:tcBorders>
              <w:top w:val="single" w:sz="4" w:space="0" w:color="auto"/>
              <w:left w:val="single" w:sz="4" w:space="0" w:color="auto"/>
              <w:bottom w:val="single" w:sz="4" w:space="0" w:color="auto"/>
              <w:right w:val="single" w:sz="4" w:space="0" w:color="auto"/>
            </w:tcBorders>
            <w:vAlign w:val="bottom"/>
          </w:tcPr>
          <w:p w:rsidR="005D3B3D" w:rsidRPr="00006E2B" w:rsidRDefault="005D3B3D" w:rsidP="005D3B3D">
            <w:pPr>
              <w:spacing w:after="0"/>
              <w:rPr>
                <w:rFonts w:ascii="Times New Roman" w:hAnsi="Times New Roman"/>
                <w:sz w:val="28"/>
                <w:szCs w:val="28"/>
              </w:rPr>
            </w:pPr>
            <w:r w:rsidRPr="00006E2B">
              <w:rPr>
                <w:rFonts w:ascii="Times New Roman" w:hAnsi="Times New Roman"/>
                <w:sz w:val="28"/>
                <w:szCs w:val="28"/>
              </w:rPr>
              <w:t>Определен подрядчик по ремонту тротуара в п. Дубки</w:t>
            </w:r>
          </w:p>
          <w:p w:rsidR="005D3B3D" w:rsidRPr="00006E2B" w:rsidRDefault="005D3B3D" w:rsidP="005D3B3D">
            <w:pPr>
              <w:spacing w:after="0"/>
              <w:rPr>
                <w:rFonts w:ascii="Times New Roman" w:hAnsi="Times New Roman"/>
                <w:sz w:val="28"/>
                <w:szCs w:val="28"/>
              </w:rPr>
            </w:pPr>
          </w:p>
        </w:tc>
        <w:tc>
          <w:tcPr>
            <w:tcW w:w="1961" w:type="dxa"/>
            <w:tcBorders>
              <w:top w:val="single" w:sz="4" w:space="0" w:color="auto"/>
              <w:left w:val="single" w:sz="4" w:space="0" w:color="auto"/>
              <w:bottom w:val="single" w:sz="4" w:space="0" w:color="auto"/>
              <w:right w:val="single" w:sz="4" w:space="0" w:color="auto"/>
            </w:tcBorders>
          </w:tcPr>
          <w:p w:rsidR="005D3B3D" w:rsidRPr="00006E2B" w:rsidRDefault="005D3B3D" w:rsidP="005D3B3D">
            <w:pPr>
              <w:spacing w:after="0"/>
              <w:jc w:val="center"/>
              <w:rPr>
                <w:rFonts w:ascii="Times New Roman" w:hAnsi="Times New Roman"/>
                <w:sz w:val="28"/>
                <w:szCs w:val="28"/>
              </w:rPr>
            </w:pPr>
          </w:p>
        </w:tc>
      </w:tr>
      <w:tr w:rsidR="005D3B3D" w:rsidRPr="00006E2B" w:rsidTr="005D3B3D">
        <w:trPr>
          <w:trHeight w:val="708"/>
        </w:trPr>
        <w:tc>
          <w:tcPr>
            <w:tcW w:w="7938" w:type="dxa"/>
            <w:tcBorders>
              <w:top w:val="single" w:sz="4" w:space="0" w:color="auto"/>
              <w:left w:val="single" w:sz="4" w:space="0" w:color="auto"/>
              <w:bottom w:val="single" w:sz="4" w:space="0" w:color="auto"/>
              <w:right w:val="single" w:sz="4" w:space="0" w:color="auto"/>
            </w:tcBorders>
            <w:vAlign w:val="bottom"/>
          </w:tcPr>
          <w:p w:rsidR="005D3B3D" w:rsidRPr="00006E2B" w:rsidRDefault="005D3B3D" w:rsidP="005D3B3D">
            <w:pPr>
              <w:spacing w:after="0"/>
              <w:rPr>
                <w:rFonts w:ascii="Times New Roman" w:hAnsi="Times New Roman"/>
                <w:sz w:val="28"/>
                <w:szCs w:val="28"/>
              </w:rPr>
            </w:pPr>
            <w:r w:rsidRPr="00006E2B">
              <w:rPr>
                <w:rFonts w:ascii="Times New Roman" w:hAnsi="Times New Roman"/>
                <w:sz w:val="28"/>
                <w:szCs w:val="28"/>
              </w:rPr>
              <w:t>ПСД по капитальному ремонту ул. им. Чкалова и</w:t>
            </w:r>
          </w:p>
          <w:p w:rsidR="005D3B3D" w:rsidRPr="00006E2B" w:rsidRDefault="005D3B3D" w:rsidP="005D3B3D">
            <w:pPr>
              <w:spacing w:after="0"/>
              <w:rPr>
                <w:rFonts w:ascii="Times New Roman" w:hAnsi="Times New Roman"/>
                <w:sz w:val="28"/>
                <w:szCs w:val="28"/>
              </w:rPr>
            </w:pPr>
            <w:r w:rsidRPr="00006E2B">
              <w:rPr>
                <w:rFonts w:ascii="Times New Roman" w:hAnsi="Times New Roman"/>
                <w:sz w:val="28"/>
                <w:szCs w:val="28"/>
              </w:rPr>
              <w:t xml:space="preserve"> ул. Красноармейская</w:t>
            </w:r>
          </w:p>
        </w:tc>
        <w:tc>
          <w:tcPr>
            <w:tcW w:w="1961" w:type="dxa"/>
            <w:tcBorders>
              <w:top w:val="single" w:sz="4" w:space="0" w:color="auto"/>
              <w:left w:val="single" w:sz="4" w:space="0" w:color="auto"/>
              <w:bottom w:val="single" w:sz="4" w:space="0" w:color="auto"/>
              <w:right w:val="single" w:sz="4" w:space="0" w:color="auto"/>
            </w:tcBorders>
          </w:tcPr>
          <w:p w:rsidR="005D3B3D" w:rsidRPr="00006E2B" w:rsidRDefault="005D3B3D" w:rsidP="005D3B3D">
            <w:pPr>
              <w:spacing w:after="0"/>
              <w:jc w:val="center"/>
              <w:rPr>
                <w:rFonts w:ascii="Times New Roman" w:hAnsi="Times New Roman"/>
                <w:sz w:val="28"/>
                <w:szCs w:val="28"/>
              </w:rPr>
            </w:pPr>
            <w:r w:rsidRPr="00006E2B">
              <w:rPr>
                <w:rFonts w:ascii="Times New Roman" w:hAnsi="Times New Roman"/>
                <w:sz w:val="28"/>
                <w:szCs w:val="28"/>
              </w:rPr>
              <w:t>2200000,00</w:t>
            </w:r>
          </w:p>
          <w:p w:rsidR="005D3B3D" w:rsidRPr="00006E2B" w:rsidRDefault="005D3B3D" w:rsidP="005D3B3D">
            <w:pPr>
              <w:spacing w:after="0"/>
              <w:jc w:val="center"/>
              <w:rPr>
                <w:rFonts w:ascii="Times New Roman" w:hAnsi="Times New Roman"/>
                <w:sz w:val="28"/>
                <w:szCs w:val="28"/>
              </w:rPr>
            </w:pPr>
            <w:r w:rsidRPr="00006E2B">
              <w:rPr>
                <w:rFonts w:ascii="Times New Roman" w:hAnsi="Times New Roman"/>
                <w:sz w:val="28"/>
                <w:szCs w:val="28"/>
              </w:rPr>
              <w:t>2400000,00</w:t>
            </w:r>
          </w:p>
        </w:tc>
      </w:tr>
      <w:tr w:rsidR="005D3B3D" w:rsidRPr="00006E2B" w:rsidTr="005D3B3D">
        <w:trPr>
          <w:trHeight w:val="708"/>
        </w:trPr>
        <w:tc>
          <w:tcPr>
            <w:tcW w:w="7938" w:type="dxa"/>
            <w:tcBorders>
              <w:top w:val="single" w:sz="4" w:space="0" w:color="auto"/>
              <w:left w:val="single" w:sz="4" w:space="0" w:color="auto"/>
              <w:bottom w:val="single" w:sz="4" w:space="0" w:color="auto"/>
              <w:right w:val="single" w:sz="4" w:space="0" w:color="auto"/>
            </w:tcBorders>
            <w:vAlign w:val="bottom"/>
          </w:tcPr>
          <w:p w:rsidR="005D3B3D" w:rsidRPr="00006E2B" w:rsidRDefault="005D3B3D" w:rsidP="005D3B3D">
            <w:pPr>
              <w:rPr>
                <w:rFonts w:ascii="Arial" w:hAnsi="Arial" w:cs="Arial"/>
                <w:color w:val="516171"/>
                <w:sz w:val="24"/>
                <w:szCs w:val="24"/>
                <w:lang w:eastAsia="ru-RU"/>
              </w:rPr>
            </w:pPr>
            <w:proofErr w:type="gramStart"/>
            <w:r w:rsidRPr="00006E2B">
              <w:rPr>
                <w:rFonts w:ascii="Times New Roman" w:hAnsi="Times New Roman"/>
                <w:sz w:val="28"/>
                <w:szCs w:val="28"/>
              </w:rPr>
              <w:t xml:space="preserve">Отсыпка щебнем дорожного покрытия </w:t>
            </w:r>
            <w:r w:rsidR="00C32933">
              <w:rPr>
                <w:rFonts w:ascii="Times New Roman" w:hAnsi="Times New Roman"/>
                <w:sz w:val="28"/>
                <w:szCs w:val="28"/>
              </w:rPr>
              <w:t xml:space="preserve">(частично) </w:t>
            </w:r>
            <w:r w:rsidRPr="00006E2B">
              <w:rPr>
                <w:rFonts w:ascii="Times New Roman" w:hAnsi="Times New Roman"/>
                <w:sz w:val="28"/>
                <w:szCs w:val="28"/>
              </w:rPr>
              <w:t xml:space="preserve">улиц им. </w:t>
            </w:r>
            <w:proofErr w:type="spellStart"/>
            <w:r w:rsidRPr="00006E2B">
              <w:rPr>
                <w:rFonts w:ascii="Times New Roman" w:hAnsi="Times New Roman"/>
                <w:sz w:val="28"/>
                <w:szCs w:val="28"/>
              </w:rPr>
              <w:t>Остапенко</w:t>
            </w:r>
            <w:proofErr w:type="spellEnd"/>
            <w:r w:rsidRPr="00006E2B">
              <w:rPr>
                <w:rFonts w:ascii="Times New Roman" w:hAnsi="Times New Roman"/>
                <w:sz w:val="28"/>
                <w:szCs w:val="28"/>
              </w:rPr>
              <w:t xml:space="preserve">, им. Лазо, им. Некрасова, им. Матросова, им. </w:t>
            </w:r>
            <w:proofErr w:type="spellStart"/>
            <w:r w:rsidRPr="00006E2B">
              <w:rPr>
                <w:rFonts w:ascii="Times New Roman" w:hAnsi="Times New Roman"/>
                <w:sz w:val="28"/>
                <w:szCs w:val="28"/>
              </w:rPr>
              <w:t>Лелюшенко</w:t>
            </w:r>
            <w:proofErr w:type="spellEnd"/>
            <w:r w:rsidRPr="00006E2B">
              <w:rPr>
                <w:rFonts w:ascii="Times New Roman" w:hAnsi="Times New Roman"/>
                <w:sz w:val="28"/>
                <w:szCs w:val="28"/>
              </w:rPr>
              <w:t xml:space="preserve">,  Алтайская, Фруктовая, Комсомольская, Победы, им. </w:t>
            </w:r>
            <w:proofErr w:type="spellStart"/>
            <w:r w:rsidRPr="00006E2B">
              <w:rPr>
                <w:rFonts w:ascii="Times New Roman" w:hAnsi="Times New Roman"/>
                <w:sz w:val="28"/>
                <w:szCs w:val="28"/>
              </w:rPr>
              <w:t>Темякова</w:t>
            </w:r>
            <w:proofErr w:type="spellEnd"/>
            <w:r w:rsidRPr="00006E2B">
              <w:rPr>
                <w:rFonts w:ascii="Times New Roman" w:hAnsi="Times New Roman"/>
                <w:sz w:val="28"/>
                <w:szCs w:val="28"/>
              </w:rPr>
              <w:t xml:space="preserve">, им. Осипенко, им. Пархоменко, им. </w:t>
            </w:r>
            <w:proofErr w:type="spellStart"/>
            <w:r w:rsidRPr="00006E2B">
              <w:rPr>
                <w:rFonts w:ascii="Times New Roman" w:hAnsi="Times New Roman"/>
                <w:sz w:val="28"/>
                <w:szCs w:val="28"/>
              </w:rPr>
              <w:t>Костычева</w:t>
            </w:r>
            <w:proofErr w:type="spellEnd"/>
            <w:r w:rsidRPr="00006E2B">
              <w:rPr>
                <w:rFonts w:ascii="Times New Roman" w:hAnsi="Times New Roman"/>
                <w:sz w:val="28"/>
                <w:szCs w:val="28"/>
              </w:rPr>
              <w:t>,</w:t>
            </w:r>
            <w:r w:rsidRPr="00006E2B">
              <w:rPr>
                <w:rFonts w:ascii="Arial" w:hAnsi="Arial" w:cs="Arial"/>
                <w:color w:val="516171"/>
                <w:sz w:val="24"/>
                <w:szCs w:val="24"/>
                <w:lang w:eastAsia="ru-RU"/>
              </w:rPr>
              <w:t xml:space="preserve"> </w:t>
            </w:r>
            <w:hyperlink r:id="rId6" w:history="1">
              <w:r w:rsidRPr="00006E2B">
                <w:rPr>
                  <w:rFonts w:ascii="Times New Roman" w:hAnsi="Times New Roman" w:cs="Times New Roman"/>
                  <w:sz w:val="28"/>
                  <w:szCs w:val="28"/>
                  <w:lang w:eastAsia="ru-RU"/>
                </w:rPr>
                <w:t xml:space="preserve"> 50-летия Победы</w:t>
              </w:r>
            </w:hyperlink>
            <w:r w:rsidRPr="00006E2B">
              <w:rPr>
                <w:rFonts w:ascii="Times New Roman" w:hAnsi="Times New Roman" w:cs="Times New Roman"/>
                <w:sz w:val="28"/>
                <w:szCs w:val="28"/>
                <w:lang w:eastAsia="ru-RU"/>
              </w:rPr>
              <w:t xml:space="preserve">, </w:t>
            </w:r>
            <w:hyperlink r:id="rId7" w:history="1">
              <w:r w:rsidRPr="00006E2B">
                <w:rPr>
                  <w:rFonts w:ascii="Times New Roman" w:hAnsi="Times New Roman" w:cs="Times New Roman"/>
                  <w:sz w:val="28"/>
                  <w:szCs w:val="28"/>
                  <w:lang w:eastAsia="ru-RU"/>
                </w:rPr>
                <w:t>им. Циолковского</w:t>
              </w:r>
            </w:hyperlink>
            <w:r w:rsidRPr="00006E2B">
              <w:rPr>
                <w:rFonts w:ascii="Times New Roman" w:hAnsi="Times New Roman" w:cs="Times New Roman"/>
                <w:sz w:val="28"/>
                <w:szCs w:val="28"/>
                <w:lang w:eastAsia="ru-RU"/>
              </w:rPr>
              <w:t xml:space="preserve">, им. Островского, Дачная, </w:t>
            </w:r>
            <w:proofErr w:type="spellStart"/>
            <w:r w:rsidRPr="00006E2B">
              <w:rPr>
                <w:rFonts w:ascii="Times New Roman" w:hAnsi="Times New Roman" w:cs="Times New Roman"/>
                <w:sz w:val="28"/>
                <w:szCs w:val="28"/>
                <w:lang w:eastAsia="ru-RU"/>
              </w:rPr>
              <w:t>Аксайская</w:t>
            </w:r>
            <w:proofErr w:type="spellEnd"/>
            <w:r w:rsidRPr="00006E2B">
              <w:rPr>
                <w:rFonts w:ascii="Times New Roman" w:hAnsi="Times New Roman" w:cs="Times New Roman"/>
                <w:sz w:val="28"/>
                <w:szCs w:val="28"/>
                <w:lang w:eastAsia="ru-RU"/>
              </w:rPr>
              <w:t>, им. Седова,</w:t>
            </w:r>
            <w:r w:rsidRPr="00006E2B">
              <w:rPr>
                <w:rFonts w:ascii="Times New Roman" w:hAnsi="Times New Roman"/>
                <w:sz w:val="28"/>
                <w:szCs w:val="28"/>
              </w:rPr>
              <w:t xml:space="preserve"> пер. </w:t>
            </w:r>
            <w:proofErr w:type="spellStart"/>
            <w:r w:rsidRPr="00006E2B">
              <w:rPr>
                <w:rFonts w:ascii="Times New Roman" w:hAnsi="Times New Roman"/>
                <w:sz w:val="28"/>
                <w:szCs w:val="28"/>
              </w:rPr>
              <w:t>Дьяконенко</w:t>
            </w:r>
            <w:proofErr w:type="spellEnd"/>
            <w:r w:rsidRPr="00006E2B">
              <w:rPr>
                <w:rFonts w:ascii="Times New Roman" w:hAnsi="Times New Roman"/>
                <w:sz w:val="28"/>
                <w:szCs w:val="28"/>
              </w:rPr>
              <w:t xml:space="preserve"> и Орджоникидзе.</w:t>
            </w:r>
            <w:proofErr w:type="gramEnd"/>
          </w:p>
          <w:p w:rsidR="005D3B3D" w:rsidRPr="00006E2B" w:rsidRDefault="005D3B3D" w:rsidP="005D3B3D">
            <w:pPr>
              <w:rPr>
                <w:rFonts w:ascii="Arial" w:hAnsi="Arial" w:cs="Arial"/>
                <w:color w:val="516171"/>
                <w:sz w:val="24"/>
                <w:szCs w:val="24"/>
                <w:lang w:eastAsia="ru-RU"/>
              </w:rPr>
            </w:pPr>
            <w:proofErr w:type="gramStart"/>
            <w:r w:rsidRPr="00006E2B">
              <w:rPr>
                <w:rFonts w:ascii="Times New Roman" w:hAnsi="Times New Roman"/>
                <w:sz w:val="28"/>
                <w:szCs w:val="28"/>
              </w:rPr>
              <w:t>п. Шоссейный ул. Специалистов, Молодежная, им. Пархоменко,  х. Ракитный ул. Заречная, п. Экспериментальный ул. Специалистов, х. Каменный ул. Мичурина.</w:t>
            </w:r>
            <w:proofErr w:type="gramEnd"/>
          </w:p>
          <w:p w:rsidR="005D3B3D" w:rsidRPr="00006E2B" w:rsidRDefault="005D3B3D" w:rsidP="005D3B3D">
            <w:pPr>
              <w:spacing w:after="0"/>
              <w:rPr>
                <w:rFonts w:ascii="Times New Roman" w:hAnsi="Times New Roman"/>
                <w:sz w:val="28"/>
                <w:szCs w:val="28"/>
              </w:rPr>
            </w:pPr>
            <w:proofErr w:type="spellStart"/>
            <w:r w:rsidRPr="00006E2B">
              <w:rPr>
                <w:rFonts w:ascii="Times New Roman" w:hAnsi="Times New Roman"/>
                <w:sz w:val="28"/>
                <w:szCs w:val="28"/>
              </w:rPr>
              <w:t>Грейдирование</w:t>
            </w:r>
            <w:proofErr w:type="spellEnd"/>
            <w:r w:rsidRPr="00006E2B">
              <w:rPr>
                <w:rFonts w:ascii="Times New Roman" w:hAnsi="Times New Roman"/>
                <w:sz w:val="28"/>
                <w:szCs w:val="28"/>
              </w:rPr>
              <w:t xml:space="preserve"> ул. </w:t>
            </w:r>
            <w:proofErr w:type="spellStart"/>
            <w:r w:rsidRPr="00006E2B">
              <w:rPr>
                <w:rFonts w:ascii="Times New Roman" w:hAnsi="Times New Roman"/>
                <w:sz w:val="28"/>
                <w:szCs w:val="28"/>
              </w:rPr>
              <w:t>Аксайская</w:t>
            </w:r>
            <w:proofErr w:type="spellEnd"/>
          </w:p>
        </w:tc>
        <w:tc>
          <w:tcPr>
            <w:tcW w:w="1961" w:type="dxa"/>
            <w:tcBorders>
              <w:top w:val="single" w:sz="4" w:space="0" w:color="auto"/>
              <w:left w:val="single" w:sz="4" w:space="0" w:color="auto"/>
              <w:bottom w:val="single" w:sz="4" w:space="0" w:color="auto"/>
              <w:right w:val="single" w:sz="4" w:space="0" w:color="auto"/>
            </w:tcBorders>
          </w:tcPr>
          <w:p w:rsidR="005D3B3D" w:rsidRPr="00006E2B" w:rsidRDefault="000C00F8" w:rsidP="005D3B3D">
            <w:pPr>
              <w:spacing w:after="0"/>
              <w:jc w:val="center"/>
              <w:rPr>
                <w:rFonts w:ascii="Times New Roman" w:hAnsi="Times New Roman"/>
                <w:sz w:val="28"/>
                <w:szCs w:val="28"/>
              </w:rPr>
            </w:pPr>
            <w:r>
              <w:rPr>
                <w:rFonts w:ascii="Times New Roman" w:hAnsi="Times New Roman"/>
                <w:sz w:val="28"/>
                <w:szCs w:val="28"/>
              </w:rPr>
              <w:t>5923853,23</w:t>
            </w:r>
          </w:p>
        </w:tc>
      </w:tr>
      <w:tr w:rsidR="005D3B3D" w:rsidRPr="00006E2B" w:rsidTr="005D3B3D">
        <w:trPr>
          <w:trHeight w:val="708"/>
        </w:trPr>
        <w:tc>
          <w:tcPr>
            <w:tcW w:w="7938" w:type="dxa"/>
            <w:tcBorders>
              <w:top w:val="single" w:sz="4" w:space="0" w:color="auto"/>
              <w:left w:val="single" w:sz="4" w:space="0" w:color="auto"/>
              <w:bottom w:val="single" w:sz="4" w:space="0" w:color="auto"/>
              <w:right w:val="single" w:sz="4" w:space="0" w:color="auto"/>
            </w:tcBorders>
            <w:vAlign w:val="bottom"/>
          </w:tcPr>
          <w:p w:rsidR="005D3B3D" w:rsidRPr="00006E2B" w:rsidRDefault="005D3B3D" w:rsidP="005D3B3D">
            <w:pPr>
              <w:rPr>
                <w:rFonts w:ascii="Times New Roman" w:hAnsi="Times New Roman"/>
                <w:sz w:val="28"/>
                <w:szCs w:val="28"/>
              </w:rPr>
            </w:pPr>
            <w:r w:rsidRPr="00006E2B">
              <w:rPr>
                <w:rFonts w:ascii="Times New Roman" w:hAnsi="Times New Roman"/>
                <w:sz w:val="28"/>
                <w:szCs w:val="28"/>
              </w:rPr>
              <w:t>Разработка проектов организации дорожного движения по четырем улицам</w:t>
            </w:r>
          </w:p>
        </w:tc>
        <w:tc>
          <w:tcPr>
            <w:tcW w:w="1961" w:type="dxa"/>
            <w:tcBorders>
              <w:top w:val="single" w:sz="4" w:space="0" w:color="auto"/>
              <w:left w:val="single" w:sz="4" w:space="0" w:color="auto"/>
              <w:bottom w:val="single" w:sz="4" w:space="0" w:color="auto"/>
              <w:right w:val="single" w:sz="4" w:space="0" w:color="auto"/>
            </w:tcBorders>
          </w:tcPr>
          <w:p w:rsidR="005D3B3D" w:rsidRPr="00006E2B" w:rsidRDefault="005D3B3D" w:rsidP="005D3B3D">
            <w:pPr>
              <w:spacing w:after="0"/>
              <w:jc w:val="center"/>
              <w:rPr>
                <w:rFonts w:ascii="Times New Roman" w:hAnsi="Times New Roman"/>
                <w:sz w:val="28"/>
                <w:szCs w:val="28"/>
              </w:rPr>
            </w:pPr>
            <w:r w:rsidRPr="00006E2B">
              <w:rPr>
                <w:rFonts w:ascii="Times New Roman" w:hAnsi="Times New Roman"/>
                <w:sz w:val="28"/>
                <w:szCs w:val="28"/>
              </w:rPr>
              <w:t>25000,0</w:t>
            </w:r>
          </w:p>
        </w:tc>
      </w:tr>
      <w:tr w:rsidR="005D3B3D" w:rsidRPr="00006E2B" w:rsidTr="005D3B3D">
        <w:trPr>
          <w:trHeight w:val="708"/>
        </w:trPr>
        <w:tc>
          <w:tcPr>
            <w:tcW w:w="7938" w:type="dxa"/>
            <w:tcBorders>
              <w:top w:val="single" w:sz="4" w:space="0" w:color="auto"/>
              <w:left w:val="single" w:sz="4" w:space="0" w:color="auto"/>
              <w:bottom w:val="single" w:sz="4" w:space="0" w:color="auto"/>
              <w:right w:val="single" w:sz="4" w:space="0" w:color="auto"/>
            </w:tcBorders>
          </w:tcPr>
          <w:p w:rsidR="005D3B3D" w:rsidRPr="00006E2B" w:rsidRDefault="005D3B3D" w:rsidP="005D3B3D">
            <w:pPr>
              <w:rPr>
                <w:rFonts w:ascii="Times New Roman" w:hAnsi="Times New Roman" w:cs="Times New Roman"/>
                <w:sz w:val="28"/>
                <w:szCs w:val="28"/>
              </w:rPr>
            </w:pPr>
            <w:r w:rsidRPr="00006E2B">
              <w:rPr>
                <w:rFonts w:ascii="Times New Roman" w:hAnsi="Times New Roman" w:cs="Times New Roman"/>
                <w:sz w:val="28"/>
                <w:szCs w:val="28"/>
              </w:rPr>
              <w:t>Проведена диагностика и оценка технического состояния автомобильных дорог общего пользования местного значения</w:t>
            </w:r>
          </w:p>
        </w:tc>
        <w:tc>
          <w:tcPr>
            <w:tcW w:w="1961" w:type="dxa"/>
            <w:tcBorders>
              <w:top w:val="single" w:sz="4" w:space="0" w:color="auto"/>
              <w:left w:val="single" w:sz="4" w:space="0" w:color="auto"/>
              <w:bottom w:val="single" w:sz="4" w:space="0" w:color="auto"/>
              <w:right w:val="single" w:sz="4" w:space="0" w:color="auto"/>
            </w:tcBorders>
          </w:tcPr>
          <w:p w:rsidR="005D3B3D" w:rsidRPr="00006E2B" w:rsidRDefault="005D3B3D" w:rsidP="005D3B3D">
            <w:pPr>
              <w:jc w:val="center"/>
              <w:rPr>
                <w:rFonts w:ascii="Times New Roman" w:hAnsi="Times New Roman" w:cs="Times New Roman"/>
                <w:sz w:val="28"/>
                <w:szCs w:val="28"/>
              </w:rPr>
            </w:pPr>
            <w:r w:rsidRPr="00006E2B">
              <w:rPr>
                <w:rFonts w:ascii="Times New Roman" w:hAnsi="Times New Roman" w:cs="Times New Roman"/>
                <w:sz w:val="28"/>
                <w:szCs w:val="28"/>
              </w:rPr>
              <w:t>147990,04</w:t>
            </w:r>
          </w:p>
        </w:tc>
      </w:tr>
    </w:tbl>
    <w:p w:rsidR="005D3B3D" w:rsidRPr="00287A2F" w:rsidRDefault="005D3B3D" w:rsidP="00287A2F">
      <w:pPr>
        <w:pStyle w:val="a3"/>
        <w:spacing w:after="0" w:line="240" w:lineRule="auto"/>
        <w:jc w:val="both"/>
        <w:rPr>
          <w:rFonts w:ascii="Times New Roman" w:hAnsi="Times New Roman" w:cs="Times New Roman"/>
          <w:sz w:val="28"/>
          <w:szCs w:val="28"/>
        </w:rPr>
      </w:pPr>
    </w:p>
    <w:p w:rsidR="00CC7372" w:rsidRPr="00287A2F" w:rsidRDefault="00CC7372" w:rsidP="00287A2F">
      <w:pPr>
        <w:spacing w:after="0" w:line="240" w:lineRule="auto"/>
        <w:rPr>
          <w:rFonts w:ascii="Times New Roman" w:hAnsi="Times New Roman" w:cs="Times New Roman"/>
          <w:b/>
          <w:bCs/>
          <w:sz w:val="28"/>
          <w:szCs w:val="28"/>
        </w:rPr>
      </w:pPr>
    </w:p>
    <w:p w:rsidR="00CC7372" w:rsidRPr="00287A2F" w:rsidRDefault="00717AA7" w:rsidP="00717AA7">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М</w:t>
      </w:r>
      <w:r w:rsidR="00CC7372" w:rsidRPr="00287A2F">
        <w:rPr>
          <w:rFonts w:ascii="Times New Roman" w:hAnsi="Times New Roman" w:cs="Times New Roman"/>
          <w:b/>
          <w:bCs/>
          <w:sz w:val="28"/>
          <w:szCs w:val="28"/>
          <w:lang w:eastAsia="ru-RU"/>
        </w:rPr>
        <w:t>ероприяти</w:t>
      </w:r>
      <w:r>
        <w:rPr>
          <w:rFonts w:ascii="Times New Roman" w:hAnsi="Times New Roman" w:cs="Times New Roman"/>
          <w:b/>
          <w:bCs/>
          <w:sz w:val="28"/>
          <w:szCs w:val="28"/>
          <w:lang w:eastAsia="ru-RU"/>
        </w:rPr>
        <w:t>я</w:t>
      </w:r>
      <w:r w:rsidR="00CC7372" w:rsidRPr="00287A2F">
        <w:rPr>
          <w:rFonts w:ascii="Times New Roman" w:hAnsi="Times New Roman" w:cs="Times New Roman"/>
          <w:b/>
          <w:bCs/>
          <w:sz w:val="28"/>
          <w:szCs w:val="28"/>
          <w:lang w:eastAsia="ru-RU"/>
        </w:rPr>
        <w:t xml:space="preserve"> по озеленению</w:t>
      </w:r>
    </w:p>
    <w:p w:rsidR="00717AA7" w:rsidRDefault="00717AA7" w:rsidP="00287A2F">
      <w:pPr>
        <w:spacing w:after="0" w:line="240" w:lineRule="auto"/>
        <w:ind w:firstLine="708"/>
        <w:jc w:val="both"/>
        <w:rPr>
          <w:rFonts w:ascii="Times New Roman" w:hAnsi="Times New Roman" w:cs="Times New Roman"/>
          <w:sz w:val="28"/>
          <w:szCs w:val="28"/>
          <w:lang w:eastAsia="ru-RU"/>
        </w:rPr>
      </w:pPr>
    </w:p>
    <w:p w:rsidR="000B21CA" w:rsidRDefault="00CC7372" w:rsidP="00287A2F">
      <w:pPr>
        <w:spacing w:after="0" w:line="240" w:lineRule="auto"/>
        <w:ind w:firstLine="708"/>
        <w:jc w:val="both"/>
        <w:rPr>
          <w:rFonts w:ascii="Times New Roman" w:hAnsi="Times New Roman" w:cs="Times New Roman"/>
          <w:sz w:val="28"/>
          <w:szCs w:val="28"/>
        </w:rPr>
      </w:pPr>
      <w:r w:rsidRPr="00287A2F">
        <w:rPr>
          <w:rFonts w:ascii="Times New Roman" w:hAnsi="Times New Roman" w:cs="Times New Roman"/>
          <w:sz w:val="28"/>
          <w:szCs w:val="28"/>
          <w:lang w:eastAsia="ru-RU"/>
        </w:rPr>
        <w:t>По результатам оперативной оценки состояния зеленых насаждений и по заявлениям организаций, граждан было выдано 97 разрешений (порубочных билетов) на вырубку деревьев и 72 разрешений  на санитарную обрезку деревьев. Была произведена вырубка 150 деревьев, санитарная вырубка 2 кустарников и санитарная обрезка 140 деревьев.</w:t>
      </w:r>
      <w:r w:rsidRPr="00287A2F">
        <w:rPr>
          <w:rFonts w:ascii="Times New Roman" w:hAnsi="Times New Roman" w:cs="Times New Roman"/>
          <w:sz w:val="28"/>
          <w:szCs w:val="28"/>
        </w:rPr>
        <w:t xml:space="preserve"> </w:t>
      </w:r>
    </w:p>
    <w:p w:rsidR="00CC7372" w:rsidRPr="00287A2F" w:rsidRDefault="00CC7372" w:rsidP="00287A2F">
      <w:pPr>
        <w:spacing w:after="0" w:line="240" w:lineRule="auto"/>
        <w:ind w:firstLine="708"/>
        <w:jc w:val="both"/>
        <w:rPr>
          <w:rFonts w:ascii="Times New Roman" w:hAnsi="Times New Roman" w:cs="Times New Roman"/>
          <w:sz w:val="28"/>
          <w:szCs w:val="28"/>
          <w:lang w:eastAsia="ru-RU"/>
        </w:rPr>
      </w:pPr>
      <w:r w:rsidRPr="00287A2F">
        <w:rPr>
          <w:rFonts w:ascii="Times New Roman" w:hAnsi="Times New Roman" w:cs="Times New Roman"/>
          <w:sz w:val="28"/>
          <w:szCs w:val="28"/>
          <w:lang w:eastAsia="ru-RU"/>
        </w:rPr>
        <w:t>В рамках муниципального контракта № Ф.2023.18 от 03.04.2023 года, Ф.2023.36 от 12.09.2023года за 12 месяцев были выполнены работы по санитарной обрезке, валке дерев</w:t>
      </w:r>
      <w:r w:rsidR="000B21CA">
        <w:rPr>
          <w:rFonts w:ascii="Times New Roman" w:hAnsi="Times New Roman" w:cs="Times New Roman"/>
          <w:sz w:val="28"/>
          <w:szCs w:val="28"/>
          <w:lang w:eastAsia="ru-RU"/>
        </w:rPr>
        <w:t>ьев в количестве 51 дерево</w:t>
      </w:r>
      <w:r w:rsidRPr="00287A2F">
        <w:rPr>
          <w:rFonts w:ascii="Times New Roman" w:hAnsi="Times New Roman" w:cs="Times New Roman"/>
          <w:sz w:val="28"/>
          <w:szCs w:val="28"/>
          <w:lang w:eastAsia="ru-RU"/>
        </w:rPr>
        <w:t xml:space="preserve">, корчевке пней  23 шт., в 4  скверах города  </w:t>
      </w:r>
      <w:r w:rsidR="000B21CA">
        <w:rPr>
          <w:rFonts w:ascii="Times New Roman" w:hAnsi="Times New Roman" w:cs="Times New Roman"/>
          <w:sz w:val="28"/>
          <w:szCs w:val="28"/>
          <w:lang w:eastAsia="ru-RU"/>
        </w:rPr>
        <w:t xml:space="preserve">по </w:t>
      </w:r>
      <w:r w:rsidRPr="00287A2F">
        <w:rPr>
          <w:rFonts w:ascii="Times New Roman" w:hAnsi="Times New Roman" w:cs="Times New Roman"/>
          <w:sz w:val="28"/>
          <w:szCs w:val="28"/>
          <w:lang w:eastAsia="ru-RU"/>
        </w:rPr>
        <w:t xml:space="preserve">ул. им. Шукшина-Чкалова, сквер по ул. им </w:t>
      </w:r>
      <w:r w:rsidRPr="00287A2F">
        <w:rPr>
          <w:rFonts w:ascii="Times New Roman" w:hAnsi="Times New Roman" w:cs="Times New Roman"/>
          <w:sz w:val="28"/>
          <w:szCs w:val="28"/>
          <w:lang w:eastAsia="ru-RU"/>
        </w:rPr>
        <w:lastRenderedPageBreak/>
        <w:t xml:space="preserve">Чкалова (детская поликлиника), сквер по  ул. Машиностроителей, сквер по </w:t>
      </w:r>
      <w:proofErr w:type="spellStart"/>
      <w:proofErr w:type="gramStart"/>
      <w:r w:rsidRPr="00287A2F">
        <w:rPr>
          <w:rFonts w:ascii="Times New Roman" w:hAnsi="Times New Roman" w:cs="Times New Roman"/>
          <w:sz w:val="28"/>
          <w:szCs w:val="28"/>
          <w:lang w:eastAsia="ru-RU"/>
        </w:rPr>
        <w:t>ул</w:t>
      </w:r>
      <w:proofErr w:type="spellEnd"/>
      <w:proofErr w:type="gramEnd"/>
      <w:r w:rsidRPr="00287A2F">
        <w:rPr>
          <w:rFonts w:ascii="Times New Roman" w:hAnsi="Times New Roman" w:cs="Times New Roman"/>
          <w:sz w:val="28"/>
          <w:szCs w:val="28"/>
          <w:lang w:eastAsia="ru-RU"/>
        </w:rPr>
        <w:t xml:space="preserve"> им. Тельмана. По  пер. Западному</w:t>
      </w:r>
      <w:r w:rsidR="000B21CA">
        <w:rPr>
          <w:rFonts w:ascii="Times New Roman" w:hAnsi="Times New Roman" w:cs="Times New Roman"/>
          <w:sz w:val="28"/>
          <w:szCs w:val="28"/>
          <w:lang w:eastAsia="ru-RU"/>
        </w:rPr>
        <w:t xml:space="preserve"> </w:t>
      </w:r>
      <w:proofErr w:type="gramStart"/>
      <w:r w:rsidRPr="00287A2F">
        <w:rPr>
          <w:rFonts w:ascii="Times New Roman" w:hAnsi="Times New Roman" w:cs="Times New Roman"/>
          <w:sz w:val="28"/>
          <w:szCs w:val="28"/>
          <w:lang w:eastAsia="ru-RU"/>
        </w:rPr>
        <w:t xml:space="preserve">( </w:t>
      </w:r>
      <w:proofErr w:type="gramEnd"/>
      <w:r w:rsidRPr="00287A2F">
        <w:rPr>
          <w:rFonts w:ascii="Times New Roman" w:hAnsi="Times New Roman" w:cs="Times New Roman"/>
          <w:sz w:val="28"/>
          <w:szCs w:val="28"/>
          <w:lang w:eastAsia="ru-RU"/>
        </w:rPr>
        <w:t xml:space="preserve">от ул. им. К. Маркса до ул. им.  </w:t>
      </w:r>
      <w:proofErr w:type="spellStart"/>
      <w:r w:rsidRPr="00287A2F">
        <w:rPr>
          <w:rFonts w:ascii="Times New Roman" w:hAnsi="Times New Roman" w:cs="Times New Roman"/>
          <w:sz w:val="28"/>
          <w:szCs w:val="28"/>
          <w:lang w:eastAsia="ru-RU"/>
        </w:rPr>
        <w:t>Губаревича</w:t>
      </w:r>
      <w:proofErr w:type="spellEnd"/>
      <w:r w:rsidRPr="00287A2F">
        <w:rPr>
          <w:rFonts w:ascii="Times New Roman" w:hAnsi="Times New Roman" w:cs="Times New Roman"/>
          <w:sz w:val="28"/>
          <w:szCs w:val="28"/>
          <w:lang w:eastAsia="ru-RU"/>
        </w:rPr>
        <w:t xml:space="preserve">), по пер. Больничному, ул. Нефтяников, ул. Мира, ул. Специалистов, ул. им. Матросова, ул. им. </w:t>
      </w:r>
      <w:proofErr w:type="spellStart"/>
      <w:r w:rsidRPr="00287A2F">
        <w:rPr>
          <w:rFonts w:ascii="Times New Roman" w:hAnsi="Times New Roman" w:cs="Times New Roman"/>
          <w:sz w:val="28"/>
          <w:szCs w:val="28"/>
          <w:lang w:eastAsia="ru-RU"/>
        </w:rPr>
        <w:t>Губаревича</w:t>
      </w:r>
      <w:proofErr w:type="spellEnd"/>
      <w:r w:rsidRPr="00287A2F">
        <w:rPr>
          <w:rFonts w:ascii="Times New Roman" w:hAnsi="Times New Roman" w:cs="Times New Roman"/>
          <w:sz w:val="28"/>
          <w:szCs w:val="28"/>
          <w:lang w:eastAsia="ru-RU"/>
        </w:rPr>
        <w:t xml:space="preserve">, ул. им Седова, ул. им. </w:t>
      </w:r>
      <w:proofErr w:type="spellStart"/>
      <w:r w:rsidRPr="00287A2F">
        <w:rPr>
          <w:rFonts w:ascii="Times New Roman" w:hAnsi="Times New Roman" w:cs="Times New Roman"/>
          <w:sz w:val="28"/>
          <w:szCs w:val="28"/>
          <w:lang w:eastAsia="ru-RU"/>
        </w:rPr>
        <w:t>Костычева</w:t>
      </w:r>
      <w:proofErr w:type="spellEnd"/>
      <w:r w:rsidRPr="00287A2F">
        <w:rPr>
          <w:rFonts w:ascii="Times New Roman" w:hAnsi="Times New Roman" w:cs="Times New Roman"/>
          <w:sz w:val="28"/>
          <w:szCs w:val="28"/>
          <w:lang w:eastAsia="ru-RU"/>
        </w:rPr>
        <w:t>,  ул. Северная, ул. им. Хмельницкого и другим улицам города.</w:t>
      </w:r>
    </w:p>
    <w:p w:rsidR="00CC7372" w:rsidRPr="00287A2F" w:rsidRDefault="00CC7372" w:rsidP="00287A2F">
      <w:pPr>
        <w:spacing w:after="0" w:line="240" w:lineRule="auto"/>
        <w:ind w:firstLine="708"/>
        <w:jc w:val="both"/>
        <w:rPr>
          <w:rFonts w:ascii="Times New Roman" w:hAnsi="Times New Roman" w:cs="Times New Roman"/>
          <w:sz w:val="28"/>
          <w:szCs w:val="28"/>
          <w:lang w:eastAsia="ru-RU"/>
        </w:rPr>
      </w:pPr>
      <w:proofErr w:type="gramStart"/>
      <w:r w:rsidRPr="00287A2F">
        <w:rPr>
          <w:rFonts w:ascii="Times New Roman" w:hAnsi="Times New Roman" w:cs="Times New Roman"/>
          <w:sz w:val="28"/>
          <w:szCs w:val="28"/>
          <w:lang w:eastAsia="ru-RU"/>
        </w:rPr>
        <w:t>В рамках муниципального контракта Ф.2023.18 от 03.04.2022 года Ф.2023.92 от  за 12 месяцев были выкошены: ул. им. Ленина, Площадь около кинотеатра, сквер (около магазина 777) ул. Тельмана-Чкалова, сквер по ул. им. Шукшина, сквер по ул. Машиностроителей, сквер по ул. Специалистов, детская площадка в п. Дубки, сквер по ул. им. Чкалова (детская поликлиника), ул. Березова, ул. Мира, ул. им</w:t>
      </w:r>
      <w:proofErr w:type="gramEnd"/>
      <w:r w:rsidRPr="00287A2F">
        <w:rPr>
          <w:rFonts w:ascii="Times New Roman" w:hAnsi="Times New Roman" w:cs="Times New Roman"/>
          <w:sz w:val="28"/>
          <w:szCs w:val="28"/>
          <w:lang w:eastAsia="ru-RU"/>
        </w:rPr>
        <w:t xml:space="preserve">. </w:t>
      </w:r>
      <w:proofErr w:type="gramStart"/>
      <w:r w:rsidRPr="00287A2F">
        <w:rPr>
          <w:rFonts w:ascii="Times New Roman" w:hAnsi="Times New Roman" w:cs="Times New Roman"/>
          <w:sz w:val="28"/>
          <w:szCs w:val="28"/>
          <w:lang w:eastAsia="ru-RU"/>
        </w:rPr>
        <w:t xml:space="preserve">Чкалова, ул. Садовая, ул. им. Тельмана, ул. им. Чехова, ул. Советская, ул. им. Карла Маркса, ул. им. Шукшина, ул. им. Матросова, ул. Машиностроителей, ул. Специалистов, ул. Социалистическая, ул. им. </w:t>
      </w:r>
      <w:proofErr w:type="spellStart"/>
      <w:r w:rsidRPr="00287A2F">
        <w:rPr>
          <w:rFonts w:ascii="Times New Roman" w:hAnsi="Times New Roman" w:cs="Times New Roman"/>
          <w:sz w:val="28"/>
          <w:szCs w:val="28"/>
          <w:lang w:eastAsia="ru-RU"/>
        </w:rPr>
        <w:t>Колодина</w:t>
      </w:r>
      <w:proofErr w:type="spellEnd"/>
      <w:r w:rsidRPr="00287A2F">
        <w:rPr>
          <w:rFonts w:ascii="Times New Roman" w:hAnsi="Times New Roman" w:cs="Times New Roman"/>
          <w:sz w:val="28"/>
          <w:szCs w:val="28"/>
          <w:lang w:eastAsia="ru-RU"/>
        </w:rPr>
        <w:t>, ул. им. Гагарина, пер. Западный, ул. Новая, ул. Лесная 2, пер. им. Куйбышева, ул. им. Шукшина 99 (за домом) и на территории футбольного поля за домом ул. им. Шукшина 100</w:t>
      </w:r>
      <w:proofErr w:type="gramEnd"/>
      <w:r w:rsidRPr="00287A2F">
        <w:rPr>
          <w:rFonts w:ascii="Times New Roman" w:hAnsi="Times New Roman" w:cs="Times New Roman"/>
          <w:sz w:val="28"/>
          <w:szCs w:val="28"/>
          <w:lang w:eastAsia="ru-RU"/>
        </w:rPr>
        <w:t xml:space="preserve">, </w:t>
      </w:r>
      <w:proofErr w:type="gramStart"/>
      <w:r w:rsidRPr="00287A2F">
        <w:rPr>
          <w:rFonts w:ascii="Times New Roman" w:hAnsi="Times New Roman" w:cs="Times New Roman"/>
          <w:sz w:val="28"/>
          <w:szCs w:val="28"/>
          <w:lang w:eastAsia="ru-RU"/>
        </w:rPr>
        <w:t xml:space="preserve">ул. </w:t>
      </w:r>
      <w:proofErr w:type="spellStart"/>
      <w:r w:rsidRPr="00287A2F">
        <w:rPr>
          <w:rFonts w:ascii="Times New Roman" w:hAnsi="Times New Roman" w:cs="Times New Roman"/>
          <w:sz w:val="28"/>
          <w:szCs w:val="28"/>
          <w:lang w:eastAsia="ru-RU"/>
        </w:rPr>
        <w:t>Зерноградская</w:t>
      </w:r>
      <w:proofErr w:type="spellEnd"/>
      <w:r w:rsidRPr="00287A2F">
        <w:rPr>
          <w:rFonts w:ascii="Times New Roman" w:hAnsi="Times New Roman" w:cs="Times New Roman"/>
          <w:sz w:val="28"/>
          <w:szCs w:val="28"/>
          <w:lang w:eastAsia="ru-RU"/>
        </w:rPr>
        <w:t xml:space="preserve">, ул. </w:t>
      </w:r>
      <w:proofErr w:type="spellStart"/>
      <w:r w:rsidRPr="00287A2F">
        <w:rPr>
          <w:rFonts w:ascii="Times New Roman" w:hAnsi="Times New Roman" w:cs="Times New Roman"/>
          <w:sz w:val="28"/>
          <w:szCs w:val="28"/>
          <w:lang w:eastAsia="ru-RU"/>
        </w:rPr>
        <w:t>Манычская</w:t>
      </w:r>
      <w:proofErr w:type="spellEnd"/>
      <w:r w:rsidRPr="00287A2F">
        <w:rPr>
          <w:rFonts w:ascii="Times New Roman" w:hAnsi="Times New Roman" w:cs="Times New Roman"/>
          <w:sz w:val="28"/>
          <w:szCs w:val="28"/>
          <w:lang w:eastAsia="ru-RU"/>
        </w:rPr>
        <w:t xml:space="preserve">, ул. Северная, ул. им. </w:t>
      </w:r>
      <w:proofErr w:type="spellStart"/>
      <w:r w:rsidRPr="00287A2F">
        <w:rPr>
          <w:rFonts w:ascii="Times New Roman" w:hAnsi="Times New Roman" w:cs="Times New Roman"/>
          <w:sz w:val="28"/>
          <w:szCs w:val="28"/>
          <w:lang w:eastAsia="ru-RU"/>
        </w:rPr>
        <w:t>Самохвалова</w:t>
      </w:r>
      <w:proofErr w:type="spellEnd"/>
      <w:r w:rsidRPr="00287A2F">
        <w:rPr>
          <w:rFonts w:ascii="Times New Roman" w:hAnsi="Times New Roman" w:cs="Times New Roman"/>
          <w:sz w:val="28"/>
          <w:szCs w:val="28"/>
          <w:lang w:eastAsia="ru-RU"/>
        </w:rPr>
        <w:t xml:space="preserve">, пер. </w:t>
      </w:r>
      <w:proofErr w:type="spellStart"/>
      <w:r w:rsidRPr="00287A2F">
        <w:rPr>
          <w:rFonts w:ascii="Times New Roman" w:hAnsi="Times New Roman" w:cs="Times New Roman"/>
          <w:sz w:val="28"/>
          <w:szCs w:val="28"/>
          <w:lang w:eastAsia="ru-RU"/>
        </w:rPr>
        <w:t>Кольцовски</w:t>
      </w:r>
      <w:r w:rsidR="000B21CA">
        <w:rPr>
          <w:rFonts w:ascii="Times New Roman" w:hAnsi="Times New Roman" w:cs="Times New Roman"/>
          <w:sz w:val="28"/>
          <w:szCs w:val="28"/>
          <w:lang w:eastAsia="ru-RU"/>
        </w:rPr>
        <w:t>й</w:t>
      </w:r>
      <w:proofErr w:type="spellEnd"/>
      <w:r w:rsidR="000B21CA">
        <w:rPr>
          <w:rFonts w:ascii="Times New Roman" w:hAnsi="Times New Roman" w:cs="Times New Roman"/>
          <w:sz w:val="28"/>
          <w:szCs w:val="28"/>
          <w:lang w:eastAsia="ru-RU"/>
        </w:rPr>
        <w:t xml:space="preserve">, ул. Комсомольская, 11 и </w:t>
      </w:r>
      <w:r w:rsidRPr="00287A2F">
        <w:rPr>
          <w:rFonts w:ascii="Times New Roman" w:hAnsi="Times New Roman" w:cs="Times New Roman"/>
          <w:sz w:val="28"/>
          <w:szCs w:val="28"/>
          <w:lang w:eastAsia="ru-RU"/>
        </w:rPr>
        <w:t>другие улицы города.</w:t>
      </w:r>
      <w:proofErr w:type="gramEnd"/>
      <w:r w:rsidRPr="00287A2F">
        <w:rPr>
          <w:rFonts w:ascii="Times New Roman" w:hAnsi="Times New Roman" w:cs="Times New Roman"/>
          <w:sz w:val="28"/>
          <w:szCs w:val="28"/>
          <w:lang w:eastAsia="ru-RU"/>
        </w:rPr>
        <w:t xml:space="preserve">   Продолжаются работы по уборке улиц, парков, от сухих ветвей и мусора.</w:t>
      </w:r>
    </w:p>
    <w:p w:rsidR="00CC7372" w:rsidRPr="00287A2F" w:rsidRDefault="00CC7372" w:rsidP="00287A2F">
      <w:pPr>
        <w:spacing w:after="0" w:line="240" w:lineRule="auto"/>
        <w:jc w:val="both"/>
        <w:rPr>
          <w:rFonts w:ascii="Times New Roman" w:hAnsi="Times New Roman" w:cs="Times New Roman"/>
          <w:sz w:val="28"/>
          <w:szCs w:val="28"/>
          <w:lang w:eastAsia="ru-RU"/>
        </w:rPr>
      </w:pPr>
      <w:r w:rsidRPr="00287A2F">
        <w:rPr>
          <w:rFonts w:ascii="Times New Roman" w:hAnsi="Times New Roman" w:cs="Times New Roman"/>
          <w:sz w:val="28"/>
          <w:szCs w:val="28"/>
          <w:lang w:eastAsia="ru-RU"/>
        </w:rPr>
        <w:t xml:space="preserve">          В рамках муниципального контракта,  к </w:t>
      </w:r>
      <w:proofErr w:type="spellStart"/>
      <w:proofErr w:type="gramStart"/>
      <w:r w:rsidRPr="00287A2F">
        <w:rPr>
          <w:rFonts w:ascii="Times New Roman" w:hAnsi="Times New Roman" w:cs="Times New Roman"/>
          <w:sz w:val="28"/>
          <w:szCs w:val="28"/>
          <w:lang w:eastAsia="ru-RU"/>
        </w:rPr>
        <w:t>осенне</w:t>
      </w:r>
      <w:proofErr w:type="spellEnd"/>
      <w:r w:rsidRPr="00287A2F">
        <w:rPr>
          <w:rFonts w:ascii="Times New Roman" w:hAnsi="Times New Roman" w:cs="Times New Roman"/>
          <w:sz w:val="28"/>
          <w:szCs w:val="28"/>
          <w:lang w:eastAsia="ru-RU"/>
        </w:rPr>
        <w:t>- зимнему</w:t>
      </w:r>
      <w:proofErr w:type="gramEnd"/>
      <w:r w:rsidRPr="00287A2F">
        <w:rPr>
          <w:rFonts w:ascii="Times New Roman" w:hAnsi="Times New Roman" w:cs="Times New Roman"/>
          <w:sz w:val="28"/>
          <w:szCs w:val="28"/>
          <w:lang w:eastAsia="ru-RU"/>
        </w:rPr>
        <w:t xml:space="preserve"> периоду  были  проведены мероприятия по уборке цветников, обрезке роз, уборке многолетников,    по ул. им. Ленина и ул. Мира. В парке культуры и отдыха  активистами  города   </w:t>
      </w:r>
      <w:r w:rsidR="00AF4FED">
        <w:rPr>
          <w:rFonts w:ascii="Times New Roman" w:hAnsi="Times New Roman" w:cs="Times New Roman"/>
          <w:sz w:val="28"/>
          <w:szCs w:val="28"/>
          <w:lang w:eastAsia="ru-RU"/>
        </w:rPr>
        <w:t>выс</w:t>
      </w:r>
      <w:r w:rsidRPr="00287A2F">
        <w:rPr>
          <w:rFonts w:ascii="Times New Roman" w:hAnsi="Times New Roman" w:cs="Times New Roman"/>
          <w:sz w:val="28"/>
          <w:szCs w:val="28"/>
          <w:lang w:eastAsia="ru-RU"/>
        </w:rPr>
        <w:t>ажено более 56 видов растений, Администрация Зерноградского городского поселения высадила 9 тысяч кустов однолетников, 52 куста  виргинского можжевельника, 13 кустов гибискуса</w:t>
      </w:r>
      <w:r w:rsidR="000B21CA">
        <w:rPr>
          <w:rFonts w:ascii="Times New Roman" w:hAnsi="Times New Roman" w:cs="Times New Roman"/>
          <w:sz w:val="28"/>
          <w:szCs w:val="28"/>
          <w:lang w:eastAsia="ru-RU"/>
        </w:rPr>
        <w:t xml:space="preserve">, 50 саженцев сумаха  </w:t>
      </w:r>
      <w:proofErr w:type="spellStart"/>
      <w:r w:rsidR="000B21CA">
        <w:rPr>
          <w:rFonts w:ascii="Times New Roman" w:hAnsi="Times New Roman" w:cs="Times New Roman"/>
          <w:sz w:val="28"/>
          <w:szCs w:val="28"/>
          <w:lang w:eastAsia="ru-RU"/>
        </w:rPr>
        <w:t>оленерогого</w:t>
      </w:r>
      <w:proofErr w:type="spellEnd"/>
      <w:r w:rsidRPr="00287A2F">
        <w:rPr>
          <w:rFonts w:ascii="Times New Roman" w:hAnsi="Times New Roman" w:cs="Times New Roman"/>
          <w:sz w:val="28"/>
          <w:szCs w:val="28"/>
          <w:lang w:eastAsia="ru-RU"/>
        </w:rPr>
        <w:t>,</w:t>
      </w:r>
      <w:r w:rsidR="000B21CA">
        <w:rPr>
          <w:rFonts w:ascii="Times New Roman" w:hAnsi="Times New Roman" w:cs="Times New Roman"/>
          <w:sz w:val="28"/>
          <w:szCs w:val="28"/>
          <w:lang w:eastAsia="ru-RU"/>
        </w:rPr>
        <w:t xml:space="preserve"> </w:t>
      </w:r>
      <w:r w:rsidRPr="00287A2F">
        <w:rPr>
          <w:rFonts w:ascii="Times New Roman" w:hAnsi="Times New Roman" w:cs="Times New Roman"/>
          <w:sz w:val="28"/>
          <w:szCs w:val="28"/>
          <w:lang w:eastAsia="ru-RU"/>
        </w:rPr>
        <w:t xml:space="preserve">80 кустов </w:t>
      </w:r>
      <w:proofErr w:type="spellStart"/>
      <w:r w:rsidRPr="00287A2F">
        <w:rPr>
          <w:rFonts w:ascii="Times New Roman" w:hAnsi="Times New Roman" w:cs="Times New Roman"/>
          <w:sz w:val="28"/>
          <w:szCs w:val="28"/>
          <w:lang w:eastAsia="ru-RU"/>
        </w:rPr>
        <w:t>форзиции</w:t>
      </w:r>
      <w:proofErr w:type="spellEnd"/>
      <w:r w:rsidRPr="00287A2F">
        <w:rPr>
          <w:rFonts w:ascii="Times New Roman" w:hAnsi="Times New Roman" w:cs="Times New Roman"/>
          <w:sz w:val="28"/>
          <w:szCs w:val="28"/>
          <w:lang w:eastAsia="ru-RU"/>
        </w:rPr>
        <w:t xml:space="preserve">. </w:t>
      </w:r>
    </w:p>
    <w:p w:rsidR="00CC7372" w:rsidRDefault="00CC7372" w:rsidP="00AF4FED">
      <w:pPr>
        <w:spacing w:after="0" w:line="240" w:lineRule="auto"/>
        <w:ind w:firstLine="709"/>
        <w:jc w:val="both"/>
        <w:rPr>
          <w:rFonts w:ascii="Times New Roman" w:hAnsi="Times New Roman" w:cs="Times New Roman"/>
          <w:sz w:val="28"/>
          <w:szCs w:val="28"/>
          <w:lang w:eastAsia="ru-RU"/>
        </w:rPr>
      </w:pPr>
      <w:r w:rsidRPr="00287A2F">
        <w:rPr>
          <w:rFonts w:ascii="Times New Roman" w:hAnsi="Times New Roman" w:cs="Times New Roman"/>
          <w:sz w:val="28"/>
          <w:szCs w:val="28"/>
          <w:lang w:eastAsia="ru-RU"/>
        </w:rPr>
        <w:t>21 октября 2023г. в яблоневом  саду военного городка  было высажено 20  саженцев яблонь.  Продолжаются работы по уборке улиц, парков, от сухих ветвей и мусора.</w:t>
      </w:r>
    </w:p>
    <w:p w:rsidR="00A72339" w:rsidRDefault="00A72339" w:rsidP="00287A2F">
      <w:pPr>
        <w:spacing w:after="0" w:line="240" w:lineRule="auto"/>
        <w:jc w:val="both"/>
        <w:rPr>
          <w:rFonts w:ascii="Times New Roman" w:hAnsi="Times New Roman" w:cs="Times New Roman"/>
          <w:sz w:val="28"/>
          <w:szCs w:val="28"/>
          <w:lang w:eastAsia="ru-RU"/>
        </w:rPr>
      </w:pPr>
    </w:p>
    <w:p w:rsidR="00A72339" w:rsidRPr="002E2874" w:rsidRDefault="00A72339" w:rsidP="00A72339">
      <w:pPr>
        <w:spacing w:after="0" w:line="240" w:lineRule="auto"/>
        <w:ind w:firstLine="709"/>
        <w:jc w:val="center"/>
        <w:rPr>
          <w:rFonts w:ascii="Times New Roman" w:hAnsi="Times New Roman" w:cs="Times New Roman"/>
          <w:b/>
          <w:sz w:val="28"/>
          <w:szCs w:val="28"/>
          <w:lang w:eastAsia="ru-RU"/>
        </w:rPr>
      </w:pPr>
      <w:r w:rsidRPr="002E2874">
        <w:rPr>
          <w:rFonts w:ascii="Times New Roman" w:hAnsi="Times New Roman" w:cs="Times New Roman"/>
          <w:b/>
          <w:sz w:val="28"/>
          <w:szCs w:val="28"/>
          <w:lang w:eastAsia="ru-RU"/>
        </w:rPr>
        <w:t>Мероприятия в сфере гражданской обороны и чрезвычайных ситуаций</w:t>
      </w:r>
    </w:p>
    <w:p w:rsidR="00A72339" w:rsidRDefault="00A72339" w:rsidP="00A72339">
      <w:pPr>
        <w:pStyle w:val="a5"/>
        <w:jc w:val="both"/>
        <w:rPr>
          <w:rStyle w:val="a8"/>
          <w:i w:val="0"/>
          <w:iCs w:val="0"/>
          <w:sz w:val="28"/>
          <w:szCs w:val="28"/>
        </w:rPr>
      </w:pPr>
      <w:r>
        <w:rPr>
          <w:rStyle w:val="a8"/>
          <w:i w:val="0"/>
          <w:iCs w:val="0"/>
          <w:sz w:val="28"/>
          <w:szCs w:val="28"/>
        </w:rPr>
        <w:t xml:space="preserve">          Для нормативно-правового обеспечения деятельности Администрации Зерноградского городского поселения в области ГО, ЧС, обеспечения пожарной безопасности и безопасности людей на водных объектах в 2023 году принято 19 постановлений и распоряжений, в том числе:  по вопросам предупреждения и ликвидации ЧС, защите населения и территории - 12; по вопросам обеспечения пожарной безопасности - 3;  организационного плана - 4. Подготовка командно-руководящего состава, специалистов, формирований городского звена РСЧС и населения осуществлялась в соответствии с организационно-методическими указаниями МЧС России на 2023 учебный год, утверждёнными планами и программами, за указанный период обучено 3 человека.  </w:t>
      </w:r>
    </w:p>
    <w:p w:rsidR="00A72339" w:rsidRDefault="00A72339" w:rsidP="00A72339">
      <w:pPr>
        <w:pStyle w:val="a5"/>
        <w:jc w:val="both"/>
        <w:rPr>
          <w:rStyle w:val="a8"/>
          <w:i w:val="0"/>
          <w:iCs w:val="0"/>
          <w:sz w:val="28"/>
          <w:szCs w:val="28"/>
        </w:rPr>
      </w:pPr>
      <w:r>
        <w:rPr>
          <w:rStyle w:val="a8"/>
          <w:i w:val="0"/>
          <w:iCs w:val="0"/>
          <w:sz w:val="28"/>
          <w:szCs w:val="28"/>
        </w:rPr>
        <w:lastRenderedPageBreak/>
        <w:t xml:space="preserve">          Планы учений и тренировок выполнены, всего проведено - 11, в т.ч.: штабных и объектовых тренировок - 9; тактико-специальных учений - 1, специальных пожарных тренировок - 1.  В организации и проведении учений, тренировок принимали участие профессиональные спасатели АСФ МКУ Зерноградского района «Управление по делам ГО и ЧС», пожарные расчёты, сотрудники отделения надзорной деятельности и профилактической работы по </w:t>
      </w:r>
      <w:proofErr w:type="spellStart"/>
      <w:r>
        <w:rPr>
          <w:rStyle w:val="a8"/>
          <w:i w:val="0"/>
          <w:iCs w:val="0"/>
          <w:sz w:val="28"/>
          <w:szCs w:val="28"/>
        </w:rPr>
        <w:t>Зерноградскому</w:t>
      </w:r>
      <w:proofErr w:type="spellEnd"/>
      <w:r>
        <w:rPr>
          <w:rStyle w:val="a8"/>
          <w:i w:val="0"/>
          <w:iCs w:val="0"/>
          <w:sz w:val="28"/>
          <w:szCs w:val="28"/>
        </w:rPr>
        <w:t xml:space="preserve"> району ГУ МЧС России по РО, ВДПО. Пропаганда знаний и мероприятий в области ГО и защиты населения и территорий от ЧС в 2023 году осуществлялась путём размещения в печатных средствах массовой информации 11 статей по обеспечению безопасности населения на воде, пожарной безопасности, распространения тематических листовок и плакатов; привлечением населения к участию в пропаганде мероприятий РСЧС. </w:t>
      </w:r>
    </w:p>
    <w:p w:rsidR="00A72339" w:rsidRPr="00737F5E" w:rsidRDefault="00A72339" w:rsidP="00A72339">
      <w:pPr>
        <w:pStyle w:val="1"/>
        <w:jc w:val="both"/>
        <w:rPr>
          <w:rFonts w:ascii="Times New Roman" w:hAnsi="Times New Roman"/>
          <w:b w:val="0"/>
          <w:bCs w:val="0"/>
        </w:rPr>
      </w:pPr>
      <w:r w:rsidRPr="00737F5E">
        <w:rPr>
          <w:rStyle w:val="a8"/>
          <w:rFonts w:ascii="Times New Roman" w:hAnsi="Times New Roman"/>
          <w:b w:val="0"/>
          <w:bCs w:val="0"/>
          <w:i w:val="0"/>
          <w:iCs w:val="0"/>
          <w:sz w:val="28"/>
          <w:szCs w:val="28"/>
        </w:rPr>
        <w:t xml:space="preserve">           Мероприятия за истекший период 2023 года по муниципальной программе Зерноградского городского поселения «Защита населения и территорий Зерноградского городского поселения от чрезвычайных ситуаций, обеспечения пожарной безопасности и безопасности людей на водных объектах» выполняются в соответствии с планом, заключены муниципальные контракты на сумму более </w:t>
      </w:r>
      <w:r w:rsidRPr="00737F5E">
        <w:rPr>
          <w:rFonts w:ascii="Times New Roman" w:eastAsia="Calibri" w:hAnsi="Times New Roman"/>
          <w:b w:val="0"/>
          <w:sz w:val="28"/>
          <w:szCs w:val="28"/>
        </w:rPr>
        <w:t xml:space="preserve">360 </w:t>
      </w:r>
      <w:r w:rsidRPr="00737F5E">
        <w:rPr>
          <w:rFonts w:ascii="Times New Roman" w:hAnsi="Times New Roman"/>
          <w:b w:val="0"/>
          <w:sz w:val="28"/>
          <w:szCs w:val="28"/>
        </w:rPr>
        <w:t>тыс. рублей.</w:t>
      </w:r>
    </w:p>
    <w:p w:rsidR="00A72339" w:rsidRPr="00737F5E" w:rsidRDefault="00A72339" w:rsidP="00A72339">
      <w:pPr>
        <w:pStyle w:val="a5"/>
        <w:jc w:val="both"/>
        <w:rPr>
          <w:sz w:val="28"/>
          <w:szCs w:val="28"/>
        </w:rPr>
      </w:pPr>
    </w:p>
    <w:p w:rsidR="00214F24" w:rsidRPr="00717AA7" w:rsidRDefault="00214F24" w:rsidP="00214F24">
      <w:pPr>
        <w:ind w:right="-35"/>
        <w:jc w:val="center"/>
        <w:rPr>
          <w:rFonts w:ascii="Times New Roman" w:hAnsi="Times New Roman" w:cs="Times New Roman"/>
          <w:b/>
          <w:bCs/>
          <w:sz w:val="28"/>
          <w:szCs w:val="28"/>
        </w:rPr>
      </w:pPr>
      <w:r w:rsidRPr="00717AA7">
        <w:rPr>
          <w:rFonts w:ascii="Times New Roman" w:hAnsi="Times New Roman" w:cs="Times New Roman"/>
          <w:b/>
          <w:bCs/>
          <w:sz w:val="28"/>
          <w:szCs w:val="28"/>
        </w:rPr>
        <w:t xml:space="preserve">Развитие культуры </w:t>
      </w:r>
    </w:p>
    <w:p w:rsidR="00214F24" w:rsidRDefault="00214F24" w:rsidP="00717AA7">
      <w:pPr>
        <w:spacing w:line="100" w:lineRule="atLeast"/>
        <w:ind w:firstLine="709"/>
        <w:jc w:val="both"/>
        <w:rPr>
          <w:rFonts w:ascii="Times New Roman" w:hAnsi="Times New Roman" w:cs="Times New Roman"/>
          <w:sz w:val="28"/>
          <w:szCs w:val="28"/>
        </w:rPr>
      </w:pPr>
      <w:r>
        <w:rPr>
          <w:rStyle w:val="FontStyle102"/>
          <w:rFonts w:eastAsia="Arial"/>
          <w:sz w:val="28"/>
          <w:szCs w:val="28"/>
        </w:rPr>
        <w:t xml:space="preserve">В рамках реализации </w:t>
      </w:r>
      <w:r>
        <w:rPr>
          <w:rStyle w:val="FontStyle102"/>
          <w:sz w:val="28"/>
          <w:szCs w:val="28"/>
        </w:rPr>
        <w:t xml:space="preserve">муниципальной программы Зерноградского городского поселения «Развитие культуры» </w:t>
      </w:r>
      <w:r>
        <w:rPr>
          <w:rFonts w:ascii="Times New Roman" w:hAnsi="Times New Roman" w:cs="Times New Roman"/>
          <w:iCs/>
          <w:sz w:val="28"/>
          <w:szCs w:val="28"/>
        </w:rPr>
        <w:t>в</w:t>
      </w:r>
      <w:r>
        <w:rPr>
          <w:rFonts w:ascii="Times New Roman" w:hAnsi="Times New Roman" w:cs="Times New Roman"/>
          <w:b/>
          <w:bCs/>
          <w:iCs/>
          <w:sz w:val="28"/>
          <w:szCs w:val="28"/>
        </w:rPr>
        <w:t xml:space="preserve"> </w:t>
      </w:r>
      <w:r>
        <w:rPr>
          <w:rFonts w:ascii="Times New Roman" w:hAnsi="Times New Roman" w:cs="Times New Roman"/>
          <w:iCs/>
          <w:sz w:val="28"/>
          <w:szCs w:val="28"/>
        </w:rPr>
        <w:t>муниципальном бюджетном учреждении культуры Зерноградского городского поселения</w:t>
      </w:r>
      <w:r>
        <w:rPr>
          <w:rFonts w:ascii="Times New Roman" w:hAnsi="Times New Roman" w:cs="Times New Roman"/>
          <w:sz w:val="28"/>
          <w:szCs w:val="28"/>
        </w:rPr>
        <w:t xml:space="preserve"> «Комсомольский Дом культуры и клубы» и </w:t>
      </w:r>
      <w:r>
        <w:rPr>
          <w:rFonts w:ascii="Times New Roman" w:hAnsi="Times New Roman" w:cs="Times New Roman"/>
          <w:iCs/>
          <w:sz w:val="28"/>
          <w:szCs w:val="28"/>
        </w:rPr>
        <w:t>его структурных подразделениях -</w:t>
      </w:r>
      <w:r>
        <w:rPr>
          <w:rFonts w:ascii="Times New Roman" w:hAnsi="Times New Roman" w:cs="Times New Roman"/>
          <w:sz w:val="28"/>
          <w:szCs w:val="28"/>
        </w:rPr>
        <w:t xml:space="preserve"> сельском Доме культуры пос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w:t>
      </w:r>
      <w:r w:rsidR="00737F5E">
        <w:rPr>
          <w:rFonts w:ascii="Times New Roman" w:hAnsi="Times New Roman" w:cs="Times New Roman"/>
          <w:sz w:val="28"/>
          <w:szCs w:val="28"/>
        </w:rPr>
        <w:t>мсомольский, сельских клубах п.Кленовый, п.Шоссейный, п</w:t>
      </w:r>
      <w:r>
        <w:rPr>
          <w:rFonts w:ascii="Times New Roman" w:hAnsi="Times New Roman" w:cs="Times New Roman"/>
          <w:sz w:val="28"/>
          <w:szCs w:val="28"/>
        </w:rPr>
        <w:t>.Пруд</w:t>
      </w:r>
      <w:r w:rsidR="00737F5E">
        <w:rPr>
          <w:rFonts w:ascii="Times New Roman" w:hAnsi="Times New Roman" w:cs="Times New Roman"/>
          <w:sz w:val="28"/>
          <w:szCs w:val="28"/>
        </w:rPr>
        <w:t>овой, п.Экспериментальный, х</w:t>
      </w:r>
      <w:r>
        <w:rPr>
          <w:rFonts w:ascii="Times New Roman" w:hAnsi="Times New Roman" w:cs="Times New Roman"/>
          <w:sz w:val="28"/>
          <w:szCs w:val="28"/>
        </w:rPr>
        <w:t>.Каменный, а так</w:t>
      </w:r>
      <w:r w:rsidR="003C76ED">
        <w:rPr>
          <w:rFonts w:ascii="Times New Roman" w:hAnsi="Times New Roman" w:cs="Times New Roman"/>
          <w:sz w:val="28"/>
          <w:szCs w:val="28"/>
        </w:rPr>
        <w:t>же в п</w:t>
      </w:r>
      <w:r>
        <w:rPr>
          <w:rFonts w:ascii="Times New Roman" w:hAnsi="Times New Roman" w:cs="Times New Roman"/>
          <w:sz w:val="28"/>
          <w:szCs w:val="28"/>
        </w:rPr>
        <w:t xml:space="preserve">.Зерновой  проведено 1363 мероприятий, в которые посетило 56464 человек. </w:t>
      </w:r>
      <w:r>
        <w:rPr>
          <w:rStyle w:val="FontStyle21"/>
          <w:sz w:val="28"/>
          <w:szCs w:val="28"/>
        </w:rPr>
        <w:t>Культурно-массовые мероприятия проводились не только в сельских Доме культуры и клубах, но и на общественных территориях, у памятников воинской славы в городе Зернограде, на т</w:t>
      </w:r>
      <w:r w:rsidR="009C0E21">
        <w:rPr>
          <w:rStyle w:val="FontStyle21"/>
          <w:sz w:val="28"/>
          <w:szCs w:val="28"/>
        </w:rPr>
        <w:t>ерритории х</w:t>
      </w:r>
      <w:proofErr w:type="gramStart"/>
      <w:r>
        <w:rPr>
          <w:rStyle w:val="FontStyle21"/>
          <w:sz w:val="28"/>
          <w:szCs w:val="28"/>
        </w:rPr>
        <w:t>.Р</w:t>
      </w:r>
      <w:proofErr w:type="gramEnd"/>
      <w:r>
        <w:rPr>
          <w:rStyle w:val="FontStyle21"/>
          <w:sz w:val="28"/>
          <w:szCs w:val="28"/>
        </w:rPr>
        <w:t xml:space="preserve">акитный. </w:t>
      </w:r>
      <w:r>
        <w:rPr>
          <w:rFonts w:ascii="Times New Roman" w:hAnsi="Times New Roman" w:cs="Times New Roman"/>
          <w:sz w:val="28"/>
          <w:szCs w:val="28"/>
        </w:rPr>
        <w:t xml:space="preserve">В течение года функционировало 24 клубных формирования, с количеством участников - 277 человека. </w:t>
      </w:r>
    </w:p>
    <w:p w:rsidR="00214F24" w:rsidRDefault="00214F24" w:rsidP="00214F24">
      <w:pPr>
        <w:ind w:firstLine="708"/>
        <w:jc w:val="both"/>
        <w:rPr>
          <w:rFonts w:ascii="Times New Roman" w:hAnsi="Times New Roman" w:cs="Times New Roman"/>
          <w:sz w:val="28"/>
          <w:szCs w:val="28"/>
        </w:rPr>
      </w:pPr>
      <w:r>
        <w:rPr>
          <w:rFonts w:ascii="Times New Roman" w:hAnsi="Times New Roman" w:cs="Times New Roman"/>
          <w:sz w:val="28"/>
          <w:szCs w:val="28"/>
        </w:rPr>
        <w:t>Творческие коллективы учреждения п</w:t>
      </w:r>
      <w:r>
        <w:rPr>
          <w:rFonts w:ascii="Times New Roman" w:hAnsi="Times New Roman" w:cs="Times New Roman"/>
          <w:iCs/>
          <w:sz w:val="28"/>
          <w:szCs w:val="28"/>
        </w:rPr>
        <w:t xml:space="preserve">ринимали активное участие  городских, районных  </w:t>
      </w:r>
      <w:proofErr w:type="gramStart"/>
      <w:r>
        <w:rPr>
          <w:rFonts w:ascii="Times New Roman" w:hAnsi="Times New Roman" w:cs="Times New Roman"/>
          <w:iCs/>
          <w:sz w:val="28"/>
          <w:szCs w:val="28"/>
        </w:rPr>
        <w:t>мероприятиях</w:t>
      </w:r>
      <w:proofErr w:type="gramEnd"/>
      <w:r>
        <w:rPr>
          <w:rFonts w:ascii="Times New Roman" w:hAnsi="Times New Roman" w:cs="Times New Roman"/>
          <w:iCs/>
          <w:sz w:val="28"/>
          <w:szCs w:val="28"/>
        </w:rPr>
        <w:t>. Значимыми</w:t>
      </w:r>
      <w:r>
        <w:rPr>
          <w:rFonts w:ascii="Times New Roman" w:hAnsi="Times New Roman" w:cs="Times New Roman"/>
          <w:color w:val="1C1E21"/>
          <w:sz w:val="28"/>
          <w:szCs w:val="28"/>
        </w:rPr>
        <w:t xml:space="preserve"> событиями стало участие в Дне Донского поля - 2023, </w:t>
      </w:r>
      <w:r>
        <w:rPr>
          <w:rFonts w:ascii="Times New Roman" w:hAnsi="Times New Roman" w:cs="Times New Roman"/>
          <w:sz w:val="28"/>
          <w:szCs w:val="28"/>
        </w:rPr>
        <w:t>Международном фестивале «</w:t>
      </w:r>
      <w:proofErr w:type="spellStart"/>
      <w:r>
        <w:rPr>
          <w:rFonts w:ascii="Times New Roman" w:hAnsi="Times New Roman" w:cs="Times New Roman"/>
          <w:sz w:val="28"/>
          <w:szCs w:val="28"/>
        </w:rPr>
        <w:t>Купаловское</w:t>
      </w:r>
      <w:proofErr w:type="spellEnd"/>
      <w:r>
        <w:rPr>
          <w:rFonts w:ascii="Times New Roman" w:hAnsi="Times New Roman" w:cs="Times New Roman"/>
          <w:sz w:val="28"/>
          <w:szCs w:val="28"/>
        </w:rPr>
        <w:t xml:space="preserve"> лето на Дону», по итогам которого вокальная группа «Иволги», мужская вокальная группа «Русская мелодия», народный хор русской песни (руководитель </w:t>
      </w:r>
      <w:proofErr w:type="spellStart"/>
      <w:r>
        <w:rPr>
          <w:rFonts w:ascii="Times New Roman" w:hAnsi="Times New Roman" w:cs="Times New Roman"/>
          <w:sz w:val="28"/>
          <w:szCs w:val="28"/>
        </w:rPr>
        <w:t>Куква</w:t>
      </w:r>
      <w:proofErr w:type="spellEnd"/>
      <w:r>
        <w:rPr>
          <w:rFonts w:ascii="Times New Roman" w:hAnsi="Times New Roman" w:cs="Times New Roman"/>
          <w:sz w:val="28"/>
          <w:szCs w:val="28"/>
        </w:rPr>
        <w:t xml:space="preserve"> А.А.) награждены Дипломами и Грамотами Председателя Совета </w:t>
      </w:r>
      <w:r>
        <w:rPr>
          <w:rFonts w:ascii="Times New Roman" w:hAnsi="Times New Roman" w:cs="Times New Roman"/>
          <w:sz w:val="28"/>
          <w:szCs w:val="28"/>
        </w:rPr>
        <w:lastRenderedPageBreak/>
        <w:t xml:space="preserve">ООРНКА «Белорусы» Ростовской области, Почетными грамотами Главы Администрации </w:t>
      </w:r>
      <w:proofErr w:type="spellStart"/>
      <w:r>
        <w:rPr>
          <w:rFonts w:ascii="Times New Roman" w:hAnsi="Times New Roman" w:cs="Times New Roman"/>
          <w:sz w:val="28"/>
          <w:szCs w:val="28"/>
        </w:rPr>
        <w:t>Кагальницкого</w:t>
      </w:r>
      <w:proofErr w:type="spellEnd"/>
      <w:r>
        <w:rPr>
          <w:rFonts w:ascii="Times New Roman" w:hAnsi="Times New Roman" w:cs="Times New Roman"/>
          <w:sz w:val="28"/>
          <w:szCs w:val="28"/>
        </w:rPr>
        <w:t xml:space="preserve"> района. </w:t>
      </w:r>
    </w:p>
    <w:p w:rsidR="00214F24" w:rsidRDefault="00214F24" w:rsidP="00214F24">
      <w:pPr>
        <w:tabs>
          <w:tab w:val="left" w:pos="0"/>
        </w:tabs>
        <w:spacing w:before="170" w:line="200" w:lineRule="atLeast"/>
        <w:ind w:firstLine="709"/>
        <w:jc w:val="both"/>
        <w:rPr>
          <w:rFonts w:ascii="Times New Roman" w:hAnsi="Times New Roman" w:cs="Times New Roman"/>
          <w:sz w:val="28"/>
          <w:szCs w:val="28"/>
        </w:rPr>
      </w:pPr>
      <w:r>
        <w:rPr>
          <w:rFonts w:ascii="Times New Roman" w:hAnsi="Times New Roman" w:cs="Times New Roman"/>
          <w:iCs/>
          <w:sz w:val="28"/>
          <w:szCs w:val="28"/>
        </w:rPr>
        <w:t>За отчётный период в</w:t>
      </w:r>
      <w:r>
        <w:rPr>
          <w:rFonts w:ascii="Times New Roman" w:hAnsi="Times New Roman" w:cs="Times New Roman"/>
          <w:b/>
          <w:bCs/>
          <w:iCs/>
          <w:sz w:val="28"/>
          <w:szCs w:val="28"/>
        </w:rPr>
        <w:t xml:space="preserve"> </w:t>
      </w:r>
      <w:r>
        <w:rPr>
          <w:rFonts w:ascii="Times New Roman" w:hAnsi="Times New Roman" w:cs="Times New Roman"/>
          <w:iCs/>
          <w:sz w:val="28"/>
          <w:szCs w:val="28"/>
        </w:rPr>
        <w:t>муниципальном бюджетном учреждении культуры Зерноградского городского поселения «Центральная городская библиотека имени А.Гайдара»</w:t>
      </w:r>
      <w:r>
        <w:rPr>
          <w:rFonts w:ascii="Times New Roman" w:hAnsi="Times New Roman" w:cs="Times New Roman"/>
          <w:b/>
          <w:bCs/>
          <w:iCs/>
          <w:sz w:val="28"/>
          <w:szCs w:val="28"/>
        </w:rPr>
        <w:t xml:space="preserve"> </w:t>
      </w:r>
      <w:r>
        <w:rPr>
          <w:rFonts w:ascii="Times New Roman" w:hAnsi="Times New Roman" w:cs="Times New Roman"/>
          <w:iCs/>
          <w:sz w:val="28"/>
          <w:szCs w:val="28"/>
        </w:rPr>
        <w:t xml:space="preserve">и его структурных </w:t>
      </w:r>
      <w:r w:rsidR="00737F5E">
        <w:rPr>
          <w:rFonts w:ascii="Times New Roman" w:hAnsi="Times New Roman" w:cs="Times New Roman"/>
          <w:iCs/>
          <w:sz w:val="28"/>
          <w:szCs w:val="28"/>
        </w:rPr>
        <w:t>подразделениях - библиотеках п</w:t>
      </w:r>
      <w:proofErr w:type="gramStart"/>
      <w:r w:rsidR="00737F5E">
        <w:rPr>
          <w:rFonts w:ascii="Times New Roman" w:hAnsi="Times New Roman" w:cs="Times New Roman"/>
          <w:iCs/>
          <w:sz w:val="28"/>
          <w:szCs w:val="28"/>
        </w:rPr>
        <w:t>.З</w:t>
      </w:r>
      <w:proofErr w:type="gramEnd"/>
      <w:r w:rsidR="00737F5E">
        <w:rPr>
          <w:rFonts w:ascii="Times New Roman" w:hAnsi="Times New Roman" w:cs="Times New Roman"/>
          <w:iCs/>
          <w:sz w:val="28"/>
          <w:szCs w:val="28"/>
        </w:rPr>
        <w:t>ерновой, х.Каменный, п.Комсомольский, п</w:t>
      </w:r>
      <w:r>
        <w:rPr>
          <w:rFonts w:ascii="Times New Roman" w:hAnsi="Times New Roman" w:cs="Times New Roman"/>
          <w:iCs/>
          <w:sz w:val="28"/>
          <w:szCs w:val="28"/>
        </w:rPr>
        <w:t>.Экспериментальный количество зарегистрированных пользователей составило 5045 человека, выдано документов  130 968 экземпляров, выполнено 7380 справки.</w:t>
      </w:r>
    </w:p>
    <w:p w:rsidR="00214F24" w:rsidRDefault="00214F24" w:rsidP="00214F24">
      <w:pPr>
        <w:ind w:firstLine="709"/>
        <w:jc w:val="both"/>
        <w:rPr>
          <w:rFonts w:ascii="Times New Roman" w:hAnsi="Times New Roman" w:cs="Times New Roman"/>
          <w:sz w:val="28"/>
          <w:szCs w:val="28"/>
        </w:rPr>
      </w:pPr>
      <w:r>
        <w:rPr>
          <w:rFonts w:ascii="Times New Roman" w:hAnsi="Times New Roman" w:cs="Times New Roman"/>
          <w:sz w:val="28"/>
          <w:szCs w:val="28"/>
        </w:rPr>
        <w:t>МБУК ЗГП «Центральная городская библиотека имени А.Гайдара» проведено 14 обучающих мероприятий, 80 индивидуальных, групповых, выездных консультаций, разработано 39 методических рекомендаций по наиболее актуальным вопросам библиотечного обслуживания библиотек.</w:t>
      </w:r>
    </w:p>
    <w:p w:rsidR="00214F24" w:rsidRDefault="00214F24" w:rsidP="00214F24">
      <w:pPr>
        <w:tabs>
          <w:tab w:val="left" w:pos="765"/>
        </w:tabs>
        <w:spacing w:line="200" w:lineRule="atLeast"/>
        <w:ind w:firstLine="709"/>
        <w:jc w:val="both"/>
        <w:rPr>
          <w:rFonts w:ascii="Times New Roman" w:eastAsia="Lucida Sans Unicode" w:hAnsi="Times New Roman" w:cs="Times New Roman"/>
          <w:iCs/>
          <w:sz w:val="28"/>
          <w:szCs w:val="28"/>
          <w:lang w:eastAsia="hi-IN"/>
        </w:rPr>
      </w:pPr>
      <w:r>
        <w:rPr>
          <w:rFonts w:ascii="Times New Roman" w:hAnsi="Times New Roman" w:cs="Times New Roman"/>
          <w:sz w:val="28"/>
          <w:szCs w:val="28"/>
        </w:rPr>
        <w:t>Ведется работа по внесению библиографических записей муниципальных библиотек Зерноградского городского поселения в сводный электронный каталог библиотек Ростовской области, всего внесено 907 записей.</w:t>
      </w:r>
    </w:p>
    <w:p w:rsidR="00214F24" w:rsidRDefault="00214F24" w:rsidP="00214F24">
      <w:pPr>
        <w:tabs>
          <w:tab w:val="left" w:pos="6686"/>
        </w:tabs>
        <w:ind w:firstLine="708"/>
        <w:jc w:val="both"/>
        <w:rPr>
          <w:rStyle w:val="FontStyle21"/>
          <w:color w:val="000000"/>
          <w:sz w:val="28"/>
          <w:szCs w:val="28"/>
        </w:rPr>
      </w:pPr>
      <w:r>
        <w:rPr>
          <w:rStyle w:val="FontStyle21"/>
          <w:sz w:val="28"/>
          <w:szCs w:val="28"/>
        </w:rPr>
        <w:t>Деятельность учреждения активно освещалась в социальных сетях «Одноклассники», «В контакте» и на официальном сайте учреждения.</w:t>
      </w:r>
    </w:p>
    <w:p w:rsidR="00214F24" w:rsidRDefault="00214F24" w:rsidP="00214F24">
      <w:pPr>
        <w:ind w:firstLine="709"/>
        <w:jc w:val="both"/>
      </w:pPr>
      <w:r>
        <w:rPr>
          <w:rFonts w:ascii="Times New Roman" w:hAnsi="Times New Roman" w:cs="Times New Roman"/>
          <w:bCs/>
          <w:sz w:val="28"/>
          <w:szCs w:val="28"/>
        </w:rPr>
        <w:t xml:space="preserve">Продолжается работа по сохранению и </w:t>
      </w:r>
      <w:r>
        <w:rPr>
          <w:rFonts w:ascii="Times New Roman" w:hAnsi="Times New Roman" w:cs="Times New Roman"/>
          <w:color w:val="000000"/>
          <w:sz w:val="28"/>
          <w:szCs w:val="28"/>
        </w:rPr>
        <w:t>систематическому пополнению библиотечного фонда, в учреждении продолжается полная инвентаризация библиотечного фонда без ограничения деятельности и библиотечного обслуживания населения, которая продолжится в следующем году.</w:t>
      </w:r>
    </w:p>
    <w:p w:rsidR="00214F24" w:rsidRDefault="00214F24" w:rsidP="00214F24">
      <w:pPr>
        <w:tabs>
          <w:tab w:val="left" w:pos="0"/>
        </w:tabs>
        <w:spacing w:before="57" w:line="200" w:lineRule="atLeast"/>
        <w:ind w:firstLine="645"/>
        <w:jc w:val="both"/>
        <w:rPr>
          <w:rFonts w:ascii="Arial" w:hAnsi="Arial" w:cs="Mangal"/>
          <w:sz w:val="28"/>
          <w:szCs w:val="28"/>
        </w:rPr>
      </w:pPr>
    </w:p>
    <w:p w:rsidR="00214F24" w:rsidRDefault="00214F24" w:rsidP="00214F24">
      <w:pPr>
        <w:tabs>
          <w:tab w:val="left" w:pos="0"/>
        </w:tabs>
        <w:autoSpaceDE w:val="0"/>
        <w:snapToGrid w:val="0"/>
        <w:spacing w:line="2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Деятельность Администрации Зерноградского городского поселения по </w:t>
      </w:r>
      <w:r>
        <w:rPr>
          <w:rFonts w:ascii="Times New Roman" w:hAnsi="Times New Roman" w:cs="Times New Roman"/>
          <w:b/>
          <w:bCs/>
          <w:sz w:val="28"/>
          <w:szCs w:val="28"/>
        </w:rPr>
        <w:t>сохранению памятников истории и культуры</w:t>
      </w:r>
      <w:r>
        <w:rPr>
          <w:rFonts w:ascii="Times New Roman" w:hAnsi="Times New Roman" w:cs="Times New Roman"/>
          <w:sz w:val="28"/>
          <w:szCs w:val="28"/>
        </w:rPr>
        <w:t xml:space="preserve"> осуществляется планомерно и систематически,  направлена на сохранение, развитие и популяризацию памятников истории и культуры</w:t>
      </w:r>
      <w:r>
        <w:rPr>
          <w:rStyle w:val="2"/>
          <w:rFonts w:ascii="Times New Roman" w:hAnsi="Times New Roman" w:cs="Times New Roman"/>
          <w:spacing w:val="-1"/>
          <w:sz w:val="28"/>
          <w:szCs w:val="28"/>
        </w:rPr>
        <w:t>, в особенности - памятников Великой Отечественной войны, поддержанию их в состоянии, соответствующем достойному и уважительному отношению к памяти о Победе советского народа в Великой Отечественной войне.</w:t>
      </w:r>
    </w:p>
    <w:p w:rsidR="00214F24" w:rsidRDefault="00214F24" w:rsidP="00214F24">
      <w:pPr>
        <w:ind w:firstLine="690"/>
        <w:jc w:val="both"/>
        <w:rPr>
          <w:rFonts w:ascii="Times New Roman" w:eastAsia="Lucida Sans Unicode" w:hAnsi="Times New Roman" w:cs="Times New Roman"/>
          <w:bCs/>
          <w:sz w:val="28"/>
          <w:szCs w:val="28"/>
          <w:lang w:eastAsia="hi-IN"/>
        </w:rPr>
      </w:pPr>
      <w:r>
        <w:rPr>
          <w:rFonts w:ascii="Times New Roman" w:hAnsi="Times New Roman" w:cs="Times New Roman"/>
          <w:sz w:val="28"/>
          <w:szCs w:val="28"/>
        </w:rPr>
        <w:t>Своевременно п</w:t>
      </w:r>
      <w:r>
        <w:rPr>
          <w:rFonts w:ascii="Times New Roman" w:hAnsi="Times New Roman" w:cs="Times New Roman"/>
          <w:color w:val="000000"/>
          <w:sz w:val="28"/>
          <w:szCs w:val="28"/>
        </w:rPr>
        <w:t xml:space="preserve">роводятся </w:t>
      </w:r>
      <w:r>
        <w:rPr>
          <w:rFonts w:ascii="Times New Roman" w:hAnsi="Times New Roman" w:cs="Times New Roman"/>
          <w:bCs/>
          <w:color w:val="000000"/>
          <w:sz w:val="28"/>
          <w:szCs w:val="28"/>
        </w:rPr>
        <w:t>текущие ремонты</w:t>
      </w:r>
      <w:r>
        <w:rPr>
          <w:rFonts w:ascii="Times New Roman" w:hAnsi="Times New Roman" w:cs="Times New Roman"/>
          <w:color w:val="000000"/>
          <w:sz w:val="28"/>
          <w:szCs w:val="28"/>
        </w:rPr>
        <w:t xml:space="preserve"> памятников, находящихся в собственности Зерноградского городского поселения, обеспечивается</w:t>
      </w:r>
      <w:r>
        <w:rPr>
          <w:rStyle w:val="FontStyle149"/>
          <w:i w:val="0"/>
          <w:sz w:val="28"/>
          <w:szCs w:val="28"/>
        </w:rPr>
        <w:t xml:space="preserve"> бесперебойное функционирование объекта «Вечный огонь» </w:t>
      </w:r>
      <w:r>
        <w:rPr>
          <w:rStyle w:val="FontStyle149"/>
          <w:i w:val="0"/>
          <w:iCs w:val="0"/>
          <w:sz w:val="28"/>
          <w:szCs w:val="28"/>
        </w:rPr>
        <w:t xml:space="preserve">у памятника «Наступление» </w:t>
      </w:r>
      <w:r>
        <w:rPr>
          <w:rFonts w:ascii="Times New Roman" w:hAnsi="Times New Roman" w:cs="Times New Roman"/>
          <w:spacing w:val="-1"/>
          <w:sz w:val="28"/>
          <w:szCs w:val="28"/>
        </w:rPr>
        <w:t>в г</w:t>
      </w:r>
      <w:proofErr w:type="gramStart"/>
      <w:r>
        <w:rPr>
          <w:rFonts w:ascii="Times New Roman" w:hAnsi="Times New Roman" w:cs="Times New Roman"/>
          <w:spacing w:val="-1"/>
          <w:sz w:val="28"/>
          <w:szCs w:val="28"/>
        </w:rPr>
        <w:t>.З</w:t>
      </w:r>
      <w:proofErr w:type="gramEnd"/>
      <w:r>
        <w:rPr>
          <w:rFonts w:ascii="Times New Roman" w:hAnsi="Times New Roman" w:cs="Times New Roman"/>
          <w:spacing w:val="-1"/>
          <w:sz w:val="28"/>
          <w:szCs w:val="28"/>
        </w:rPr>
        <w:t>ернограде.</w:t>
      </w:r>
    </w:p>
    <w:p w:rsidR="00214F24" w:rsidRDefault="00214F24" w:rsidP="00214F24">
      <w:pPr>
        <w:ind w:firstLine="690"/>
        <w:jc w:val="both"/>
        <w:rPr>
          <w:rFonts w:ascii="Times New Roman" w:hAnsi="Times New Roman" w:cs="Times New Roman"/>
          <w:sz w:val="28"/>
          <w:szCs w:val="28"/>
        </w:rPr>
      </w:pPr>
      <w:r>
        <w:rPr>
          <w:rFonts w:ascii="Times New Roman" w:hAnsi="Times New Roman" w:cs="Times New Roman"/>
          <w:bCs/>
          <w:sz w:val="28"/>
          <w:szCs w:val="28"/>
        </w:rPr>
        <w:t xml:space="preserve">Отрадно отметить, что в проведении  </w:t>
      </w:r>
      <w:r>
        <w:rPr>
          <w:rFonts w:ascii="Times New Roman" w:hAnsi="Times New Roman" w:cs="Times New Roman"/>
          <w:spacing w:val="-1"/>
          <w:sz w:val="28"/>
          <w:szCs w:val="28"/>
        </w:rPr>
        <w:t>м</w:t>
      </w:r>
      <w:r>
        <w:rPr>
          <w:rFonts w:ascii="Times New Roman" w:hAnsi="Times New Roman" w:cs="Times New Roman"/>
          <w:sz w:val="28"/>
          <w:szCs w:val="28"/>
        </w:rPr>
        <w:t xml:space="preserve">есячника по благоустройству, охране и пропаганде памятников истории и культуры, акциях по наведению </w:t>
      </w:r>
      <w:r>
        <w:rPr>
          <w:rFonts w:ascii="Times New Roman" w:hAnsi="Times New Roman" w:cs="Times New Roman"/>
          <w:sz w:val="28"/>
          <w:szCs w:val="28"/>
        </w:rPr>
        <w:lastRenderedPageBreak/>
        <w:t>санитарного порядка вокруг памятников воинской славы, братских и воинских захоронений, памятных знаков активно участвуют школьники, студенческая молодежь, трудовые коллективы г</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ернограда, при необходимости осуществляется покос сорной растительности за счет муниципальных средств.</w:t>
      </w:r>
    </w:p>
    <w:p w:rsidR="00214F24" w:rsidRDefault="00214F24" w:rsidP="00214F24">
      <w:pPr>
        <w:ind w:firstLine="690"/>
        <w:jc w:val="both"/>
        <w:rPr>
          <w:rFonts w:ascii="Times New Roman" w:hAnsi="Times New Roman" w:cs="Times New Roman"/>
          <w:color w:val="000000"/>
          <w:sz w:val="28"/>
          <w:szCs w:val="28"/>
        </w:rPr>
      </w:pPr>
      <w:r>
        <w:rPr>
          <w:rFonts w:ascii="Times New Roman" w:hAnsi="Times New Roman" w:cs="Times New Roman"/>
          <w:sz w:val="28"/>
          <w:szCs w:val="28"/>
        </w:rPr>
        <w:t>У памятников и братских захоронений организуются митинги памяти погибших воинов, возлагаются цветы и венки.</w:t>
      </w:r>
    </w:p>
    <w:p w:rsidR="00214F24" w:rsidRDefault="00214F24" w:rsidP="00214F24">
      <w:pPr>
        <w:shd w:val="clear" w:color="auto" w:fill="FFFFFF"/>
        <w:tabs>
          <w:tab w:val="left" w:pos="522"/>
        </w:tabs>
        <w:autoSpaceDE w:val="0"/>
        <w:snapToGrid w:val="0"/>
        <w:spacing w:line="200" w:lineRule="atLeast"/>
        <w:ind w:firstLine="690"/>
        <w:jc w:val="both"/>
        <w:rPr>
          <w:rFonts w:ascii="Times New Roman" w:hAnsi="Times New Roman" w:cs="Times New Roman"/>
          <w:sz w:val="28"/>
          <w:szCs w:val="28"/>
        </w:rPr>
      </w:pPr>
    </w:p>
    <w:p w:rsidR="00214F24" w:rsidRDefault="00214F24" w:rsidP="00214F24">
      <w:pPr>
        <w:tabs>
          <w:tab w:val="left" w:pos="705"/>
        </w:tabs>
        <w:spacing w:before="113" w:line="200" w:lineRule="atLeast"/>
        <w:ind w:firstLine="720"/>
        <w:jc w:val="both"/>
        <w:rPr>
          <w:rFonts w:ascii="Times New Roman" w:hAnsi="Times New Roman" w:cs="Times New Roman"/>
          <w:iCs/>
          <w:sz w:val="28"/>
          <w:szCs w:val="28"/>
        </w:rPr>
      </w:pPr>
      <w:r>
        <w:rPr>
          <w:rFonts w:ascii="Times New Roman" w:hAnsi="Times New Roman" w:cs="Times New Roman"/>
          <w:iCs/>
          <w:sz w:val="28"/>
          <w:szCs w:val="28"/>
        </w:rPr>
        <w:t>Одним из направлений деятельности Администрации Зерноградского городского поселения является</w:t>
      </w:r>
      <w:r>
        <w:rPr>
          <w:rFonts w:ascii="Times New Roman" w:hAnsi="Times New Roman" w:cs="Times New Roman"/>
          <w:b/>
          <w:bCs/>
          <w:iCs/>
          <w:sz w:val="28"/>
          <w:szCs w:val="28"/>
        </w:rPr>
        <w:t xml:space="preserve"> </w:t>
      </w:r>
      <w:r>
        <w:rPr>
          <w:rFonts w:ascii="Times New Roman" w:hAnsi="Times New Roman" w:cs="Times New Roman"/>
          <w:b/>
          <w:bCs/>
          <w:sz w:val="28"/>
          <w:szCs w:val="28"/>
        </w:rPr>
        <w:t>о</w:t>
      </w:r>
      <w:r>
        <w:rPr>
          <w:rFonts w:ascii="Times New Roman" w:hAnsi="Times New Roman" w:cs="Times New Roman"/>
          <w:b/>
          <w:bCs/>
          <w:iCs/>
          <w:sz w:val="28"/>
          <w:szCs w:val="28"/>
        </w:rPr>
        <w:t>рганизация и проведение культурно-массовых мероприятий и социально значимых акций</w:t>
      </w:r>
      <w:r>
        <w:rPr>
          <w:rFonts w:ascii="Times New Roman" w:hAnsi="Times New Roman" w:cs="Times New Roman"/>
          <w:b/>
          <w:bCs/>
          <w:sz w:val="28"/>
          <w:szCs w:val="28"/>
        </w:rPr>
        <w:t>.</w:t>
      </w:r>
    </w:p>
    <w:p w:rsidR="00214F24" w:rsidRDefault="00214F24" w:rsidP="00214F24">
      <w:pPr>
        <w:autoSpaceDE w:val="0"/>
        <w:ind w:firstLine="785"/>
        <w:jc w:val="both"/>
        <w:rPr>
          <w:rFonts w:ascii="Times New Roman" w:eastAsia="Lucida Sans Unicode" w:hAnsi="Times New Roman" w:cs="Times New Roman"/>
          <w:sz w:val="28"/>
          <w:szCs w:val="28"/>
          <w:lang w:eastAsia="hi-IN" w:bidi="hi-IN"/>
        </w:rPr>
      </w:pPr>
      <w:r>
        <w:rPr>
          <w:rFonts w:ascii="Times New Roman" w:hAnsi="Times New Roman" w:cs="Times New Roman"/>
          <w:iCs/>
          <w:sz w:val="28"/>
          <w:szCs w:val="28"/>
        </w:rPr>
        <w:t xml:space="preserve">Это </w:t>
      </w:r>
      <w:r>
        <w:rPr>
          <w:rFonts w:ascii="Times New Roman" w:hAnsi="Times New Roman" w:cs="Times New Roman"/>
          <w:sz w:val="28"/>
          <w:szCs w:val="28"/>
        </w:rPr>
        <w:t xml:space="preserve">организация и проведение  праздничных мероприятий, посвященных Дню  города Зернограда и </w:t>
      </w:r>
      <w:r>
        <w:rPr>
          <w:rFonts w:ascii="Times New Roman" w:hAnsi="Times New Roman" w:cs="Times New Roman"/>
          <w:iCs/>
          <w:sz w:val="28"/>
          <w:szCs w:val="28"/>
        </w:rPr>
        <w:t>торжественных мероприятий в честь дней воинской славы. Традиционной стала проведенная а</w:t>
      </w:r>
      <w:r>
        <w:rPr>
          <w:rFonts w:ascii="Times New Roman" w:hAnsi="Times New Roman" w:cs="Times New Roman"/>
          <w:bCs/>
          <w:sz w:val="28"/>
          <w:szCs w:val="28"/>
        </w:rPr>
        <w:t>кция «Своих не бросаем!»</w:t>
      </w:r>
      <w:r>
        <w:rPr>
          <w:rStyle w:val="a6"/>
          <w:b w:val="0"/>
          <w:bCs w:val="0"/>
          <w:iCs/>
          <w:spacing w:val="-1"/>
          <w:sz w:val="28"/>
          <w:szCs w:val="28"/>
        </w:rPr>
        <w:t xml:space="preserve"> в поддержку</w:t>
      </w:r>
      <w:r>
        <w:rPr>
          <w:rStyle w:val="a6"/>
          <w:bCs w:val="0"/>
          <w:iCs/>
          <w:spacing w:val="-1"/>
          <w:sz w:val="28"/>
          <w:szCs w:val="28"/>
        </w:rPr>
        <w:t xml:space="preserve"> </w:t>
      </w:r>
      <w:r>
        <w:rPr>
          <w:rFonts w:ascii="Times New Roman" w:hAnsi="Times New Roman" w:cs="Times New Roman"/>
          <w:sz w:val="28"/>
          <w:szCs w:val="28"/>
        </w:rPr>
        <w:t xml:space="preserve">задействованных в спецоперации на Украине Российских войск. </w:t>
      </w:r>
    </w:p>
    <w:p w:rsidR="00214F24" w:rsidRDefault="00214F24" w:rsidP="00214F24">
      <w:pPr>
        <w:spacing w:line="100" w:lineRule="atLeast"/>
        <w:ind w:firstLine="708"/>
        <w:jc w:val="both"/>
        <w:rPr>
          <w:rFonts w:ascii="Times New Roman" w:hAnsi="Times New Roman" w:cs="Times New Roman"/>
          <w:spacing w:val="-1"/>
          <w:sz w:val="28"/>
          <w:szCs w:val="28"/>
        </w:rPr>
      </w:pPr>
      <w:r>
        <w:rPr>
          <w:rFonts w:ascii="Times New Roman" w:hAnsi="Times New Roman" w:cs="Times New Roman"/>
          <w:sz w:val="28"/>
          <w:szCs w:val="28"/>
          <w:shd w:val="clear" w:color="auto" w:fill="FFFFFF"/>
        </w:rPr>
        <w:t xml:space="preserve">Содержательно прошел </w:t>
      </w:r>
      <w:r>
        <w:rPr>
          <w:rFonts w:ascii="Times New Roman" w:hAnsi="Times New Roman" w:cs="Times New Roman"/>
          <w:sz w:val="28"/>
          <w:szCs w:val="28"/>
        </w:rPr>
        <w:t xml:space="preserve">митинг памяти героев-железнодорожников, спасших город от разрушения </w:t>
      </w:r>
      <w:r>
        <w:rPr>
          <w:rFonts w:ascii="Times New Roman" w:hAnsi="Times New Roman" w:cs="Times New Roman"/>
          <w:spacing w:val="-1"/>
          <w:sz w:val="28"/>
          <w:szCs w:val="28"/>
        </w:rPr>
        <w:t xml:space="preserve">в июле 1942 года, а также </w:t>
      </w:r>
      <w:r>
        <w:rPr>
          <w:rFonts w:ascii="Times New Roman" w:hAnsi="Times New Roman" w:cs="Times New Roman"/>
          <w:sz w:val="28"/>
          <w:szCs w:val="28"/>
        </w:rPr>
        <w:t xml:space="preserve">памятное мероприятие, посвященное 81-ой  годовщине начала оккупации города Зернограда немецко-фашистскими захватчиками </w:t>
      </w:r>
      <w:r>
        <w:rPr>
          <w:rFonts w:ascii="Times New Roman" w:hAnsi="Times New Roman" w:cs="Times New Roman"/>
          <w:spacing w:val="-1"/>
          <w:sz w:val="28"/>
          <w:szCs w:val="28"/>
        </w:rPr>
        <w:t xml:space="preserve">в июле 1942 года. </w:t>
      </w:r>
    </w:p>
    <w:p w:rsidR="00214F24" w:rsidRDefault="00214F24" w:rsidP="00214F24">
      <w:pPr>
        <w:pStyle w:val="a7"/>
        <w:shd w:val="clear" w:color="auto" w:fill="FFFFFF"/>
        <w:tabs>
          <w:tab w:val="left" w:pos="748"/>
          <w:tab w:val="left" w:pos="3579"/>
        </w:tabs>
        <w:snapToGrid w:val="0"/>
        <w:spacing w:line="200" w:lineRule="atLeast"/>
        <w:ind w:firstLine="715"/>
        <w:jc w:val="both"/>
        <w:rPr>
          <w:rStyle w:val="FontStyle149"/>
          <w:rFonts w:eastAsia="Times New Roman"/>
          <w:i w:val="0"/>
          <w:sz w:val="28"/>
          <w:szCs w:val="28"/>
          <w:lang w:bidi="ar-SA"/>
        </w:rPr>
      </w:pPr>
      <w:r>
        <w:rPr>
          <w:rStyle w:val="FontStyle149"/>
          <w:rFonts w:eastAsia="Times New Roman"/>
          <w:i w:val="0"/>
          <w:spacing w:val="-3"/>
          <w:sz w:val="28"/>
          <w:szCs w:val="28"/>
          <w:lang w:eastAsia="ar-SA" w:bidi="ar-SA"/>
        </w:rPr>
        <w:t>Особое значение уделяется организации и проведению</w:t>
      </w:r>
      <w:r>
        <w:rPr>
          <w:rStyle w:val="FontStyle149"/>
          <w:rFonts w:eastAsia="Times New Roman"/>
          <w:i w:val="0"/>
          <w:sz w:val="28"/>
          <w:szCs w:val="28"/>
          <w:lang w:eastAsia="ar-SA" w:bidi="ar-SA"/>
        </w:rPr>
        <w:t xml:space="preserve"> Дню местного самоуправления, праздникам и акциям для председателей домовых, уличных, поселковых общественных комитетов. </w:t>
      </w:r>
      <w:proofErr w:type="gramStart"/>
      <w:r>
        <w:rPr>
          <w:rStyle w:val="FontStyle149"/>
          <w:rFonts w:eastAsia="Times New Roman"/>
          <w:i w:val="0"/>
          <w:sz w:val="28"/>
          <w:szCs w:val="28"/>
          <w:lang w:eastAsia="ar-SA" w:bidi="ar-SA"/>
        </w:rPr>
        <w:t>Б</w:t>
      </w:r>
      <w:r>
        <w:rPr>
          <w:rStyle w:val="FontStyle149"/>
          <w:i w:val="0"/>
          <w:sz w:val="28"/>
          <w:szCs w:val="28"/>
        </w:rPr>
        <w:t xml:space="preserve">ольшой популярностью </w:t>
      </w:r>
      <w:r>
        <w:rPr>
          <w:rStyle w:val="FontStyle149"/>
          <w:rFonts w:eastAsia="Times New Roman"/>
          <w:i w:val="0"/>
          <w:spacing w:val="-3"/>
          <w:sz w:val="28"/>
          <w:szCs w:val="28"/>
          <w:lang w:eastAsia="ar-SA" w:bidi="ar-SA"/>
        </w:rPr>
        <w:t xml:space="preserve">по прежнему </w:t>
      </w:r>
      <w:r>
        <w:rPr>
          <w:rStyle w:val="FontStyle149"/>
          <w:i w:val="0"/>
          <w:sz w:val="28"/>
          <w:szCs w:val="28"/>
        </w:rPr>
        <w:t>пользуются мероприятия, проводимые непосредственно по месту жительства, такие как, п</w:t>
      </w:r>
      <w:r>
        <w:rPr>
          <w:rStyle w:val="FontStyle149"/>
          <w:rFonts w:eastAsia="Times New Roman"/>
          <w:i w:val="0"/>
          <w:sz w:val="28"/>
          <w:szCs w:val="28"/>
          <w:lang w:eastAsia="ar-SA" w:bidi="ar-SA"/>
        </w:rPr>
        <w:t xml:space="preserve">раздник «Международный День соседей», детские мероприятия в рамках летнего оздоровительного отдыха «Каникулы-2023». </w:t>
      </w:r>
      <w:proofErr w:type="gramEnd"/>
    </w:p>
    <w:p w:rsidR="00214F24" w:rsidRDefault="00214F24" w:rsidP="00214F24">
      <w:pPr>
        <w:pStyle w:val="a7"/>
        <w:shd w:val="clear" w:color="auto" w:fill="FFFFFF"/>
        <w:tabs>
          <w:tab w:val="left" w:pos="748"/>
          <w:tab w:val="left" w:pos="3579"/>
        </w:tabs>
        <w:snapToGrid w:val="0"/>
        <w:spacing w:line="200" w:lineRule="atLeast"/>
        <w:ind w:firstLine="715"/>
        <w:jc w:val="both"/>
      </w:pPr>
      <w:r>
        <w:rPr>
          <w:rFonts w:ascii="Times New Roman" w:eastAsia="Times New Roman" w:hAnsi="Times New Roman" w:cs="Times New Roman"/>
          <w:sz w:val="28"/>
          <w:szCs w:val="28"/>
          <w:lang w:eastAsia="ar-SA" w:bidi="ar-SA"/>
        </w:rPr>
        <w:t xml:space="preserve">Ярко и зажигательно </w:t>
      </w:r>
      <w:r>
        <w:rPr>
          <w:rFonts w:ascii="Times New Roman" w:hAnsi="Times New Roman" w:cs="Times New Roman"/>
          <w:sz w:val="28"/>
          <w:szCs w:val="28"/>
        </w:rPr>
        <w:t>прошел общегородской детский праздник вокруг городской новогодней елки «Новый год стучится в двери».</w:t>
      </w:r>
    </w:p>
    <w:p w:rsidR="00214F24" w:rsidRDefault="00214F24" w:rsidP="00214F24">
      <w:pPr>
        <w:autoSpaceDE w:val="0"/>
        <w:spacing w:before="170"/>
        <w:ind w:firstLine="540"/>
        <w:jc w:val="both"/>
        <w:rPr>
          <w:rFonts w:ascii="Times New Roman" w:hAnsi="Times New Roman" w:cs="Times New Roman"/>
          <w:sz w:val="28"/>
          <w:szCs w:val="28"/>
        </w:rPr>
      </w:pPr>
      <w:r>
        <w:rPr>
          <w:rFonts w:ascii="Times New Roman" w:hAnsi="Times New Roman" w:cs="Times New Roman"/>
          <w:sz w:val="28"/>
          <w:szCs w:val="28"/>
        </w:rPr>
        <w:t xml:space="preserve">Всего в рамках реализации муниципальных программ и проектов организовано и проведено 89 мероприятий, в которых приняло участие - </w:t>
      </w:r>
      <w:r>
        <w:rPr>
          <w:rFonts w:ascii="Times New Roman" w:hAnsi="Times New Roman" w:cs="Times New Roman"/>
          <w:b/>
          <w:bCs/>
          <w:sz w:val="28"/>
          <w:szCs w:val="28"/>
        </w:rPr>
        <w:t>21870</w:t>
      </w:r>
      <w:r>
        <w:rPr>
          <w:rFonts w:ascii="Times New Roman" w:hAnsi="Times New Roman" w:cs="Times New Roman"/>
          <w:sz w:val="28"/>
          <w:szCs w:val="28"/>
        </w:rPr>
        <w:t xml:space="preserve">  чел., </w:t>
      </w:r>
    </w:p>
    <w:p w:rsidR="00214F24" w:rsidRDefault="00214F24" w:rsidP="00214F24">
      <w:pPr>
        <w:autoSpaceDE w:val="0"/>
        <w:ind w:firstLine="840"/>
        <w:jc w:val="both"/>
        <w:rPr>
          <w:rFonts w:ascii="Times New Roman" w:hAnsi="Times New Roman" w:cs="Times New Roman"/>
          <w:sz w:val="28"/>
          <w:szCs w:val="28"/>
        </w:rPr>
      </w:pPr>
      <w:r>
        <w:rPr>
          <w:rFonts w:ascii="Times New Roman" w:hAnsi="Times New Roman" w:cs="Times New Roman"/>
          <w:sz w:val="28"/>
          <w:szCs w:val="28"/>
        </w:rPr>
        <w:t>из них Администрацией Зерноградского городского поселения - 22 мероприятия с охватом 4179 чел.,</w:t>
      </w:r>
    </w:p>
    <w:p w:rsidR="00214F24" w:rsidRDefault="00214F24" w:rsidP="00214F24">
      <w:pPr>
        <w:autoSpaceDE w:val="0"/>
        <w:snapToGrid w:val="0"/>
        <w:spacing w:line="200" w:lineRule="atLeast"/>
        <w:ind w:firstLine="840"/>
        <w:jc w:val="both"/>
        <w:rPr>
          <w:rFonts w:ascii="Times New Roman" w:hAnsi="Times New Roman" w:cs="Times New Roman"/>
          <w:sz w:val="28"/>
          <w:szCs w:val="28"/>
        </w:rPr>
      </w:pPr>
      <w:r>
        <w:rPr>
          <w:rFonts w:ascii="Times New Roman" w:hAnsi="Times New Roman" w:cs="Times New Roman"/>
          <w:sz w:val="28"/>
          <w:szCs w:val="28"/>
        </w:rPr>
        <w:t xml:space="preserve">из них </w:t>
      </w:r>
      <w:r>
        <w:rPr>
          <w:rFonts w:ascii="Times New Roman" w:hAnsi="Times New Roman" w:cs="Times New Roman"/>
          <w:iCs/>
          <w:sz w:val="28"/>
          <w:szCs w:val="28"/>
        </w:rPr>
        <w:t xml:space="preserve">МБУК ЗГП «Комсомольский Дом культуры и клубы» - 53 мероприятия </w:t>
      </w:r>
      <w:r>
        <w:rPr>
          <w:rFonts w:ascii="Times New Roman" w:hAnsi="Times New Roman" w:cs="Times New Roman"/>
          <w:sz w:val="28"/>
          <w:szCs w:val="28"/>
        </w:rPr>
        <w:t>с охватом 15629 чел,</w:t>
      </w:r>
    </w:p>
    <w:p w:rsidR="00214F24" w:rsidRDefault="00214F24" w:rsidP="00214F24">
      <w:pPr>
        <w:autoSpaceDE w:val="0"/>
        <w:snapToGrid w:val="0"/>
        <w:spacing w:line="200" w:lineRule="atLeast"/>
        <w:ind w:firstLine="840"/>
        <w:jc w:val="both"/>
        <w:rPr>
          <w:rFonts w:ascii="Times New Roman" w:hAnsi="Times New Roman" w:cs="Times New Roman"/>
          <w:sz w:val="28"/>
          <w:szCs w:val="28"/>
        </w:rPr>
      </w:pPr>
      <w:r>
        <w:rPr>
          <w:rFonts w:ascii="Times New Roman" w:hAnsi="Times New Roman" w:cs="Times New Roman"/>
          <w:sz w:val="28"/>
          <w:szCs w:val="28"/>
        </w:rPr>
        <w:lastRenderedPageBreak/>
        <w:t xml:space="preserve">из них </w:t>
      </w:r>
      <w:r>
        <w:rPr>
          <w:rFonts w:ascii="Times New Roman" w:hAnsi="Times New Roman" w:cs="Times New Roman"/>
          <w:iCs/>
          <w:sz w:val="28"/>
          <w:szCs w:val="28"/>
        </w:rPr>
        <w:t xml:space="preserve">МБУК ЗГП «Центральная городская библиотека имени А.Гайдара» - 14 мероприятий </w:t>
      </w:r>
      <w:r>
        <w:rPr>
          <w:rFonts w:ascii="Times New Roman" w:hAnsi="Times New Roman" w:cs="Times New Roman"/>
          <w:sz w:val="28"/>
          <w:szCs w:val="28"/>
        </w:rPr>
        <w:t>с охватом 2062 чел.</w:t>
      </w:r>
    </w:p>
    <w:p w:rsidR="00214F24" w:rsidRDefault="00214F24" w:rsidP="00214F24">
      <w:pPr>
        <w:autoSpaceDE w:val="0"/>
        <w:snapToGrid w:val="0"/>
        <w:spacing w:line="200" w:lineRule="atLeast"/>
        <w:ind w:firstLine="840"/>
        <w:jc w:val="both"/>
        <w:rPr>
          <w:rFonts w:ascii="Times New Roman" w:eastAsia="Lucida Sans Unicode" w:hAnsi="Times New Roman" w:cs="Times New Roman"/>
          <w:sz w:val="28"/>
          <w:szCs w:val="28"/>
          <w:lang w:eastAsia="hi-IN" w:bidi="hi-IN"/>
        </w:rPr>
      </w:pPr>
      <w:r>
        <w:rPr>
          <w:rFonts w:ascii="Times New Roman" w:hAnsi="Times New Roman" w:cs="Times New Roman"/>
          <w:sz w:val="28"/>
          <w:szCs w:val="28"/>
        </w:rPr>
        <w:t>Администрацией Зерноградского городского поселения для реализации муниципальной программы было израсходовано 19541,5 тыс. руб. из них 18342,1тыс. руб. составил бюджет Зерноградского городского поселения.</w:t>
      </w:r>
    </w:p>
    <w:p w:rsidR="00214F24" w:rsidRDefault="00214F24" w:rsidP="00214F24">
      <w:pPr>
        <w:rPr>
          <w:rFonts w:ascii="Arial" w:hAnsi="Arial" w:cs="Mangal"/>
          <w:sz w:val="20"/>
          <w:szCs w:val="24"/>
        </w:rPr>
      </w:pPr>
    </w:p>
    <w:p w:rsidR="00214F24" w:rsidRDefault="00214F24" w:rsidP="00214F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муниципальной программы «Молодежь Зернограда» были проведены такие мероприятия как: </w:t>
      </w:r>
    </w:p>
    <w:p w:rsidR="00214F24" w:rsidRDefault="00214F24" w:rsidP="00214F24">
      <w:pPr>
        <w:pStyle w:val="a3"/>
        <w:numPr>
          <w:ilvl w:val="0"/>
          <w:numId w:val="6"/>
        </w:numPr>
        <w:spacing w:after="0" w:line="240" w:lineRule="auto"/>
        <w:jc w:val="both"/>
        <w:rPr>
          <w:rStyle w:val="a6"/>
          <w:rFonts w:ascii="Times New Roman" w:eastAsia="Lucida Sans Unicode" w:hAnsi="Times New Roman" w:cs="Times New Roman"/>
          <w:b w:val="0"/>
          <w:bCs w:val="0"/>
          <w:iCs/>
          <w:color w:val="000000"/>
          <w:spacing w:val="-1"/>
          <w:sz w:val="28"/>
          <w:szCs w:val="28"/>
        </w:rPr>
      </w:pPr>
      <w:r w:rsidRPr="008D2984">
        <w:rPr>
          <w:rFonts w:ascii="Times New Roman" w:hAnsi="Times New Roman" w:cs="Times New Roman"/>
          <w:sz w:val="28"/>
          <w:szCs w:val="28"/>
        </w:rPr>
        <w:t>Автопробег «Спасибо за Победу! Ваш подвиг в наших сердцах - Знамя победы в надежных руках» посвященный 78-ой годовщине Победы в Великой отечественной войне 1941-1945</w:t>
      </w:r>
    </w:p>
    <w:p w:rsidR="00214F24" w:rsidRPr="008D2984" w:rsidRDefault="00214F24" w:rsidP="00214F24">
      <w:pPr>
        <w:pStyle w:val="a3"/>
        <w:numPr>
          <w:ilvl w:val="0"/>
          <w:numId w:val="6"/>
        </w:numPr>
        <w:spacing w:after="0" w:line="240" w:lineRule="auto"/>
        <w:jc w:val="both"/>
        <w:rPr>
          <w:rStyle w:val="a6"/>
          <w:rFonts w:ascii="Times New Roman" w:eastAsia="Lucida Sans Unicode" w:hAnsi="Times New Roman" w:cs="Times New Roman"/>
          <w:b w:val="0"/>
          <w:bCs w:val="0"/>
          <w:iCs/>
          <w:color w:val="000000"/>
          <w:spacing w:val="-1"/>
          <w:sz w:val="28"/>
          <w:szCs w:val="28"/>
        </w:rPr>
      </w:pPr>
      <w:r w:rsidRPr="008D2984">
        <w:rPr>
          <w:rStyle w:val="a6"/>
          <w:rFonts w:ascii="Times New Roman" w:eastAsia="Lucida Sans Unicode" w:hAnsi="Times New Roman" w:cs="Times New Roman"/>
          <w:iCs/>
          <w:color w:val="000000"/>
          <w:spacing w:val="-1"/>
          <w:sz w:val="28"/>
          <w:szCs w:val="28"/>
        </w:rPr>
        <w:t>Молодежная акция «</w:t>
      </w:r>
      <w:r>
        <w:rPr>
          <w:rStyle w:val="a6"/>
          <w:rFonts w:ascii="Times New Roman" w:eastAsia="Lucida Sans Unicode" w:hAnsi="Times New Roman" w:cs="Times New Roman"/>
          <w:iCs/>
          <w:color w:val="000000"/>
          <w:spacing w:val="-1"/>
          <w:sz w:val="28"/>
          <w:szCs w:val="28"/>
        </w:rPr>
        <w:t>древонасаждение»</w:t>
      </w:r>
    </w:p>
    <w:p w:rsidR="00214F24" w:rsidRDefault="00214F24" w:rsidP="00214F24">
      <w:pPr>
        <w:pStyle w:val="a3"/>
        <w:numPr>
          <w:ilvl w:val="0"/>
          <w:numId w:val="6"/>
        </w:numPr>
        <w:spacing w:after="0" w:line="240" w:lineRule="auto"/>
        <w:jc w:val="both"/>
        <w:rPr>
          <w:rFonts w:ascii="Times New Roman" w:hAnsi="Times New Roman" w:cs="Times New Roman"/>
          <w:sz w:val="28"/>
          <w:szCs w:val="28"/>
        </w:rPr>
      </w:pPr>
      <w:r w:rsidRPr="008D2984">
        <w:rPr>
          <w:rFonts w:ascii="Times New Roman" w:hAnsi="Times New Roman" w:cs="Times New Roman"/>
          <w:sz w:val="28"/>
          <w:szCs w:val="28"/>
        </w:rPr>
        <w:t>Конкурс авторской поэзии «Души прекрасные порывы»</w:t>
      </w:r>
    </w:p>
    <w:p w:rsidR="00214F24" w:rsidRPr="00E42556" w:rsidRDefault="00214F24" w:rsidP="00214F24">
      <w:pPr>
        <w:pStyle w:val="a3"/>
        <w:numPr>
          <w:ilvl w:val="0"/>
          <w:numId w:val="6"/>
        </w:numPr>
        <w:spacing w:after="0" w:line="240" w:lineRule="auto"/>
        <w:jc w:val="both"/>
        <w:rPr>
          <w:rFonts w:ascii="Times New Roman" w:hAnsi="Times New Roman" w:cs="Times New Roman"/>
          <w:sz w:val="28"/>
          <w:szCs w:val="28"/>
        </w:rPr>
      </w:pPr>
      <w:r w:rsidRPr="00E42556">
        <w:rPr>
          <w:rFonts w:ascii="Times New Roman" w:hAnsi="Times New Roman" w:cs="Times New Roman"/>
          <w:sz w:val="28"/>
          <w:szCs w:val="28"/>
        </w:rPr>
        <w:t>Лекция встреча с молодёжью, посвященная административным правонарушениям и ответственности, совместно с полицией города Зерноград</w:t>
      </w:r>
      <w:r>
        <w:rPr>
          <w:rFonts w:ascii="Times New Roman" w:hAnsi="Times New Roman" w:cs="Times New Roman"/>
          <w:sz w:val="28"/>
          <w:szCs w:val="28"/>
        </w:rPr>
        <w:t>а</w:t>
      </w:r>
    </w:p>
    <w:p w:rsidR="00214F24" w:rsidRPr="008D2984" w:rsidRDefault="00214F24" w:rsidP="00214F24">
      <w:pPr>
        <w:pStyle w:val="a3"/>
        <w:numPr>
          <w:ilvl w:val="0"/>
          <w:numId w:val="6"/>
        </w:numPr>
        <w:spacing w:after="0" w:line="240" w:lineRule="auto"/>
        <w:jc w:val="both"/>
        <w:rPr>
          <w:rStyle w:val="11"/>
          <w:rFonts w:ascii="Times New Roman" w:hAnsi="Times New Roman" w:cs="Times New Roman"/>
          <w:sz w:val="28"/>
          <w:szCs w:val="28"/>
        </w:rPr>
      </w:pPr>
      <w:r w:rsidRPr="008D2984">
        <w:rPr>
          <w:rFonts w:ascii="Times New Roman" w:hAnsi="Times New Roman" w:cs="Times New Roman"/>
          <w:sz w:val="28"/>
          <w:szCs w:val="28"/>
        </w:rPr>
        <w:t>Акция «Мы против наркотиков!»</w:t>
      </w:r>
    </w:p>
    <w:p w:rsidR="00214F24" w:rsidRDefault="00214F24" w:rsidP="00214F24">
      <w:pPr>
        <w:pStyle w:val="a3"/>
        <w:numPr>
          <w:ilvl w:val="0"/>
          <w:numId w:val="6"/>
        </w:numPr>
        <w:spacing w:after="0" w:line="240" w:lineRule="auto"/>
        <w:jc w:val="both"/>
        <w:rPr>
          <w:rStyle w:val="11"/>
          <w:rFonts w:ascii="Times New Roman" w:hAnsi="Times New Roman" w:cs="Times New Roman"/>
          <w:sz w:val="28"/>
          <w:szCs w:val="28"/>
        </w:rPr>
      </w:pPr>
      <w:r>
        <w:rPr>
          <w:rStyle w:val="11"/>
          <w:rFonts w:ascii="Times New Roman" w:hAnsi="Times New Roman" w:cs="Times New Roman"/>
          <w:sz w:val="28"/>
          <w:szCs w:val="28"/>
        </w:rPr>
        <w:t>Лекция-встреча «Диалог на равных»</w:t>
      </w:r>
    </w:p>
    <w:p w:rsidR="00214F24" w:rsidRPr="00E42556" w:rsidRDefault="00214F24" w:rsidP="00214F24">
      <w:pPr>
        <w:pStyle w:val="a3"/>
        <w:numPr>
          <w:ilvl w:val="0"/>
          <w:numId w:val="6"/>
        </w:numPr>
        <w:spacing w:after="0" w:line="240" w:lineRule="auto"/>
        <w:jc w:val="both"/>
        <w:rPr>
          <w:rFonts w:ascii="Times New Roman" w:hAnsi="Times New Roman" w:cs="Times New Roman"/>
          <w:sz w:val="28"/>
          <w:szCs w:val="28"/>
        </w:rPr>
      </w:pPr>
      <w:r w:rsidRPr="00E42556">
        <w:rPr>
          <w:rFonts w:ascii="Times New Roman" w:hAnsi="Times New Roman" w:cs="Times New Roman"/>
          <w:sz w:val="28"/>
          <w:szCs w:val="28"/>
        </w:rPr>
        <w:t>Акция «рядом живет пожилой человек»</w:t>
      </w:r>
    </w:p>
    <w:p w:rsidR="00214F24" w:rsidRDefault="00214F24" w:rsidP="00214F24">
      <w:pPr>
        <w:pStyle w:val="a3"/>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Сумма заложенных средств по данной программе на отчетную дату составляет 0,0 тыс. рублей, потрачено – 0,0 тыс. рублей.</w:t>
      </w:r>
    </w:p>
    <w:p w:rsidR="00214F24" w:rsidRDefault="00214F24" w:rsidP="00214F24">
      <w:pPr>
        <w:pStyle w:val="a3"/>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рамках программы «Молодежь Зернограда», при Администрации Зерноградского городского поселения были сформированы такие молодежные структуры, как: </w:t>
      </w:r>
    </w:p>
    <w:p w:rsidR="00214F24" w:rsidRDefault="00214F24" w:rsidP="00214F24">
      <w:pPr>
        <w:pStyle w:val="a3"/>
        <w:numPr>
          <w:ilvl w:val="0"/>
          <w:numId w:val="5"/>
        </w:numPr>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Молодежный Совет при Администрации Зерноградского городского поселения </w:t>
      </w:r>
    </w:p>
    <w:p w:rsidR="00214F24" w:rsidRDefault="00214F24" w:rsidP="00214F24">
      <w:pPr>
        <w:pStyle w:val="a3"/>
        <w:numPr>
          <w:ilvl w:val="0"/>
          <w:numId w:val="5"/>
        </w:numPr>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Добровольческий штаб при Администрации Зерноградского городского поселения</w:t>
      </w:r>
    </w:p>
    <w:p w:rsidR="00214F24" w:rsidRDefault="00214F24" w:rsidP="00214F24">
      <w:pPr>
        <w:spacing w:line="240" w:lineRule="auto"/>
      </w:pPr>
    </w:p>
    <w:p w:rsidR="00287A2F" w:rsidRPr="00717AA7" w:rsidRDefault="00287A2F" w:rsidP="00717AA7">
      <w:pPr>
        <w:tabs>
          <w:tab w:val="left" w:pos="4477"/>
        </w:tabs>
        <w:autoSpaceDE w:val="0"/>
        <w:jc w:val="center"/>
        <w:rPr>
          <w:rFonts w:ascii="Times New Roman" w:hAnsi="Times New Roman" w:cs="Times New Roman"/>
          <w:b/>
          <w:bCs/>
          <w:sz w:val="28"/>
          <w:szCs w:val="28"/>
        </w:rPr>
      </w:pPr>
      <w:r w:rsidRPr="00BE3B6D">
        <w:rPr>
          <w:rFonts w:ascii="Times New Roman" w:hAnsi="Times New Roman" w:cs="Times New Roman"/>
          <w:b/>
          <w:bCs/>
          <w:sz w:val="28"/>
          <w:szCs w:val="28"/>
        </w:rPr>
        <w:t xml:space="preserve"> Развитие физической культуры и спорта</w:t>
      </w:r>
    </w:p>
    <w:p w:rsidR="00287A2F" w:rsidRPr="00586481" w:rsidRDefault="00287A2F" w:rsidP="00717AA7">
      <w:pPr>
        <w:tabs>
          <w:tab w:val="left" w:pos="0"/>
        </w:tabs>
        <w:snapToGrid w:val="0"/>
        <w:spacing w:line="240" w:lineRule="auto"/>
        <w:ind w:firstLine="645"/>
        <w:jc w:val="both"/>
        <w:rPr>
          <w:rStyle w:val="2"/>
          <w:rFonts w:ascii="Times New Roman" w:hAnsi="Times New Roman" w:cs="Times New Roman"/>
          <w:sz w:val="28"/>
          <w:szCs w:val="28"/>
        </w:rPr>
      </w:pPr>
      <w:r w:rsidRPr="00BE3B6D">
        <w:rPr>
          <w:rStyle w:val="2"/>
          <w:rFonts w:ascii="Times New Roman" w:hAnsi="Times New Roman" w:cs="Times New Roman"/>
          <w:sz w:val="28"/>
          <w:szCs w:val="28"/>
        </w:rPr>
        <w:t xml:space="preserve">На реализацию муниципальной программы Зерноградского городского поселения «Развитие физической культуры и спорта»  в 2023 году выделено </w:t>
      </w:r>
      <w:r w:rsidRPr="00BE3B6D">
        <w:rPr>
          <w:rFonts w:ascii="Times New Roman" w:hAnsi="Times New Roman" w:cs="Times New Roman"/>
          <w:b/>
          <w:sz w:val="28"/>
          <w:szCs w:val="28"/>
        </w:rPr>
        <w:t>169</w:t>
      </w:r>
      <w:r>
        <w:rPr>
          <w:rFonts w:ascii="Times New Roman" w:hAnsi="Times New Roman" w:cs="Times New Roman"/>
          <w:b/>
          <w:sz w:val="28"/>
          <w:szCs w:val="28"/>
        </w:rPr>
        <w:t xml:space="preserve">498,2 </w:t>
      </w:r>
      <w:r w:rsidRPr="00BE3B6D">
        <w:rPr>
          <w:rStyle w:val="11"/>
          <w:rFonts w:ascii="Times New Roman" w:hAnsi="Times New Roman" w:cs="Times New Roman"/>
          <w:sz w:val="28"/>
          <w:szCs w:val="28"/>
        </w:rPr>
        <w:t>тыс</w:t>
      </w:r>
      <w:proofErr w:type="gramStart"/>
      <w:r w:rsidRPr="00BE3B6D">
        <w:rPr>
          <w:rStyle w:val="11"/>
          <w:rFonts w:ascii="Times New Roman" w:hAnsi="Times New Roman" w:cs="Times New Roman"/>
          <w:sz w:val="28"/>
          <w:szCs w:val="28"/>
        </w:rPr>
        <w:t>.р</w:t>
      </w:r>
      <w:proofErr w:type="gramEnd"/>
      <w:r w:rsidRPr="00BE3B6D">
        <w:rPr>
          <w:rStyle w:val="11"/>
          <w:rFonts w:ascii="Times New Roman" w:hAnsi="Times New Roman" w:cs="Times New Roman"/>
          <w:sz w:val="28"/>
          <w:szCs w:val="28"/>
        </w:rPr>
        <w:t xml:space="preserve">уб. </w:t>
      </w:r>
      <w:r w:rsidRPr="00BE3B6D">
        <w:rPr>
          <w:rStyle w:val="11"/>
          <w:rFonts w:ascii="Times New Roman" w:hAnsi="Times New Roman" w:cs="Times New Roman"/>
          <w:iCs/>
          <w:sz w:val="28"/>
          <w:szCs w:val="28"/>
        </w:rPr>
        <w:t xml:space="preserve">фактически освоено средств бюджета Зерноградского </w:t>
      </w:r>
      <w:r w:rsidRPr="00586481">
        <w:rPr>
          <w:rStyle w:val="2"/>
          <w:rFonts w:ascii="Times New Roman" w:hAnsi="Times New Roman" w:cs="Times New Roman"/>
          <w:sz w:val="28"/>
          <w:szCs w:val="28"/>
        </w:rPr>
        <w:t>городского поселения по итогам за 12 месяцев 146</w:t>
      </w:r>
      <w:r>
        <w:rPr>
          <w:rStyle w:val="2"/>
          <w:rFonts w:ascii="Times New Roman" w:hAnsi="Times New Roman" w:cs="Times New Roman"/>
          <w:sz w:val="28"/>
          <w:szCs w:val="28"/>
        </w:rPr>
        <w:t xml:space="preserve">9,0 </w:t>
      </w:r>
      <w:r w:rsidRPr="00586481">
        <w:rPr>
          <w:rStyle w:val="2"/>
          <w:rFonts w:ascii="Times New Roman" w:hAnsi="Times New Roman" w:cs="Times New Roman"/>
          <w:sz w:val="28"/>
          <w:szCs w:val="28"/>
        </w:rPr>
        <w:t>тыс.руб.</w:t>
      </w:r>
      <w:r>
        <w:rPr>
          <w:rStyle w:val="2"/>
          <w:rFonts w:ascii="Times New Roman" w:hAnsi="Times New Roman" w:cs="Times New Roman"/>
          <w:sz w:val="28"/>
          <w:szCs w:val="28"/>
        </w:rPr>
        <w:t xml:space="preserve">; </w:t>
      </w:r>
    </w:p>
    <w:p w:rsidR="00287A2F" w:rsidRPr="008D110B" w:rsidRDefault="00287A2F" w:rsidP="00717AA7">
      <w:pPr>
        <w:pStyle w:val="a3"/>
        <w:widowControl w:val="0"/>
        <w:numPr>
          <w:ilvl w:val="0"/>
          <w:numId w:val="4"/>
        </w:numPr>
        <w:suppressAutoHyphens/>
        <w:spacing w:after="0" w:line="240" w:lineRule="auto"/>
        <w:jc w:val="both"/>
        <w:rPr>
          <w:rStyle w:val="2"/>
          <w:rFonts w:ascii="Times New Roman" w:eastAsia="Times New Roman" w:hAnsi="Times New Roman" w:cs="Times New Roman"/>
          <w:sz w:val="28"/>
          <w:szCs w:val="28"/>
        </w:rPr>
      </w:pPr>
      <w:r w:rsidRPr="008D110B">
        <w:rPr>
          <w:rStyle w:val="2"/>
          <w:rFonts w:ascii="Times New Roman" w:eastAsia="Times New Roman" w:hAnsi="Times New Roman" w:cs="Times New Roman"/>
          <w:sz w:val="28"/>
          <w:szCs w:val="28"/>
        </w:rPr>
        <w:t xml:space="preserve">объем финансирования программы за счет средств областного бюджета составляет 21251,1 тыс. руб.; </w:t>
      </w:r>
    </w:p>
    <w:p w:rsidR="00287A2F" w:rsidRPr="008D110B" w:rsidRDefault="00287A2F" w:rsidP="00717AA7">
      <w:pPr>
        <w:pStyle w:val="a3"/>
        <w:widowControl w:val="0"/>
        <w:numPr>
          <w:ilvl w:val="0"/>
          <w:numId w:val="4"/>
        </w:numPr>
        <w:suppressAutoHyphens/>
        <w:spacing w:after="0" w:line="240" w:lineRule="auto"/>
        <w:jc w:val="both"/>
        <w:rPr>
          <w:rStyle w:val="2"/>
          <w:rFonts w:ascii="Times New Roman" w:eastAsia="Times New Roman" w:hAnsi="Times New Roman" w:cs="Times New Roman"/>
          <w:sz w:val="28"/>
          <w:szCs w:val="28"/>
        </w:rPr>
      </w:pPr>
      <w:r w:rsidRPr="008D110B">
        <w:rPr>
          <w:rStyle w:val="2"/>
          <w:rFonts w:ascii="Times New Roman" w:eastAsia="Times New Roman" w:hAnsi="Times New Roman" w:cs="Times New Roman"/>
          <w:sz w:val="28"/>
          <w:szCs w:val="28"/>
        </w:rPr>
        <w:t xml:space="preserve">объем финансирования программы за счет средств федерального бюджета составляет 110378,1 тыс. руб.; </w:t>
      </w:r>
    </w:p>
    <w:p w:rsidR="00287A2F" w:rsidRPr="008D110B" w:rsidRDefault="00287A2F" w:rsidP="00717AA7">
      <w:pPr>
        <w:pStyle w:val="a3"/>
        <w:widowControl w:val="0"/>
        <w:numPr>
          <w:ilvl w:val="0"/>
          <w:numId w:val="4"/>
        </w:numPr>
        <w:suppressAutoHyphens/>
        <w:spacing w:after="0" w:line="240" w:lineRule="auto"/>
        <w:jc w:val="both"/>
        <w:rPr>
          <w:rStyle w:val="2"/>
          <w:rFonts w:ascii="Times New Roman" w:eastAsia="Times New Roman" w:hAnsi="Times New Roman" w:cs="Times New Roman"/>
          <w:sz w:val="28"/>
          <w:szCs w:val="28"/>
        </w:rPr>
      </w:pPr>
      <w:r w:rsidRPr="008D110B">
        <w:rPr>
          <w:rStyle w:val="2"/>
          <w:rFonts w:ascii="Times New Roman" w:eastAsia="Times New Roman" w:hAnsi="Times New Roman" w:cs="Times New Roman"/>
          <w:sz w:val="28"/>
          <w:szCs w:val="28"/>
        </w:rPr>
        <w:t>объем финансирования программы за счет средств внебюджетных источников 36400,0 тыс. руб.</w:t>
      </w:r>
    </w:p>
    <w:p w:rsidR="00287A2F" w:rsidRDefault="00287A2F" w:rsidP="00717AA7">
      <w:pPr>
        <w:pStyle w:val="ConsPlusCell"/>
        <w:tabs>
          <w:tab w:val="left" w:pos="0"/>
        </w:tabs>
        <w:snapToGrid w:val="0"/>
        <w:ind w:left="-23" w:firstLine="645"/>
        <w:jc w:val="both"/>
        <w:rPr>
          <w:rFonts w:ascii="Times New Roman" w:hAnsi="Times New Roman" w:cs="Times New Roman"/>
          <w:sz w:val="28"/>
          <w:szCs w:val="28"/>
        </w:rPr>
      </w:pPr>
      <w:r w:rsidRPr="00BE3B6D">
        <w:rPr>
          <w:rFonts w:ascii="Times New Roman" w:hAnsi="Times New Roman" w:cs="Times New Roman"/>
          <w:bCs/>
          <w:sz w:val="28"/>
          <w:szCs w:val="28"/>
        </w:rPr>
        <w:lastRenderedPageBreak/>
        <w:t xml:space="preserve">В рамках реализации подпрограммы </w:t>
      </w:r>
      <w:r w:rsidRPr="00BE3B6D">
        <w:rPr>
          <w:rFonts w:ascii="Times New Roman" w:eastAsia="Lucida Sans Unicode" w:hAnsi="Times New Roman" w:cs="Times New Roman"/>
          <w:bCs/>
          <w:sz w:val="28"/>
          <w:szCs w:val="28"/>
        </w:rPr>
        <w:t>«Организация проведения официальных физкультурно-оздоровительных и спортивных мероприятий на территории муниципального образования «Зерноградское городское поселение»</w:t>
      </w:r>
      <w:r w:rsidRPr="00BE3B6D">
        <w:rPr>
          <w:rFonts w:ascii="Times New Roman" w:hAnsi="Times New Roman" w:cs="Times New Roman"/>
          <w:sz w:val="28"/>
          <w:szCs w:val="28"/>
        </w:rPr>
        <w:t xml:space="preserve">  проведен</w:t>
      </w:r>
      <w:r>
        <w:rPr>
          <w:rFonts w:ascii="Times New Roman" w:hAnsi="Times New Roman" w:cs="Times New Roman"/>
          <w:sz w:val="28"/>
          <w:szCs w:val="28"/>
        </w:rPr>
        <w:t>о:</w:t>
      </w:r>
    </w:p>
    <w:p w:rsidR="00287A2F" w:rsidRDefault="00287A2F" w:rsidP="00717AA7">
      <w:pPr>
        <w:pStyle w:val="ConsPlusCell"/>
        <w:tabs>
          <w:tab w:val="left" w:pos="0"/>
        </w:tabs>
        <w:snapToGrid w:val="0"/>
        <w:ind w:left="-23" w:firstLine="645"/>
        <w:jc w:val="both"/>
        <w:rPr>
          <w:rFonts w:ascii="Times New Roman" w:hAnsi="Times New Roman" w:cs="Times New Roman"/>
          <w:sz w:val="28"/>
          <w:szCs w:val="28"/>
        </w:rPr>
      </w:pPr>
      <w:r>
        <w:rPr>
          <w:rFonts w:ascii="Times New Roman" w:hAnsi="Times New Roman" w:cs="Times New Roman"/>
          <w:sz w:val="28"/>
          <w:szCs w:val="28"/>
        </w:rPr>
        <w:t xml:space="preserve">- автопробег, </w:t>
      </w:r>
    </w:p>
    <w:p w:rsidR="00287A2F" w:rsidRPr="00BE3B6D" w:rsidRDefault="00287A2F" w:rsidP="00717AA7">
      <w:pPr>
        <w:pStyle w:val="ConsPlusCell"/>
        <w:tabs>
          <w:tab w:val="left" w:pos="0"/>
        </w:tabs>
        <w:snapToGrid w:val="0"/>
        <w:ind w:left="-23" w:firstLine="645"/>
        <w:jc w:val="both"/>
        <w:rPr>
          <w:rFonts w:ascii="Times New Roman" w:hAnsi="Times New Roman" w:cs="Times New Roman"/>
          <w:sz w:val="28"/>
          <w:szCs w:val="28"/>
        </w:rPr>
      </w:pPr>
      <w:r>
        <w:rPr>
          <w:rFonts w:ascii="Times New Roman" w:hAnsi="Times New Roman" w:cs="Times New Roman"/>
          <w:sz w:val="28"/>
          <w:szCs w:val="28"/>
        </w:rPr>
        <w:t xml:space="preserve">- велопробег, </w:t>
      </w:r>
    </w:p>
    <w:p w:rsidR="00287A2F" w:rsidRPr="00BE3B6D" w:rsidRDefault="00287A2F" w:rsidP="00717AA7">
      <w:pPr>
        <w:tabs>
          <w:tab w:val="left" w:pos="0"/>
        </w:tabs>
        <w:snapToGrid w:val="0"/>
        <w:spacing w:line="240" w:lineRule="auto"/>
        <w:ind w:firstLine="645"/>
        <w:jc w:val="both"/>
        <w:rPr>
          <w:rFonts w:ascii="Times New Roman" w:hAnsi="Times New Roman" w:cs="Times New Roman"/>
          <w:bCs/>
          <w:sz w:val="28"/>
          <w:szCs w:val="28"/>
        </w:rPr>
      </w:pPr>
      <w:r w:rsidRPr="00BE3B6D">
        <w:rPr>
          <w:rFonts w:ascii="Times New Roman" w:hAnsi="Times New Roman" w:cs="Times New Roman"/>
          <w:color w:val="000000"/>
          <w:sz w:val="28"/>
          <w:szCs w:val="28"/>
        </w:rPr>
        <w:t xml:space="preserve">- </w:t>
      </w:r>
      <w:r w:rsidRPr="00BE3B6D">
        <w:rPr>
          <w:rFonts w:ascii="Times New Roman" w:hAnsi="Times New Roman" w:cs="Times New Roman"/>
          <w:color w:val="000000"/>
          <w:sz w:val="28"/>
          <w:szCs w:val="28"/>
          <w:lang w:val="en-US"/>
        </w:rPr>
        <w:t>XI</w:t>
      </w:r>
      <w:r w:rsidRPr="00BE3B6D">
        <w:rPr>
          <w:rFonts w:ascii="Times New Roman" w:hAnsi="Times New Roman" w:cs="Times New Roman"/>
          <w:color w:val="000000"/>
          <w:sz w:val="28"/>
          <w:szCs w:val="28"/>
        </w:rPr>
        <w:t xml:space="preserve"> легкоатлетический пробег </w:t>
      </w:r>
      <w:r w:rsidRPr="00BE3B6D">
        <w:rPr>
          <w:rFonts w:ascii="Times New Roman" w:hAnsi="Times New Roman" w:cs="Times New Roman"/>
          <w:bCs/>
          <w:sz w:val="28"/>
          <w:szCs w:val="28"/>
        </w:rPr>
        <w:t>«Да здравствует БЕГ!»,</w:t>
      </w:r>
      <w:r w:rsidRPr="00BE3B6D">
        <w:rPr>
          <w:rFonts w:ascii="Times New Roman" w:hAnsi="Times New Roman" w:cs="Times New Roman"/>
          <w:sz w:val="28"/>
          <w:szCs w:val="28"/>
        </w:rPr>
        <w:t xml:space="preserve"> посвященный </w:t>
      </w:r>
      <w:r w:rsidRPr="00BE3B6D">
        <w:rPr>
          <w:rFonts w:ascii="Times New Roman" w:hAnsi="Times New Roman" w:cs="Times New Roman"/>
          <w:bCs/>
          <w:sz w:val="28"/>
          <w:szCs w:val="28"/>
        </w:rPr>
        <w:t>Международному дню защиты детей</w:t>
      </w:r>
      <w:r>
        <w:rPr>
          <w:rFonts w:ascii="Times New Roman" w:hAnsi="Times New Roman" w:cs="Times New Roman"/>
          <w:bCs/>
          <w:sz w:val="28"/>
          <w:szCs w:val="28"/>
        </w:rPr>
        <w:t xml:space="preserve">, </w:t>
      </w:r>
    </w:p>
    <w:p w:rsidR="00287A2F" w:rsidRPr="00BE3B6D" w:rsidRDefault="00287A2F" w:rsidP="00717AA7">
      <w:pPr>
        <w:tabs>
          <w:tab w:val="left" w:pos="0"/>
        </w:tabs>
        <w:snapToGrid w:val="0"/>
        <w:spacing w:line="240" w:lineRule="auto"/>
        <w:ind w:firstLine="645"/>
        <w:jc w:val="both"/>
        <w:rPr>
          <w:rFonts w:ascii="Times New Roman" w:hAnsi="Times New Roman" w:cs="Times New Roman"/>
          <w:bCs/>
          <w:sz w:val="28"/>
          <w:szCs w:val="28"/>
        </w:rPr>
      </w:pPr>
      <w:r w:rsidRPr="00BE3B6D">
        <w:rPr>
          <w:rFonts w:ascii="Times New Roman" w:hAnsi="Times New Roman" w:cs="Times New Roman"/>
          <w:bCs/>
          <w:sz w:val="28"/>
          <w:szCs w:val="28"/>
        </w:rPr>
        <w:t xml:space="preserve">- </w:t>
      </w:r>
      <w:r>
        <w:rPr>
          <w:rFonts w:ascii="Times New Roman" w:hAnsi="Times New Roman" w:cs="Times New Roman"/>
          <w:bCs/>
          <w:sz w:val="28"/>
          <w:szCs w:val="28"/>
        </w:rPr>
        <w:t>с</w:t>
      </w:r>
      <w:r w:rsidRPr="00BE3B6D">
        <w:rPr>
          <w:rFonts w:ascii="Times New Roman" w:hAnsi="Times New Roman" w:cs="Times New Roman"/>
          <w:bCs/>
          <w:sz w:val="28"/>
          <w:szCs w:val="28"/>
        </w:rPr>
        <w:t>портивные соревнования «Веселые старты», посвященные Дню физкультурника в населенных пунктах Зерноградского городского поселения</w:t>
      </w:r>
      <w:r>
        <w:rPr>
          <w:rFonts w:ascii="Times New Roman" w:hAnsi="Times New Roman" w:cs="Times New Roman"/>
          <w:bCs/>
          <w:sz w:val="28"/>
          <w:szCs w:val="28"/>
        </w:rPr>
        <w:t>:</w:t>
      </w:r>
      <w:r w:rsidR="00752096">
        <w:rPr>
          <w:rFonts w:ascii="Times New Roman" w:hAnsi="Times New Roman" w:cs="Times New Roman"/>
          <w:bCs/>
          <w:sz w:val="28"/>
          <w:szCs w:val="28"/>
        </w:rPr>
        <w:t xml:space="preserve"> п</w:t>
      </w:r>
      <w:proofErr w:type="gramStart"/>
      <w:r w:rsidRPr="00BE3B6D">
        <w:rPr>
          <w:rFonts w:ascii="Times New Roman" w:hAnsi="Times New Roman" w:cs="Times New Roman"/>
          <w:bCs/>
          <w:sz w:val="28"/>
          <w:szCs w:val="28"/>
        </w:rPr>
        <w:t>.К</w:t>
      </w:r>
      <w:proofErr w:type="gramEnd"/>
      <w:r w:rsidRPr="00BE3B6D">
        <w:rPr>
          <w:rFonts w:ascii="Times New Roman" w:hAnsi="Times New Roman" w:cs="Times New Roman"/>
          <w:bCs/>
          <w:sz w:val="28"/>
          <w:szCs w:val="28"/>
        </w:rPr>
        <w:t>омсомольский,</w:t>
      </w:r>
      <w:r w:rsidR="00752096">
        <w:rPr>
          <w:rFonts w:ascii="Times New Roman" w:hAnsi="Times New Roman" w:cs="Times New Roman"/>
          <w:bCs/>
          <w:sz w:val="28"/>
          <w:szCs w:val="28"/>
        </w:rPr>
        <w:t xml:space="preserve"> п</w:t>
      </w:r>
      <w:r w:rsidRPr="00BE3B6D">
        <w:rPr>
          <w:rFonts w:ascii="Times New Roman" w:hAnsi="Times New Roman" w:cs="Times New Roman"/>
          <w:bCs/>
          <w:sz w:val="28"/>
          <w:szCs w:val="28"/>
        </w:rPr>
        <w:t>.Кленовый,</w:t>
      </w:r>
      <w:r w:rsidR="00752096">
        <w:rPr>
          <w:rFonts w:ascii="Times New Roman" w:hAnsi="Times New Roman" w:cs="Times New Roman"/>
          <w:bCs/>
          <w:sz w:val="28"/>
          <w:szCs w:val="28"/>
        </w:rPr>
        <w:t xml:space="preserve"> п</w:t>
      </w:r>
      <w:r w:rsidRPr="00BE3B6D">
        <w:rPr>
          <w:rFonts w:ascii="Times New Roman" w:hAnsi="Times New Roman" w:cs="Times New Roman"/>
          <w:bCs/>
          <w:sz w:val="28"/>
          <w:szCs w:val="28"/>
        </w:rPr>
        <w:t>.Прудовой,</w:t>
      </w:r>
      <w:r w:rsidR="00752096">
        <w:rPr>
          <w:rFonts w:ascii="Times New Roman" w:hAnsi="Times New Roman" w:cs="Times New Roman"/>
          <w:bCs/>
          <w:sz w:val="28"/>
          <w:szCs w:val="28"/>
        </w:rPr>
        <w:t xml:space="preserve"> </w:t>
      </w:r>
      <w:r w:rsidRPr="00BE3B6D">
        <w:rPr>
          <w:rFonts w:ascii="Times New Roman" w:hAnsi="Times New Roman" w:cs="Times New Roman"/>
          <w:bCs/>
          <w:sz w:val="28"/>
          <w:szCs w:val="28"/>
        </w:rPr>
        <w:t>х.Каменный,</w:t>
      </w:r>
      <w:r w:rsidR="00752096">
        <w:rPr>
          <w:rFonts w:ascii="Times New Roman" w:hAnsi="Times New Roman" w:cs="Times New Roman"/>
          <w:bCs/>
          <w:sz w:val="28"/>
          <w:szCs w:val="28"/>
        </w:rPr>
        <w:t xml:space="preserve"> </w:t>
      </w:r>
      <w:r w:rsidRPr="00BE3B6D">
        <w:rPr>
          <w:rFonts w:ascii="Times New Roman" w:hAnsi="Times New Roman" w:cs="Times New Roman"/>
          <w:bCs/>
          <w:sz w:val="28"/>
          <w:szCs w:val="28"/>
        </w:rPr>
        <w:t>п.Шоссейный,</w:t>
      </w:r>
      <w:r w:rsidR="00F74DE9">
        <w:rPr>
          <w:rFonts w:ascii="Times New Roman" w:hAnsi="Times New Roman" w:cs="Times New Roman"/>
          <w:bCs/>
          <w:sz w:val="28"/>
          <w:szCs w:val="28"/>
        </w:rPr>
        <w:t xml:space="preserve"> </w:t>
      </w:r>
      <w:r w:rsidRPr="00BE3B6D">
        <w:rPr>
          <w:rFonts w:ascii="Times New Roman" w:hAnsi="Times New Roman" w:cs="Times New Roman"/>
          <w:bCs/>
          <w:sz w:val="28"/>
          <w:szCs w:val="28"/>
        </w:rPr>
        <w:t>п.Экспериментальный;</w:t>
      </w:r>
    </w:p>
    <w:p w:rsidR="00287A2F" w:rsidRPr="00267292" w:rsidRDefault="00287A2F" w:rsidP="00717AA7">
      <w:pPr>
        <w:tabs>
          <w:tab w:val="left" w:pos="0"/>
        </w:tabs>
        <w:snapToGrid w:val="0"/>
        <w:spacing w:line="240" w:lineRule="auto"/>
        <w:ind w:firstLine="645"/>
        <w:jc w:val="both"/>
        <w:rPr>
          <w:rFonts w:ascii="Times New Roman" w:hAnsi="Times New Roman" w:cs="Times New Roman"/>
          <w:bCs/>
          <w:sz w:val="28"/>
          <w:szCs w:val="28"/>
        </w:rPr>
      </w:pPr>
      <w:r w:rsidRPr="00BE3B6D">
        <w:rPr>
          <w:rFonts w:ascii="Times New Roman" w:hAnsi="Times New Roman" w:cs="Times New Roman"/>
          <w:color w:val="1C1C1C"/>
          <w:sz w:val="28"/>
          <w:szCs w:val="28"/>
        </w:rPr>
        <w:t xml:space="preserve">- </w:t>
      </w:r>
      <w:r>
        <w:rPr>
          <w:rFonts w:ascii="Times New Roman" w:hAnsi="Times New Roman" w:cs="Times New Roman"/>
          <w:color w:val="1C1C1C"/>
          <w:sz w:val="28"/>
          <w:szCs w:val="28"/>
        </w:rPr>
        <w:t>о</w:t>
      </w:r>
      <w:r w:rsidRPr="00BE3B6D">
        <w:rPr>
          <w:rFonts w:ascii="Times New Roman" w:hAnsi="Times New Roman" w:cs="Times New Roman"/>
          <w:color w:val="1C1C1C"/>
          <w:sz w:val="28"/>
          <w:szCs w:val="28"/>
        </w:rPr>
        <w:t>ткрытый турнир по пляжному волейболу среди юношей, посвященный Году атамана М.И. Платова</w:t>
      </w:r>
      <w:r>
        <w:rPr>
          <w:rFonts w:ascii="Times New Roman" w:hAnsi="Times New Roman" w:cs="Times New Roman"/>
          <w:color w:val="1C1C1C"/>
          <w:sz w:val="28"/>
          <w:szCs w:val="28"/>
        </w:rPr>
        <w:t>.</w:t>
      </w:r>
    </w:p>
    <w:p w:rsidR="00287A2F" w:rsidRPr="00267292" w:rsidRDefault="00287A2F" w:rsidP="00717AA7">
      <w:pPr>
        <w:tabs>
          <w:tab w:val="left" w:pos="0"/>
        </w:tabs>
        <w:snapToGrid w:val="0"/>
        <w:spacing w:line="240" w:lineRule="auto"/>
        <w:ind w:firstLine="645"/>
        <w:jc w:val="both"/>
        <w:rPr>
          <w:rFonts w:ascii="Times New Roman" w:hAnsi="Times New Roman" w:cs="Times New Roman"/>
          <w:bCs/>
          <w:sz w:val="28"/>
          <w:szCs w:val="28"/>
        </w:rPr>
      </w:pPr>
      <w:r w:rsidRPr="00BE3B6D">
        <w:rPr>
          <w:rFonts w:ascii="Times New Roman" w:hAnsi="Times New Roman" w:cs="Times New Roman"/>
          <w:color w:val="1C1C1C"/>
          <w:sz w:val="28"/>
          <w:szCs w:val="28"/>
        </w:rPr>
        <w:t xml:space="preserve">- </w:t>
      </w:r>
      <w:r>
        <w:rPr>
          <w:rFonts w:ascii="Times New Roman" w:hAnsi="Times New Roman" w:cs="Times New Roman"/>
          <w:color w:val="1C1C1C"/>
          <w:sz w:val="28"/>
          <w:szCs w:val="28"/>
        </w:rPr>
        <w:t>о</w:t>
      </w:r>
      <w:r w:rsidRPr="00BE3B6D">
        <w:rPr>
          <w:rFonts w:ascii="Times New Roman" w:hAnsi="Times New Roman" w:cs="Times New Roman"/>
          <w:color w:val="1C1C1C"/>
          <w:sz w:val="28"/>
          <w:szCs w:val="28"/>
        </w:rPr>
        <w:t>ткрытый турнир по пляжному волейболу среди девушек, посвященный Году атамана М.И. Платова</w:t>
      </w:r>
      <w:r>
        <w:rPr>
          <w:rFonts w:ascii="Times New Roman" w:hAnsi="Times New Roman" w:cs="Times New Roman"/>
          <w:color w:val="1C1C1C"/>
          <w:sz w:val="28"/>
          <w:szCs w:val="28"/>
        </w:rPr>
        <w:t>.</w:t>
      </w:r>
    </w:p>
    <w:p w:rsidR="00287A2F" w:rsidRPr="00BE3B6D" w:rsidRDefault="00287A2F" w:rsidP="00717AA7">
      <w:pPr>
        <w:tabs>
          <w:tab w:val="left" w:pos="0"/>
        </w:tabs>
        <w:snapToGrid w:val="0"/>
        <w:spacing w:line="240" w:lineRule="auto"/>
        <w:ind w:firstLine="645"/>
        <w:jc w:val="both"/>
        <w:rPr>
          <w:rFonts w:ascii="Times New Roman" w:hAnsi="Times New Roman" w:cs="Times New Roman"/>
          <w:bCs/>
          <w:sz w:val="28"/>
          <w:szCs w:val="28"/>
        </w:rPr>
      </w:pPr>
      <w:r>
        <w:rPr>
          <w:rFonts w:ascii="Times New Roman" w:hAnsi="Times New Roman" w:cs="Times New Roman"/>
          <w:color w:val="1C1C1C"/>
          <w:sz w:val="28"/>
          <w:szCs w:val="28"/>
        </w:rPr>
        <w:t>- закрытый</w:t>
      </w:r>
      <w:r w:rsidRPr="00BE3B6D">
        <w:rPr>
          <w:rFonts w:ascii="Times New Roman" w:hAnsi="Times New Roman" w:cs="Times New Roman"/>
          <w:color w:val="1C1C1C"/>
          <w:sz w:val="28"/>
          <w:szCs w:val="28"/>
        </w:rPr>
        <w:t xml:space="preserve"> турнир по </w:t>
      </w:r>
      <w:r>
        <w:rPr>
          <w:rFonts w:ascii="Times New Roman" w:hAnsi="Times New Roman" w:cs="Times New Roman"/>
          <w:color w:val="1C1C1C"/>
          <w:sz w:val="28"/>
          <w:szCs w:val="28"/>
        </w:rPr>
        <w:t>бильярду</w:t>
      </w:r>
      <w:r w:rsidRPr="00BE3B6D">
        <w:rPr>
          <w:rFonts w:ascii="Times New Roman" w:hAnsi="Times New Roman" w:cs="Times New Roman"/>
          <w:color w:val="1C1C1C"/>
          <w:sz w:val="28"/>
          <w:szCs w:val="28"/>
        </w:rPr>
        <w:t>, посвященный Году атамана М.И. Платова.</w:t>
      </w:r>
    </w:p>
    <w:p w:rsidR="00287A2F" w:rsidRPr="00BE3B6D" w:rsidRDefault="00287A2F" w:rsidP="00717AA7">
      <w:pPr>
        <w:tabs>
          <w:tab w:val="left" w:pos="0"/>
        </w:tabs>
        <w:snapToGrid w:val="0"/>
        <w:spacing w:line="240" w:lineRule="auto"/>
        <w:ind w:firstLine="645"/>
        <w:jc w:val="both"/>
        <w:rPr>
          <w:rFonts w:ascii="Times New Roman" w:hAnsi="Times New Roman" w:cs="Times New Roman"/>
          <w:sz w:val="28"/>
          <w:szCs w:val="28"/>
        </w:rPr>
      </w:pPr>
      <w:r w:rsidRPr="00BE3B6D">
        <w:rPr>
          <w:rFonts w:ascii="Times New Roman" w:hAnsi="Times New Roman" w:cs="Times New Roman"/>
          <w:sz w:val="28"/>
          <w:szCs w:val="28"/>
        </w:rPr>
        <w:t xml:space="preserve">За счет бюджетных средств Зерноградского городского поселения в 2023 году приобретена подарочная продукция на сумму </w:t>
      </w:r>
      <w:r w:rsidRPr="00623CFD">
        <w:rPr>
          <w:rFonts w:ascii="Times New Roman" w:hAnsi="Times New Roman" w:cs="Times New Roman"/>
          <w:sz w:val="28"/>
          <w:szCs w:val="28"/>
        </w:rPr>
        <w:t xml:space="preserve">3,5 </w:t>
      </w:r>
      <w:r w:rsidRPr="00BE3B6D">
        <w:rPr>
          <w:rFonts w:ascii="Times New Roman" w:hAnsi="Times New Roman" w:cs="Times New Roman"/>
          <w:sz w:val="28"/>
          <w:szCs w:val="28"/>
        </w:rPr>
        <w:t>тыс</w:t>
      </w:r>
      <w:proofErr w:type="gramStart"/>
      <w:r w:rsidRPr="00BE3B6D">
        <w:rPr>
          <w:rFonts w:ascii="Times New Roman" w:hAnsi="Times New Roman" w:cs="Times New Roman"/>
          <w:sz w:val="28"/>
          <w:szCs w:val="28"/>
        </w:rPr>
        <w:t>.р</w:t>
      </w:r>
      <w:proofErr w:type="gramEnd"/>
      <w:r w:rsidRPr="00BE3B6D">
        <w:rPr>
          <w:rFonts w:ascii="Times New Roman" w:hAnsi="Times New Roman" w:cs="Times New Roman"/>
          <w:sz w:val="28"/>
          <w:szCs w:val="28"/>
        </w:rPr>
        <w:t>уб.</w:t>
      </w:r>
      <w:r>
        <w:rPr>
          <w:rFonts w:ascii="Times New Roman" w:hAnsi="Times New Roman" w:cs="Times New Roman"/>
          <w:sz w:val="28"/>
          <w:szCs w:val="28"/>
        </w:rPr>
        <w:t xml:space="preserve"> </w:t>
      </w:r>
    </w:p>
    <w:p w:rsidR="00287A2F" w:rsidRPr="00BE3B6D" w:rsidRDefault="00287A2F" w:rsidP="00287A2F">
      <w:pPr>
        <w:pStyle w:val="ConsPlusCell"/>
        <w:tabs>
          <w:tab w:val="left" w:pos="0"/>
        </w:tabs>
        <w:snapToGrid w:val="0"/>
        <w:spacing w:line="100" w:lineRule="atLeast"/>
        <w:ind w:left="-23" w:firstLine="645"/>
        <w:jc w:val="both"/>
        <w:rPr>
          <w:rFonts w:ascii="Times New Roman" w:hAnsi="Times New Roman" w:cs="Times New Roman"/>
          <w:sz w:val="28"/>
          <w:szCs w:val="28"/>
        </w:rPr>
      </w:pPr>
      <w:r w:rsidRPr="00BE3B6D">
        <w:rPr>
          <w:rFonts w:ascii="Times New Roman" w:hAnsi="Times New Roman" w:cs="Times New Roman"/>
          <w:bCs/>
          <w:sz w:val="28"/>
          <w:szCs w:val="28"/>
        </w:rPr>
        <w:t xml:space="preserve">В рамках реализации подпрограммы </w:t>
      </w:r>
      <w:r w:rsidRPr="00BE3B6D">
        <w:rPr>
          <w:rFonts w:ascii="Times New Roman" w:eastAsia="Times New Roman" w:hAnsi="Times New Roman" w:cs="Times New Roman"/>
          <w:bCs/>
          <w:iCs/>
          <w:sz w:val="28"/>
          <w:szCs w:val="28"/>
        </w:rPr>
        <w:t xml:space="preserve">«Развитие инфраструктуры спорта в </w:t>
      </w:r>
      <w:proofErr w:type="spellStart"/>
      <w:r w:rsidRPr="00BE3B6D">
        <w:rPr>
          <w:rFonts w:ascii="Times New Roman" w:eastAsia="Times New Roman" w:hAnsi="Times New Roman" w:cs="Times New Roman"/>
          <w:bCs/>
          <w:iCs/>
          <w:sz w:val="28"/>
          <w:szCs w:val="28"/>
        </w:rPr>
        <w:t>Зерноградском</w:t>
      </w:r>
      <w:proofErr w:type="spellEnd"/>
      <w:r w:rsidRPr="00BE3B6D">
        <w:rPr>
          <w:rFonts w:ascii="Times New Roman" w:eastAsia="Times New Roman" w:hAnsi="Times New Roman" w:cs="Times New Roman"/>
          <w:bCs/>
          <w:iCs/>
          <w:sz w:val="28"/>
          <w:szCs w:val="28"/>
        </w:rPr>
        <w:t xml:space="preserve"> городском поселении</w:t>
      </w:r>
      <w:r w:rsidRPr="00BE3B6D">
        <w:rPr>
          <w:rFonts w:ascii="Times New Roman" w:eastAsia="Lucida Sans Unicode" w:hAnsi="Times New Roman" w:cs="Times New Roman"/>
          <w:bCs/>
          <w:iCs/>
          <w:sz w:val="28"/>
          <w:szCs w:val="28"/>
        </w:rPr>
        <w:t>»</w:t>
      </w:r>
      <w:r w:rsidRPr="00BE3B6D">
        <w:rPr>
          <w:rFonts w:ascii="Times New Roman" w:hAnsi="Times New Roman" w:cs="Times New Roman"/>
          <w:sz w:val="28"/>
          <w:szCs w:val="28"/>
        </w:rPr>
        <w:t xml:space="preserve"> проведены работы по текущему ремонту оборудования на спортивных площадках, находящихся в муниципальной собственности </w:t>
      </w:r>
      <w:proofErr w:type="spellStart"/>
      <w:r w:rsidRPr="00BE3B6D">
        <w:rPr>
          <w:rFonts w:ascii="Times New Roman" w:hAnsi="Times New Roman" w:cs="Times New Roman"/>
          <w:sz w:val="28"/>
          <w:szCs w:val="28"/>
        </w:rPr>
        <w:t>Зерноградсого</w:t>
      </w:r>
      <w:proofErr w:type="spellEnd"/>
      <w:r w:rsidRPr="00BE3B6D">
        <w:rPr>
          <w:rFonts w:ascii="Times New Roman" w:hAnsi="Times New Roman" w:cs="Times New Roman"/>
          <w:sz w:val="28"/>
          <w:szCs w:val="28"/>
        </w:rPr>
        <w:t xml:space="preserve"> городского поселения</w:t>
      </w:r>
      <w:r w:rsidRPr="00BE3B6D">
        <w:rPr>
          <w:rFonts w:ascii="Times New Roman" w:hAnsi="Times New Roman" w:cs="Times New Roman"/>
          <w:bCs/>
          <w:sz w:val="28"/>
          <w:szCs w:val="28"/>
        </w:rPr>
        <w:t xml:space="preserve"> на сумму </w:t>
      </w:r>
      <w:r w:rsidRPr="000D1271">
        <w:rPr>
          <w:rFonts w:ascii="Times New Roman" w:hAnsi="Times New Roman" w:cs="Times New Roman"/>
          <w:bCs/>
          <w:sz w:val="28"/>
          <w:szCs w:val="28"/>
        </w:rPr>
        <w:t>109,0</w:t>
      </w:r>
      <w:r w:rsidRPr="00BE3B6D">
        <w:rPr>
          <w:rFonts w:ascii="Times New Roman" w:hAnsi="Times New Roman" w:cs="Times New Roman"/>
          <w:bCs/>
          <w:sz w:val="28"/>
          <w:szCs w:val="28"/>
        </w:rPr>
        <w:t xml:space="preserve"> </w:t>
      </w:r>
      <w:r w:rsidRPr="00BE3B6D">
        <w:rPr>
          <w:rStyle w:val="11"/>
          <w:rFonts w:ascii="Times New Roman" w:eastAsia="Times New Roman" w:hAnsi="Times New Roman" w:cs="Times New Roman"/>
          <w:sz w:val="28"/>
          <w:szCs w:val="28"/>
        </w:rPr>
        <w:t>тыс</w:t>
      </w:r>
      <w:proofErr w:type="gramStart"/>
      <w:r w:rsidRPr="00BE3B6D">
        <w:rPr>
          <w:rStyle w:val="11"/>
          <w:rFonts w:ascii="Times New Roman" w:eastAsia="Times New Roman" w:hAnsi="Times New Roman" w:cs="Times New Roman"/>
          <w:sz w:val="28"/>
          <w:szCs w:val="28"/>
        </w:rPr>
        <w:t>.р</w:t>
      </w:r>
      <w:proofErr w:type="gramEnd"/>
      <w:r w:rsidRPr="00BE3B6D">
        <w:rPr>
          <w:rStyle w:val="11"/>
          <w:rFonts w:ascii="Times New Roman" w:eastAsia="Times New Roman" w:hAnsi="Times New Roman" w:cs="Times New Roman"/>
          <w:sz w:val="28"/>
          <w:szCs w:val="28"/>
        </w:rPr>
        <w:t>уб., заключено концессионное соглашение о создании и эксплуатации модульного плавательного бассейна</w:t>
      </w:r>
      <w:r>
        <w:rPr>
          <w:rStyle w:val="11"/>
          <w:rFonts w:ascii="Times New Roman" w:eastAsia="Times New Roman" w:hAnsi="Times New Roman" w:cs="Times New Roman"/>
          <w:sz w:val="28"/>
          <w:szCs w:val="28"/>
        </w:rPr>
        <w:t xml:space="preserve"> на сумму 132985,7 тыс. руб.</w:t>
      </w:r>
    </w:p>
    <w:p w:rsidR="00D91D73" w:rsidRDefault="00D91D73" w:rsidP="00287A2F">
      <w:pPr>
        <w:spacing w:after="0" w:line="240" w:lineRule="auto"/>
        <w:jc w:val="both"/>
        <w:rPr>
          <w:rFonts w:ascii="Times New Roman" w:hAnsi="Times New Roman" w:cs="Times New Roman"/>
          <w:sz w:val="28"/>
          <w:szCs w:val="28"/>
          <w:lang w:eastAsia="ru-RU"/>
        </w:rPr>
      </w:pPr>
    </w:p>
    <w:p w:rsidR="00D91D73" w:rsidRDefault="00D91D73" w:rsidP="00D91D73">
      <w:pPr>
        <w:pStyle w:val="Standard"/>
        <w:jc w:val="center"/>
        <w:rPr>
          <w:rFonts w:ascii="Times New Roman" w:hAnsi="Times New Roman"/>
          <w:b/>
          <w:bCs/>
          <w:sz w:val="28"/>
          <w:szCs w:val="28"/>
        </w:rPr>
      </w:pPr>
      <w:r>
        <w:rPr>
          <w:rFonts w:ascii="Times New Roman" w:hAnsi="Times New Roman"/>
          <w:b/>
          <w:bCs/>
          <w:sz w:val="28"/>
          <w:szCs w:val="28"/>
        </w:rPr>
        <w:t>Отчет по работе с обращениями граждан</w:t>
      </w:r>
    </w:p>
    <w:p w:rsidR="00D91D73" w:rsidRDefault="00D91D73" w:rsidP="00D91D73">
      <w:pPr>
        <w:pStyle w:val="Standard"/>
        <w:jc w:val="center"/>
        <w:rPr>
          <w:rFonts w:ascii="Times New Roman" w:hAnsi="Times New Roman"/>
          <w:sz w:val="28"/>
          <w:szCs w:val="28"/>
        </w:rPr>
      </w:pPr>
    </w:p>
    <w:p w:rsidR="00D91D73" w:rsidRDefault="00D91D73" w:rsidP="00D91D73">
      <w:pPr>
        <w:pStyle w:val="Standard"/>
        <w:jc w:val="both"/>
        <w:rPr>
          <w:rFonts w:ascii="Times New Roman" w:hAnsi="Times New Roman"/>
          <w:color w:val="000000"/>
          <w:sz w:val="28"/>
          <w:szCs w:val="28"/>
        </w:rPr>
      </w:pPr>
      <w:r>
        <w:rPr>
          <w:rFonts w:ascii="Times New Roman" w:hAnsi="Times New Roman"/>
          <w:bCs/>
          <w:color w:val="000000"/>
          <w:sz w:val="28"/>
          <w:szCs w:val="28"/>
        </w:rPr>
        <w:tab/>
        <w:t xml:space="preserve">В </w:t>
      </w:r>
      <w:r>
        <w:rPr>
          <w:rFonts w:ascii="Times New Roman" w:hAnsi="Times New Roman"/>
          <w:color w:val="000000"/>
          <w:sz w:val="28"/>
          <w:szCs w:val="28"/>
        </w:rPr>
        <w:t xml:space="preserve">Администрации Зерноградского городского поселения ведется строгий контроль над ходом рассмотрения обращений граждан. Ни одно обращение не остается без внимания. За 2023 год от граждан </w:t>
      </w:r>
      <w:r>
        <w:rPr>
          <w:rFonts w:ascii="Times New Roman" w:hAnsi="Times New Roman"/>
          <w:b/>
          <w:bCs/>
          <w:color w:val="000000"/>
          <w:sz w:val="28"/>
          <w:szCs w:val="28"/>
        </w:rPr>
        <w:t xml:space="preserve"> в Администрацию Зерноградского го</w:t>
      </w:r>
      <w:r w:rsidR="00CB0330">
        <w:rPr>
          <w:rFonts w:ascii="Times New Roman" w:hAnsi="Times New Roman"/>
          <w:b/>
          <w:bCs/>
          <w:color w:val="000000"/>
          <w:sz w:val="28"/>
          <w:szCs w:val="28"/>
        </w:rPr>
        <w:t xml:space="preserve">родского поселения поступило 519 </w:t>
      </w:r>
      <w:r>
        <w:rPr>
          <w:rFonts w:ascii="Times New Roman" w:hAnsi="Times New Roman"/>
          <w:b/>
          <w:bCs/>
          <w:color w:val="000000"/>
          <w:sz w:val="28"/>
          <w:szCs w:val="28"/>
        </w:rPr>
        <w:t>обращения.</w:t>
      </w:r>
      <w:r>
        <w:rPr>
          <w:rFonts w:ascii="Times New Roman" w:hAnsi="Times New Roman"/>
          <w:color w:val="000000"/>
          <w:sz w:val="28"/>
          <w:szCs w:val="28"/>
        </w:rPr>
        <w:t xml:space="preserve">  </w:t>
      </w:r>
    </w:p>
    <w:p w:rsidR="00D91D73" w:rsidRDefault="00D91D73" w:rsidP="00D91D73">
      <w:pPr>
        <w:pStyle w:val="Standard"/>
        <w:jc w:val="both"/>
        <w:rPr>
          <w:rFonts w:ascii="Times New Roman" w:hAnsi="Times New Roman"/>
          <w:color w:val="000000"/>
          <w:sz w:val="28"/>
          <w:szCs w:val="28"/>
        </w:rPr>
      </w:pPr>
      <w:r>
        <w:rPr>
          <w:rFonts w:ascii="Times New Roman" w:hAnsi="Times New Roman"/>
          <w:color w:val="000000"/>
          <w:sz w:val="28"/>
          <w:szCs w:val="28"/>
        </w:rPr>
        <w:tab/>
        <w:t>Письменных заявлений поступило 396.</w:t>
      </w:r>
    </w:p>
    <w:p w:rsidR="00D91D73" w:rsidRDefault="00D91D73" w:rsidP="00D91D73">
      <w:pPr>
        <w:pStyle w:val="Standard"/>
        <w:widowControl/>
        <w:jc w:val="both"/>
        <w:rPr>
          <w:rFonts w:ascii="Times New Roman" w:hAnsi="Times New Roman"/>
          <w:color w:val="000000"/>
          <w:sz w:val="28"/>
          <w:szCs w:val="28"/>
        </w:rPr>
      </w:pPr>
      <w:r>
        <w:rPr>
          <w:rFonts w:ascii="Times New Roman" w:hAnsi="Times New Roman"/>
          <w:color w:val="000000"/>
          <w:sz w:val="28"/>
          <w:szCs w:val="28"/>
        </w:rPr>
        <w:tab/>
      </w:r>
      <w:r w:rsidR="00CB0330">
        <w:rPr>
          <w:rFonts w:ascii="Times New Roman" w:hAnsi="Times New Roman"/>
          <w:color w:val="000000"/>
          <w:sz w:val="28"/>
          <w:szCs w:val="28"/>
        </w:rPr>
        <w:t>3</w:t>
      </w:r>
      <w:r>
        <w:rPr>
          <w:rFonts w:ascii="Times New Roman" w:hAnsi="Times New Roman"/>
          <w:color w:val="000000"/>
          <w:sz w:val="28"/>
          <w:szCs w:val="28"/>
        </w:rPr>
        <w:t xml:space="preserve">0 обращений  поступило на </w:t>
      </w:r>
      <w:r w:rsidR="00127FCB">
        <w:rPr>
          <w:rFonts w:ascii="Times New Roman" w:hAnsi="Times New Roman"/>
          <w:color w:val="000000"/>
          <w:sz w:val="28"/>
          <w:szCs w:val="28"/>
        </w:rPr>
        <w:t xml:space="preserve">официальный </w:t>
      </w:r>
      <w:r>
        <w:rPr>
          <w:rFonts w:ascii="Times New Roman" w:hAnsi="Times New Roman"/>
          <w:color w:val="000000"/>
          <w:sz w:val="28"/>
          <w:szCs w:val="28"/>
        </w:rPr>
        <w:t>сайт Администрации</w:t>
      </w:r>
      <w:r w:rsidR="00127FCB">
        <w:rPr>
          <w:rFonts w:ascii="Times New Roman" w:hAnsi="Times New Roman"/>
          <w:color w:val="000000"/>
          <w:sz w:val="28"/>
          <w:szCs w:val="28"/>
        </w:rPr>
        <w:t xml:space="preserve"> Зерноградского городского поселения</w:t>
      </w:r>
    </w:p>
    <w:p w:rsidR="00D91D73" w:rsidRDefault="00D91D73" w:rsidP="00D91D73">
      <w:pPr>
        <w:pStyle w:val="Standard"/>
        <w:widowControl/>
        <w:jc w:val="both"/>
        <w:rPr>
          <w:rFonts w:ascii="Times New Roman" w:hAnsi="Times New Roman"/>
          <w:color w:val="000000"/>
          <w:sz w:val="28"/>
          <w:szCs w:val="28"/>
        </w:rPr>
      </w:pPr>
      <w:r>
        <w:rPr>
          <w:rFonts w:ascii="Times New Roman" w:hAnsi="Times New Roman"/>
          <w:color w:val="000000"/>
          <w:sz w:val="28"/>
          <w:szCs w:val="28"/>
        </w:rPr>
        <w:tab/>
      </w:r>
      <w:r w:rsidR="00CB0330">
        <w:rPr>
          <w:rFonts w:ascii="Times New Roman" w:hAnsi="Times New Roman"/>
          <w:color w:val="000000"/>
          <w:sz w:val="28"/>
          <w:szCs w:val="28"/>
        </w:rPr>
        <w:t>37</w:t>
      </w:r>
      <w:r>
        <w:rPr>
          <w:rFonts w:ascii="Times New Roman" w:hAnsi="Times New Roman"/>
          <w:color w:val="000000"/>
          <w:sz w:val="28"/>
          <w:szCs w:val="28"/>
        </w:rPr>
        <w:t xml:space="preserve"> на электронную почту.</w:t>
      </w:r>
    </w:p>
    <w:p w:rsidR="00D91D73" w:rsidRDefault="00D91D73" w:rsidP="00D91D73">
      <w:pPr>
        <w:pStyle w:val="Standard"/>
        <w:widowControl/>
        <w:jc w:val="both"/>
        <w:rPr>
          <w:rFonts w:ascii="Times New Roman" w:hAnsi="Times New Roman"/>
          <w:color w:val="000000"/>
          <w:sz w:val="28"/>
          <w:szCs w:val="28"/>
        </w:rPr>
      </w:pPr>
      <w:r>
        <w:rPr>
          <w:rFonts w:ascii="Times New Roman" w:hAnsi="Times New Roman"/>
          <w:color w:val="000000"/>
          <w:sz w:val="28"/>
          <w:szCs w:val="28"/>
        </w:rPr>
        <w:tab/>
      </w:r>
      <w:r w:rsidR="00CB0330">
        <w:rPr>
          <w:rFonts w:ascii="Times New Roman" w:hAnsi="Times New Roman"/>
          <w:color w:val="000000"/>
          <w:sz w:val="28"/>
          <w:szCs w:val="28"/>
        </w:rPr>
        <w:t>56</w:t>
      </w:r>
      <w:r>
        <w:rPr>
          <w:rFonts w:ascii="Times New Roman" w:hAnsi="Times New Roman"/>
          <w:color w:val="000000"/>
          <w:sz w:val="28"/>
          <w:szCs w:val="28"/>
        </w:rPr>
        <w:t xml:space="preserve"> зарегистрировано на личном приеме главы</w:t>
      </w:r>
      <w:r w:rsidR="004C59A1">
        <w:rPr>
          <w:rFonts w:ascii="Times New Roman" w:hAnsi="Times New Roman"/>
          <w:color w:val="000000"/>
          <w:sz w:val="28"/>
          <w:szCs w:val="28"/>
        </w:rPr>
        <w:t xml:space="preserve"> Администрации</w:t>
      </w:r>
      <w:r>
        <w:rPr>
          <w:rFonts w:ascii="Times New Roman" w:hAnsi="Times New Roman"/>
          <w:color w:val="000000"/>
          <w:sz w:val="28"/>
          <w:szCs w:val="28"/>
        </w:rPr>
        <w:t xml:space="preserve"> Зерноградского городского поселения.</w:t>
      </w:r>
    </w:p>
    <w:p w:rsidR="00D91D73" w:rsidRDefault="00D91D73" w:rsidP="00D91D73">
      <w:pPr>
        <w:pStyle w:val="Standard"/>
        <w:widowControl/>
        <w:jc w:val="both"/>
        <w:rPr>
          <w:rFonts w:ascii="Times New Roman" w:hAnsi="Times New Roman"/>
          <w:color w:val="000000"/>
          <w:sz w:val="28"/>
          <w:szCs w:val="28"/>
        </w:rPr>
      </w:pPr>
      <w:r>
        <w:rPr>
          <w:rFonts w:ascii="Times New Roman" w:hAnsi="Times New Roman"/>
          <w:color w:val="000000"/>
          <w:sz w:val="28"/>
          <w:szCs w:val="28"/>
        </w:rPr>
        <w:lastRenderedPageBreak/>
        <w:tab/>
        <w:t>По всем обращениям заявителям даны разъяснения. Отказов в принятии заявлений и оставления заявления без рассмотрения не было.</w:t>
      </w:r>
    </w:p>
    <w:p w:rsidR="00D91D73" w:rsidRDefault="00D91D73" w:rsidP="00287A2F">
      <w:pPr>
        <w:spacing w:after="0" w:line="240" w:lineRule="auto"/>
        <w:jc w:val="both"/>
        <w:rPr>
          <w:rFonts w:ascii="Times New Roman" w:hAnsi="Times New Roman" w:cs="Times New Roman"/>
          <w:sz w:val="28"/>
          <w:szCs w:val="28"/>
          <w:lang w:eastAsia="ru-RU"/>
        </w:rPr>
      </w:pPr>
    </w:p>
    <w:p w:rsidR="00287A2F" w:rsidRPr="00287A2F" w:rsidRDefault="00287A2F" w:rsidP="00287A2F">
      <w:pPr>
        <w:spacing w:after="0" w:line="240" w:lineRule="auto"/>
        <w:jc w:val="both"/>
        <w:rPr>
          <w:rFonts w:ascii="Times New Roman" w:hAnsi="Times New Roman" w:cs="Times New Roman"/>
          <w:sz w:val="28"/>
          <w:szCs w:val="28"/>
          <w:lang w:eastAsia="ru-RU"/>
        </w:rPr>
      </w:pPr>
    </w:p>
    <w:p w:rsidR="00287A2F" w:rsidRPr="002E2874" w:rsidRDefault="00287A2F" w:rsidP="00287A2F">
      <w:pPr>
        <w:spacing w:after="0" w:line="240" w:lineRule="auto"/>
        <w:jc w:val="center"/>
        <w:rPr>
          <w:rFonts w:ascii="Times New Roman" w:hAnsi="Times New Roman" w:cs="Times New Roman"/>
          <w:b/>
          <w:sz w:val="28"/>
          <w:szCs w:val="28"/>
          <w:lang w:eastAsia="ru-RU"/>
        </w:rPr>
      </w:pPr>
      <w:r w:rsidRPr="002E2874">
        <w:rPr>
          <w:rFonts w:ascii="Times New Roman" w:hAnsi="Times New Roman" w:cs="Times New Roman"/>
          <w:b/>
          <w:sz w:val="28"/>
          <w:szCs w:val="28"/>
          <w:lang w:eastAsia="ru-RU"/>
        </w:rPr>
        <w:t>Работа с общественностью</w:t>
      </w:r>
    </w:p>
    <w:p w:rsidR="00287A2F" w:rsidRPr="002E2874" w:rsidRDefault="00287A2F" w:rsidP="00287A2F">
      <w:pPr>
        <w:pStyle w:val="a5"/>
        <w:spacing w:before="0" w:beforeAutospacing="0" w:after="0"/>
        <w:ind w:firstLine="708"/>
        <w:jc w:val="both"/>
        <w:rPr>
          <w:sz w:val="28"/>
          <w:szCs w:val="28"/>
        </w:rPr>
      </w:pPr>
      <w:r w:rsidRPr="002E2874">
        <w:rPr>
          <w:color w:val="000000"/>
          <w:sz w:val="28"/>
          <w:szCs w:val="28"/>
        </w:rPr>
        <w:t xml:space="preserve">За 2023 год было проведено 24 схода граждан. Все сходы граждан касались вопросов благоустройства и решения проблем водоснабжения на территории поселения. На территории Зерноградского городского поселения активно действуют 12 председателей поселковых общественных комитетов, 57 председателей уличных комитетов, 124 председателя домовых комитетов. Проведена большая работа по выборам председателей Советов домов в МКД с непосредственным способом управления. </w:t>
      </w:r>
      <w:proofErr w:type="gramStart"/>
      <w:r w:rsidRPr="002E2874">
        <w:rPr>
          <w:color w:val="000000"/>
          <w:sz w:val="28"/>
          <w:szCs w:val="28"/>
        </w:rPr>
        <w:t xml:space="preserve">На территории Зерноградского городского поселения зарегистрировано 33 </w:t>
      </w:r>
      <w:proofErr w:type="spellStart"/>
      <w:r w:rsidRPr="002E2874">
        <w:rPr>
          <w:color w:val="000000"/>
          <w:sz w:val="28"/>
          <w:szCs w:val="28"/>
        </w:rPr>
        <w:t>ТОСа</w:t>
      </w:r>
      <w:proofErr w:type="spellEnd"/>
      <w:r w:rsidRPr="002E2874">
        <w:rPr>
          <w:color w:val="000000"/>
          <w:sz w:val="28"/>
          <w:szCs w:val="28"/>
        </w:rPr>
        <w:t xml:space="preserve">. 1 ТОС готовится для ликвидации (ул. Дзержинского, </w:t>
      </w:r>
      <w:proofErr w:type="spellStart"/>
      <w:r w:rsidRPr="002E2874">
        <w:rPr>
          <w:color w:val="000000"/>
          <w:sz w:val="28"/>
          <w:szCs w:val="28"/>
        </w:rPr>
        <w:t>д</w:t>
      </w:r>
      <w:proofErr w:type="spellEnd"/>
      <w:r w:rsidRPr="002E2874">
        <w:rPr>
          <w:color w:val="000000"/>
          <w:sz w:val="28"/>
          <w:szCs w:val="28"/>
        </w:rPr>
        <w:t xml:space="preserve"> 83 в связи с расселением жителей</w:t>
      </w:r>
      <w:r w:rsidR="00AB0C86">
        <w:rPr>
          <w:color w:val="000000"/>
          <w:sz w:val="28"/>
          <w:szCs w:val="28"/>
        </w:rPr>
        <w:t>.</w:t>
      </w:r>
      <w:proofErr w:type="gramEnd"/>
    </w:p>
    <w:p w:rsidR="00287A2F" w:rsidRPr="004D3FC1" w:rsidRDefault="00287A2F" w:rsidP="00AB0C86">
      <w:pPr>
        <w:pStyle w:val="a5"/>
        <w:spacing w:before="0" w:beforeAutospacing="0" w:after="0"/>
        <w:ind w:firstLine="709"/>
        <w:jc w:val="both"/>
        <w:rPr>
          <w:rStyle w:val="a6"/>
          <w:b w:val="0"/>
          <w:color w:val="000000"/>
          <w:sz w:val="28"/>
          <w:szCs w:val="28"/>
        </w:rPr>
      </w:pPr>
      <w:r w:rsidRPr="002E2874">
        <w:rPr>
          <w:color w:val="000000"/>
          <w:sz w:val="28"/>
          <w:szCs w:val="28"/>
        </w:rPr>
        <w:t xml:space="preserve">Действуют: Общественный совет при Администрации Зерноградского городского поселения и  Общественный Совет по развитию территориального общественного самоуправления, а также </w:t>
      </w:r>
      <w:r w:rsidRPr="004D3FC1">
        <w:rPr>
          <w:rStyle w:val="a6"/>
          <w:b w:val="0"/>
          <w:color w:val="000000"/>
          <w:sz w:val="28"/>
          <w:szCs w:val="28"/>
        </w:rPr>
        <w:t>Координационный Совет</w:t>
      </w:r>
      <w:r w:rsidRPr="004D3FC1">
        <w:rPr>
          <w:sz w:val="28"/>
          <w:szCs w:val="28"/>
        </w:rPr>
        <w:t xml:space="preserve"> </w:t>
      </w:r>
      <w:r w:rsidRPr="004D3FC1">
        <w:rPr>
          <w:rStyle w:val="a6"/>
          <w:b w:val="0"/>
          <w:color w:val="000000"/>
          <w:sz w:val="28"/>
          <w:szCs w:val="28"/>
        </w:rPr>
        <w:t xml:space="preserve">по вопросам межнациональных отношений, взаимодействию с национальными общественными объединениями и религиозными организациями при Администрации Зерноградского городского поселения, </w:t>
      </w:r>
      <w:proofErr w:type="spellStart"/>
      <w:r w:rsidRPr="004D3FC1">
        <w:rPr>
          <w:rStyle w:val="a6"/>
          <w:b w:val="0"/>
          <w:color w:val="000000"/>
          <w:sz w:val="28"/>
          <w:szCs w:val="28"/>
        </w:rPr>
        <w:t>Антинаркотическая</w:t>
      </w:r>
      <w:proofErr w:type="spellEnd"/>
      <w:r w:rsidRPr="004D3FC1">
        <w:rPr>
          <w:rStyle w:val="a6"/>
          <w:b w:val="0"/>
          <w:color w:val="000000"/>
          <w:sz w:val="28"/>
          <w:szCs w:val="28"/>
        </w:rPr>
        <w:t xml:space="preserve"> комиссия.</w:t>
      </w:r>
    </w:p>
    <w:p w:rsidR="00287A2F" w:rsidRPr="004D3FC1" w:rsidRDefault="00287A2F" w:rsidP="00287A2F">
      <w:pPr>
        <w:pStyle w:val="a5"/>
        <w:spacing w:before="0" w:beforeAutospacing="0" w:after="0"/>
        <w:jc w:val="both"/>
        <w:rPr>
          <w:sz w:val="28"/>
          <w:szCs w:val="28"/>
        </w:rPr>
      </w:pPr>
      <w:r w:rsidRPr="004D3FC1">
        <w:rPr>
          <w:rStyle w:val="a6"/>
          <w:b w:val="0"/>
          <w:color w:val="000000"/>
          <w:sz w:val="28"/>
          <w:szCs w:val="28"/>
        </w:rPr>
        <w:tab/>
        <w:t>Народная (казачья) дружина   проводит рейдовые мероприятия</w:t>
      </w:r>
      <w:proofErr w:type="gramStart"/>
      <w:r w:rsidR="0077693E">
        <w:rPr>
          <w:rStyle w:val="a6"/>
          <w:b w:val="0"/>
          <w:color w:val="000000"/>
          <w:sz w:val="28"/>
          <w:szCs w:val="28"/>
        </w:rPr>
        <w:t>.</w:t>
      </w:r>
      <w:proofErr w:type="gramEnd"/>
      <w:r w:rsidR="0077693E">
        <w:rPr>
          <w:rStyle w:val="a6"/>
          <w:b w:val="0"/>
          <w:color w:val="000000"/>
          <w:sz w:val="28"/>
          <w:szCs w:val="28"/>
        </w:rPr>
        <w:t xml:space="preserve"> За 2023 год</w:t>
      </w:r>
      <w:r w:rsidRPr="004D3FC1">
        <w:rPr>
          <w:rStyle w:val="a6"/>
          <w:b w:val="0"/>
          <w:color w:val="000000"/>
          <w:sz w:val="28"/>
          <w:szCs w:val="28"/>
        </w:rPr>
        <w:t xml:space="preserve"> было совершено 845 выходов. Дружина выполняет важные функции, обеспечивая охрану общественного порядка на территории поселения во время рейдов и </w:t>
      </w:r>
      <w:r w:rsidR="0077693E">
        <w:rPr>
          <w:rStyle w:val="a6"/>
          <w:b w:val="0"/>
          <w:color w:val="000000"/>
          <w:sz w:val="28"/>
          <w:szCs w:val="28"/>
        </w:rPr>
        <w:t xml:space="preserve">при </w:t>
      </w:r>
      <w:r w:rsidRPr="004D3FC1">
        <w:rPr>
          <w:rStyle w:val="a6"/>
          <w:b w:val="0"/>
          <w:color w:val="000000"/>
          <w:sz w:val="28"/>
          <w:szCs w:val="28"/>
        </w:rPr>
        <w:t>организации городских  культурно-массовых мероприятий.</w:t>
      </w:r>
    </w:p>
    <w:p w:rsidR="00287A2F" w:rsidRPr="004D3FC1" w:rsidRDefault="00287A2F" w:rsidP="00287A2F">
      <w:pPr>
        <w:spacing w:after="0" w:line="240" w:lineRule="auto"/>
        <w:jc w:val="both"/>
        <w:rPr>
          <w:rFonts w:ascii="Times New Roman" w:hAnsi="Times New Roman" w:cs="Times New Roman"/>
          <w:color w:val="000000"/>
          <w:sz w:val="28"/>
          <w:szCs w:val="28"/>
        </w:rPr>
      </w:pPr>
    </w:p>
    <w:p w:rsidR="00287A2F" w:rsidRPr="002E2874" w:rsidRDefault="00287A2F" w:rsidP="00287A2F">
      <w:pPr>
        <w:spacing w:after="0" w:line="240" w:lineRule="auto"/>
        <w:jc w:val="center"/>
        <w:rPr>
          <w:rFonts w:ascii="Times New Roman" w:hAnsi="Times New Roman" w:cs="Times New Roman"/>
          <w:b/>
          <w:color w:val="000000"/>
          <w:sz w:val="28"/>
          <w:szCs w:val="28"/>
        </w:rPr>
      </w:pPr>
      <w:r w:rsidRPr="002E2874">
        <w:rPr>
          <w:rFonts w:ascii="Times New Roman" w:hAnsi="Times New Roman" w:cs="Times New Roman"/>
          <w:b/>
          <w:color w:val="000000"/>
          <w:sz w:val="28"/>
          <w:szCs w:val="28"/>
        </w:rPr>
        <w:t>Информационная  политика</w:t>
      </w:r>
    </w:p>
    <w:p w:rsidR="00287A2F" w:rsidRPr="002E2874" w:rsidRDefault="00287A2F" w:rsidP="00287A2F">
      <w:pPr>
        <w:pStyle w:val="a5"/>
        <w:spacing w:before="0" w:beforeAutospacing="0" w:after="0"/>
        <w:ind w:firstLine="567"/>
        <w:jc w:val="both"/>
        <w:rPr>
          <w:sz w:val="28"/>
          <w:szCs w:val="28"/>
        </w:rPr>
      </w:pPr>
      <w:r w:rsidRPr="002E2874">
        <w:rPr>
          <w:color w:val="000000"/>
          <w:sz w:val="28"/>
          <w:szCs w:val="28"/>
        </w:rPr>
        <w:t>Администрация Зерноградского городского поселения ведет  информационную деятельность  среди населения по нескольким направлениям.</w:t>
      </w:r>
    </w:p>
    <w:p w:rsidR="00287A2F" w:rsidRPr="002E2874" w:rsidRDefault="00287A2F" w:rsidP="00287A2F">
      <w:pPr>
        <w:pStyle w:val="a5"/>
        <w:spacing w:before="0" w:beforeAutospacing="0" w:after="0"/>
        <w:ind w:firstLine="567"/>
        <w:jc w:val="both"/>
        <w:rPr>
          <w:sz w:val="28"/>
          <w:szCs w:val="28"/>
        </w:rPr>
      </w:pPr>
      <w:r w:rsidRPr="002E2874">
        <w:rPr>
          <w:color w:val="000000"/>
          <w:sz w:val="28"/>
          <w:szCs w:val="28"/>
        </w:rPr>
        <w:t xml:space="preserve">Подготовлено и издано </w:t>
      </w:r>
      <w:r>
        <w:rPr>
          <w:color w:val="000000"/>
          <w:sz w:val="28"/>
          <w:szCs w:val="28"/>
        </w:rPr>
        <w:t xml:space="preserve">31 номер </w:t>
      </w:r>
      <w:r w:rsidRPr="002E2874">
        <w:rPr>
          <w:color w:val="000000"/>
          <w:sz w:val="28"/>
          <w:szCs w:val="28"/>
        </w:rPr>
        <w:t xml:space="preserve"> газеты «Зерноград официальный», где опубликованы нормативно-правовые акты, регулирующие деятельность Администрации </w:t>
      </w:r>
      <w:r w:rsidR="00F45A8E" w:rsidRPr="002E2874">
        <w:rPr>
          <w:color w:val="000000"/>
          <w:sz w:val="28"/>
          <w:szCs w:val="28"/>
        </w:rPr>
        <w:t xml:space="preserve">Зерноградского городского поселения </w:t>
      </w:r>
      <w:r w:rsidRPr="002E2874">
        <w:rPr>
          <w:color w:val="000000"/>
          <w:sz w:val="28"/>
          <w:szCs w:val="28"/>
        </w:rPr>
        <w:t>и подведомственных учреждений, вышли в печать 2</w:t>
      </w:r>
      <w:r>
        <w:rPr>
          <w:color w:val="000000"/>
          <w:sz w:val="28"/>
          <w:szCs w:val="28"/>
        </w:rPr>
        <w:t>5</w:t>
      </w:r>
      <w:r w:rsidRPr="002E2874">
        <w:rPr>
          <w:color w:val="000000"/>
          <w:sz w:val="28"/>
          <w:szCs w:val="28"/>
        </w:rPr>
        <w:t xml:space="preserve"> номер</w:t>
      </w:r>
      <w:r>
        <w:rPr>
          <w:color w:val="000000"/>
          <w:sz w:val="28"/>
          <w:szCs w:val="28"/>
        </w:rPr>
        <w:t>ов</w:t>
      </w:r>
      <w:r w:rsidRPr="002E2874">
        <w:rPr>
          <w:color w:val="000000"/>
          <w:sz w:val="28"/>
          <w:szCs w:val="28"/>
        </w:rPr>
        <w:t xml:space="preserve"> газеты «Бесплатное удовольствие», информация о работе муниципалитета распространяется через официальный сайт Администрации Зерноградского городско</w:t>
      </w:r>
      <w:r w:rsidR="004D3FC1">
        <w:rPr>
          <w:color w:val="000000"/>
          <w:sz w:val="28"/>
          <w:szCs w:val="28"/>
        </w:rPr>
        <w:t xml:space="preserve">го поселения и 3 официальных </w:t>
      </w:r>
      <w:proofErr w:type="spellStart"/>
      <w:r w:rsidR="004D3FC1">
        <w:rPr>
          <w:color w:val="000000"/>
          <w:sz w:val="28"/>
          <w:szCs w:val="28"/>
        </w:rPr>
        <w:t>акк</w:t>
      </w:r>
      <w:r w:rsidRPr="002E2874">
        <w:rPr>
          <w:color w:val="000000"/>
          <w:sz w:val="28"/>
          <w:szCs w:val="28"/>
        </w:rPr>
        <w:t>аунта</w:t>
      </w:r>
      <w:proofErr w:type="spellEnd"/>
      <w:r w:rsidRPr="002E2874">
        <w:rPr>
          <w:color w:val="000000"/>
          <w:sz w:val="28"/>
          <w:szCs w:val="28"/>
        </w:rPr>
        <w:t xml:space="preserve">  муниципалитета</w:t>
      </w:r>
      <w:r w:rsidR="00F45A8E">
        <w:rPr>
          <w:color w:val="000000"/>
          <w:sz w:val="28"/>
          <w:szCs w:val="28"/>
        </w:rPr>
        <w:t xml:space="preserve"> в социальных сетях</w:t>
      </w:r>
      <w:r w:rsidRPr="002E2874">
        <w:rPr>
          <w:color w:val="000000"/>
          <w:sz w:val="28"/>
          <w:szCs w:val="28"/>
        </w:rPr>
        <w:t>.</w:t>
      </w:r>
    </w:p>
    <w:p w:rsidR="00CC7372" w:rsidRPr="000304D8" w:rsidRDefault="000304D8" w:rsidP="00F45A8E">
      <w:pPr>
        <w:spacing w:after="0" w:line="240" w:lineRule="auto"/>
        <w:ind w:firstLine="709"/>
        <w:jc w:val="both"/>
        <w:rPr>
          <w:rFonts w:ascii="Times New Roman" w:hAnsi="Times New Roman" w:cs="Times New Roman"/>
          <w:sz w:val="28"/>
          <w:szCs w:val="28"/>
          <w:lang w:eastAsia="ru-RU"/>
        </w:rPr>
      </w:pPr>
      <w:r w:rsidRPr="000304D8">
        <w:rPr>
          <w:rFonts w:ascii="Times New Roman" w:hAnsi="Times New Roman" w:cs="Times New Roman"/>
          <w:color w:val="000000"/>
          <w:sz w:val="28"/>
          <w:szCs w:val="28"/>
        </w:rPr>
        <w:t>Считаю важным отметить, что в 202</w:t>
      </w:r>
      <w:r>
        <w:rPr>
          <w:rFonts w:ascii="Times New Roman" w:hAnsi="Times New Roman" w:cs="Times New Roman"/>
          <w:color w:val="000000"/>
          <w:sz w:val="28"/>
          <w:szCs w:val="28"/>
        </w:rPr>
        <w:t>3</w:t>
      </w:r>
      <w:r w:rsidRPr="000304D8">
        <w:rPr>
          <w:rFonts w:ascii="Times New Roman" w:hAnsi="Times New Roman" w:cs="Times New Roman"/>
          <w:color w:val="000000"/>
          <w:sz w:val="28"/>
          <w:szCs w:val="28"/>
        </w:rPr>
        <w:t xml:space="preserve"> году Администрацией Зерноградского городского поселения </w:t>
      </w:r>
      <w:r w:rsidRPr="000304D8">
        <w:rPr>
          <w:rFonts w:ascii="Times New Roman" w:hAnsi="Times New Roman" w:cs="Times New Roman"/>
          <w:bCs/>
          <w:color w:val="000000"/>
          <w:sz w:val="28"/>
          <w:szCs w:val="28"/>
        </w:rPr>
        <w:t xml:space="preserve">выдано справок </w:t>
      </w:r>
      <w:r w:rsidR="000E495B">
        <w:rPr>
          <w:rFonts w:ascii="Times New Roman" w:hAnsi="Times New Roman" w:cs="Times New Roman"/>
          <w:bCs/>
          <w:color w:val="000000"/>
          <w:sz w:val="28"/>
          <w:szCs w:val="28"/>
        </w:rPr>
        <w:t>760</w:t>
      </w:r>
      <w:r w:rsidRPr="000304D8">
        <w:rPr>
          <w:rFonts w:ascii="Times New Roman" w:hAnsi="Times New Roman" w:cs="Times New Roman"/>
          <w:bCs/>
          <w:color w:val="000000"/>
          <w:sz w:val="28"/>
          <w:szCs w:val="28"/>
        </w:rPr>
        <w:t xml:space="preserve"> штук,</w:t>
      </w:r>
      <w:r w:rsidR="000E495B">
        <w:rPr>
          <w:rFonts w:ascii="Times New Roman" w:hAnsi="Times New Roman" w:cs="Times New Roman"/>
          <w:bCs/>
          <w:color w:val="000000"/>
          <w:sz w:val="28"/>
          <w:szCs w:val="28"/>
        </w:rPr>
        <w:t xml:space="preserve"> 40</w:t>
      </w:r>
      <w:r w:rsidRPr="000304D8">
        <w:rPr>
          <w:rFonts w:ascii="Times New Roman" w:hAnsi="Times New Roman" w:cs="Times New Roman"/>
          <w:bCs/>
          <w:color w:val="000000"/>
          <w:sz w:val="28"/>
          <w:szCs w:val="28"/>
        </w:rPr>
        <w:t xml:space="preserve"> общественных характеристик, выписок из </w:t>
      </w:r>
      <w:proofErr w:type="spellStart"/>
      <w:r w:rsidRPr="000304D8">
        <w:rPr>
          <w:rFonts w:ascii="Times New Roman" w:hAnsi="Times New Roman" w:cs="Times New Roman"/>
          <w:bCs/>
          <w:color w:val="000000"/>
          <w:sz w:val="28"/>
          <w:szCs w:val="28"/>
        </w:rPr>
        <w:t>похозяйственных</w:t>
      </w:r>
      <w:proofErr w:type="spellEnd"/>
      <w:r w:rsidRPr="000304D8">
        <w:rPr>
          <w:rFonts w:ascii="Times New Roman" w:hAnsi="Times New Roman" w:cs="Times New Roman"/>
          <w:bCs/>
          <w:color w:val="000000"/>
          <w:sz w:val="28"/>
          <w:szCs w:val="28"/>
        </w:rPr>
        <w:t xml:space="preserve"> книг -</w:t>
      </w:r>
      <w:r>
        <w:rPr>
          <w:rFonts w:ascii="Times New Roman" w:hAnsi="Times New Roman" w:cs="Times New Roman"/>
          <w:bCs/>
          <w:color w:val="000000"/>
          <w:sz w:val="28"/>
          <w:szCs w:val="28"/>
        </w:rPr>
        <w:t>199</w:t>
      </w:r>
      <w:r w:rsidRPr="000304D8">
        <w:rPr>
          <w:rFonts w:ascii="Times New Roman" w:hAnsi="Times New Roman" w:cs="Times New Roman"/>
          <w:bCs/>
          <w:color w:val="000000"/>
          <w:sz w:val="28"/>
          <w:szCs w:val="28"/>
        </w:rPr>
        <w:t xml:space="preserve"> штуки, архивных копий и справок из архивного фонда -</w:t>
      </w:r>
      <w:r>
        <w:rPr>
          <w:rFonts w:ascii="Times New Roman" w:hAnsi="Times New Roman" w:cs="Times New Roman"/>
          <w:bCs/>
          <w:color w:val="000000"/>
          <w:sz w:val="28"/>
          <w:szCs w:val="28"/>
        </w:rPr>
        <w:t>27</w:t>
      </w:r>
      <w:r w:rsidRPr="000304D8">
        <w:rPr>
          <w:rFonts w:ascii="Times New Roman" w:hAnsi="Times New Roman" w:cs="Times New Roman"/>
          <w:bCs/>
          <w:color w:val="000000"/>
          <w:sz w:val="28"/>
          <w:szCs w:val="28"/>
        </w:rPr>
        <w:t>. Издано Администраци</w:t>
      </w:r>
      <w:r w:rsidR="00F45A8E">
        <w:rPr>
          <w:rFonts w:ascii="Times New Roman" w:hAnsi="Times New Roman" w:cs="Times New Roman"/>
          <w:bCs/>
          <w:color w:val="000000"/>
          <w:sz w:val="28"/>
          <w:szCs w:val="28"/>
        </w:rPr>
        <w:t>е</w:t>
      </w:r>
      <w:r w:rsidRPr="000304D8">
        <w:rPr>
          <w:rFonts w:ascii="Times New Roman" w:hAnsi="Times New Roman" w:cs="Times New Roman"/>
          <w:bCs/>
          <w:color w:val="000000"/>
          <w:sz w:val="28"/>
          <w:szCs w:val="28"/>
        </w:rPr>
        <w:t>й Зерноградского городского поселения 9</w:t>
      </w:r>
      <w:r w:rsidR="000E495B">
        <w:rPr>
          <w:rFonts w:ascii="Times New Roman" w:hAnsi="Times New Roman" w:cs="Times New Roman"/>
          <w:bCs/>
          <w:color w:val="000000"/>
          <w:sz w:val="28"/>
          <w:szCs w:val="28"/>
        </w:rPr>
        <w:t>50</w:t>
      </w:r>
      <w:r w:rsidRPr="000304D8">
        <w:rPr>
          <w:rFonts w:ascii="Times New Roman" w:hAnsi="Times New Roman" w:cs="Times New Roman"/>
          <w:bCs/>
          <w:color w:val="000000"/>
          <w:sz w:val="28"/>
          <w:szCs w:val="28"/>
        </w:rPr>
        <w:t xml:space="preserve"> постановлени</w:t>
      </w:r>
      <w:r w:rsidR="000E495B">
        <w:rPr>
          <w:rFonts w:ascii="Times New Roman" w:hAnsi="Times New Roman" w:cs="Times New Roman"/>
          <w:bCs/>
          <w:color w:val="000000"/>
          <w:sz w:val="28"/>
          <w:szCs w:val="28"/>
        </w:rPr>
        <w:t>й</w:t>
      </w:r>
      <w:r w:rsidRPr="000304D8">
        <w:rPr>
          <w:rFonts w:ascii="Times New Roman" w:hAnsi="Times New Roman" w:cs="Times New Roman"/>
          <w:bCs/>
          <w:color w:val="000000"/>
          <w:sz w:val="28"/>
          <w:szCs w:val="28"/>
        </w:rPr>
        <w:t xml:space="preserve"> и 1</w:t>
      </w:r>
      <w:r w:rsidR="000E495B">
        <w:rPr>
          <w:rFonts w:ascii="Times New Roman" w:hAnsi="Times New Roman" w:cs="Times New Roman"/>
          <w:bCs/>
          <w:color w:val="000000"/>
          <w:sz w:val="28"/>
          <w:szCs w:val="28"/>
        </w:rPr>
        <w:t>47</w:t>
      </w:r>
      <w:r w:rsidRPr="000304D8">
        <w:rPr>
          <w:rFonts w:ascii="Times New Roman" w:hAnsi="Times New Roman" w:cs="Times New Roman"/>
          <w:bCs/>
          <w:color w:val="000000"/>
          <w:sz w:val="28"/>
          <w:szCs w:val="28"/>
        </w:rPr>
        <w:t xml:space="preserve"> распоряжени</w:t>
      </w:r>
      <w:r w:rsidR="000E495B">
        <w:rPr>
          <w:rFonts w:ascii="Times New Roman" w:hAnsi="Times New Roman" w:cs="Times New Roman"/>
          <w:bCs/>
          <w:color w:val="000000"/>
          <w:sz w:val="28"/>
          <w:szCs w:val="28"/>
        </w:rPr>
        <w:t>й</w:t>
      </w:r>
      <w:r w:rsidRPr="000304D8">
        <w:rPr>
          <w:rFonts w:ascii="Times New Roman" w:hAnsi="Times New Roman" w:cs="Times New Roman"/>
          <w:bCs/>
          <w:color w:val="000000"/>
          <w:sz w:val="28"/>
          <w:szCs w:val="28"/>
        </w:rPr>
        <w:t>.</w:t>
      </w:r>
    </w:p>
    <w:p w:rsidR="000304D8" w:rsidRDefault="000304D8" w:rsidP="00287A2F">
      <w:pPr>
        <w:spacing w:after="0" w:line="240" w:lineRule="auto"/>
        <w:rPr>
          <w:rFonts w:ascii="Times New Roman" w:hAnsi="Times New Roman" w:cs="Times New Roman"/>
          <w:sz w:val="28"/>
          <w:szCs w:val="28"/>
        </w:rPr>
      </w:pPr>
    </w:p>
    <w:p w:rsidR="00125145" w:rsidRPr="002E2874" w:rsidRDefault="00125145" w:rsidP="00125145">
      <w:pPr>
        <w:spacing w:after="0" w:line="240" w:lineRule="auto"/>
        <w:ind w:firstLine="709"/>
        <w:jc w:val="both"/>
        <w:rPr>
          <w:rFonts w:ascii="Times New Roman" w:hAnsi="Times New Roman" w:cs="Times New Roman"/>
          <w:sz w:val="28"/>
          <w:szCs w:val="28"/>
        </w:rPr>
      </w:pPr>
      <w:r w:rsidRPr="002E2874">
        <w:rPr>
          <w:rFonts w:ascii="Times New Roman" w:hAnsi="Times New Roman" w:cs="Times New Roman"/>
          <w:sz w:val="28"/>
          <w:szCs w:val="28"/>
        </w:rPr>
        <w:lastRenderedPageBreak/>
        <w:t xml:space="preserve">Уважаемые жители </w:t>
      </w:r>
      <w:r>
        <w:rPr>
          <w:rFonts w:ascii="Times New Roman" w:hAnsi="Times New Roman" w:cs="Times New Roman"/>
          <w:sz w:val="28"/>
          <w:szCs w:val="28"/>
        </w:rPr>
        <w:t xml:space="preserve">и гости нашего </w:t>
      </w:r>
      <w:r w:rsidRPr="002E2874">
        <w:rPr>
          <w:rFonts w:ascii="Times New Roman" w:hAnsi="Times New Roman" w:cs="Times New Roman"/>
          <w:sz w:val="28"/>
          <w:szCs w:val="28"/>
        </w:rPr>
        <w:t xml:space="preserve">Зерноградского городского поселения! Я благодарю вас за взаимодействие с </w:t>
      </w:r>
      <w:r>
        <w:rPr>
          <w:rFonts w:ascii="Times New Roman" w:hAnsi="Times New Roman" w:cs="Times New Roman"/>
          <w:sz w:val="28"/>
          <w:szCs w:val="28"/>
        </w:rPr>
        <w:t>сотрудниками органов местного самоуправления и подведомственных организаций</w:t>
      </w:r>
      <w:r w:rsidRPr="002E2874">
        <w:rPr>
          <w:rFonts w:ascii="Times New Roman" w:hAnsi="Times New Roman" w:cs="Times New Roman"/>
          <w:sz w:val="28"/>
          <w:szCs w:val="28"/>
        </w:rPr>
        <w:t>,  за ваше участие в жизни города, добросовестный труд</w:t>
      </w:r>
      <w:r w:rsidRPr="002E2874">
        <w:rPr>
          <w:rFonts w:ascii="Times New Roman" w:eastAsia="Calibri" w:hAnsi="Times New Roman" w:cs="Times New Roman"/>
          <w:sz w:val="28"/>
          <w:szCs w:val="28"/>
          <w:lang w:eastAsia="ru-RU"/>
        </w:rPr>
        <w:t xml:space="preserve"> и искреннюю </w:t>
      </w:r>
      <w:proofErr w:type="gramStart"/>
      <w:r w:rsidRPr="002E2874">
        <w:rPr>
          <w:rFonts w:ascii="Times New Roman" w:eastAsia="Calibri" w:hAnsi="Times New Roman" w:cs="Times New Roman"/>
          <w:sz w:val="28"/>
          <w:szCs w:val="28"/>
          <w:lang w:eastAsia="ru-RU"/>
        </w:rPr>
        <w:t>заботу по отношению</w:t>
      </w:r>
      <w:proofErr w:type="gramEnd"/>
      <w:r w:rsidRPr="002E2874">
        <w:rPr>
          <w:rFonts w:ascii="Times New Roman" w:eastAsia="Calibri" w:hAnsi="Times New Roman" w:cs="Times New Roman"/>
          <w:sz w:val="28"/>
          <w:szCs w:val="28"/>
          <w:lang w:eastAsia="ru-RU"/>
        </w:rPr>
        <w:t xml:space="preserve"> к Зернограду и поселкам. </w:t>
      </w:r>
      <w:r w:rsidRPr="002E2874">
        <w:rPr>
          <w:rFonts w:ascii="Times New Roman" w:eastAsia="Calibri" w:hAnsi="Times New Roman" w:cs="Times New Roman"/>
          <w:sz w:val="28"/>
          <w:szCs w:val="28"/>
        </w:rPr>
        <w:t>Спасибо за внимание!</w:t>
      </w:r>
    </w:p>
    <w:p w:rsidR="00125145" w:rsidRPr="00287A2F" w:rsidRDefault="00125145" w:rsidP="00287A2F">
      <w:pPr>
        <w:spacing w:after="0" w:line="240" w:lineRule="auto"/>
        <w:rPr>
          <w:rFonts w:ascii="Times New Roman" w:hAnsi="Times New Roman" w:cs="Times New Roman"/>
          <w:sz w:val="28"/>
          <w:szCs w:val="28"/>
        </w:rPr>
      </w:pPr>
    </w:p>
    <w:sectPr w:rsidR="00125145" w:rsidRPr="00287A2F" w:rsidSect="002471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18F0"/>
    <w:multiLevelType w:val="hybridMultilevel"/>
    <w:tmpl w:val="ECA2C6B6"/>
    <w:lvl w:ilvl="0" w:tplc="B4FA7088">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744E67"/>
    <w:multiLevelType w:val="hybridMultilevel"/>
    <w:tmpl w:val="1BD63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8C49ED"/>
    <w:multiLevelType w:val="hybridMultilevel"/>
    <w:tmpl w:val="79784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8E6DE3"/>
    <w:multiLevelType w:val="hybridMultilevel"/>
    <w:tmpl w:val="316A2642"/>
    <w:lvl w:ilvl="0" w:tplc="0E2295F8">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C4D0BC8"/>
    <w:multiLevelType w:val="hybridMultilevel"/>
    <w:tmpl w:val="A342BA3A"/>
    <w:lvl w:ilvl="0" w:tplc="E9168452">
      <w:start w:val="1"/>
      <w:numFmt w:val="decimal"/>
      <w:lvlText w:val="%1."/>
      <w:lvlJc w:val="left"/>
      <w:pPr>
        <w:ind w:left="574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6C772EF"/>
    <w:multiLevelType w:val="hybridMultilevel"/>
    <w:tmpl w:val="FB44E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6221E1"/>
    <w:rsid w:val="000304D8"/>
    <w:rsid w:val="0009390D"/>
    <w:rsid w:val="000B21CA"/>
    <w:rsid w:val="000C00F8"/>
    <w:rsid w:val="000E495B"/>
    <w:rsid w:val="00125145"/>
    <w:rsid w:val="00127FCB"/>
    <w:rsid w:val="00136897"/>
    <w:rsid w:val="00214F24"/>
    <w:rsid w:val="002312BC"/>
    <w:rsid w:val="002471A4"/>
    <w:rsid w:val="00287A2F"/>
    <w:rsid w:val="002A6869"/>
    <w:rsid w:val="00311411"/>
    <w:rsid w:val="003C76ED"/>
    <w:rsid w:val="004C59A1"/>
    <w:rsid w:val="004D3FC1"/>
    <w:rsid w:val="005D3B3D"/>
    <w:rsid w:val="005E540D"/>
    <w:rsid w:val="006221E1"/>
    <w:rsid w:val="0067016C"/>
    <w:rsid w:val="00684A8A"/>
    <w:rsid w:val="00715A61"/>
    <w:rsid w:val="00717AA7"/>
    <w:rsid w:val="00737F5E"/>
    <w:rsid w:val="00752096"/>
    <w:rsid w:val="0077693E"/>
    <w:rsid w:val="007E6415"/>
    <w:rsid w:val="00881330"/>
    <w:rsid w:val="009165DD"/>
    <w:rsid w:val="009C0E21"/>
    <w:rsid w:val="009F50F2"/>
    <w:rsid w:val="00A0078C"/>
    <w:rsid w:val="00A01D02"/>
    <w:rsid w:val="00A72339"/>
    <w:rsid w:val="00AB0C86"/>
    <w:rsid w:val="00AF4FED"/>
    <w:rsid w:val="00B1578E"/>
    <w:rsid w:val="00C254F3"/>
    <w:rsid w:val="00C32933"/>
    <w:rsid w:val="00C70976"/>
    <w:rsid w:val="00CB0330"/>
    <w:rsid w:val="00CC6A69"/>
    <w:rsid w:val="00CC7372"/>
    <w:rsid w:val="00D343AE"/>
    <w:rsid w:val="00D91D73"/>
    <w:rsid w:val="00E51E8A"/>
    <w:rsid w:val="00E525AC"/>
    <w:rsid w:val="00E71A6C"/>
    <w:rsid w:val="00F45A8E"/>
    <w:rsid w:val="00F74DE9"/>
    <w:rsid w:val="00FA0635"/>
    <w:rsid w:val="00FA3A6F"/>
    <w:rsid w:val="00FD1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1E1"/>
    <w:pPr>
      <w:suppressAutoHyphens/>
    </w:pPr>
    <w:rPr>
      <w:rFonts w:ascii="Calibri" w:eastAsia="Times New Roman" w:hAnsi="Calibri" w:cs="Calibri"/>
      <w:lang w:eastAsia="ar-SA"/>
    </w:rPr>
  </w:style>
  <w:style w:type="paragraph" w:styleId="1">
    <w:name w:val="heading 1"/>
    <w:basedOn w:val="a"/>
    <w:next w:val="a"/>
    <w:link w:val="10"/>
    <w:qFormat/>
    <w:rsid w:val="00A72339"/>
    <w:pPr>
      <w:keepNext/>
      <w:suppressAutoHyphens w:val="0"/>
      <w:spacing w:before="240" w:after="60" w:line="240" w:lineRule="auto"/>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6221E1"/>
    <w:pPr>
      <w:widowControl w:val="0"/>
      <w:autoSpaceDN w:val="0"/>
      <w:spacing w:after="120" w:line="240" w:lineRule="auto"/>
      <w:textAlignment w:val="baseline"/>
    </w:pPr>
    <w:rPr>
      <w:rFonts w:ascii="Times New Roman" w:eastAsia="Andale Sans UI" w:hAnsi="Times New Roman" w:cs="Tahoma"/>
      <w:kern w:val="3"/>
      <w:sz w:val="24"/>
      <w:szCs w:val="24"/>
      <w:lang w:eastAsia="en-US"/>
    </w:rPr>
  </w:style>
  <w:style w:type="paragraph" w:styleId="a3">
    <w:name w:val="List Paragraph"/>
    <w:basedOn w:val="a"/>
    <w:link w:val="a4"/>
    <w:uiPriority w:val="34"/>
    <w:qFormat/>
    <w:rsid w:val="006221E1"/>
    <w:pPr>
      <w:suppressAutoHyphens w:val="0"/>
      <w:ind w:left="720"/>
      <w:contextualSpacing/>
    </w:pPr>
    <w:rPr>
      <w:rFonts w:asciiTheme="minorHAnsi" w:eastAsiaTheme="minorHAnsi" w:hAnsiTheme="minorHAnsi" w:cstheme="minorBidi"/>
      <w:lang w:eastAsia="en-US"/>
    </w:rPr>
  </w:style>
  <w:style w:type="paragraph" w:customStyle="1" w:styleId="ConsPlusNonformat">
    <w:name w:val="ConsPlusNonformat"/>
    <w:uiPriority w:val="99"/>
    <w:rsid w:val="006221E1"/>
    <w:pPr>
      <w:autoSpaceDE w:val="0"/>
      <w:autoSpaceDN w:val="0"/>
      <w:adjustRightInd w:val="0"/>
      <w:spacing w:after="0" w:line="240" w:lineRule="auto"/>
    </w:pPr>
    <w:rPr>
      <w:rFonts w:ascii="Courier New" w:hAnsi="Courier New" w:cs="Courier New"/>
      <w:sz w:val="20"/>
      <w:szCs w:val="20"/>
    </w:rPr>
  </w:style>
  <w:style w:type="character" w:customStyle="1" w:styleId="a4">
    <w:name w:val="Абзац списка Знак"/>
    <w:basedOn w:val="a0"/>
    <w:link w:val="a3"/>
    <w:rsid w:val="00CC7372"/>
  </w:style>
  <w:style w:type="paragraph" w:customStyle="1" w:styleId="ConsPlusCell">
    <w:name w:val="ConsPlusCell"/>
    <w:rsid w:val="00287A2F"/>
    <w:pPr>
      <w:widowControl w:val="0"/>
      <w:suppressAutoHyphens/>
      <w:autoSpaceDE w:val="0"/>
      <w:spacing w:after="0" w:line="240" w:lineRule="auto"/>
    </w:pPr>
    <w:rPr>
      <w:rFonts w:ascii="Calibri" w:eastAsia="Arial" w:hAnsi="Calibri" w:cs="Calibri"/>
      <w:kern w:val="1"/>
      <w:lang w:eastAsia="ar-SA"/>
    </w:rPr>
  </w:style>
  <w:style w:type="character" w:customStyle="1" w:styleId="2">
    <w:name w:val="Основной шрифт абзаца2"/>
    <w:rsid w:val="00287A2F"/>
  </w:style>
  <w:style w:type="character" w:customStyle="1" w:styleId="11">
    <w:name w:val="Основной шрифт абзаца1"/>
    <w:rsid w:val="00287A2F"/>
  </w:style>
  <w:style w:type="paragraph" w:styleId="a5">
    <w:name w:val="Normal (Web)"/>
    <w:basedOn w:val="a"/>
    <w:uiPriority w:val="99"/>
    <w:unhideWhenUsed/>
    <w:rsid w:val="00287A2F"/>
    <w:pPr>
      <w:suppressAutoHyphens w:val="0"/>
      <w:spacing w:before="100" w:beforeAutospacing="1" w:after="119" w:line="240" w:lineRule="auto"/>
    </w:pPr>
    <w:rPr>
      <w:rFonts w:ascii="Times New Roman" w:hAnsi="Times New Roman" w:cs="Times New Roman"/>
      <w:sz w:val="24"/>
      <w:szCs w:val="24"/>
      <w:lang w:eastAsia="ru-RU"/>
    </w:rPr>
  </w:style>
  <w:style w:type="character" w:styleId="a6">
    <w:name w:val="Strong"/>
    <w:qFormat/>
    <w:rsid w:val="00287A2F"/>
    <w:rPr>
      <w:b/>
      <w:bCs/>
    </w:rPr>
  </w:style>
  <w:style w:type="paragraph" w:customStyle="1" w:styleId="a7">
    <w:name w:val="Обычный с отступом"/>
    <w:basedOn w:val="a"/>
    <w:rsid w:val="00214F24"/>
    <w:pPr>
      <w:widowControl w:val="0"/>
      <w:spacing w:after="0" w:line="240" w:lineRule="auto"/>
      <w:ind w:firstLine="720"/>
    </w:pPr>
    <w:rPr>
      <w:rFonts w:ascii="Arial" w:eastAsia="Lucida Sans Unicode" w:hAnsi="Arial" w:cs="Mangal"/>
      <w:kern w:val="2"/>
      <w:sz w:val="20"/>
      <w:szCs w:val="24"/>
      <w:lang w:eastAsia="hi-IN" w:bidi="hi-IN"/>
    </w:rPr>
  </w:style>
  <w:style w:type="character" w:customStyle="1" w:styleId="FontStyle149">
    <w:name w:val="Font Style149"/>
    <w:basedOn w:val="2"/>
    <w:rsid w:val="00214F24"/>
    <w:rPr>
      <w:rFonts w:ascii="Times New Roman" w:hAnsi="Times New Roman" w:cs="Times New Roman" w:hint="default"/>
      <w:i/>
      <w:iCs/>
      <w:sz w:val="26"/>
      <w:szCs w:val="26"/>
    </w:rPr>
  </w:style>
  <w:style w:type="character" w:customStyle="1" w:styleId="FontStyle21">
    <w:name w:val="Font Style21"/>
    <w:rsid w:val="00214F24"/>
    <w:rPr>
      <w:rFonts w:ascii="Times New Roman" w:hAnsi="Times New Roman" w:cs="Times New Roman" w:hint="default"/>
      <w:sz w:val="26"/>
      <w:szCs w:val="26"/>
    </w:rPr>
  </w:style>
  <w:style w:type="character" w:customStyle="1" w:styleId="FontStyle102">
    <w:name w:val="Font Style102"/>
    <w:basedOn w:val="2"/>
    <w:rsid w:val="00214F24"/>
    <w:rPr>
      <w:rFonts w:ascii="Times New Roman" w:hAnsi="Times New Roman" w:cs="Times New Roman" w:hint="default"/>
      <w:sz w:val="26"/>
      <w:szCs w:val="26"/>
    </w:rPr>
  </w:style>
  <w:style w:type="character" w:customStyle="1" w:styleId="10">
    <w:name w:val="Заголовок 1 Знак"/>
    <w:basedOn w:val="a0"/>
    <w:link w:val="1"/>
    <w:rsid w:val="00A72339"/>
    <w:rPr>
      <w:rFonts w:ascii="Cambria" w:eastAsia="Times New Roman" w:hAnsi="Cambria" w:cs="Times New Roman"/>
      <w:b/>
      <w:bCs/>
      <w:kern w:val="32"/>
      <w:sz w:val="32"/>
      <w:szCs w:val="32"/>
    </w:rPr>
  </w:style>
  <w:style w:type="character" w:styleId="a8">
    <w:name w:val="Emphasis"/>
    <w:basedOn w:val="a0"/>
    <w:qFormat/>
    <w:rsid w:val="00A72339"/>
    <w:rPr>
      <w:i/>
      <w:iCs/>
    </w:rPr>
  </w:style>
  <w:style w:type="paragraph" w:customStyle="1" w:styleId="Standard">
    <w:name w:val="Standard"/>
    <w:rsid w:val="00D91D73"/>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s>
</file>

<file path=word/webSettings.xml><?xml version="1.0" encoding="utf-8"?>
<w:webSettings xmlns:r="http://schemas.openxmlformats.org/officeDocument/2006/relationships" xmlns:w="http://schemas.openxmlformats.org/wordprocessingml/2006/main">
  <w:divs>
    <w:div w:id="436676844">
      <w:bodyDiv w:val="1"/>
      <w:marLeft w:val="0"/>
      <w:marRight w:val="0"/>
      <w:marTop w:val="0"/>
      <w:marBottom w:val="0"/>
      <w:divBdr>
        <w:top w:val="none" w:sz="0" w:space="0" w:color="auto"/>
        <w:left w:val="none" w:sz="0" w:space="0" w:color="auto"/>
        <w:bottom w:val="none" w:sz="0" w:space="0" w:color="auto"/>
        <w:right w:val="none" w:sz="0" w:space="0" w:color="auto"/>
      </w:divBdr>
    </w:div>
    <w:div w:id="1170213753">
      <w:bodyDiv w:val="1"/>
      <w:marLeft w:val="0"/>
      <w:marRight w:val="0"/>
      <w:marTop w:val="0"/>
      <w:marBottom w:val="0"/>
      <w:divBdr>
        <w:top w:val="none" w:sz="0" w:space="0" w:color="auto"/>
        <w:left w:val="none" w:sz="0" w:space="0" w:color="auto"/>
        <w:bottom w:val="none" w:sz="0" w:space="0" w:color="auto"/>
        <w:right w:val="none" w:sz="0" w:space="0" w:color="auto"/>
      </w:divBdr>
    </w:div>
    <w:div w:id="1458841171">
      <w:bodyDiv w:val="1"/>
      <w:marLeft w:val="0"/>
      <w:marRight w:val="0"/>
      <w:marTop w:val="0"/>
      <w:marBottom w:val="0"/>
      <w:divBdr>
        <w:top w:val="none" w:sz="0" w:space="0" w:color="auto"/>
        <w:left w:val="none" w:sz="0" w:space="0" w:color="auto"/>
        <w:bottom w:val="none" w:sz="0" w:space="0" w:color="auto"/>
        <w:right w:val="none" w:sz="0" w:space="0" w:color="auto"/>
      </w:divBdr>
    </w:div>
    <w:div w:id="179512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skarty.ru/zernograd/ulica-im-ciolkovskog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skarty.ru/zernograd/ulica-50-letiya-pobed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892BB-5780-40EC-9049-7A49AD69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19</Pages>
  <Words>5603</Words>
  <Characters>31942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38</cp:revision>
  <cp:lastPrinted>2024-02-22T10:19:00Z</cp:lastPrinted>
  <dcterms:created xsi:type="dcterms:W3CDTF">2024-02-14T08:51:00Z</dcterms:created>
  <dcterms:modified xsi:type="dcterms:W3CDTF">2024-02-22T13:57:00Z</dcterms:modified>
</cp:coreProperties>
</file>